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1A43" w14:textId="4EC7D90B" w:rsidR="007326BB" w:rsidRPr="007326BB" w:rsidRDefault="007326BB" w:rsidP="007326BB">
      <w:pPr>
        <w:jc w:val="center"/>
        <w:rPr>
          <w:rFonts w:ascii="Twinkl ExtraBold" w:hAnsi="Twinkl ExtraBold"/>
          <w:b/>
          <w:bCs/>
          <w:color w:val="FFFFFF" w:themeColor="background1"/>
          <w:sz w:val="180"/>
          <w:szCs w:val="180"/>
        </w:rPr>
      </w:pPr>
      <w:r w:rsidRPr="007326BB">
        <w:rPr>
          <w:rFonts w:ascii="Twinkl ExtraBold" w:hAnsi="Twinkl ExtraBold"/>
          <w:noProof/>
          <w:color w:val="FFFFFF" w:themeColor="background1"/>
          <w:sz w:val="200"/>
          <w:szCs w:val="200"/>
          <w:lang w:eastAsia="en-GB"/>
        </w:rPr>
        <w:drawing>
          <wp:anchor distT="0" distB="0" distL="114300" distR="114300" simplePos="0" relativeHeight="251658240" behindDoc="0" locked="0" layoutInCell="1" allowOverlap="1" wp14:anchorId="2B23DCD5" wp14:editId="53D7945F">
            <wp:simplePos x="0" y="0"/>
            <wp:positionH relativeFrom="column">
              <wp:posOffset>172857</wp:posOffset>
            </wp:positionH>
            <wp:positionV relativeFrom="paragraph">
              <wp:posOffset>24765</wp:posOffset>
            </wp:positionV>
            <wp:extent cx="1050324" cy="1050324"/>
            <wp:effectExtent l="0" t="0" r="381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ba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24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BB">
        <w:rPr>
          <w:rFonts w:ascii="Twinkl ExtraBold" w:hAnsi="Twinkl ExtraBold"/>
          <w:b/>
          <w:bCs/>
          <w:color w:val="FFFFFF" w:themeColor="background1"/>
          <w:sz w:val="40"/>
          <w:szCs w:val="40"/>
        </w:rPr>
        <w:t>s</w:t>
      </w:r>
    </w:p>
    <w:p w14:paraId="1A7B6871" w14:textId="64AC4A63" w:rsidR="00B119B6" w:rsidRDefault="007326BB" w:rsidP="007326BB">
      <w:pPr>
        <w:jc w:val="center"/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sz w:val="60"/>
          <w:szCs w:val="60"/>
        </w:rPr>
        <w:t xml:space="preserve">          </w:t>
      </w:r>
      <w:r w:rsidR="00B26390">
        <w:rPr>
          <w:rFonts w:ascii="Twinkl ExtraBold" w:hAnsi="Twinkl ExtraBold"/>
          <w:b/>
          <w:bCs/>
          <w:sz w:val="52"/>
          <w:szCs w:val="52"/>
        </w:rPr>
        <w:t>Fairtrade</w:t>
      </w:r>
      <w:r w:rsidRPr="00B26390">
        <w:rPr>
          <w:rFonts w:ascii="Twinkl ExtraBold" w:hAnsi="Twinkl ExtraBold"/>
          <w:b/>
          <w:bCs/>
          <w:sz w:val="52"/>
          <w:szCs w:val="52"/>
        </w:rPr>
        <w:t xml:space="preserve"> </w:t>
      </w:r>
      <w:r w:rsidR="00B26390">
        <w:rPr>
          <w:rFonts w:ascii="Twinkl ExtraBold" w:hAnsi="Twinkl ExtraBold"/>
          <w:b/>
          <w:bCs/>
          <w:sz w:val="52"/>
          <w:szCs w:val="52"/>
        </w:rPr>
        <w:t>Home Learning</w:t>
      </w:r>
    </w:p>
    <w:p w14:paraId="4C8777AE" w14:textId="50933777" w:rsidR="007326BB" w:rsidRDefault="007326BB" w:rsidP="007326BB">
      <w:pPr>
        <w:rPr>
          <w:rFonts w:ascii="Twinkl ExtraBold" w:hAnsi="Twinkl ExtraBold"/>
          <w:b/>
          <w:bCs/>
          <w:sz w:val="60"/>
          <w:szCs w:val="60"/>
        </w:rPr>
      </w:pPr>
    </w:p>
    <w:p w14:paraId="20001EC3" w14:textId="63DE4C24" w:rsidR="007326BB" w:rsidRPr="007326BB" w:rsidRDefault="00B26390" w:rsidP="007326BB">
      <w:pPr>
        <w:rPr>
          <w:rFonts w:ascii="Twinkl ExtraBold" w:hAnsi="Twinkl ExtraBold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E3CCCF2" wp14:editId="0C22B3CF">
            <wp:simplePos x="0" y="0"/>
            <wp:positionH relativeFrom="margin">
              <wp:posOffset>5220335</wp:posOffset>
            </wp:positionH>
            <wp:positionV relativeFrom="paragraph">
              <wp:posOffset>71755</wp:posOffset>
            </wp:positionV>
            <wp:extent cx="122428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174" y="21218"/>
                <wp:lineTo x="21174" y="0"/>
                <wp:lineTo x="0" y="0"/>
              </wp:wrapPolygon>
            </wp:wrapTight>
            <wp:docPr id="10" name="Picture 10" descr="Image result for Fairtrad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rtrade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6BB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C5EA" wp14:editId="4A59B0B4">
                <wp:simplePos x="0" y="0"/>
                <wp:positionH relativeFrom="column">
                  <wp:posOffset>163623</wp:posOffset>
                </wp:positionH>
                <wp:positionV relativeFrom="paragraph">
                  <wp:posOffset>65449</wp:posOffset>
                </wp:positionV>
                <wp:extent cx="4855519" cy="1495056"/>
                <wp:effectExtent l="19050" t="19050" r="40640" b="292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519" cy="1495056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13852" w14:textId="7A6AEECC" w:rsidR="00C16E02" w:rsidRDefault="00B26390" w:rsidP="007326BB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Health and Wellbeing </w:t>
                            </w:r>
                          </w:p>
                          <w:p w14:paraId="71A7DD22" w14:textId="60158621" w:rsidR="007326BB" w:rsidRDefault="00B26390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Find a Fairtrade smoothie recipe to follow!</w:t>
                            </w:r>
                            <w:r w:rsidR="007326BB" w:rsidRPr="00C16E02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  <w:p w14:paraId="34C79015" w14:textId="2581E994" w:rsidR="00B26390" w:rsidRDefault="00B26390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How many different fruits did you use?</w:t>
                            </w:r>
                          </w:p>
                          <w:p w14:paraId="03EA9216" w14:textId="456E5468" w:rsidR="00B26390" w:rsidRPr="00C16E02" w:rsidRDefault="00B26390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1C5EA" id="Rounded Rectangle 2" o:spid="_x0000_s1026" style="position:absolute;margin-left:12.9pt;margin-top:5.15pt;width:382.3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" fillcolor="#a8d08d [1945]" strokecolor="#375623 [1609]" strokeweight="4.5pt">
                <v:stroke joinstyle="miter"/>
                <v:textbox>
                  <w:txbxContent>
                    <w:p w14:paraId="0D113852" w14:textId="7A6AEECC" w:rsidR="00C16E02" w:rsidRDefault="00B26390" w:rsidP="007326BB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Health and Wellbeing </w:t>
                      </w:r>
                    </w:p>
                    <w:p w14:paraId="71A7DD22" w14:textId="60158621" w:rsidR="007326BB" w:rsidRDefault="00B26390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  <w:t>Find a Fairtrade smoothie recipe to follow!</w:t>
                      </w:r>
                      <w:r w:rsidR="007326BB" w:rsidRPr="00C16E02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 xml:space="preserve"> </w:t>
                      </w:r>
                    </w:p>
                    <w:p w14:paraId="34C79015" w14:textId="2581E994" w:rsidR="00B26390" w:rsidRDefault="00B26390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How many different fruits did you use?</w:t>
                      </w:r>
                    </w:p>
                    <w:p w14:paraId="03EA9216" w14:textId="456E5468" w:rsidR="00B26390" w:rsidRPr="00C16E02" w:rsidRDefault="00B26390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C5FE4" w14:textId="5E0046F9" w:rsidR="007326BB" w:rsidRPr="007326BB" w:rsidRDefault="00550994" w:rsidP="007326BB">
      <w:pPr>
        <w:rPr>
          <w:rFonts w:ascii="Twinkl ExtraBold" w:hAnsi="Twinkl ExtraBold"/>
          <w:sz w:val="72"/>
          <w:szCs w:val="72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3F6F0" wp14:editId="6F6F3887">
                <wp:simplePos x="0" y="0"/>
                <wp:positionH relativeFrom="column">
                  <wp:posOffset>1624566</wp:posOffset>
                </wp:positionH>
                <wp:positionV relativeFrom="paragraph">
                  <wp:posOffset>1590187</wp:posOffset>
                </wp:positionV>
                <wp:extent cx="4855210" cy="1724689"/>
                <wp:effectExtent l="19050" t="19050" r="40640" b="469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10" cy="1724689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FFC04" w14:textId="3D96DFD3" w:rsidR="00C16E02" w:rsidRPr="008A2D6C" w:rsidRDefault="00B26390" w:rsidP="007326BB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Active Maths</w:t>
                            </w:r>
                          </w:p>
                          <w:p w14:paraId="559524B6" w14:textId="7BD68B4A" w:rsidR="007326BB" w:rsidRPr="008A2D6C" w:rsidRDefault="00B26390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Go on to Sainsbury’s website and search for some products like; chocolate, bananas, coffee, nuts, tea, sugar and wine.  How many Fairtrade symbols can you find?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3F6F0" id="Rounded Rectangle 4" o:spid="_x0000_s1027" style="position:absolute;margin-left:127.9pt;margin-top:125.2pt;width:382.3pt;height:1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" fillcolor="#9cc2e5 [1944]" strokecolor="#1f4d78 [1608]" strokeweight="4.5pt">
                <v:stroke joinstyle="miter"/>
                <v:textbox>
                  <w:txbxContent>
                    <w:p w14:paraId="10AFFC04" w14:textId="3D96DFD3" w:rsidR="00C16E02" w:rsidRPr="008A2D6C" w:rsidRDefault="00B26390" w:rsidP="007326BB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Active Maths</w:t>
                      </w:r>
                    </w:p>
                    <w:p w14:paraId="559524B6" w14:textId="7BD68B4A" w:rsidR="007326BB" w:rsidRPr="008A2D6C" w:rsidRDefault="00B26390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Go on to Sainsbury’s website and search for some products like; chocolate, bananas, coffee, nuts, tea, sugar and wine.  How many Fairtrade symbols can you find?</w:t>
                      </w:r>
                    </w:p>
                  </w:txbxContent>
                </v:textbox>
              </v:roundrect>
            </w:pict>
          </mc:Fallback>
        </mc:AlternateContent>
      </w:r>
      <w:r w:rsidR="00B23789">
        <w:rPr>
          <w:noProof/>
        </w:rPr>
        <w:drawing>
          <wp:anchor distT="0" distB="0" distL="114300" distR="114300" simplePos="0" relativeHeight="251681792" behindDoc="0" locked="0" layoutInCell="1" allowOverlap="1" wp14:anchorId="4675DA90" wp14:editId="2CFBD6DB">
            <wp:simplePos x="0" y="0"/>
            <wp:positionH relativeFrom="column">
              <wp:posOffset>3088994</wp:posOffset>
            </wp:positionH>
            <wp:positionV relativeFrom="paragraph">
              <wp:posOffset>5239193</wp:posOffset>
            </wp:positionV>
            <wp:extent cx="1110752" cy="946298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52" cy="9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789">
        <w:rPr>
          <w:noProof/>
        </w:rPr>
        <w:drawing>
          <wp:anchor distT="0" distB="0" distL="114300" distR="114300" simplePos="0" relativeHeight="251680768" behindDoc="0" locked="0" layoutInCell="1" allowOverlap="1" wp14:anchorId="7D9794EF" wp14:editId="3AC8413A">
            <wp:simplePos x="0" y="0"/>
            <wp:positionH relativeFrom="column">
              <wp:posOffset>584451</wp:posOffset>
            </wp:positionH>
            <wp:positionV relativeFrom="paragraph">
              <wp:posOffset>5217603</wp:posOffset>
            </wp:positionV>
            <wp:extent cx="1223075" cy="104199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75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390" w:rsidRPr="00C16E02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0B3DE35" wp14:editId="75AE7F58">
            <wp:simplePos x="0" y="0"/>
            <wp:positionH relativeFrom="margin">
              <wp:align>right</wp:align>
            </wp:positionH>
            <wp:positionV relativeFrom="paragraph">
              <wp:posOffset>5494655</wp:posOffset>
            </wp:positionV>
            <wp:extent cx="1797050" cy="1529080"/>
            <wp:effectExtent l="0" t="0" r="0" b="0"/>
            <wp:wrapTight wrapText="bothSides">
              <wp:wrapPolygon edited="0">
                <wp:start x="2061" y="0"/>
                <wp:lineTo x="1145" y="4844"/>
                <wp:lineTo x="0" y="9150"/>
                <wp:lineTo x="0" y="9957"/>
                <wp:lineTo x="7556" y="13455"/>
                <wp:lineTo x="9159" y="13455"/>
                <wp:lineTo x="9159" y="21259"/>
                <wp:lineTo x="19921" y="21259"/>
                <wp:lineTo x="21295" y="18030"/>
                <wp:lineTo x="21295" y="16415"/>
                <wp:lineTo x="20608" y="14532"/>
                <wp:lineTo x="19692" y="13455"/>
                <wp:lineTo x="19921" y="12110"/>
                <wp:lineTo x="17402" y="10764"/>
                <wp:lineTo x="12365" y="9150"/>
                <wp:lineTo x="12594" y="3767"/>
                <wp:lineTo x="5266" y="0"/>
                <wp:lineTo x="2061" y="0"/>
              </wp:wrapPolygon>
            </wp:wrapTight>
            <wp:docPr id="3" name="Picture 3" descr="C:\Users\willscwoodburnl\Downloads\letters alph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scwoodburnl\Downloads\letters alphab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90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89E9" wp14:editId="713EF8EB">
                <wp:simplePos x="0" y="0"/>
                <wp:positionH relativeFrom="column">
                  <wp:posOffset>263599</wp:posOffset>
                </wp:positionH>
                <wp:positionV relativeFrom="paragraph">
                  <wp:posOffset>3546578</wp:posOffset>
                </wp:positionV>
                <wp:extent cx="5026660" cy="2862374"/>
                <wp:effectExtent l="19050" t="19050" r="40640" b="336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660" cy="2862374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BA969" w14:textId="2C12863B" w:rsidR="00C16E02" w:rsidRDefault="00B26390" w:rsidP="007326BB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Active Literacy</w:t>
                            </w:r>
                          </w:p>
                          <w:p w14:paraId="7B23CD08" w14:textId="2ED041AE" w:rsidR="00D756F7" w:rsidRDefault="00B26390" w:rsidP="007326BB">
                            <w:pP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Listen to the story ‘ Beautiful Bananas’ by Elizabeth Laird on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. </w:t>
                            </w:r>
                          </w:p>
                          <w:p w14:paraId="06747C7E" w14:textId="71768B5B" w:rsidR="00B26390" w:rsidRDefault="00B26390" w:rsidP="007326BB">
                            <w:pP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Did you enjoy the story?</w:t>
                            </w:r>
                          </w:p>
                          <w:p w14:paraId="240B1351" w14:textId="57F0D368" w:rsidR="00B26390" w:rsidRDefault="00B26390" w:rsidP="007326BB">
                            <w:pP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</w:p>
                          <w:p w14:paraId="4CEB1379" w14:textId="7156E8DD" w:rsidR="00B26390" w:rsidRDefault="00B26390" w:rsidP="007326BB">
                            <w:pP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</w:p>
                          <w:p w14:paraId="2E30534F" w14:textId="5B79CBFB" w:rsidR="00B26390" w:rsidRPr="00C16E02" w:rsidRDefault="00B23789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889E9" id="Rounded Rectangle 7" o:spid="_x0000_s1028" style="position:absolute;margin-left:20.75pt;margin-top:279.25pt;width:395.8pt;height:2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" fillcolor="#ffd966 [1943]" strokecolor="#ffc000 [3207]" strokeweight="4.5pt">
                <v:stroke joinstyle="miter"/>
                <v:textbox>
                  <w:txbxContent>
                    <w:p w14:paraId="113BA969" w14:textId="2C12863B" w:rsidR="00C16E02" w:rsidRDefault="00B26390" w:rsidP="007326BB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Active Literacy</w:t>
                      </w:r>
                    </w:p>
                    <w:p w14:paraId="7B23CD08" w14:textId="2ED041AE" w:rsidR="00D756F7" w:rsidRDefault="00B26390" w:rsidP="007326BB">
                      <w:pP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  <w:t xml:space="preserve">Listen to the story ‘ Beautiful Bananas’ by Elizabeth Laird on </w:t>
                      </w:r>
                      <w:proofErr w:type="spellStart"/>
                      <w: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  <w:t>Youtube</w:t>
                      </w:r>
                      <w:proofErr w:type="spellEnd"/>
                      <w: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  <w:t xml:space="preserve">. </w:t>
                      </w:r>
                    </w:p>
                    <w:p w14:paraId="06747C7E" w14:textId="71768B5B" w:rsidR="00B26390" w:rsidRDefault="00B26390" w:rsidP="007326BB">
                      <w:pP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  <w:t>Did you enjoy the story?</w:t>
                      </w:r>
                    </w:p>
                    <w:p w14:paraId="240B1351" w14:textId="57F0D368" w:rsidR="00B26390" w:rsidRDefault="00B26390" w:rsidP="007326BB">
                      <w:pP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</w:p>
                    <w:p w14:paraId="4CEB1379" w14:textId="7156E8DD" w:rsidR="00B26390" w:rsidRDefault="00B26390" w:rsidP="007326BB">
                      <w:pP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</w:p>
                    <w:p w14:paraId="2E30534F" w14:textId="5B79CBFB" w:rsidR="00B26390" w:rsidRPr="00C16E02" w:rsidRDefault="00B23789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B26390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1C924" wp14:editId="4316D616">
                <wp:simplePos x="0" y="0"/>
                <wp:positionH relativeFrom="column">
                  <wp:posOffset>109708</wp:posOffset>
                </wp:positionH>
                <wp:positionV relativeFrom="paragraph">
                  <wp:posOffset>6950917</wp:posOffset>
                </wp:positionV>
                <wp:extent cx="4364508" cy="945931"/>
                <wp:effectExtent l="19050" t="19050" r="36195" b="450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508" cy="945931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rgbClr val="C2A4C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EC2E5" w14:textId="4BF1A608" w:rsidR="000F4751" w:rsidRPr="005E306D" w:rsidRDefault="000F4751" w:rsidP="000F4751">
                            <w:pP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306D"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 your photos to </w:t>
                            </w:r>
                            <w:hyperlink r:id="rId12" w:history="1">
                              <w:r w:rsidR="00971C49" w:rsidRPr="00133EAD">
                                <w:rPr>
                                  <w:rStyle w:val="Hyperlink"/>
                                  <w:rFonts w:ascii="Twinkl" w:hAnsi="Twinkl"/>
                                  <w:sz w:val="28"/>
                                  <w:szCs w:val="28"/>
                                </w:rPr>
                                <w:t>willowbank.schoo@eastayrshire.org.uk</w:t>
                              </w:r>
                            </w:hyperlink>
                            <w:r w:rsidR="005E306D" w:rsidRPr="005E306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306D"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 be featured on our blog!</w:t>
                            </w:r>
                            <w:r w:rsidR="0083685C"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577765" w14:textId="6CE3E233" w:rsidR="000F4751" w:rsidRPr="000F4751" w:rsidRDefault="000F4751" w:rsidP="000F4751">
                            <w:pPr>
                              <w:rPr>
                                <w:rFonts w:ascii="Twinkl" w:hAnsi="Twinkl"/>
                                <w:color w:val="000000" w:themeColor="text1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C924" id="Rounded Rectangle 9" o:spid="_x0000_s1029" style="position:absolute;margin-left:8.65pt;margin-top:547.3pt;width:343.6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" fillcolor="#c2a4c1" strokecolor="#7030a0" strokeweight="4.5pt">
                <v:stroke joinstyle="miter"/>
                <v:textbox>
                  <w:txbxContent>
                    <w:p w14:paraId="060EC2E5" w14:textId="4BF1A608" w:rsidR="000F4751" w:rsidRPr="005E306D" w:rsidRDefault="000F4751" w:rsidP="000F4751">
                      <w:pPr>
                        <w:rPr>
                          <w:rFonts w:ascii="Twinkl" w:hAnsi="Twink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306D">
                        <w:rPr>
                          <w:rFonts w:ascii="Twinkl" w:hAnsi="Twink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Email your photos to </w:t>
                      </w:r>
                      <w:hyperlink r:id="rId13" w:history="1">
                        <w:r w:rsidR="00971C49" w:rsidRPr="00133EAD">
                          <w:rPr>
                            <w:rStyle w:val="Hyperlink"/>
                            <w:rFonts w:ascii="Twinkl" w:hAnsi="Twinkl"/>
                            <w:sz w:val="28"/>
                            <w:szCs w:val="28"/>
                          </w:rPr>
                          <w:t>willowbank.schoo@eastayrshire.org.uk</w:t>
                        </w:r>
                      </w:hyperlink>
                      <w:r w:rsidR="005E306D" w:rsidRPr="005E306D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  <w:r w:rsidRPr="005E306D">
                        <w:rPr>
                          <w:rFonts w:ascii="Twinkl" w:hAnsi="Twinkl"/>
                          <w:bCs/>
                          <w:color w:val="000000" w:themeColor="text1"/>
                          <w:sz w:val="28"/>
                          <w:szCs w:val="28"/>
                        </w:rPr>
                        <w:t>to be featured on our blog!</w:t>
                      </w:r>
                      <w:r w:rsidR="0083685C">
                        <w:rPr>
                          <w:rFonts w:ascii="Twinkl" w:hAnsi="Twink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577765" w14:textId="6CE3E233" w:rsidR="000F4751" w:rsidRPr="000F4751" w:rsidRDefault="000F4751" w:rsidP="000F4751">
                      <w:pPr>
                        <w:rPr>
                          <w:rFonts w:ascii="Twinkl" w:hAnsi="Twinkl"/>
                          <w:color w:val="000000" w:themeColor="text1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2D6C" w:rsidRPr="00C16E02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9E3CEA8" wp14:editId="0ED7BB12">
            <wp:simplePos x="0" y="0"/>
            <wp:positionH relativeFrom="margin">
              <wp:posOffset>268014</wp:posOffset>
            </wp:positionH>
            <wp:positionV relativeFrom="paragraph">
              <wp:posOffset>1270942</wp:posOffset>
            </wp:positionV>
            <wp:extent cx="1797050" cy="1529080"/>
            <wp:effectExtent l="0" t="0" r="0" b="0"/>
            <wp:wrapTight wrapText="bothSides">
              <wp:wrapPolygon edited="0">
                <wp:start x="5953" y="269"/>
                <wp:lineTo x="4122" y="2691"/>
                <wp:lineTo x="4122" y="4037"/>
                <wp:lineTo x="5724" y="5113"/>
                <wp:lineTo x="5953" y="9419"/>
                <wp:lineTo x="3435" y="13186"/>
                <wp:lineTo x="4580" y="13724"/>
                <wp:lineTo x="2977" y="15608"/>
                <wp:lineTo x="2290" y="16953"/>
                <wp:lineTo x="2290" y="20183"/>
                <wp:lineTo x="5495" y="20721"/>
                <wp:lineTo x="15341" y="21259"/>
                <wp:lineTo x="18089" y="21259"/>
                <wp:lineTo x="19005" y="18030"/>
                <wp:lineTo x="18089" y="13993"/>
                <wp:lineTo x="17860" y="11302"/>
                <wp:lineTo x="16944" y="9419"/>
                <wp:lineTo x="18547" y="5113"/>
                <wp:lineTo x="18776" y="3767"/>
                <wp:lineTo x="17631" y="1615"/>
                <wp:lineTo x="16257" y="269"/>
                <wp:lineTo x="5953" y="269"/>
              </wp:wrapPolygon>
            </wp:wrapTight>
            <wp:docPr id="5" name="Picture 5" descr="C:\Users\willscwoodburnl\Downloads\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scwoodburnl\Downloads\number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0D7" w:rsidRPr="008340D7">
        <w:rPr>
          <w:noProof/>
        </w:rPr>
        <w:t xml:space="preserve">  </w:t>
      </w:r>
    </w:p>
    <w:sectPr w:rsidR="007326BB" w:rsidRPr="007326BB" w:rsidSect="007326BB">
      <w:pgSz w:w="11900" w:h="16840"/>
      <w:pgMar w:top="720" w:right="720" w:bottom="720" w:left="720" w:header="708" w:footer="708" w:gutter="0"/>
      <w:pgBorders w:offsetFrom="page">
        <w:top w:val="dashSmallGap" w:sz="48" w:space="24" w:color="7030A0"/>
        <w:left w:val="dashSmallGap" w:sz="48" w:space="24" w:color="7030A0"/>
        <w:bottom w:val="dashSmallGap" w:sz="48" w:space="24" w:color="7030A0"/>
        <w:right w:val="dashSmallGap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Extra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BB"/>
    <w:rsid w:val="000F4751"/>
    <w:rsid w:val="00101112"/>
    <w:rsid w:val="0034362E"/>
    <w:rsid w:val="00407492"/>
    <w:rsid w:val="00550994"/>
    <w:rsid w:val="005E306D"/>
    <w:rsid w:val="00716F81"/>
    <w:rsid w:val="007326BB"/>
    <w:rsid w:val="008340D7"/>
    <w:rsid w:val="0083685C"/>
    <w:rsid w:val="00840C34"/>
    <w:rsid w:val="00841292"/>
    <w:rsid w:val="008A2D6C"/>
    <w:rsid w:val="00971C49"/>
    <w:rsid w:val="00B119B6"/>
    <w:rsid w:val="00B23789"/>
    <w:rsid w:val="00B26390"/>
    <w:rsid w:val="00B9091C"/>
    <w:rsid w:val="00B91FC4"/>
    <w:rsid w:val="00C16E02"/>
    <w:rsid w:val="00D756F7"/>
    <w:rsid w:val="00E2109A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9F53"/>
  <w15:chartTrackingRefBased/>
  <w15:docId w15:val="{81AD21BA-A89C-714D-A92D-0C14E57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illowbank.schoo@eastayrshire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willowbank.schoo@eastayrshir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6" ma:contentTypeDescription="Create a new document." ma:contentTypeScope="" ma:versionID="fc81ea4c3b8685bd77cfbe0432e45c8f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55242aad85356b8d3e5c08c9ab2c9772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B855A-0B35-4953-85E4-C66D7A75F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BA484-36D6-425E-ADDF-7F2FD07FB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77736-945C-44F4-AD7F-2399091D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Campbell</dc:creator>
  <cp:keywords/>
  <dc:description/>
  <cp:lastModifiedBy>Linzi Woodburn</cp:lastModifiedBy>
  <cp:revision>7</cp:revision>
  <dcterms:created xsi:type="dcterms:W3CDTF">2021-02-08T22:34:00Z</dcterms:created>
  <dcterms:modified xsi:type="dcterms:W3CDTF">2021-02-21T21:25:00Z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