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8112" w14:textId="4845FA20" w:rsidR="000F09E9" w:rsidRPr="00D1568D" w:rsidRDefault="000F09E9" w:rsidP="00645ADE">
      <w:pPr>
        <w:ind w:left="-142"/>
      </w:pPr>
    </w:p>
    <w:p w14:paraId="216BF9C6" w14:textId="77777777" w:rsidR="00811EB8" w:rsidRPr="00D1568D" w:rsidRDefault="00811EB8" w:rsidP="00645ADE">
      <w:pPr>
        <w:ind w:left="-142"/>
      </w:pPr>
    </w:p>
    <w:p w14:paraId="4659EFAE" w14:textId="38385B70" w:rsidR="00811EB8" w:rsidRPr="00D1568D" w:rsidRDefault="00654C77" w:rsidP="00654C77">
      <w:pPr>
        <w:tabs>
          <w:tab w:val="left" w:pos="2664"/>
        </w:tabs>
        <w:ind w:left="-142"/>
      </w:pPr>
      <w:r w:rsidRPr="00D1568D">
        <w:tab/>
      </w:r>
    </w:p>
    <w:p w14:paraId="034CBC62" w14:textId="77777777" w:rsidR="00811EB8" w:rsidRPr="00D1568D" w:rsidRDefault="00811EB8" w:rsidP="00645ADE">
      <w:pPr>
        <w:ind w:left="-142"/>
      </w:pPr>
    </w:p>
    <w:p w14:paraId="31E3AABC" w14:textId="20996805" w:rsidR="00811EB8" w:rsidRPr="00D1568D" w:rsidRDefault="00654C77" w:rsidP="00654C77">
      <w:pPr>
        <w:tabs>
          <w:tab w:val="left" w:pos="2928"/>
        </w:tabs>
        <w:ind w:left="-142"/>
      </w:pPr>
      <w:r w:rsidRPr="00D1568D">
        <w:tab/>
      </w:r>
    </w:p>
    <w:p w14:paraId="0619AB72" w14:textId="77777777" w:rsidR="00811EB8" w:rsidRPr="00D1568D" w:rsidRDefault="00811EB8" w:rsidP="00645ADE">
      <w:pPr>
        <w:ind w:left="-142"/>
      </w:pPr>
    </w:p>
    <w:p w14:paraId="418DF97D" w14:textId="77777777" w:rsidR="00811EB8" w:rsidRPr="00D1568D" w:rsidRDefault="00811EB8" w:rsidP="00645ADE">
      <w:pPr>
        <w:ind w:left="-142"/>
      </w:pPr>
    </w:p>
    <w:p w14:paraId="413A62A4" w14:textId="77777777" w:rsidR="00A52980" w:rsidRPr="00D1568D" w:rsidRDefault="00A52980" w:rsidP="00645ADE">
      <w:pPr>
        <w:ind w:left="-142"/>
      </w:pPr>
    </w:p>
    <w:p w14:paraId="35B52253" w14:textId="43B74CF5" w:rsidR="00F65C17" w:rsidRPr="00D1568D" w:rsidRDefault="00F65C17" w:rsidP="00F65C17">
      <w:pPr>
        <w:ind w:left="-142"/>
        <w:rPr>
          <w:bCs/>
        </w:rPr>
      </w:pPr>
      <w:r w:rsidRPr="00D1568D">
        <w:rPr>
          <w:b/>
        </w:rPr>
        <w:t xml:space="preserve">Our Ref: </w:t>
      </w:r>
      <w:r w:rsidR="00654C77" w:rsidRPr="00D1568D">
        <w:rPr>
          <w:bCs/>
        </w:rPr>
        <w:t>LMCA</w:t>
      </w:r>
      <w:r w:rsidR="005111F0" w:rsidRPr="00D1568D">
        <w:rPr>
          <w:bCs/>
        </w:rPr>
        <w:t>/MMcK</w:t>
      </w:r>
    </w:p>
    <w:p w14:paraId="63CE3AC8" w14:textId="1C1A02C4" w:rsidR="006D50CB" w:rsidRPr="00D1568D" w:rsidRDefault="006D50CB" w:rsidP="00F65C17">
      <w:pPr>
        <w:ind w:left="-142"/>
        <w:rPr>
          <w:bCs/>
        </w:rPr>
      </w:pPr>
      <w:r w:rsidRPr="00D1568D">
        <w:rPr>
          <w:b/>
        </w:rPr>
        <w:t>Date:</w:t>
      </w:r>
      <w:r w:rsidR="00693E95" w:rsidRPr="00D1568D">
        <w:rPr>
          <w:bCs/>
        </w:rPr>
        <w:t xml:space="preserve">  </w:t>
      </w:r>
    </w:p>
    <w:p w14:paraId="00F29250" w14:textId="4BD7C747" w:rsidR="00F65C17" w:rsidRDefault="00F65C17" w:rsidP="00F65C17">
      <w:pPr>
        <w:ind w:left="-142"/>
      </w:pPr>
    </w:p>
    <w:p w14:paraId="3004B993" w14:textId="77777777" w:rsidR="00750AB0" w:rsidRPr="00D1568D" w:rsidRDefault="00750AB0" w:rsidP="00F65C17">
      <w:pPr>
        <w:ind w:left="-142"/>
      </w:pPr>
    </w:p>
    <w:p w14:paraId="73C1E8AD" w14:textId="619EBE02" w:rsidR="00750AB0" w:rsidRPr="0028799F" w:rsidRDefault="00750AB0" w:rsidP="00750AB0">
      <w:pPr>
        <w:ind w:left="-142"/>
        <w:rPr>
          <w:sz w:val="22"/>
          <w:szCs w:val="22"/>
        </w:rPr>
      </w:pPr>
      <w:r w:rsidRPr="0028799F">
        <w:rPr>
          <w:sz w:val="22"/>
          <w:szCs w:val="22"/>
        </w:rPr>
        <w:t>Dear Parent/Carer</w:t>
      </w:r>
    </w:p>
    <w:p w14:paraId="21EC2FCA" w14:textId="77777777" w:rsidR="00750AB0" w:rsidRPr="0028799F" w:rsidRDefault="00750AB0" w:rsidP="00750AB0">
      <w:pPr>
        <w:ind w:left="-142"/>
        <w:rPr>
          <w:sz w:val="22"/>
          <w:szCs w:val="22"/>
        </w:rPr>
      </w:pPr>
    </w:p>
    <w:p w14:paraId="580940C9" w14:textId="7926BB0E" w:rsidR="007376EC" w:rsidRPr="0028799F" w:rsidRDefault="007376EC" w:rsidP="00750AB0">
      <w:pPr>
        <w:ind w:left="-142"/>
        <w:rPr>
          <w:sz w:val="22"/>
          <w:szCs w:val="22"/>
        </w:rPr>
      </w:pPr>
      <w:r w:rsidRPr="0028799F">
        <w:rPr>
          <w:sz w:val="22"/>
          <w:szCs w:val="22"/>
        </w:rPr>
        <w:t>Following the recent communication from the Head of Education, I wish now to alert you to specific arrangements in regard to your child’</w:t>
      </w:r>
      <w:r w:rsidR="00A442B7" w:rsidRPr="0028799F">
        <w:rPr>
          <w:sz w:val="22"/>
          <w:szCs w:val="22"/>
        </w:rPr>
        <w:t>s return to school. T</w:t>
      </w:r>
      <w:r w:rsidRPr="0028799F">
        <w:rPr>
          <w:sz w:val="22"/>
          <w:szCs w:val="22"/>
        </w:rPr>
        <w:t xml:space="preserve">he </w:t>
      </w:r>
      <w:r w:rsidR="00A442B7" w:rsidRPr="0028799F">
        <w:rPr>
          <w:sz w:val="22"/>
          <w:szCs w:val="22"/>
        </w:rPr>
        <w:t xml:space="preserve">whole </w:t>
      </w:r>
      <w:r w:rsidRPr="0028799F">
        <w:rPr>
          <w:sz w:val="22"/>
          <w:szCs w:val="22"/>
        </w:rPr>
        <w:t xml:space="preserve">staff team absolutely </w:t>
      </w:r>
      <w:r w:rsidR="002473CE" w:rsidRPr="0028799F">
        <w:rPr>
          <w:sz w:val="22"/>
          <w:szCs w:val="22"/>
        </w:rPr>
        <w:t>share the sentiment</w:t>
      </w:r>
      <w:r w:rsidR="00D51198">
        <w:rPr>
          <w:sz w:val="22"/>
          <w:szCs w:val="22"/>
        </w:rPr>
        <w:t xml:space="preserve"> of being delighted to welcome </w:t>
      </w:r>
      <w:r w:rsidR="002473CE" w:rsidRPr="0028799F">
        <w:rPr>
          <w:sz w:val="22"/>
          <w:szCs w:val="22"/>
        </w:rPr>
        <w:t>our young people back to school.</w:t>
      </w:r>
    </w:p>
    <w:p w14:paraId="25E838EF" w14:textId="6C6C367D" w:rsidR="00750AB0" w:rsidRPr="0028799F" w:rsidRDefault="00750AB0" w:rsidP="002473CE">
      <w:pPr>
        <w:rPr>
          <w:b/>
          <w:sz w:val="22"/>
          <w:szCs w:val="22"/>
          <w:u w:val="single"/>
        </w:rPr>
      </w:pPr>
    </w:p>
    <w:p w14:paraId="31F7E1EE" w14:textId="618681D2" w:rsidR="00750AB0" w:rsidRDefault="00750AB0" w:rsidP="00750AB0">
      <w:pPr>
        <w:ind w:left="-142"/>
        <w:rPr>
          <w:b/>
          <w:sz w:val="22"/>
          <w:szCs w:val="22"/>
          <w:u w:val="single"/>
        </w:rPr>
      </w:pPr>
      <w:r w:rsidRPr="0028799F">
        <w:rPr>
          <w:b/>
          <w:sz w:val="22"/>
          <w:szCs w:val="22"/>
          <w:u w:val="single"/>
        </w:rPr>
        <w:t>Date of Return of Pupils</w:t>
      </w:r>
      <w:r w:rsidR="007217AC">
        <w:rPr>
          <w:b/>
          <w:sz w:val="22"/>
          <w:szCs w:val="22"/>
          <w:u w:val="single"/>
        </w:rPr>
        <w:t xml:space="preserve"> for the Supported Learning Centre</w:t>
      </w:r>
    </w:p>
    <w:p w14:paraId="3689DA3F" w14:textId="77777777" w:rsidR="007217AC" w:rsidRPr="0028799F" w:rsidRDefault="007217AC" w:rsidP="00750AB0">
      <w:pPr>
        <w:ind w:left="-142"/>
        <w:rPr>
          <w:b/>
          <w:sz w:val="22"/>
          <w:szCs w:val="22"/>
          <w:u w:val="single"/>
        </w:rPr>
      </w:pPr>
    </w:p>
    <w:p w14:paraId="4EEDCCA4" w14:textId="2DFBED7B" w:rsidR="00BC7DCE" w:rsidRPr="0028799F" w:rsidRDefault="002473CE" w:rsidP="00BC7DCE">
      <w:pPr>
        <w:ind w:left="-142"/>
        <w:rPr>
          <w:sz w:val="22"/>
          <w:szCs w:val="22"/>
        </w:rPr>
      </w:pPr>
      <w:r w:rsidRPr="0028799F">
        <w:rPr>
          <w:sz w:val="22"/>
          <w:szCs w:val="22"/>
        </w:rPr>
        <w:t xml:space="preserve">We are undertaking a soft-start </w:t>
      </w:r>
      <w:r w:rsidR="004E70DD" w:rsidRPr="0028799F">
        <w:rPr>
          <w:sz w:val="22"/>
          <w:szCs w:val="22"/>
        </w:rPr>
        <w:t>as per the communication issued from dates 12-14</w:t>
      </w:r>
      <w:r w:rsidR="004E70DD" w:rsidRPr="0028799F">
        <w:rPr>
          <w:sz w:val="22"/>
          <w:szCs w:val="22"/>
          <w:vertAlign w:val="superscript"/>
        </w:rPr>
        <w:t>th</w:t>
      </w:r>
      <w:r w:rsidR="004E70DD" w:rsidRPr="0028799F">
        <w:rPr>
          <w:sz w:val="22"/>
          <w:szCs w:val="22"/>
        </w:rPr>
        <w:t xml:space="preserve"> August</w:t>
      </w:r>
      <w:r w:rsidR="003D2348">
        <w:rPr>
          <w:sz w:val="22"/>
          <w:szCs w:val="22"/>
        </w:rPr>
        <w:t xml:space="preserve">.  </w:t>
      </w:r>
      <w:r w:rsidR="00BC7DCE" w:rsidRPr="0028799F">
        <w:rPr>
          <w:sz w:val="22"/>
          <w:szCs w:val="22"/>
        </w:rPr>
        <w:t>This</w:t>
      </w:r>
      <w:r w:rsidR="00BC7DCE">
        <w:rPr>
          <w:sz w:val="22"/>
          <w:szCs w:val="22"/>
        </w:rPr>
        <w:t xml:space="preserve"> will take the following format, which is the</w:t>
      </w:r>
      <w:r w:rsidR="007217AC">
        <w:rPr>
          <w:sz w:val="22"/>
          <w:szCs w:val="22"/>
        </w:rPr>
        <w:t xml:space="preserve"> same as the mainstream school </w:t>
      </w:r>
      <w:r w:rsidR="00BC7DCE">
        <w:rPr>
          <w:sz w:val="22"/>
          <w:szCs w:val="22"/>
        </w:rPr>
        <w:t xml:space="preserve">with the exception that pupils in S4-6 will attend the SLC in </w:t>
      </w:r>
      <w:r w:rsidR="00BC7DCE" w:rsidRPr="00BC7DCE">
        <w:rPr>
          <w:b/>
          <w:sz w:val="22"/>
          <w:szCs w:val="22"/>
        </w:rPr>
        <w:t>Cumnock Academy.</w:t>
      </w:r>
    </w:p>
    <w:p w14:paraId="37CD0DB8" w14:textId="5094156C" w:rsidR="004E70DD" w:rsidRPr="0028799F" w:rsidRDefault="004E70DD" w:rsidP="00F40767">
      <w:pPr>
        <w:ind w:left="-142"/>
        <w:rPr>
          <w:sz w:val="22"/>
          <w:szCs w:val="22"/>
        </w:rPr>
      </w:pPr>
    </w:p>
    <w:tbl>
      <w:tblPr>
        <w:tblStyle w:val="TableGrid"/>
        <w:tblW w:w="0" w:type="auto"/>
        <w:tblInd w:w="-142" w:type="dxa"/>
        <w:tblLook w:val="04A0" w:firstRow="1" w:lastRow="0" w:firstColumn="1" w:lastColumn="0" w:noHBand="0" w:noVBand="1"/>
      </w:tblPr>
      <w:tblGrid>
        <w:gridCol w:w="3398"/>
        <w:gridCol w:w="6790"/>
      </w:tblGrid>
      <w:tr w:rsidR="004E70DD" w:rsidRPr="0028799F" w14:paraId="33677319" w14:textId="77777777" w:rsidTr="001C4D94">
        <w:tc>
          <w:tcPr>
            <w:tcW w:w="3398" w:type="dxa"/>
          </w:tcPr>
          <w:p w14:paraId="7304E651" w14:textId="2B4A2CDB" w:rsidR="004E70DD" w:rsidRPr="0028799F" w:rsidRDefault="004E70DD" w:rsidP="00F40767">
            <w:pPr>
              <w:rPr>
                <w:sz w:val="22"/>
                <w:szCs w:val="22"/>
              </w:rPr>
            </w:pPr>
            <w:r w:rsidRPr="0028799F">
              <w:rPr>
                <w:sz w:val="22"/>
                <w:szCs w:val="22"/>
              </w:rPr>
              <w:t xml:space="preserve">Date </w:t>
            </w:r>
          </w:p>
        </w:tc>
        <w:tc>
          <w:tcPr>
            <w:tcW w:w="6790" w:type="dxa"/>
          </w:tcPr>
          <w:p w14:paraId="1E04A62B" w14:textId="031355A6" w:rsidR="004E70DD" w:rsidRPr="0028799F" w:rsidRDefault="004E70DD" w:rsidP="00F40767">
            <w:pPr>
              <w:rPr>
                <w:sz w:val="22"/>
                <w:szCs w:val="22"/>
              </w:rPr>
            </w:pPr>
            <w:r w:rsidRPr="0028799F">
              <w:rPr>
                <w:sz w:val="22"/>
                <w:szCs w:val="22"/>
              </w:rPr>
              <w:t xml:space="preserve">Pupils to attend </w:t>
            </w:r>
          </w:p>
        </w:tc>
      </w:tr>
      <w:tr w:rsidR="004E70DD" w:rsidRPr="0028799F" w14:paraId="32B90317" w14:textId="77777777" w:rsidTr="001C4D94">
        <w:tc>
          <w:tcPr>
            <w:tcW w:w="3398" w:type="dxa"/>
          </w:tcPr>
          <w:p w14:paraId="22B757C2" w14:textId="42A58EB3" w:rsidR="004E70DD" w:rsidRPr="0028799F" w:rsidRDefault="00D51198" w:rsidP="00F40767">
            <w:pPr>
              <w:rPr>
                <w:sz w:val="22"/>
                <w:szCs w:val="22"/>
              </w:rPr>
            </w:pPr>
            <w:r>
              <w:rPr>
                <w:sz w:val="22"/>
                <w:szCs w:val="22"/>
              </w:rPr>
              <w:t>Wednesday</w:t>
            </w:r>
            <w:r w:rsidR="001C4D94" w:rsidRPr="0028799F">
              <w:rPr>
                <w:sz w:val="22"/>
                <w:szCs w:val="22"/>
              </w:rPr>
              <w:t xml:space="preserve"> 12</w:t>
            </w:r>
            <w:r w:rsidR="001C4D94" w:rsidRPr="0028799F">
              <w:rPr>
                <w:sz w:val="22"/>
                <w:szCs w:val="22"/>
                <w:vertAlign w:val="superscript"/>
              </w:rPr>
              <w:t>th</w:t>
            </w:r>
            <w:r w:rsidR="001C4D94" w:rsidRPr="0028799F">
              <w:rPr>
                <w:sz w:val="22"/>
                <w:szCs w:val="22"/>
              </w:rPr>
              <w:t xml:space="preserve"> August</w:t>
            </w:r>
          </w:p>
        </w:tc>
        <w:tc>
          <w:tcPr>
            <w:tcW w:w="6790" w:type="dxa"/>
          </w:tcPr>
          <w:p w14:paraId="6EAE6080" w14:textId="264C93D9" w:rsidR="004E70DD" w:rsidRPr="0028799F" w:rsidRDefault="000E3E51" w:rsidP="00BC7DCE">
            <w:pPr>
              <w:rPr>
                <w:sz w:val="22"/>
                <w:szCs w:val="22"/>
              </w:rPr>
            </w:pPr>
            <w:r w:rsidRPr="0028799F">
              <w:rPr>
                <w:sz w:val="22"/>
                <w:szCs w:val="22"/>
              </w:rPr>
              <w:t xml:space="preserve">S1 </w:t>
            </w:r>
            <w:r w:rsidR="00BC7DCE">
              <w:rPr>
                <w:sz w:val="22"/>
                <w:szCs w:val="22"/>
              </w:rPr>
              <w:t xml:space="preserve">and S4 </w:t>
            </w:r>
            <w:r w:rsidR="00500C1A" w:rsidRPr="0028799F">
              <w:rPr>
                <w:sz w:val="22"/>
                <w:szCs w:val="22"/>
              </w:rPr>
              <w:t xml:space="preserve">to </w:t>
            </w:r>
            <w:r w:rsidRPr="0028799F">
              <w:rPr>
                <w:sz w:val="22"/>
                <w:szCs w:val="22"/>
              </w:rPr>
              <w:t xml:space="preserve">Cumnock Academy  </w:t>
            </w:r>
            <w:r w:rsidR="00BC7DCE">
              <w:rPr>
                <w:sz w:val="22"/>
                <w:szCs w:val="22"/>
              </w:rPr>
              <w:t>SLC</w:t>
            </w:r>
          </w:p>
        </w:tc>
      </w:tr>
      <w:tr w:rsidR="004E70DD" w:rsidRPr="0028799F" w14:paraId="766E95D5" w14:textId="77777777" w:rsidTr="001C4D94">
        <w:tc>
          <w:tcPr>
            <w:tcW w:w="3398" w:type="dxa"/>
          </w:tcPr>
          <w:p w14:paraId="7EB8551B" w14:textId="6F330F4E" w:rsidR="004E70DD" w:rsidRPr="0028799F" w:rsidRDefault="001C4D94" w:rsidP="00F40767">
            <w:pPr>
              <w:rPr>
                <w:sz w:val="22"/>
                <w:szCs w:val="22"/>
              </w:rPr>
            </w:pPr>
            <w:r w:rsidRPr="0028799F">
              <w:rPr>
                <w:sz w:val="22"/>
                <w:szCs w:val="22"/>
              </w:rPr>
              <w:t>Thurs</w:t>
            </w:r>
            <w:r w:rsidR="00D51198">
              <w:rPr>
                <w:sz w:val="22"/>
                <w:szCs w:val="22"/>
              </w:rPr>
              <w:t>day</w:t>
            </w:r>
            <w:r w:rsidRPr="0028799F">
              <w:rPr>
                <w:sz w:val="22"/>
                <w:szCs w:val="22"/>
              </w:rPr>
              <w:t xml:space="preserve"> 13</w:t>
            </w:r>
            <w:r w:rsidRPr="0028799F">
              <w:rPr>
                <w:sz w:val="22"/>
                <w:szCs w:val="22"/>
                <w:vertAlign w:val="superscript"/>
              </w:rPr>
              <w:t>th</w:t>
            </w:r>
            <w:r w:rsidRPr="0028799F">
              <w:rPr>
                <w:sz w:val="22"/>
                <w:szCs w:val="22"/>
              </w:rPr>
              <w:t xml:space="preserve"> August</w:t>
            </w:r>
          </w:p>
        </w:tc>
        <w:tc>
          <w:tcPr>
            <w:tcW w:w="6790" w:type="dxa"/>
          </w:tcPr>
          <w:p w14:paraId="00A5DF27" w14:textId="2E766340" w:rsidR="004E70DD" w:rsidRPr="0028799F" w:rsidRDefault="007217AC" w:rsidP="00BC7DCE">
            <w:pPr>
              <w:rPr>
                <w:sz w:val="22"/>
                <w:szCs w:val="22"/>
              </w:rPr>
            </w:pPr>
            <w:r>
              <w:rPr>
                <w:sz w:val="22"/>
                <w:szCs w:val="22"/>
              </w:rPr>
              <w:t>S2</w:t>
            </w:r>
            <w:r w:rsidR="00BC7DCE">
              <w:rPr>
                <w:sz w:val="22"/>
                <w:szCs w:val="22"/>
              </w:rPr>
              <w:t xml:space="preserve"> </w:t>
            </w:r>
            <w:r>
              <w:rPr>
                <w:sz w:val="22"/>
                <w:szCs w:val="22"/>
              </w:rPr>
              <w:t xml:space="preserve">and S5 </w:t>
            </w:r>
            <w:r w:rsidR="00500C1A" w:rsidRPr="0028799F">
              <w:rPr>
                <w:sz w:val="22"/>
                <w:szCs w:val="22"/>
              </w:rPr>
              <w:t xml:space="preserve">to </w:t>
            </w:r>
            <w:r w:rsidR="000E3E51" w:rsidRPr="0028799F">
              <w:rPr>
                <w:sz w:val="22"/>
                <w:szCs w:val="22"/>
              </w:rPr>
              <w:t>Cumnock Academy</w:t>
            </w:r>
            <w:r w:rsidR="00500C1A" w:rsidRPr="0028799F">
              <w:rPr>
                <w:sz w:val="22"/>
                <w:szCs w:val="22"/>
              </w:rPr>
              <w:t xml:space="preserve">  </w:t>
            </w:r>
            <w:r w:rsidR="00BC7DCE">
              <w:rPr>
                <w:sz w:val="22"/>
                <w:szCs w:val="22"/>
              </w:rPr>
              <w:t>SLC</w:t>
            </w:r>
          </w:p>
        </w:tc>
      </w:tr>
      <w:tr w:rsidR="004E70DD" w:rsidRPr="0028799F" w14:paraId="121EAC60" w14:textId="77777777" w:rsidTr="001C4D94">
        <w:tc>
          <w:tcPr>
            <w:tcW w:w="3398" w:type="dxa"/>
          </w:tcPr>
          <w:p w14:paraId="0B771534" w14:textId="11619539" w:rsidR="004E70DD" w:rsidRPr="0028799F" w:rsidRDefault="001C4D94" w:rsidP="00F40767">
            <w:pPr>
              <w:rPr>
                <w:sz w:val="22"/>
                <w:szCs w:val="22"/>
              </w:rPr>
            </w:pPr>
            <w:r w:rsidRPr="0028799F">
              <w:rPr>
                <w:sz w:val="22"/>
                <w:szCs w:val="22"/>
              </w:rPr>
              <w:t>Friday 14</w:t>
            </w:r>
            <w:r w:rsidRPr="0028799F">
              <w:rPr>
                <w:sz w:val="22"/>
                <w:szCs w:val="22"/>
                <w:vertAlign w:val="superscript"/>
              </w:rPr>
              <w:t>th</w:t>
            </w:r>
            <w:r w:rsidRPr="0028799F">
              <w:rPr>
                <w:sz w:val="22"/>
                <w:szCs w:val="22"/>
              </w:rPr>
              <w:t xml:space="preserve"> August</w:t>
            </w:r>
          </w:p>
        </w:tc>
        <w:tc>
          <w:tcPr>
            <w:tcW w:w="6790" w:type="dxa"/>
          </w:tcPr>
          <w:p w14:paraId="72751E77" w14:textId="5698E7C6" w:rsidR="004E70DD" w:rsidRPr="0028799F" w:rsidRDefault="007217AC" w:rsidP="00BC7DCE">
            <w:pPr>
              <w:rPr>
                <w:sz w:val="22"/>
                <w:szCs w:val="22"/>
              </w:rPr>
            </w:pPr>
            <w:r>
              <w:rPr>
                <w:sz w:val="22"/>
                <w:szCs w:val="22"/>
              </w:rPr>
              <w:t xml:space="preserve">S3 and S6 </w:t>
            </w:r>
            <w:r w:rsidR="00500C1A" w:rsidRPr="0028799F">
              <w:rPr>
                <w:sz w:val="22"/>
                <w:szCs w:val="22"/>
              </w:rPr>
              <w:t xml:space="preserve">to </w:t>
            </w:r>
            <w:r w:rsidR="000E3E51" w:rsidRPr="0028799F">
              <w:rPr>
                <w:sz w:val="22"/>
                <w:szCs w:val="22"/>
              </w:rPr>
              <w:t>Cumnock Academy</w:t>
            </w:r>
            <w:r w:rsidR="00500C1A" w:rsidRPr="0028799F">
              <w:rPr>
                <w:sz w:val="22"/>
                <w:szCs w:val="22"/>
              </w:rPr>
              <w:t xml:space="preserve">  </w:t>
            </w:r>
            <w:r w:rsidR="00BC7DCE">
              <w:rPr>
                <w:sz w:val="22"/>
                <w:szCs w:val="22"/>
              </w:rPr>
              <w:t>SLC</w:t>
            </w:r>
          </w:p>
        </w:tc>
      </w:tr>
    </w:tbl>
    <w:p w14:paraId="283DB3BB" w14:textId="17C960DA" w:rsidR="007166F9" w:rsidRPr="0028799F" w:rsidRDefault="007166F9" w:rsidP="001906B4">
      <w:pPr>
        <w:rPr>
          <w:sz w:val="22"/>
          <w:szCs w:val="22"/>
        </w:rPr>
      </w:pPr>
    </w:p>
    <w:p w14:paraId="369A513B" w14:textId="77777777" w:rsidR="00BC7DCE" w:rsidRDefault="00750AB0" w:rsidP="00BC7DCE">
      <w:pPr>
        <w:ind w:left="-142"/>
        <w:rPr>
          <w:sz w:val="22"/>
          <w:szCs w:val="22"/>
        </w:rPr>
      </w:pPr>
      <w:r w:rsidRPr="0028799F">
        <w:rPr>
          <w:sz w:val="22"/>
          <w:szCs w:val="22"/>
        </w:rPr>
        <w:t xml:space="preserve">Given this planned partial attendance of pupils, we would ask that any families for whom this causes </w:t>
      </w:r>
      <w:r w:rsidR="00A442B7" w:rsidRPr="0028799F">
        <w:rPr>
          <w:sz w:val="22"/>
          <w:szCs w:val="22"/>
        </w:rPr>
        <w:t xml:space="preserve">significant </w:t>
      </w:r>
      <w:r w:rsidRPr="0028799F">
        <w:rPr>
          <w:sz w:val="22"/>
          <w:szCs w:val="22"/>
        </w:rPr>
        <w:t xml:space="preserve">difficulty, to please </w:t>
      </w:r>
      <w:r w:rsidR="004E70DD" w:rsidRPr="0028799F">
        <w:rPr>
          <w:sz w:val="22"/>
          <w:szCs w:val="22"/>
        </w:rPr>
        <w:t xml:space="preserve">telephone the school </w:t>
      </w:r>
      <w:r w:rsidRPr="0028799F">
        <w:rPr>
          <w:sz w:val="22"/>
          <w:szCs w:val="22"/>
        </w:rPr>
        <w:t xml:space="preserve">and </w:t>
      </w:r>
      <w:r w:rsidR="004E70DD" w:rsidRPr="0028799F">
        <w:rPr>
          <w:sz w:val="22"/>
          <w:szCs w:val="22"/>
        </w:rPr>
        <w:t xml:space="preserve">we will </w:t>
      </w:r>
      <w:r w:rsidR="00A442B7" w:rsidRPr="0028799F">
        <w:rPr>
          <w:sz w:val="22"/>
          <w:szCs w:val="22"/>
        </w:rPr>
        <w:t>try to support this</w:t>
      </w:r>
      <w:r w:rsidR="00153CCD" w:rsidRPr="0028799F">
        <w:rPr>
          <w:sz w:val="22"/>
          <w:szCs w:val="22"/>
        </w:rPr>
        <w:t>, bearing in mind that emergency critical childcare ceases on Thursday 6</w:t>
      </w:r>
      <w:r w:rsidR="00153CCD" w:rsidRPr="0028799F">
        <w:rPr>
          <w:sz w:val="22"/>
          <w:szCs w:val="22"/>
          <w:vertAlign w:val="superscript"/>
        </w:rPr>
        <w:t>th</w:t>
      </w:r>
      <w:r w:rsidR="00153CCD" w:rsidRPr="0028799F">
        <w:rPr>
          <w:sz w:val="22"/>
          <w:szCs w:val="22"/>
        </w:rPr>
        <w:t xml:space="preserve"> August for Early Childhood Centres and Friday 7</w:t>
      </w:r>
      <w:r w:rsidR="00153CCD" w:rsidRPr="0028799F">
        <w:rPr>
          <w:sz w:val="22"/>
          <w:szCs w:val="22"/>
          <w:vertAlign w:val="superscript"/>
        </w:rPr>
        <w:t>th</w:t>
      </w:r>
      <w:r w:rsidR="00153CCD" w:rsidRPr="0028799F">
        <w:rPr>
          <w:sz w:val="22"/>
          <w:szCs w:val="22"/>
        </w:rPr>
        <w:t xml:space="preserve"> August for school-aged children. </w:t>
      </w:r>
    </w:p>
    <w:p w14:paraId="66E1AD57" w14:textId="77777777" w:rsidR="00BC7DCE" w:rsidRDefault="00BC7DCE" w:rsidP="00BC7DCE">
      <w:pPr>
        <w:ind w:left="-142"/>
        <w:rPr>
          <w:sz w:val="22"/>
          <w:szCs w:val="22"/>
        </w:rPr>
      </w:pPr>
    </w:p>
    <w:p w14:paraId="20859D33" w14:textId="43006993" w:rsidR="00BC7DCE" w:rsidRPr="00F8550D" w:rsidRDefault="00BC7DCE" w:rsidP="00BC7DCE">
      <w:pPr>
        <w:ind w:left="-142"/>
        <w:rPr>
          <w:sz w:val="22"/>
          <w:szCs w:val="22"/>
        </w:rPr>
      </w:pPr>
      <w:r w:rsidRPr="00F8550D">
        <w:rPr>
          <w:sz w:val="22"/>
          <w:szCs w:val="22"/>
        </w:rPr>
        <w:t>Following this soft start, all p</w:t>
      </w:r>
      <w:r w:rsidR="007217AC">
        <w:rPr>
          <w:sz w:val="22"/>
          <w:szCs w:val="22"/>
        </w:rPr>
        <w:t xml:space="preserve">upils in East Ayrshire should </w:t>
      </w:r>
      <w:r w:rsidRPr="00F8550D">
        <w:rPr>
          <w:sz w:val="22"/>
          <w:szCs w:val="22"/>
        </w:rPr>
        <w:t xml:space="preserve">therefore be attending full-time by </w:t>
      </w:r>
      <w:r w:rsidRPr="00F8550D">
        <w:rPr>
          <w:b/>
          <w:sz w:val="22"/>
          <w:szCs w:val="22"/>
        </w:rPr>
        <w:t>Monday 17</w:t>
      </w:r>
      <w:r w:rsidRPr="00F8550D">
        <w:rPr>
          <w:b/>
          <w:sz w:val="22"/>
          <w:szCs w:val="22"/>
          <w:vertAlign w:val="superscript"/>
        </w:rPr>
        <w:t>th</w:t>
      </w:r>
      <w:r w:rsidRPr="00F8550D">
        <w:rPr>
          <w:b/>
          <w:sz w:val="22"/>
          <w:szCs w:val="22"/>
        </w:rPr>
        <w:t xml:space="preserve"> August</w:t>
      </w:r>
      <w:r w:rsidRPr="00F8550D">
        <w:rPr>
          <w:sz w:val="22"/>
          <w:szCs w:val="22"/>
        </w:rPr>
        <w:t>, other than young people with ongoing health issues, quarantining or self-isolating</w:t>
      </w:r>
      <w:r w:rsidRPr="00F8550D">
        <w:rPr>
          <w:b/>
          <w:sz w:val="22"/>
          <w:szCs w:val="22"/>
        </w:rPr>
        <w:t xml:space="preserve">. Some pupils who attend the Supported Learning Centre will benefit from an extended period of transition back into school. </w:t>
      </w:r>
      <w:r w:rsidRPr="007217AC">
        <w:rPr>
          <w:b/>
          <w:sz w:val="22"/>
          <w:szCs w:val="22"/>
        </w:rPr>
        <w:t>Key Teachers will contact individual families week beginning 10</w:t>
      </w:r>
      <w:r w:rsidRPr="007217AC">
        <w:rPr>
          <w:b/>
          <w:sz w:val="22"/>
          <w:szCs w:val="22"/>
          <w:vertAlign w:val="superscript"/>
        </w:rPr>
        <w:t>th</w:t>
      </w:r>
      <w:r w:rsidRPr="007217AC">
        <w:rPr>
          <w:b/>
          <w:sz w:val="22"/>
          <w:szCs w:val="22"/>
        </w:rPr>
        <w:t xml:space="preserve"> August to discuss bespoke arrangements for all pupils who require this.</w:t>
      </w:r>
    </w:p>
    <w:p w14:paraId="40EC681F" w14:textId="77777777" w:rsidR="00BC7DCE" w:rsidRPr="00F8550D" w:rsidRDefault="00BC7DCE" w:rsidP="00BC7DCE">
      <w:pPr>
        <w:rPr>
          <w:b/>
          <w:sz w:val="22"/>
          <w:szCs w:val="22"/>
          <w:u w:val="single"/>
        </w:rPr>
      </w:pPr>
    </w:p>
    <w:p w14:paraId="6DD558B3" w14:textId="2CB8B534" w:rsidR="00E755C1" w:rsidRPr="0028799F" w:rsidRDefault="00E755C1" w:rsidP="00750AB0">
      <w:pPr>
        <w:ind w:left="-142"/>
        <w:rPr>
          <w:sz w:val="22"/>
          <w:szCs w:val="22"/>
        </w:rPr>
      </w:pPr>
    </w:p>
    <w:p w14:paraId="6887BAA6" w14:textId="141A5C80" w:rsidR="00E755C1" w:rsidRPr="0028799F" w:rsidRDefault="00E755C1" w:rsidP="00E755C1">
      <w:pPr>
        <w:ind w:left="-142"/>
        <w:rPr>
          <w:b/>
          <w:sz w:val="22"/>
          <w:szCs w:val="22"/>
          <w:u w:val="single"/>
        </w:rPr>
      </w:pPr>
      <w:r w:rsidRPr="0028799F">
        <w:rPr>
          <w:b/>
          <w:sz w:val="22"/>
          <w:szCs w:val="22"/>
          <w:u w:val="single"/>
        </w:rPr>
        <w:t xml:space="preserve">New School Day  </w:t>
      </w:r>
    </w:p>
    <w:p w14:paraId="4956DD81" w14:textId="3F5B0B77" w:rsidR="00D51198" w:rsidRPr="0028799F" w:rsidRDefault="00E755C1" w:rsidP="00D51198">
      <w:pPr>
        <w:ind w:left="-142"/>
        <w:rPr>
          <w:sz w:val="22"/>
          <w:szCs w:val="22"/>
        </w:rPr>
      </w:pPr>
      <w:r w:rsidRPr="0028799F">
        <w:rPr>
          <w:sz w:val="22"/>
          <w:szCs w:val="22"/>
        </w:rPr>
        <w:t>Many thanks to all who contributed to our consultation on the timings of our new school day.</w:t>
      </w:r>
      <w:r w:rsidR="00F82593" w:rsidRPr="0028799F">
        <w:rPr>
          <w:sz w:val="22"/>
          <w:szCs w:val="22"/>
        </w:rPr>
        <w:t xml:space="preserve"> </w:t>
      </w:r>
      <w:r w:rsidR="00017A3E">
        <w:rPr>
          <w:sz w:val="22"/>
          <w:szCs w:val="22"/>
        </w:rPr>
        <w:t xml:space="preserve">The new timings are as </w:t>
      </w:r>
      <w:r w:rsidR="00F82593" w:rsidRPr="0028799F">
        <w:rPr>
          <w:sz w:val="22"/>
          <w:szCs w:val="22"/>
        </w:rPr>
        <w:t xml:space="preserve">shown below. Please note in particular the slightly longer days Monday to </w:t>
      </w:r>
      <w:r w:rsidR="003E5707">
        <w:rPr>
          <w:sz w:val="22"/>
          <w:szCs w:val="22"/>
        </w:rPr>
        <w:t>Thursday</w:t>
      </w:r>
      <w:r w:rsidR="00D51198">
        <w:rPr>
          <w:sz w:val="22"/>
          <w:szCs w:val="22"/>
        </w:rPr>
        <w:t xml:space="preserve"> and the shorter day on Friday.</w:t>
      </w:r>
    </w:p>
    <w:tbl>
      <w:tblPr>
        <w:tblStyle w:val="TableGrid"/>
        <w:tblW w:w="4771" w:type="dxa"/>
        <w:jc w:val="center"/>
        <w:tblLook w:val="04A0" w:firstRow="1" w:lastRow="0" w:firstColumn="1" w:lastColumn="0" w:noHBand="0" w:noVBand="1"/>
      </w:tblPr>
      <w:tblGrid>
        <w:gridCol w:w="2383"/>
        <w:gridCol w:w="2388"/>
      </w:tblGrid>
      <w:tr w:rsidR="0028799F" w14:paraId="2B208879" w14:textId="77777777" w:rsidTr="0028799F">
        <w:trPr>
          <w:trHeight w:val="227"/>
          <w:jc w:val="center"/>
        </w:trPr>
        <w:tc>
          <w:tcPr>
            <w:tcW w:w="47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B0CFCB" w14:textId="77777777" w:rsidR="0028799F" w:rsidRDefault="0028799F">
            <w:pPr>
              <w:jc w:val="center"/>
              <w:rPr>
                <w:rFonts w:eastAsiaTheme="minorHAnsi"/>
                <w:sz w:val="18"/>
                <w:szCs w:val="18"/>
                <w:lang w:eastAsia="en-US"/>
              </w:rPr>
            </w:pPr>
            <w:r>
              <w:rPr>
                <w:rFonts w:eastAsiaTheme="minorHAnsi"/>
                <w:b/>
                <w:sz w:val="18"/>
                <w:szCs w:val="18"/>
                <w:lang w:eastAsia="en-US"/>
              </w:rPr>
              <w:t>Monday to Thursday</w:t>
            </w:r>
          </w:p>
        </w:tc>
      </w:tr>
      <w:tr w:rsidR="0028799F" w14:paraId="32D93184"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048C0" w14:textId="77777777" w:rsidR="0028799F" w:rsidRDefault="0028799F">
            <w:pPr>
              <w:jc w:val="center"/>
              <w:rPr>
                <w:rFonts w:eastAsiaTheme="minorHAnsi"/>
                <w:sz w:val="18"/>
                <w:szCs w:val="18"/>
                <w:lang w:eastAsia="en-US"/>
              </w:rPr>
            </w:pPr>
            <w:r>
              <w:rPr>
                <w:rFonts w:eastAsiaTheme="minorHAnsi"/>
                <w:sz w:val="18"/>
                <w:szCs w:val="18"/>
                <w:lang w:eastAsia="en-US"/>
              </w:rPr>
              <w:t xml:space="preserve"> 8.45 – 8.55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3A977" w14:textId="77777777" w:rsidR="0028799F" w:rsidRDefault="0028799F">
            <w:pPr>
              <w:jc w:val="center"/>
              <w:rPr>
                <w:rFonts w:eastAsiaTheme="minorHAnsi"/>
                <w:sz w:val="18"/>
                <w:szCs w:val="18"/>
                <w:lang w:eastAsia="en-US"/>
              </w:rPr>
            </w:pPr>
            <w:r>
              <w:rPr>
                <w:rFonts w:eastAsiaTheme="minorHAnsi"/>
                <w:sz w:val="18"/>
                <w:szCs w:val="18"/>
                <w:lang w:eastAsia="en-US"/>
              </w:rPr>
              <w:t>PLP</w:t>
            </w:r>
          </w:p>
        </w:tc>
      </w:tr>
      <w:tr w:rsidR="0028799F" w14:paraId="5F15CFA3"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D7563" w14:textId="77777777" w:rsidR="0028799F" w:rsidRDefault="0028799F">
            <w:pPr>
              <w:jc w:val="center"/>
              <w:rPr>
                <w:rFonts w:eastAsiaTheme="minorHAnsi"/>
                <w:sz w:val="18"/>
                <w:szCs w:val="18"/>
                <w:lang w:eastAsia="en-US"/>
              </w:rPr>
            </w:pPr>
            <w:r>
              <w:rPr>
                <w:rFonts w:eastAsiaTheme="minorHAnsi"/>
                <w:sz w:val="18"/>
                <w:szCs w:val="18"/>
                <w:lang w:eastAsia="en-US"/>
              </w:rPr>
              <w:t xml:space="preserve">8.55 - 9.45 </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D280A" w14:textId="77777777" w:rsidR="0028799F" w:rsidRDefault="0028799F">
            <w:pPr>
              <w:jc w:val="center"/>
              <w:rPr>
                <w:rFonts w:eastAsiaTheme="minorHAnsi"/>
                <w:sz w:val="18"/>
                <w:szCs w:val="18"/>
                <w:lang w:eastAsia="en-US"/>
              </w:rPr>
            </w:pPr>
            <w:r>
              <w:rPr>
                <w:rFonts w:eastAsiaTheme="minorHAnsi"/>
                <w:sz w:val="18"/>
                <w:szCs w:val="18"/>
                <w:lang w:eastAsia="en-US"/>
              </w:rPr>
              <w:t>Period 1</w:t>
            </w:r>
          </w:p>
        </w:tc>
      </w:tr>
      <w:tr w:rsidR="0028799F" w14:paraId="3B899AB5"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8F68" w14:textId="77777777" w:rsidR="0028799F" w:rsidRDefault="0028799F">
            <w:pPr>
              <w:jc w:val="center"/>
              <w:rPr>
                <w:rFonts w:eastAsiaTheme="minorHAnsi"/>
                <w:sz w:val="18"/>
                <w:szCs w:val="18"/>
                <w:lang w:eastAsia="en-US"/>
              </w:rPr>
            </w:pPr>
            <w:r>
              <w:rPr>
                <w:rFonts w:eastAsiaTheme="minorHAnsi"/>
                <w:sz w:val="18"/>
                <w:szCs w:val="18"/>
                <w:lang w:eastAsia="en-US"/>
              </w:rPr>
              <w:t>9.45 - 10.35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977E7" w14:textId="77777777" w:rsidR="0028799F" w:rsidRDefault="0028799F">
            <w:pPr>
              <w:jc w:val="center"/>
              <w:rPr>
                <w:rFonts w:eastAsiaTheme="minorHAnsi"/>
                <w:sz w:val="18"/>
                <w:szCs w:val="18"/>
                <w:lang w:eastAsia="en-US"/>
              </w:rPr>
            </w:pPr>
            <w:r>
              <w:rPr>
                <w:rFonts w:eastAsiaTheme="minorHAnsi"/>
                <w:sz w:val="18"/>
                <w:szCs w:val="18"/>
                <w:lang w:eastAsia="en-US"/>
              </w:rPr>
              <w:t xml:space="preserve">Period 2 </w:t>
            </w:r>
          </w:p>
        </w:tc>
      </w:tr>
      <w:tr w:rsidR="0028799F" w14:paraId="5EBAB84D"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0D7AA" w14:textId="77777777" w:rsidR="0028799F" w:rsidRDefault="0028799F">
            <w:pPr>
              <w:jc w:val="center"/>
              <w:rPr>
                <w:rFonts w:eastAsiaTheme="minorHAnsi"/>
                <w:b/>
                <w:sz w:val="18"/>
                <w:szCs w:val="18"/>
                <w:lang w:eastAsia="en-US"/>
              </w:rPr>
            </w:pPr>
            <w:r>
              <w:rPr>
                <w:rFonts w:eastAsiaTheme="minorHAnsi"/>
                <w:b/>
                <w:sz w:val="18"/>
                <w:szCs w:val="18"/>
                <w:lang w:eastAsia="en-US"/>
              </w:rPr>
              <w:t>10.35 - 10.50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E5A4B" w14:textId="77777777" w:rsidR="0028799F" w:rsidRDefault="0028799F">
            <w:pPr>
              <w:jc w:val="center"/>
              <w:rPr>
                <w:rFonts w:eastAsiaTheme="minorHAnsi"/>
                <w:b/>
                <w:sz w:val="18"/>
                <w:szCs w:val="18"/>
                <w:lang w:eastAsia="en-US"/>
              </w:rPr>
            </w:pPr>
            <w:r>
              <w:rPr>
                <w:rFonts w:eastAsiaTheme="minorHAnsi"/>
                <w:b/>
                <w:sz w:val="18"/>
                <w:szCs w:val="18"/>
                <w:lang w:eastAsia="en-US"/>
              </w:rPr>
              <w:t xml:space="preserve">Interval </w:t>
            </w:r>
          </w:p>
        </w:tc>
      </w:tr>
      <w:tr w:rsidR="0028799F" w14:paraId="7F482B9B"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D3FA2" w14:textId="77777777" w:rsidR="0028799F" w:rsidRDefault="0028799F">
            <w:pPr>
              <w:jc w:val="center"/>
              <w:rPr>
                <w:rFonts w:eastAsiaTheme="minorHAnsi"/>
                <w:sz w:val="18"/>
                <w:szCs w:val="18"/>
                <w:lang w:eastAsia="en-US"/>
              </w:rPr>
            </w:pPr>
            <w:r>
              <w:rPr>
                <w:rFonts w:eastAsiaTheme="minorHAnsi"/>
                <w:sz w:val="18"/>
                <w:szCs w:val="18"/>
                <w:lang w:eastAsia="en-US"/>
              </w:rPr>
              <w:t>10.50 - 11.40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F05A4" w14:textId="77777777" w:rsidR="0028799F" w:rsidRDefault="0028799F">
            <w:pPr>
              <w:jc w:val="center"/>
              <w:rPr>
                <w:rFonts w:eastAsiaTheme="minorHAnsi"/>
                <w:sz w:val="18"/>
                <w:szCs w:val="18"/>
                <w:lang w:eastAsia="en-US"/>
              </w:rPr>
            </w:pPr>
            <w:r>
              <w:rPr>
                <w:rFonts w:eastAsiaTheme="minorHAnsi"/>
                <w:sz w:val="18"/>
                <w:szCs w:val="18"/>
                <w:lang w:eastAsia="en-US"/>
              </w:rPr>
              <w:t>Period 3</w:t>
            </w:r>
          </w:p>
        </w:tc>
      </w:tr>
      <w:tr w:rsidR="0028799F" w14:paraId="7DBB48AA"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DE102" w14:textId="77777777" w:rsidR="0028799F" w:rsidRDefault="0028799F">
            <w:pPr>
              <w:jc w:val="center"/>
              <w:rPr>
                <w:rFonts w:eastAsiaTheme="minorHAnsi"/>
                <w:sz w:val="18"/>
                <w:szCs w:val="18"/>
                <w:lang w:eastAsia="en-US"/>
              </w:rPr>
            </w:pPr>
            <w:r>
              <w:rPr>
                <w:rFonts w:eastAsiaTheme="minorHAnsi"/>
                <w:sz w:val="18"/>
                <w:szCs w:val="18"/>
                <w:lang w:eastAsia="en-US"/>
              </w:rPr>
              <w:t>11.40 - 12.30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DBB68" w14:textId="77777777" w:rsidR="0028799F" w:rsidRDefault="0028799F">
            <w:pPr>
              <w:jc w:val="center"/>
              <w:rPr>
                <w:rFonts w:eastAsiaTheme="minorHAnsi"/>
                <w:sz w:val="18"/>
                <w:szCs w:val="18"/>
                <w:lang w:eastAsia="en-US"/>
              </w:rPr>
            </w:pPr>
            <w:r>
              <w:rPr>
                <w:rFonts w:eastAsiaTheme="minorHAnsi"/>
                <w:sz w:val="18"/>
                <w:szCs w:val="18"/>
                <w:lang w:eastAsia="en-US"/>
              </w:rPr>
              <w:t>Period 4</w:t>
            </w:r>
          </w:p>
        </w:tc>
      </w:tr>
      <w:tr w:rsidR="0028799F" w14:paraId="577A612A"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DF9154" w14:textId="77777777" w:rsidR="0028799F" w:rsidRDefault="0028799F">
            <w:pPr>
              <w:jc w:val="center"/>
              <w:rPr>
                <w:rFonts w:eastAsiaTheme="minorHAnsi"/>
                <w:sz w:val="18"/>
                <w:szCs w:val="18"/>
                <w:lang w:eastAsia="en-US"/>
              </w:rPr>
            </w:pPr>
            <w:r>
              <w:rPr>
                <w:rFonts w:eastAsiaTheme="minorHAnsi"/>
                <w:sz w:val="18"/>
                <w:szCs w:val="18"/>
                <w:lang w:eastAsia="en-US"/>
              </w:rPr>
              <w:t>12.30 – 1.20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708D3" w14:textId="77777777" w:rsidR="0028799F" w:rsidRDefault="0028799F">
            <w:pPr>
              <w:jc w:val="center"/>
              <w:rPr>
                <w:rFonts w:eastAsiaTheme="minorHAnsi"/>
                <w:sz w:val="18"/>
                <w:szCs w:val="18"/>
                <w:lang w:eastAsia="en-US"/>
              </w:rPr>
            </w:pPr>
            <w:r>
              <w:rPr>
                <w:rFonts w:eastAsiaTheme="minorHAnsi"/>
                <w:sz w:val="18"/>
                <w:szCs w:val="18"/>
                <w:lang w:eastAsia="en-US"/>
              </w:rPr>
              <w:t>Period 5</w:t>
            </w:r>
          </w:p>
        </w:tc>
      </w:tr>
      <w:tr w:rsidR="0028799F" w14:paraId="347C5FE3"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EE7249" w14:textId="77777777" w:rsidR="0028799F" w:rsidRDefault="0028799F">
            <w:pPr>
              <w:jc w:val="center"/>
              <w:rPr>
                <w:rFonts w:eastAsiaTheme="minorHAnsi"/>
                <w:b/>
                <w:sz w:val="18"/>
                <w:szCs w:val="18"/>
                <w:lang w:eastAsia="en-US"/>
              </w:rPr>
            </w:pPr>
            <w:r>
              <w:rPr>
                <w:rFonts w:eastAsiaTheme="minorHAnsi"/>
                <w:b/>
                <w:sz w:val="18"/>
                <w:szCs w:val="18"/>
                <w:lang w:eastAsia="en-US"/>
              </w:rPr>
              <w:t>1.20 – 2.00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30ED2" w14:textId="77777777" w:rsidR="0028799F" w:rsidRDefault="0028799F">
            <w:pPr>
              <w:jc w:val="center"/>
              <w:rPr>
                <w:rFonts w:eastAsiaTheme="minorHAnsi"/>
                <w:b/>
                <w:sz w:val="18"/>
                <w:szCs w:val="18"/>
                <w:lang w:eastAsia="en-US"/>
              </w:rPr>
            </w:pPr>
            <w:r>
              <w:rPr>
                <w:rFonts w:eastAsiaTheme="minorHAnsi"/>
                <w:b/>
                <w:sz w:val="18"/>
                <w:szCs w:val="18"/>
                <w:lang w:eastAsia="en-US"/>
              </w:rPr>
              <w:t>Lunch</w:t>
            </w:r>
          </w:p>
        </w:tc>
      </w:tr>
      <w:tr w:rsidR="0028799F" w14:paraId="025D95F2"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59E3" w14:textId="77777777" w:rsidR="0028799F" w:rsidRDefault="0028799F">
            <w:pPr>
              <w:jc w:val="center"/>
              <w:rPr>
                <w:rFonts w:eastAsiaTheme="minorHAnsi"/>
                <w:sz w:val="18"/>
                <w:szCs w:val="18"/>
                <w:lang w:eastAsia="en-US"/>
              </w:rPr>
            </w:pPr>
            <w:r>
              <w:rPr>
                <w:rFonts w:eastAsiaTheme="minorHAnsi"/>
                <w:sz w:val="18"/>
                <w:szCs w:val="18"/>
                <w:lang w:eastAsia="en-US"/>
              </w:rPr>
              <w:t>2.00 - 2.50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02BCF" w14:textId="77777777" w:rsidR="0028799F" w:rsidRDefault="0028799F">
            <w:pPr>
              <w:jc w:val="center"/>
              <w:rPr>
                <w:rFonts w:eastAsiaTheme="minorHAnsi"/>
                <w:sz w:val="18"/>
                <w:szCs w:val="18"/>
                <w:lang w:eastAsia="en-US"/>
              </w:rPr>
            </w:pPr>
            <w:r>
              <w:rPr>
                <w:rFonts w:eastAsiaTheme="minorHAnsi"/>
                <w:sz w:val="18"/>
                <w:szCs w:val="18"/>
                <w:lang w:eastAsia="en-US"/>
              </w:rPr>
              <w:t xml:space="preserve">Period 6 </w:t>
            </w:r>
          </w:p>
        </w:tc>
      </w:tr>
      <w:tr w:rsidR="0028799F" w14:paraId="62CE897B"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E0E0C" w14:textId="77777777" w:rsidR="0028799F" w:rsidRDefault="0028799F">
            <w:pPr>
              <w:jc w:val="center"/>
              <w:rPr>
                <w:rFonts w:eastAsiaTheme="minorHAnsi"/>
                <w:sz w:val="18"/>
                <w:szCs w:val="18"/>
                <w:lang w:eastAsia="en-US"/>
              </w:rPr>
            </w:pPr>
            <w:r>
              <w:rPr>
                <w:rFonts w:eastAsiaTheme="minorHAnsi"/>
                <w:sz w:val="18"/>
                <w:szCs w:val="18"/>
                <w:lang w:eastAsia="en-US"/>
              </w:rPr>
              <w:t>2.50 - 3.40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DD7D9" w14:textId="77777777" w:rsidR="0028799F" w:rsidRDefault="0028799F">
            <w:pPr>
              <w:jc w:val="center"/>
              <w:rPr>
                <w:rFonts w:eastAsiaTheme="minorHAnsi"/>
                <w:sz w:val="18"/>
                <w:szCs w:val="18"/>
                <w:lang w:eastAsia="en-US"/>
              </w:rPr>
            </w:pPr>
            <w:r>
              <w:rPr>
                <w:rFonts w:eastAsiaTheme="minorHAnsi"/>
                <w:sz w:val="18"/>
                <w:szCs w:val="18"/>
                <w:lang w:eastAsia="en-US"/>
              </w:rPr>
              <w:t>Period 7</w:t>
            </w:r>
          </w:p>
        </w:tc>
      </w:tr>
      <w:tr w:rsidR="0028799F" w14:paraId="612357D9" w14:textId="77777777" w:rsidTr="0028799F">
        <w:trPr>
          <w:trHeight w:val="227"/>
          <w:jc w:val="center"/>
        </w:trPr>
        <w:tc>
          <w:tcPr>
            <w:tcW w:w="47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7D11DF" w14:textId="77777777" w:rsidR="0028799F" w:rsidRDefault="0028799F">
            <w:pPr>
              <w:jc w:val="center"/>
              <w:rPr>
                <w:rFonts w:eastAsiaTheme="minorHAnsi"/>
                <w:sz w:val="18"/>
                <w:szCs w:val="18"/>
                <w:lang w:eastAsia="en-US"/>
              </w:rPr>
            </w:pPr>
            <w:r>
              <w:rPr>
                <w:rFonts w:eastAsiaTheme="minorHAnsi"/>
                <w:b/>
                <w:sz w:val="18"/>
                <w:szCs w:val="18"/>
                <w:lang w:eastAsia="en-US"/>
              </w:rPr>
              <w:t>Friday</w:t>
            </w:r>
          </w:p>
        </w:tc>
      </w:tr>
      <w:tr w:rsidR="0028799F" w14:paraId="030E0E81"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E16BF" w14:textId="77777777" w:rsidR="0028799F" w:rsidRDefault="0028799F">
            <w:pPr>
              <w:jc w:val="center"/>
              <w:rPr>
                <w:rFonts w:eastAsiaTheme="minorHAnsi"/>
                <w:sz w:val="18"/>
                <w:szCs w:val="18"/>
                <w:lang w:eastAsia="en-US"/>
              </w:rPr>
            </w:pPr>
            <w:r>
              <w:rPr>
                <w:rFonts w:eastAsiaTheme="minorHAnsi"/>
                <w:sz w:val="18"/>
                <w:szCs w:val="18"/>
                <w:lang w:eastAsia="en-US"/>
              </w:rPr>
              <w:t xml:space="preserve">  8.45 – 8.55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B5AF9" w14:textId="77777777" w:rsidR="0028799F" w:rsidRDefault="0028799F">
            <w:pPr>
              <w:jc w:val="center"/>
              <w:rPr>
                <w:rFonts w:eastAsiaTheme="minorHAnsi"/>
                <w:sz w:val="18"/>
                <w:szCs w:val="18"/>
                <w:lang w:eastAsia="en-US"/>
              </w:rPr>
            </w:pPr>
            <w:r>
              <w:rPr>
                <w:rFonts w:eastAsiaTheme="minorHAnsi"/>
                <w:sz w:val="18"/>
                <w:szCs w:val="18"/>
                <w:lang w:eastAsia="en-US"/>
              </w:rPr>
              <w:t>PLP</w:t>
            </w:r>
          </w:p>
        </w:tc>
      </w:tr>
      <w:tr w:rsidR="0028799F" w14:paraId="6C3251D4"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F0AB5" w14:textId="77777777" w:rsidR="0028799F" w:rsidRDefault="0028799F">
            <w:pPr>
              <w:jc w:val="center"/>
              <w:rPr>
                <w:rFonts w:eastAsiaTheme="minorHAnsi"/>
                <w:sz w:val="18"/>
                <w:szCs w:val="18"/>
                <w:lang w:eastAsia="en-US"/>
              </w:rPr>
            </w:pPr>
            <w:r>
              <w:rPr>
                <w:rFonts w:eastAsiaTheme="minorHAnsi"/>
                <w:sz w:val="18"/>
                <w:szCs w:val="18"/>
                <w:lang w:eastAsia="en-US"/>
              </w:rPr>
              <w:t xml:space="preserve">8.55 - 9.45 </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AA329" w14:textId="77777777" w:rsidR="0028799F" w:rsidRDefault="0028799F">
            <w:pPr>
              <w:jc w:val="center"/>
              <w:rPr>
                <w:rFonts w:eastAsiaTheme="minorHAnsi"/>
                <w:sz w:val="18"/>
                <w:szCs w:val="18"/>
                <w:lang w:eastAsia="en-US"/>
              </w:rPr>
            </w:pPr>
            <w:r>
              <w:rPr>
                <w:rFonts w:eastAsiaTheme="minorHAnsi"/>
                <w:sz w:val="18"/>
                <w:szCs w:val="18"/>
                <w:lang w:eastAsia="en-US"/>
              </w:rPr>
              <w:t>Period 1</w:t>
            </w:r>
          </w:p>
        </w:tc>
      </w:tr>
      <w:tr w:rsidR="0028799F" w14:paraId="787057F5"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A2E9F" w14:textId="77777777" w:rsidR="0028799F" w:rsidRDefault="0028799F">
            <w:pPr>
              <w:jc w:val="center"/>
              <w:rPr>
                <w:rFonts w:eastAsiaTheme="minorHAnsi"/>
                <w:sz w:val="18"/>
                <w:szCs w:val="18"/>
                <w:lang w:eastAsia="en-US"/>
              </w:rPr>
            </w:pPr>
            <w:r>
              <w:rPr>
                <w:rFonts w:eastAsiaTheme="minorHAnsi"/>
                <w:sz w:val="18"/>
                <w:szCs w:val="18"/>
                <w:lang w:eastAsia="en-US"/>
              </w:rPr>
              <w:lastRenderedPageBreak/>
              <w:t>9.45 - 10.35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5B664D" w14:textId="77777777" w:rsidR="0028799F" w:rsidRDefault="0028799F">
            <w:pPr>
              <w:jc w:val="center"/>
              <w:rPr>
                <w:rFonts w:eastAsiaTheme="minorHAnsi"/>
                <w:sz w:val="18"/>
                <w:szCs w:val="18"/>
                <w:lang w:eastAsia="en-US"/>
              </w:rPr>
            </w:pPr>
            <w:r>
              <w:rPr>
                <w:rFonts w:eastAsiaTheme="minorHAnsi"/>
                <w:sz w:val="18"/>
                <w:szCs w:val="18"/>
                <w:lang w:eastAsia="en-US"/>
              </w:rPr>
              <w:t xml:space="preserve">Period 2 </w:t>
            </w:r>
          </w:p>
        </w:tc>
      </w:tr>
      <w:tr w:rsidR="0028799F" w14:paraId="25E4BE95"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EB56DB" w14:textId="77777777" w:rsidR="0028799F" w:rsidRDefault="0028799F">
            <w:pPr>
              <w:jc w:val="center"/>
              <w:rPr>
                <w:rFonts w:eastAsiaTheme="minorHAnsi"/>
                <w:b/>
                <w:sz w:val="18"/>
                <w:szCs w:val="18"/>
                <w:lang w:eastAsia="en-US"/>
              </w:rPr>
            </w:pPr>
            <w:r>
              <w:rPr>
                <w:rFonts w:eastAsiaTheme="minorHAnsi"/>
                <w:b/>
                <w:sz w:val="18"/>
                <w:szCs w:val="18"/>
                <w:lang w:eastAsia="en-US"/>
              </w:rPr>
              <w:t>10.35 - 10.50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FC4FB" w14:textId="77777777" w:rsidR="0028799F" w:rsidRDefault="0028799F">
            <w:pPr>
              <w:jc w:val="center"/>
              <w:rPr>
                <w:rFonts w:eastAsiaTheme="minorHAnsi"/>
                <w:b/>
                <w:sz w:val="18"/>
                <w:szCs w:val="18"/>
                <w:lang w:eastAsia="en-US"/>
              </w:rPr>
            </w:pPr>
            <w:r>
              <w:rPr>
                <w:rFonts w:eastAsiaTheme="minorHAnsi"/>
                <w:b/>
                <w:sz w:val="18"/>
                <w:szCs w:val="18"/>
                <w:lang w:eastAsia="en-US"/>
              </w:rPr>
              <w:t xml:space="preserve">Interval </w:t>
            </w:r>
          </w:p>
        </w:tc>
      </w:tr>
      <w:tr w:rsidR="0028799F" w14:paraId="540107A3"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01519" w14:textId="77777777" w:rsidR="0028799F" w:rsidRDefault="0028799F">
            <w:pPr>
              <w:jc w:val="center"/>
              <w:rPr>
                <w:rFonts w:eastAsiaTheme="minorHAnsi"/>
                <w:sz w:val="18"/>
                <w:szCs w:val="18"/>
                <w:lang w:eastAsia="en-US"/>
              </w:rPr>
            </w:pPr>
            <w:r>
              <w:rPr>
                <w:rFonts w:eastAsiaTheme="minorHAnsi"/>
                <w:sz w:val="18"/>
                <w:szCs w:val="18"/>
                <w:lang w:eastAsia="en-US"/>
              </w:rPr>
              <w:t>10.50 - 11.40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6380D" w14:textId="77777777" w:rsidR="0028799F" w:rsidRDefault="0028799F">
            <w:pPr>
              <w:jc w:val="center"/>
              <w:rPr>
                <w:rFonts w:eastAsiaTheme="minorHAnsi"/>
                <w:sz w:val="18"/>
                <w:szCs w:val="18"/>
                <w:lang w:eastAsia="en-US"/>
              </w:rPr>
            </w:pPr>
            <w:r>
              <w:rPr>
                <w:rFonts w:eastAsiaTheme="minorHAnsi"/>
                <w:sz w:val="18"/>
                <w:szCs w:val="18"/>
                <w:lang w:eastAsia="en-US"/>
              </w:rPr>
              <w:t>Period 3</w:t>
            </w:r>
          </w:p>
        </w:tc>
      </w:tr>
      <w:tr w:rsidR="0028799F" w14:paraId="48628425"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EEBE7" w14:textId="77777777" w:rsidR="0028799F" w:rsidRDefault="0028799F">
            <w:pPr>
              <w:jc w:val="center"/>
              <w:rPr>
                <w:rFonts w:eastAsiaTheme="minorHAnsi"/>
                <w:sz w:val="18"/>
                <w:szCs w:val="18"/>
                <w:lang w:eastAsia="en-US"/>
              </w:rPr>
            </w:pPr>
            <w:r>
              <w:rPr>
                <w:rFonts w:eastAsiaTheme="minorHAnsi"/>
                <w:sz w:val="18"/>
                <w:szCs w:val="18"/>
                <w:lang w:eastAsia="en-US"/>
              </w:rPr>
              <w:t>11.40 - 12.30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CE823" w14:textId="77777777" w:rsidR="0028799F" w:rsidRDefault="0028799F">
            <w:pPr>
              <w:jc w:val="center"/>
              <w:rPr>
                <w:rFonts w:eastAsiaTheme="minorHAnsi"/>
                <w:sz w:val="18"/>
                <w:szCs w:val="18"/>
                <w:lang w:eastAsia="en-US"/>
              </w:rPr>
            </w:pPr>
            <w:r>
              <w:rPr>
                <w:rFonts w:eastAsiaTheme="minorHAnsi"/>
                <w:sz w:val="18"/>
                <w:szCs w:val="18"/>
                <w:lang w:eastAsia="en-US"/>
              </w:rPr>
              <w:t>Period 4</w:t>
            </w:r>
          </w:p>
        </w:tc>
      </w:tr>
      <w:tr w:rsidR="0028799F" w14:paraId="53B7B278" w14:textId="77777777" w:rsidTr="0028799F">
        <w:trPr>
          <w:trHeight w:hRule="exact" w:val="22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45BFB" w14:textId="77777777" w:rsidR="0028799F" w:rsidRDefault="0028799F">
            <w:pPr>
              <w:jc w:val="center"/>
              <w:rPr>
                <w:rFonts w:eastAsiaTheme="minorHAnsi"/>
                <w:b/>
                <w:sz w:val="18"/>
                <w:szCs w:val="18"/>
                <w:lang w:eastAsia="en-US"/>
              </w:rPr>
            </w:pPr>
            <w:r>
              <w:rPr>
                <w:rFonts w:eastAsiaTheme="minorHAnsi"/>
                <w:b/>
                <w:sz w:val="18"/>
                <w:szCs w:val="18"/>
                <w:lang w:eastAsia="en-US"/>
              </w:rPr>
              <w:t>12.30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96C2C" w14:textId="77777777" w:rsidR="0028799F" w:rsidRDefault="0028799F">
            <w:pPr>
              <w:jc w:val="center"/>
              <w:rPr>
                <w:rFonts w:eastAsiaTheme="minorHAnsi"/>
                <w:b/>
                <w:sz w:val="18"/>
                <w:szCs w:val="18"/>
                <w:lang w:eastAsia="en-US"/>
              </w:rPr>
            </w:pPr>
            <w:r>
              <w:rPr>
                <w:rFonts w:eastAsiaTheme="minorHAnsi"/>
                <w:b/>
                <w:sz w:val="18"/>
                <w:szCs w:val="18"/>
                <w:lang w:eastAsia="en-US"/>
              </w:rPr>
              <w:t>Lunch</w:t>
            </w:r>
          </w:p>
        </w:tc>
      </w:tr>
    </w:tbl>
    <w:p w14:paraId="0D51ACFD" w14:textId="77777777" w:rsidR="0028799F" w:rsidRDefault="0028799F" w:rsidP="00F82593">
      <w:pPr>
        <w:ind w:left="-142"/>
      </w:pPr>
    </w:p>
    <w:p w14:paraId="450C4E34" w14:textId="1C3CFC62" w:rsidR="00E755C1" w:rsidRPr="00015078" w:rsidRDefault="00015078" w:rsidP="00E755C1">
      <w:pPr>
        <w:ind w:left="-142"/>
        <w:rPr>
          <w:b/>
          <w:u w:val="single"/>
        </w:rPr>
      </w:pPr>
      <w:r w:rsidRPr="00015078">
        <w:rPr>
          <w:b/>
          <w:u w:val="single"/>
        </w:rPr>
        <w:t>Key Teachers</w:t>
      </w:r>
    </w:p>
    <w:p w14:paraId="3C772EDC" w14:textId="092B8F9C" w:rsidR="00015078" w:rsidRPr="00845367" w:rsidRDefault="00845367" w:rsidP="00BC7DCE">
      <w:pPr>
        <w:rPr>
          <w:sz w:val="22"/>
          <w:szCs w:val="22"/>
        </w:rPr>
      </w:pPr>
      <w:r>
        <w:rPr>
          <w:sz w:val="22"/>
          <w:szCs w:val="22"/>
        </w:rPr>
        <w:t>Each young person</w:t>
      </w:r>
      <w:r w:rsidR="00015078" w:rsidRPr="00845367">
        <w:rPr>
          <w:sz w:val="22"/>
          <w:szCs w:val="22"/>
        </w:rPr>
        <w:t xml:space="preserve"> in the Supported Learning Centre will co</w:t>
      </w:r>
      <w:r w:rsidRPr="00845367">
        <w:rPr>
          <w:sz w:val="22"/>
          <w:szCs w:val="22"/>
        </w:rPr>
        <w:t xml:space="preserve">ntinue </w:t>
      </w:r>
      <w:r>
        <w:rPr>
          <w:sz w:val="22"/>
          <w:szCs w:val="22"/>
        </w:rPr>
        <w:t xml:space="preserve">to be supported by a </w:t>
      </w:r>
      <w:r w:rsidR="00015078" w:rsidRPr="00845367">
        <w:rPr>
          <w:sz w:val="22"/>
          <w:szCs w:val="22"/>
        </w:rPr>
        <w:t>Key Teacher</w:t>
      </w:r>
      <w:r w:rsidR="00C04615">
        <w:rPr>
          <w:sz w:val="22"/>
          <w:szCs w:val="22"/>
        </w:rPr>
        <w:t xml:space="preserve">. The Key Teacher </w:t>
      </w:r>
      <w:r w:rsidR="00015078" w:rsidRPr="00845367">
        <w:rPr>
          <w:sz w:val="22"/>
          <w:szCs w:val="22"/>
        </w:rPr>
        <w:t xml:space="preserve">will be your main point of contact </w:t>
      </w:r>
      <w:r>
        <w:rPr>
          <w:sz w:val="22"/>
          <w:szCs w:val="22"/>
        </w:rPr>
        <w:t xml:space="preserve">if you have any questions </w:t>
      </w:r>
      <w:r w:rsidR="00C04615">
        <w:rPr>
          <w:sz w:val="22"/>
          <w:szCs w:val="22"/>
        </w:rPr>
        <w:t>or concerns</w:t>
      </w:r>
      <w:r w:rsidRPr="00845367">
        <w:rPr>
          <w:sz w:val="22"/>
          <w:szCs w:val="22"/>
        </w:rPr>
        <w:t>:</w:t>
      </w:r>
    </w:p>
    <w:p w14:paraId="04A9BCBC" w14:textId="7EBA1A3C" w:rsidR="00015078" w:rsidRPr="00845367" w:rsidRDefault="00015078" w:rsidP="00BC7DCE">
      <w:pPr>
        <w:rPr>
          <w:b/>
          <w:sz w:val="22"/>
          <w:szCs w:val="22"/>
          <w:u w:val="single"/>
        </w:rPr>
      </w:pPr>
    </w:p>
    <w:p w14:paraId="448D7ADD" w14:textId="3DA974C2" w:rsidR="00015078" w:rsidRPr="00845367" w:rsidRDefault="00015078" w:rsidP="00BC7DCE">
      <w:pPr>
        <w:rPr>
          <w:sz w:val="22"/>
          <w:szCs w:val="22"/>
        </w:rPr>
      </w:pPr>
      <w:r w:rsidRPr="00845367">
        <w:rPr>
          <w:sz w:val="22"/>
          <w:szCs w:val="22"/>
        </w:rPr>
        <w:t>S1- Mrs Innes, Mr</w:t>
      </w:r>
      <w:r w:rsidR="00845367" w:rsidRPr="00845367">
        <w:rPr>
          <w:sz w:val="22"/>
          <w:szCs w:val="22"/>
        </w:rPr>
        <w:t xml:space="preserve"> Maclean, Mrs Sussman-</w:t>
      </w:r>
      <w:r w:rsidRPr="00845367">
        <w:rPr>
          <w:sz w:val="22"/>
          <w:szCs w:val="22"/>
        </w:rPr>
        <w:t>Bryden</w:t>
      </w:r>
    </w:p>
    <w:p w14:paraId="26E2DF9A" w14:textId="0847A65D" w:rsidR="00015078" w:rsidRPr="00845367" w:rsidRDefault="00015078" w:rsidP="00BC7DCE">
      <w:pPr>
        <w:rPr>
          <w:sz w:val="22"/>
          <w:szCs w:val="22"/>
        </w:rPr>
      </w:pPr>
      <w:r w:rsidRPr="00845367">
        <w:rPr>
          <w:sz w:val="22"/>
          <w:szCs w:val="22"/>
        </w:rPr>
        <w:t>S2- Mrs Love, Mrs Miller</w:t>
      </w:r>
    </w:p>
    <w:p w14:paraId="3FC5E3A0" w14:textId="1C7BDC0E" w:rsidR="00015078" w:rsidRPr="00845367" w:rsidRDefault="00015078" w:rsidP="00BC7DCE">
      <w:pPr>
        <w:rPr>
          <w:sz w:val="22"/>
          <w:szCs w:val="22"/>
        </w:rPr>
      </w:pPr>
      <w:r w:rsidRPr="00845367">
        <w:rPr>
          <w:sz w:val="22"/>
          <w:szCs w:val="22"/>
        </w:rPr>
        <w:t>S3- Mr Hughes, Mrs Nicol</w:t>
      </w:r>
    </w:p>
    <w:p w14:paraId="565C1170" w14:textId="301786AF" w:rsidR="00015078" w:rsidRPr="00845367" w:rsidRDefault="00015078" w:rsidP="00BC7DCE">
      <w:pPr>
        <w:rPr>
          <w:sz w:val="22"/>
          <w:szCs w:val="22"/>
        </w:rPr>
      </w:pPr>
      <w:r w:rsidRPr="00845367">
        <w:rPr>
          <w:sz w:val="22"/>
          <w:szCs w:val="22"/>
        </w:rPr>
        <w:t>S4- Mrs Leslie</w:t>
      </w:r>
    </w:p>
    <w:p w14:paraId="1AC94ED3" w14:textId="0386EC83" w:rsidR="00015078" w:rsidRPr="00845367" w:rsidRDefault="00015078" w:rsidP="00BC7DCE">
      <w:pPr>
        <w:rPr>
          <w:sz w:val="22"/>
          <w:szCs w:val="22"/>
        </w:rPr>
      </w:pPr>
      <w:r w:rsidRPr="00845367">
        <w:rPr>
          <w:sz w:val="22"/>
          <w:szCs w:val="22"/>
        </w:rPr>
        <w:t>S5- Mrs Montgomerie</w:t>
      </w:r>
    </w:p>
    <w:p w14:paraId="1535A4DC" w14:textId="6021D705" w:rsidR="00015078" w:rsidRDefault="00015078" w:rsidP="00BC7DCE">
      <w:pPr>
        <w:rPr>
          <w:sz w:val="22"/>
          <w:szCs w:val="22"/>
        </w:rPr>
      </w:pPr>
      <w:r w:rsidRPr="00845367">
        <w:rPr>
          <w:sz w:val="22"/>
          <w:szCs w:val="22"/>
        </w:rPr>
        <w:t>S6- Mrs Bolton</w:t>
      </w:r>
    </w:p>
    <w:p w14:paraId="452CF723" w14:textId="6911C8E9" w:rsidR="00845367" w:rsidRDefault="00845367" w:rsidP="00BC7DCE">
      <w:pPr>
        <w:rPr>
          <w:sz w:val="22"/>
          <w:szCs w:val="22"/>
        </w:rPr>
      </w:pPr>
    </w:p>
    <w:p w14:paraId="6A55929F" w14:textId="4E92CDBA" w:rsidR="00845367" w:rsidRPr="00845367" w:rsidRDefault="00845367" w:rsidP="00BC7DCE">
      <w:pPr>
        <w:rPr>
          <w:sz w:val="22"/>
          <w:szCs w:val="22"/>
        </w:rPr>
      </w:pPr>
      <w:r>
        <w:rPr>
          <w:sz w:val="22"/>
          <w:szCs w:val="22"/>
        </w:rPr>
        <w:t xml:space="preserve">On return to school </w:t>
      </w:r>
      <w:r w:rsidR="001B49A4">
        <w:rPr>
          <w:sz w:val="22"/>
          <w:szCs w:val="22"/>
        </w:rPr>
        <w:t xml:space="preserve">each year group </w:t>
      </w:r>
      <w:bookmarkStart w:id="0" w:name="_GoBack"/>
      <w:bookmarkEnd w:id="0"/>
      <w:r w:rsidR="00C04615">
        <w:rPr>
          <w:sz w:val="22"/>
          <w:szCs w:val="22"/>
        </w:rPr>
        <w:t>will be taught in</w:t>
      </w:r>
      <w:r>
        <w:rPr>
          <w:sz w:val="22"/>
          <w:szCs w:val="22"/>
        </w:rPr>
        <w:t xml:space="preserve"> their own designated classroom with</w:t>
      </w:r>
      <w:r w:rsidR="00C04615">
        <w:rPr>
          <w:sz w:val="22"/>
          <w:szCs w:val="22"/>
        </w:rPr>
        <w:t>in the SLC in order to limit movement around the building</w:t>
      </w:r>
      <w:r w:rsidR="00C04615">
        <w:rPr>
          <w:sz w:val="22"/>
          <w:szCs w:val="22"/>
        </w:rPr>
        <w:t xml:space="preserve"> and transitions throughout the school day. </w:t>
      </w:r>
      <w:r w:rsidR="00C04615">
        <w:rPr>
          <w:sz w:val="22"/>
          <w:szCs w:val="22"/>
        </w:rPr>
        <w:t xml:space="preserve">Pupils </w:t>
      </w:r>
      <w:r>
        <w:rPr>
          <w:sz w:val="22"/>
          <w:szCs w:val="22"/>
        </w:rPr>
        <w:t>will be taught in their year group ‘bubbles’</w:t>
      </w:r>
      <w:r w:rsidR="00C04615">
        <w:rPr>
          <w:sz w:val="22"/>
          <w:szCs w:val="22"/>
        </w:rPr>
        <w:t xml:space="preserve"> by their Key T</w:t>
      </w:r>
      <w:r>
        <w:rPr>
          <w:sz w:val="22"/>
          <w:szCs w:val="22"/>
        </w:rPr>
        <w:t xml:space="preserve">eacher and other subject specialist staff. </w:t>
      </w:r>
    </w:p>
    <w:p w14:paraId="0D5E980C" w14:textId="77777777" w:rsidR="00015078" w:rsidRDefault="00015078" w:rsidP="00BC7DCE">
      <w:pPr>
        <w:rPr>
          <w:b/>
          <w:u w:val="single"/>
        </w:rPr>
      </w:pPr>
    </w:p>
    <w:p w14:paraId="3FF92C8E" w14:textId="28A351D9" w:rsidR="00750AB0" w:rsidRPr="0028799F" w:rsidRDefault="00750AB0" w:rsidP="00750AB0">
      <w:pPr>
        <w:ind w:left="-142"/>
        <w:rPr>
          <w:b/>
          <w:sz w:val="22"/>
          <w:szCs w:val="22"/>
          <w:u w:val="single"/>
        </w:rPr>
      </w:pPr>
      <w:r w:rsidRPr="0028799F">
        <w:rPr>
          <w:b/>
          <w:sz w:val="22"/>
          <w:szCs w:val="22"/>
          <w:u w:val="single"/>
        </w:rPr>
        <w:t xml:space="preserve">Wellbeing and Learning </w:t>
      </w:r>
    </w:p>
    <w:p w14:paraId="68557A35" w14:textId="02C220A8" w:rsidR="00505883" w:rsidRPr="0028799F" w:rsidRDefault="00750AB0" w:rsidP="004E70DD">
      <w:pPr>
        <w:ind w:left="-142"/>
        <w:rPr>
          <w:sz w:val="22"/>
          <w:szCs w:val="22"/>
        </w:rPr>
      </w:pPr>
      <w:r w:rsidRPr="0028799F">
        <w:rPr>
          <w:sz w:val="22"/>
          <w:szCs w:val="22"/>
        </w:rPr>
        <w:t>Your child’s wellbeing will always be our prime concern and staff are ready to welcome your child back to school in a welcoming way that links to our ongoing work on r</w:t>
      </w:r>
      <w:r w:rsidR="00017A3E">
        <w:rPr>
          <w:sz w:val="22"/>
          <w:szCs w:val="22"/>
        </w:rPr>
        <w:t>elationships in both of our schools.</w:t>
      </w:r>
    </w:p>
    <w:p w14:paraId="4DCD6030" w14:textId="77777777" w:rsidR="00A27D41" w:rsidRPr="0028799F" w:rsidRDefault="00A27D41" w:rsidP="00750AB0">
      <w:pPr>
        <w:ind w:left="-142"/>
        <w:rPr>
          <w:b/>
          <w:sz w:val="22"/>
          <w:szCs w:val="22"/>
          <w:u w:val="single"/>
        </w:rPr>
      </w:pPr>
    </w:p>
    <w:p w14:paraId="1D7AB0B7" w14:textId="108C4EF3" w:rsidR="00750AB0" w:rsidRPr="0028799F" w:rsidRDefault="00A27D41" w:rsidP="00750AB0">
      <w:pPr>
        <w:ind w:left="-142"/>
        <w:rPr>
          <w:b/>
          <w:sz w:val="22"/>
          <w:szCs w:val="22"/>
          <w:u w:val="single"/>
        </w:rPr>
      </w:pPr>
      <w:r w:rsidRPr="0028799F">
        <w:rPr>
          <w:b/>
          <w:sz w:val="22"/>
          <w:szCs w:val="22"/>
          <w:u w:val="single"/>
        </w:rPr>
        <w:t>Transport and Arrival of P</w:t>
      </w:r>
      <w:r w:rsidR="00750AB0" w:rsidRPr="0028799F">
        <w:rPr>
          <w:b/>
          <w:sz w:val="22"/>
          <w:szCs w:val="22"/>
          <w:u w:val="single"/>
        </w:rPr>
        <w:t xml:space="preserve">upils </w:t>
      </w:r>
    </w:p>
    <w:p w14:paraId="06DA13EE" w14:textId="1FDBC04D" w:rsidR="00750AB0" w:rsidRPr="0028799F" w:rsidRDefault="00750AB0" w:rsidP="00750AB0">
      <w:pPr>
        <w:ind w:left="-142"/>
        <w:rPr>
          <w:sz w:val="22"/>
          <w:szCs w:val="22"/>
        </w:rPr>
      </w:pPr>
      <w:r w:rsidRPr="0028799F">
        <w:rPr>
          <w:sz w:val="22"/>
          <w:szCs w:val="22"/>
        </w:rPr>
        <w:t>School transport will run as normal and pupils should access t</w:t>
      </w:r>
      <w:r w:rsidR="00A442B7" w:rsidRPr="0028799F">
        <w:rPr>
          <w:sz w:val="22"/>
          <w:szCs w:val="22"/>
        </w:rPr>
        <w:t>heir assigned transport in the usual way</w:t>
      </w:r>
      <w:r w:rsidRPr="0028799F">
        <w:rPr>
          <w:sz w:val="22"/>
          <w:szCs w:val="22"/>
        </w:rPr>
        <w:t xml:space="preserve">.  Where pupils are dropped off at school by car, we respectfully ask that this is not directly at school gates to prevent entry areas becoming overcrowded.  </w:t>
      </w:r>
      <w:r w:rsidRPr="007217AC">
        <w:rPr>
          <w:b/>
          <w:sz w:val="22"/>
          <w:szCs w:val="22"/>
        </w:rPr>
        <w:t>Clearly this will not be the case for young people with additional support needs who require to be dropped off in school proximity</w:t>
      </w:r>
      <w:r w:rsidRPr="0028799F">
        <w:rPr>
          <w:sz w:val="22"/>
          <w:szCs w:val="22"/>
        </w:rPr>
        <w:t>.  Your child does not require a face covering for school transport, but is absolutely welcome to wear a covering should they prefer to do so.  Sanitation of hands will be expected on bus entry (for public and school transport) and staff working as escorts in t</w:t>
      </w:r>
      <w:r w:rsidR="00A442B7" w:rsidRPr="0028799F">
        <w:rPr>
          <w:sz w:val="22"/>
          <w:szCs w:val="22"/>
        </w:rPr>
        <w:t>axis will be wearing a face covering</w:t>
      </w:r>
      <w:r w:rsidRPr="0028799F">
        <w:rPr>
          <w:sz w:val="22"/>
          <w:szCs w:val="22"/>
        </w:rPr>
        <w:t xml:space="preserve">.  Your school will also provide further information on pick-up and drop-off areas at the start and end of the day. </w:t>
      </w:r>
    </w:p>
    <w:p w14:paraId="7464E254" w14:textId="5D4BB5F6" w:rsidR="001C4D94" w:rsidRPr="0028799F" w:rsidRDefault="001C4D94" w:rsidP="00750AB0">
      <w:pPr>
        <w:ind w:left="-142"/>
        <w:rPr>
          <w:sz w:val="22"/>
          <w:szCs w:val="22"/>
        </w:rPr>
      </w:pPr>
    </w:p>
    <w:p w14:paraId="68DE1B00" w14:textId="70D44554" w:rsidR="001C4D94" w:rsidRPr="00F8550D" w:rsidRDefault="00B23144" w:rsidP="00B23144">
      <w:pPr>
        <w:ind w:left="-142"/>
        <w:rPr>
          <w:b/>
          <w:sz w:val="22"/>
          <w:szCs w:val="22"/>
        </w:rPr>
      </w:pPr>
      <w:r w:rsidRPr="00F8550D">
        <w:rPr>
          <w:b/>
          <w:sz w:val="22"/>
          <w:szCs w:val="22"/>
        </w:rPr>
        <w:t>Please note that s</w:t>
      </w:r>
      <w:r w:rsidR="001C4D94" w:rsidRPr="00F8550D">
        <w:rPr>
          <w:b/>
          <w:sz w:val="22"/>
          <w:szCs w:val="22"/>
        </w:rPr>
        <w:t xml:space="preserve">pecific transport </w:t>
      </w:r>
      <w:r w:rsidRPr="00F8550D">
        <w:rPr>
          <w:b/>
          <w:sz w:val="22"/>
          <w:szCs w:val="22"/>
        </w:rPr>
        <w:t xml:space="preserve">and drop- off times will be confirmed later this week </w:t>
      </w:r>
    </w:p>
    <w:p w14:paraId="3B786C37" w14:textId="77777777" w:rsidR="00B23144" w:rsidRPr="0028799F" w:rsidRDefault="00B23144" w:rsidP="00B23144">
      <w:pPr>
        <w:ind w:left="-142"/>
        <w:rPr>
          <w:color w:val="FF0000"/>
          <w:sz w:val="22"/>
          <w:szCs w:val="22"/>
        </w:rPr>
      </w:pPr>
    </w:p>
    <w:p w14:paraId="74AFA3B5" w14:textId="112843A1" w:rsidR="00934292" w:rsidRPr="0028799F" w:rsidRDefault="00934292" w:rsidP="00750AB0">
      <w:pPr>
        <w:ind w:left="-142"/>
        <w:rPr>
          <w:sz w:val="22"/>
          <w:szCs w:val="22"/>
        </w:rPr>
      </w:pPr>
    </w:p>
    <w:p w14:paraId="1D8ADC52" w14:textId="6B7499B5" w:rsidR="00934292" w:rsidRPr="0028799F" w:rsidRDefault="00934292" w:rsidP="00934292">
      <w:pPr>
        <w:tabs>
          <w:tab w:val="left" w:pos="6804"/>
        </w:tabs>
        <w:ind w:left="-142"/>
        <w:rPr>
          <w:sz w:val="22"/>
          <w:szCs w:val="22"/>
        </w:rPr>
      </w:pPr>
      <w:r w:rsidRPr="0028799F">
        <w:rPr>
          <w:sz w:val="22"/>
          <w:szCs w:val="22"/>
        </w:rPr>
        <w:t>In accordance with government guidelines,</w:t>
      </w:r>
      <w:r w:rsidR="002D56EE" w:rsidRPr="0028799F">
        <w:rPr>
          <w:sz w:val="22"/>
          <w:szCs w:val="22"/>
        </w:rPr>
        <w:t xml:space="preserve"> p</w:t>
      </w:r>
      <w:r w:rsidRPr="0028799F">
        <w:rPr>
          <w:sz w:val="22"/>
          <w:szCs w:val="22"/>
        </w:rPr>
        <w:t>arents will not be able to enter the school, and arrangements will be made with you directly sho</w:t>
      </w:r>
      <w:r w:rsidR="00A442B7" w:rsidRPr="0028799F">
        <w:rPr>
          <w:sz w:val="22"/>
          <w:szCs w:val="22"/>
        </w:rPr>
        <w:t>uld an emergency occur and you are r</w:t>
      </w:r>
      <w:r w:rsidRPr="0028799F">
        <w:rPr>
          <w:sz w:val="22"/>
          <w:szCs w:val="22"/>
        </w:rPr>
        <w:t>equire</w:t>
      </w:r>
      <w:r w:rsidR="00A442B7" w:rsidRPr="0028799F">
        <w:rPr>
          <w:sz w:val="22"/>
          <w:szCs w:val="22"/>
        </w:rPr>
        <w:t>d</w:t>
      </w:r>
      <w:r w:rsidRPr="0028799F">
        <w:rPr>
          <w:sz w:val="22"/>
          <w:szCs w:val="22"/>
        </w:rPr>
        <w:t xml:space="preserve"> to come to collect your child. </w:t>
      </w:r>
    </w:p>
    <w:p w14:paraId="70E3FB7E" w14:textId="5FFE0BA8" w:rsidR="00F90757" w:rsidRDefault="00F90757" w:rsidP="00F90757">
      <w:pPr>
        <w:rPr>
          <w:color w:val="FF0000"/>
          <w:sz w:val="22"/>
          <w:szCs w:val="22"/>
        </w:rPr>
      </w:pPr>
    </w:p>
    <w:p w14:paraId="261D0661" w14:textId="77777777" w:rsidR="00F90757" w:rsidRPr="00F90757" w:rsidRDefault="00F90757" w:rsidP="00F90757">
      <w:pPr>
        <w:ind w:left="-142"/>
        <w:rPr>
          <w:b/>
          <w:sz w:val="22"/>
          <w:szCs w:val="22"/>
          <w:u w:val="single"/>
        </w:rPr>
      </w:pPr>
      <w:r w:rsidRPr="00F90757">
        <w:rPr>
          <w:b/>
          <w:sz w:val="22"/>
          <w:szCs w:val="22"/>
          <w:u w:val="single"/>
        </w:rPr>
        <w:t xml:space="preserve">Catering </w:t>
      </w:r>
    </w:p>
    <w:p w14:paraId="44CA7C2A" w14:textId="77777777" w:rsidR="00B612A2" w:rsidRDefault="00B612A2" w:rsidP="00F90757">
      <w:pPr>
        <w:ind w:left="-142"/>
        <w:rPr>
          <w:sz w:val="22"/>
          <w:szCs w:val="22"/>
        </w:rPr>
      </w:pPr>
    </w:p>
    <w:p w14:paraId="428A9041" w14:textId="5996A5D1" w:rsidR="00F90757" w:rsidRPr="00F90757" w:rsidRDefault="00B612A2" w:rsidP="00F90757">
      <w:pPr>
        <w:ind w:left="-142"/>
        <w:rPr>
          <w:b/>
          <w:sz w:val="22"/>
          <w:szCs w:val="22"/>
          <w:u w:val="single"/>
        </w:rPr>
      </w:pPr>
      <w:r>
        <w:rPr>
          <w:sz w:val="22"/>
          <w:szCs w:val="22"/>
        </w:rPr>
        <w:t xml:space="preserve">Please note that </w:t>
      </w:r>
      <w:r w:rsidR="00F90757" w:rsidRPr="00F90757">
        <w:rPr>
          <w:sz w:val="22"/>
          <w:szCs w:val="22"/>
        </w:rPr>
        <w:t xml:space="preserve">pre-order system will be in place for young people in our </w:t>
      </w:r>
      <w:r>
        <w:rPr>
          <w:sz w:val="22"/>
          <w:szCs w:val="22"/>
        </w:rPr>
        <w:t xml:space="preserve">both of our </w:t>
      </w:r>
      <w:r w:rsidR="00F90757" w:rsidRPr="00F90757">
        <w:rPr>
          <w:sz w:val="22"/>
          <w:szCs w:val="22"/>
        </w:rPr>
        <w:t xml:space="preserve">schools, Further details of school catering can be found at this link. </w:t>
      </w:r>
      <w:hyperlink r:id="rId8" w:history="1">
        <w:r w:rsidR="00F90757" w:rsidRPr="00F90757">
          <w:rPr>
            <w:rStyle w:val="Hyperlink"/>
            <w:rFonts w:ascii="Calibri" w:hAnsi="Calibri" w:cs="Calibri"/>
            <w:sz w:val="22"/>
            <w:szCs w:val="22"/>
          </w:rPr>
          <w:t>https://www.east-ayrshire.gov.uk/schoolmeals</w:t>
        </w:r>
      </w:hyperlink>
      <w:r w:rsidR="00F90757" w:rsidRPr="00F90757">
        <w:rPr>
          <w:rFonts w:ascii="Calibri" w:hAnsi="Calibri" w:cs="Calibri"/>
          <w:color w:val="000000"/>
          <w:sz w:val="22"/>
          <w:szCs w:val="22"/>
        </w:rPr>
        <w:t>.</w:t>
      </w:r>
    </w:p>
    <w:p w14:paraId="58CCDF5C" w14:textId="77777777" w:rsidR="00F90757" w:rsidRPr="00F90757" w:rsidRDefault="00F90757" w:rsidP="00F90757">
      <w:pPr>
        <w:rPr>
          <w:color w:val="FF0000"/>
          <w:sz w:val="22"/>
          <w:szCs w:val="22"/>
        </w:rPr>
      </w:pPr>
    </w:p>
    <w:p w14:paraId="46A1ACC8" w14:textId="7A6C2859" w:rsidR="00F90757" w:rsidRPr="00F90757" w:rsidRDefault="00B612A2" w:rsidP="00F90757">
      <w:pPr>
        <w:ind w:left="-142"/>
        <w:rPr>
          <w:sz w:val="22"/>
          <w:szCs w:val="22"/>
        </w:rPr>
      </w:pPr>
      <w:r>
        <w:rPr>
          <w:sz w:val="22"/>
          <w:szCs w:val="22"/>
        </w:rPr>
        <w:t xml:space="preserve">I would very much appreciate it if you would support </w:t>
      </w:r>
      <w:r w:rsidR="00F90757" w:rsidRPr="00F90757">
        <w:rPr>
          <w:sz w:val="22"/>
          <w:szCs w:val="22"/>
        </w:rPr>
        <w:t>ou</w:t>
      </w:r>
      <w:r>
        <w:rPr>
          <w:sz w:val="22"/>
          <w:szCs w:val="22"/>
        </w:rPr>
        <w:t xml:space="preserve">r pre-order system wherever possible to help us in ensure </w:t>
      </w:r>
      <w:r w:rsidR="00F90757" w:rsidRPr="00F90757">
        <w:rPr>
          <w:sz w:val="22"/>
          <w:szCs w:val="22"/>
        </w:rPr>
        <w:t xml:space="preserve">the </w:t>
      </w:r>
      <w:r>
        <w:rPr>
          <w:sz w:val="22"/>
          <w:szCs w:val="22"/>
        </w:rPr>
        <w:t xml:space="preserve">efficient </w:t>
      </w:r>
      <w:r w:rsidR="00F90757" w:rsidRPr="00F90757">
        <w:rPr>
          <w:sz w:val="22"/>
          <w:szCs w:val="22"/>
        </w:rPr>
        <w:t>distribution of food to our young people and keep everyone as safe as possible.</w:t>
      </w:r>
    </w:p>
    <w:p w14:paraId="436E3EC3" w14:textId="77777777" w:rsidR="00F90757" w:rsidRPr="00F90757" w:rsidRDefault="00F90757" w:rsidP="00F90757">
      <w:pPr>
        <w:ind w:left="-142"/>
        <w:rPr>
          <w:sz w:val="22"/>
          <w:szCs w:val="22"/>
        </w:rPr>
      </w:pPr>
    </w:p>
    <w:p w14:paraId="776A8AF7" w14:textId="733D42D2" w:rsidR="00F90757" w:rsidRPr="00F90757" w:rsidRDefault="00F90757" w:rsidP="00F90757">
      <w:pPr>
        <w:ind w:left="-142"/>
        <w:rPr>
          <w:sz w:val="22"/>
          <w:szCs w:val="22"/>
        </w:rPr>
      </w:pPr>
      <w:r w:rsidRPr="00F90757">
        <w:rPr>
          <w:sz w:val="22"/>
          <w:szCs w:val="22"/>
        </w:rPr>
        <w:t xml:space="preserve">Food will be pre-packed and will feature hot and cold options and pre-packed cutlery. No breakfast or break food will be available at the very start of term, but this will be under constant review and provision will be expanded in time as we begin to settle back to routine, so we ask that parents ensure that young people have access to breakfast and bring a snack, if needed,  until further notice.  We are happy to assist any parents or carers who </w:t>
      </w:r>
      <w:r w:rsidR="00017A3E">
        <w:rPr>
          <w:sz w:val="22"/>
          <w:szCs w:val="22"/>
        </w:rPr>
        <w:t>may have difficulty with this.  P</w:t>
      </w:r>
      <w:r w:rsidRPr="00F90757">
        <w:rPr>
          <w:sz w:val="22"/>
          <w:szCs w:val="22"/>
        </w:rPr>
        <w:t xml:space="preserve">lease alert </w:t>
      </w:r>
      <w:r w:rsidR="00B612A2">
        <w:rPr>
          <w:sz w:val="22"/>
          <w:szCs w:val="22"/>
        </w:rPr>
        <w:t>us if this is the case.</w:t>
      </w:r>
    </w:p>
    <w:p w14:paraId="4D62148D" w14:textId="77777777" w:rsidR="00F90757" w:rsidRPr="00F90757" w:rsidRDefault="00F90757" w:rsidP="00F90757">
      <w:pPr>
        <w:ind w:left="-142"/>
        <w:rPr>
          <w:sz w:val="22"/>
          <w:szCs w:val="22"/>
        </w:rPr>
      </w:pPr>
    </w:p>
    <w:p w14:paraId="46BB3193" w14:textId="77777777" w:rsidR="00F90757" w:rsidRPr="00F90757" w:rsidRDefault="00F90757" w:rsidP="00F90757">
      <w:pPr>
        <w:ind w:left="-142"/>
        <w:rPr>
          <w:sz w:val="22"/>
          <w:szCs w:val="22"/>
        </w:rPr>
      </w:pPr>
      <w:r w:rsidRPr="00F90757">
        <w:rPr>
          <w:sz w:val="22"/>
          <w:szCs w:val="22"/>
        </w:rPr>
        <w:t xml:space="preserve">Pupils can continue to bring a packed lunch and we ask parents to work with us in actively encouraging young people to remain on the school site for lunch, as we are unable to supervise any provision made outside of school. </w:t>
      </w:r>
    </w:p>
    <w:p w14:paraId="1A184DE6" w14:textId="6FD56C1D" w:rsidR="00A27D41" w:rsidRPr="00F90757" w:rsidRDefault="00A27D41" w:rsidP="00F90757">
      <w:pPr>
        <w:rPr>
          <w:b/>
          <w:sz w:val="22"/>
          <w:szCs w:val="22"/>
          <w:u w:val="single"/>
        </w:rPr>
      </w:pPr>
    </w:p>
    <w:p w14:paraId="2AEE8A54" w14:textId="2B920679" w:rsidR="00750AB0" w:rsidRPr="00F90757" w:rsidRDefault="00750AB0" w:rsidP="00750AB0">
      <w:pPr>
        <w:ind w:left="-142"/>
        <w:rPr>
          <w:b/>
          <w:sz w:val="22"/>
          <w:szCs w:val="22"/>
          <w:u w:val="single"/>
        </w:rPr>
      </w:pPr>
      <w:r w:rsidRPr="00F90757">
        <w:rPr>
          <w:b/>
          <w:sz w:val="22"/>
          <w:szCs w:val="22"/>
          <w:u w:val="single"/>
        </w:rPr>
        <w:lastRenderedPageBreak/>
        <w:t xml:space="preserve">COVID-19 </w:t>
      </w:r>
      <w:r w:rsidR="001C4D94" w:rsidRPr="00F90757">
        <w:rPr>
          <w:b/>
          <w:sz w:val="22"/>
          <w:szCs w:val="22"/>
          <w:u w:val="single"/>
        </w:rPr>
        <w:t xml:space="preserve">Management </w:t>
      </w:r>
    </w:p>
    <w:p w14:paraId="5DE37978" w14:textId="77777777" w:rsidR="00A27D41" w:rsidRPr="00F90757" w:rsidRDefault="00A27D41" w:rsidP="00750AB0">
      <w:pPr>
        <w:ind w:left="-142"/>
        <w:rPr>
          <w:sz w:val="22"/>
          <w:szCs w:val="22"/>
        </w:rPr>
      </w:pPr>
    </w:p>
    <w:p w14:paraId="7C47D6BA" w14:textId="1039671B" w:rsidR="00750AB0" w:rsidRPr="0028799F" w:rsidRDefault="00750AB0" w:rsidP="00A27D41">
      <w:pPr>
        <w:pStyle w:val="ListParagraph"/>
        <w:numPr>
          <w:ilvl w:val="0"/>
          <w:numId w:val="3"/>
        </w:numPr>
        <w:spacing w:line="259" w:lineRule="auto"/>
        <w:ind w:left="426" w:hanging="284"/>
        <w:jc w:val="both"/>
        <w:rPr>
          <w:rFonts w:ascii="Arial" w:hAnsi="Arial" w:cs="Arial"/>
        </w:rPr>
      </w:pPr>
      <w:r w:rsidRPr="00F90757">
        <w:rPr>
          <w:rFonts w:ascii="Arial" w:hAnsi="Arial" w:cs="Arial"/>
        </w:rPr>
        <w:t>Please do not send your child to school if they, or any of your household, have symptoms of COVID-19</w:t>
      </w:r>
      <w:r w:rsidR="001C4D94" w:rsidRPr="00F90757">
        <w:rPr>
          <w:rFonts w:ascii="Arial" w:hAnsi="Arial" w:cs="Arial"/>
        </w:rPr>
        <w:t>, please alert us to this immediately</w:t>
      </w:r>
      <w:r w:rsidR="001C4D94" w:rsidRPr="0028799F">
        <w:rPr>
          <w:rFonts w:ascii="Arial" w:hAnsi="Arial" w:cs="Arial"/>
        </w:rPr>
        <w:t xml:space="preserve"> should this occur. </w:t>
      </w:r>
    </w:p>
    <w:p w14:paraId="30F295F5" w14:textId="47A5B402" w:rsidR="000763E6" w:rsidRPr="0028799F" w:rsidRDefault="00DA41A6" w:rsidP="001C4D94">
      <w:pPr>
        <w:pStyle w:val="ListParagraph"/>
        <w:numPr>
          <w:ilvl w:val="0"/>
          <w:numId w:val="3"/>
        </w:numPr>
        <w:spacing w:line="259" w:lineRule="auto"/>
        <w:ind w:left="426" w:hanging="284"/>
        <w:jc w:val="both"/>
        <w:rPr>
          <w:b/>
          <w:u w:val="single"/>
        </w:rPr>
      </w:pPr>
      <w:r w:rsidRPr="0028799F">
        <w:rPr>
          <w:rFonts w:ascii="Arial" w:hAnsi="Arial" w:cs="Arial"/>
        </w:rPr>
        <w:t xml:space="preserve">Please arrange to pick your child up from school immediately if you are contacted to advise that they are symptomatic, and follow subsequent medical advice.  Schools have to ensure </w:t>
      </w:r>
      <w:r w:rsidR="00A442B7" w:rsidRPr="0028799F">
        <w:rPr>
          <w:rFonts w:ascii="Arial" w:hAnsi="Arial" w:cs="Arial"/>
        </w:rPr>
        <w:t>that any child/young person who is symptomatic is taken home as soon as possible.</w:t>
      </w:r>
    </w:p>
    <w:p w14:paraId="3996F81C" w14:textId="4D2B76EE" w:rsidR="00A27D41" w:rsidRPr="0028799F" w:rsidRDefault="00A27D41" w:rsidP="001C4D94">
      <w:pPr>
        <w:rPr>
          <w:b/>
          <w:sz w:val="22"/>
          <w:szCs w:val="22"/>
          <w:u w:val="single"/>
        </w:rPr>
      </w:pPr>
    </w:p>
    <w:p w14:paraId="7970185E" w14:textId="546B1D01" w:rsidR="00750AB0" w:rsidRPr="0028799F" w:rsidRDefault="00A27D41" w:rsidP="00750AB0">
      <w:pPr>
        <w:ind w:left="-142"/>
        <w:rPr>
          <w:b/>
          <w:sz w:val="22"/>
          <w:szCs w:val="22"/>
          <w:u w:val="single"/>
        </w:rPr>
      </w:pPr>
      <w:r w:rsidRPr="0028799F">
        <w:rPr>
          <w:b/>
          <w:sz w:val="22"/>
          <w:szCs w:val="22"/>
          <w:u w:val="single"/>
        </w:rPr>
        <w:t>Some P</w:t>
      </w:r>
      <w:r w:rsidR="00750AB0" w:rsidRPr="0028799F">
        <w:rPr>
          <w:b/>
          <w:sz w:val="22"/>
          <w:szCs w:val="22"/>
          <w:u w:val="single"/>
        </w:rPr>
        <w:t xml:space="preserve">racticalities…. </w:t>
      </w:r>
    </w:p>
    <w:p w14:paraId="5C63C090" w14:textId="570FAE42" w:rsidR="00750AB0" w:rsidRPr="0028799F" w:rsidRDefault="00750AB0" w:rsidP="00750AB0">
      <w:pPr>
        <w:ind w:left="-142"/>
        <w:rPr>
          <w:sz w:val="22"/>
          <w:szCs w:val="22"/>
        </w:rPr>
      </w:pPr>
      <w:r w:rsidRPr="0028799F">
        <w:rPr>
          <w:sz w:val="22"/>
          <w:szCs w:val="22"/>
        </w:rPr>
        <w:t>In summary, we absolutely appreciate that this will be a return to school involving a huge mixture of both anxiety, but also indeed joy as young people see their friends and staff again. As a final helpful list to parents, can you please support us by</w:t>
      </w:r>
      <w:r w:rsidR="00A27D41" w:rsidRPr="0028799F">
        <w:rPr>
          <w:sz w:val="22"/>
          <w:szCs w:val="22"/>
        </w:rPr>
        <w:t>:</w:t>
      </w:r>
    </w:p>
    <w:p w14:paraId="0F9D0F51" w14:textId="77777777" w:rsidR="00A27D41" w:rsidRPr="0028799F" w:rsidRDefault="00A27D41" w:rsidP="00750AB0">
      <w:pPr>
        <w:ind w:left="-142"/>
        <w:rPr>
          <w:sz w:val="22"/>
          <w:szCs w:val="22"/>
        </w:rPr>
      </w:pPr>
    </w:p>
    <w:p w14:paraId="79DF3C3C" w14:textId="17615B23" w:rsidR="00750AB0" w:rsidRPr="0027491D" w:rsidRDefault="00750AB0" w:rsidP="00A27D41">
      <w:pPr>
        <w:pStyle w:val="ListParagraph"/>
        <w:numPr>
          <w:ilvl w:val="0"/>
          <w:numId w:val="2"/>
        </w:numPr>
        <w:spacing w:line="259" w:lineRule="auto"/>
        <w:ind w:left="426" w:hanging="284"/>
        <w:jc w:val="both"/>
        <w:rPr>
          <w:rFonts w:ascii="Arial" w:hAnsi="Arial" w:cs="Arial"/>
        </w:rPr>
      </w:pPr>
      <w:r w:rsidRPr="0027491D">
        <w:rPr>
          <w:rFonts w:ascii="Arial" w:hAnsi="Arial" w:cs="Arial"/>
        </w:rPr>
        <w:t>Reinforcing hygiene measures and social distancing with your child(ren)</w:t>
      </w:r>
      <w:r w:rsidR="00A27D41" w:rsidRPr="0027491D">
        <w:rPr>
          <w:rFonts w:ascii="Arial" w:hAnsi="Arial" w:cs="Arial"/>
        </w:rPr>
        <w:t>.</w:t>
      </w:r>
      <w:r w:rsidRPr="0027491D">
        <w:rPr>
          <w:rFonts w:ascii="Arial" w:hAnsi="Arial" w:cs="Arial"/>
        </w:rPr>
        <w:t xml:space="preserve"> </w:t>
      </w:r>
    </w:p>
    <w:p w14:paraId="53577FE6" w14:textId="77777777" w:rsidR="00F8550D" w:rsidRPr="0027491D" w:rsidRDefault="00750AB0" w:rsidP="00F8550D">
      <w:pPr>
        <w:pStyle w:val="ListParagraph"/>
        <w:numPr>
          <w:ilvl w:val="0"/>
          <w:numId w:val="2"/>
        </w:numPr>
        <w:spacing w:line="259" w:lineRule="auto"/>
        <w:ind w:left="426" w:hanging="284"/>
        <w:jc w:val="both"/>
        <w:rPr>
          <w:rFonts w:ascii="Arial" w:hAnsi="Arial" w:cs="Arial"/>
        </w:rPr>
      </w:pPr>
      <w:r w:rsidRPr="0027491D">
        <w:rPr>
          <w:rFonts w:ascii="Arial" w:hAnsi="Arial" w:cs="Arial"/>
        </w:rPr>
        <w:t>Having your child bring tissues to school to capture any coughs or sneezes</w:t>
      </w:r>
      <w:r w:rsidR="00A27D41" w:rsidRPr="0027491D">
        <w:rPr>
          <w:rFonts w:ascii="Arial" w:hAnsi="Arial" w:cs="Arial"/>
        </w:rPr>
        <w:t>.</w:t>
      </w:r>
    </w:p>
    <w:p w14:paraId="1FB3C5DE" w14:textId="25B93B8E" w:rsidR="00F8550D" w:rsidRPr="0027491D" w:rsidRDefault="00750AB0" w:rsidP="0027491D">
      <w:pPr>
        <w:pStyle w:val="ListParagraph"/>
        <w:numPr>
          <w:ilvl w:val="0"/>
          <w:numId w:val="2"/>
        </w:numPr>
        <w:spacing w:line="259" w:lineRule="auto"/>
        <w:ind w:left="426" w:hanging="284"/>
        <w:jc w:val="both"/>
        <w:rPr>
          <w:rFonts w:ascii="Arial" w:hAnsi="Arial" w:cs="Arial"/>
        </w:rPr>
      </w:pPr>
      <w:r w:rsidRPr="0027491D">
        <w:rPr>
          <w:rFonts w:ascii="Arial" w:hAnsi="Arial" w:cs="Arial"/>
        </w:rPr>
        <w:t>Ensuring your child does not bring unnecessary items to school</w:t>
      </w:r>
      <w:r w:rsidR="00A27D41" w:rsidRPr="0027491D">
        <w:rPr>
          <w:rFonts w:ascii="Arial" w:hAnsi="Arial" w:cs="Arial"/>
        </w:rPr>
        <w:t>.</w:t>
      </w:r>
      <w:r w:rsidRPr="0027491D">
        <w:rPr>
          <w:rFonts w:ascii="Arial" w:hAnsi="Arial" w:cs="Arial"/>
        </w:rPr>
        <w:t xml:space="preserve"> </w:t>
      </w:r>
      <w:r w:rsidR="00F8550D" w:rsidRPr="0027491D">
        <w:rPr>
          <w:rFonts w:ascii="Arial" w:hAnsi="Arial" w:cs="Arial"/>
        </w:rPr>
        <w:t xml:space="preserve">We will provide each pupil with his/her own school materials: pens, pencils, </w:t>
      </w:r>
      <w:r w:rsidR="002307D2" w:rsidRPr="0027491D">
        <w:rPr>
          <w:rFonts w:ascii="Arial" w:hAnsi="Arial" w:cs="Arial"/>
        </w:rPr>
        <w:t>work packs</w:t>
      </w:r>
      <w:r w:rsidR="00F8550D" w:rsidRPr="0027491D">
        <w:rPr>
          <w:rFonts w:ascii="Arial" w:hAnsi="Arial" w:cs="Arial"/>
        </w:rPr>
        <w:t xml:space="preserve"> </w:t>
      </w:r>
      <w:r w:rsidR="002307D2" w:rsidRPr="0027491D">
        <w:rPr>
          <w:rFonts w:ascii="Arial" w:hAnsi="Arial" w:cs="Arial"/>
        </w:rPr>
        <w:t>etc.</w:t>
      </w:r>
      <w:r w:rsidR="00F8550D" w:rsidRPr="0027491D">
        <w:rPr>
          <w:rFonts w:ascii="Arial" w:hAnsi="Arial" w:cs="Arial"/>
        </w:rPr>
        <w:t xml:space="preserve"> which will remain in school. School bags may be brought to school but these must remain on the floor at all times for the children to access them safely.</w:t>
      </w:r>
    </w:p>
    <w:p w14:paraId="63C78162" w14:textId="667EABDF" w:rsidR="00F8550D" w:rsidRPr="0027491D" w:rsidRDefault="00F8550D" w:rsidP="00F8550D">
      <w:pPr>
        <w:pStyle w:val="ListParagraph"/>
        <w:numPr>
          <w:ilvl w:val="0"/>
          <w:numId w:val="2"/>
        </w:numPr>
        <w:spacing w:line="259" w:lineRule="auto"/>
        <w:ind w:left="426" w:hanging="284"/>
        <w:jc w:val="both"/>
        <w:rPr>
          <w:rFonts w:ascii="Arial" w:hAnsi="Arial" w:cs="Arial"/>
        </w:rPr>
      </w:pPr>
      <w:r w:rsidRPr="0027491D">
        <w:rPr>
          <w:rFonts w:ascii="Arial" w:hAnsi="Arial" w:cs="Arial"/>
        </w:rPr>
        <w:t xml:space="preserve">Working with our school in a positive way, even if things are difficult, we all want to help and make things as smooth and stress free as possible in these strange times. </w:t>
      </w:r>
    </w:p>
    <w:p w14:paraId="24946C8B" w14:textId="7CAB50A4" w:rsidR="0027491D" w:rsidRPr="0027491D" w:rsidRDefault="0027491D" w:rsidP="0027491D">
      <w:pPr>
        <w:pStyle w:val="ListParagraph"/>
        <w:numPr>
          <w:ilvl w:val="0"/>
          <w:numId w:val="2"/>
        </w:numPr>
        <w:spacing w:line="259" w:lineRule="auto"/>
        <w:ind w:left="426" w:hanging="284"/>
        <w:jc w:val="both"/>
        <w:rPr>
          <w:rFonts w:ascii="Arial" w:hAnsi="Arial" w:cs="Arial"/>
        </w:rPr>
      </w:pPr>
      <w:r w:rsidRPr="0027491D">
        <w:rPr>
          <w:rFonts w:ascii="Arial" w:hAnsi="Arial" w:cs="Arial"/>
        </w:rPr>
        <w:t>Reinforcing positive relationships between children and our staff.</w:t>
      </w:r>
    </w:p>
    <w:p w14:paraId="5281A754" w14:textId="79CDB2DB" w:rsidR="0027491D" w:rsidRPr="001B49A4" w:rsidRDefault="00750AB0" w:rsidP="001B49A4">
      <w:pPr>
        <w:pStyle w:val="ListParagraph"/>
        <w:numPr>
          <w:ilvl w:val="0"/>
          <w:numId w:val="2"/>
        </w:numPr>
        <w:spacing w:line="259" w:lineRule="auto"/>
        <w:ind w:left="426" w:hanging="284"/>
        <w:jc w:val="both"/>
        <w:rPr>
          <w:rFonts w:ascii="Arial" w:hAnsi="Arial" w:cs="Arial"/>
        </w:rPr>
      </w:pPr>
      <w:r w:rsidRPr="0027491D">
        <w:rPr>
          <w:rFonts w:ascii="Arial" w:hAnsi="Arial" w:cs="Arial"/>
        </w:rPr>
        <w:t>Using our meal pre-order system and giving your child a break</w:t>
      </w:r>
      <w:r w:rsidR="00A442B7" w:rsidRPr="0027491D">
        <w:rPr>
          <w:rFonts w:ascii="Arial" w:hAnsi="Arial" w:cs="Arial"/>
        </w:rPr>
        <w:t>-</w:t>
      </w:r>
      <w:r w:rsidRPr="0027491D">
        <w:rPr>
          <w:rFonts w:ascii="Arial" w:hAnsi="Arial" w:cs="Arial"/>
        </w:rPr>
        <w:t>time snack and breakfast</w:t>
      </w:r>
      <w:r w:rsidR="00A27D41" w:rsidRPr="0027491D">
        <w:rPr>
          <w:rFonts w:ascii="Arial" w:hAnsi="Arial" w:cs="Arial"/>
        </w:rPr>
        <w:t>.</w:t>
      </w:r>
    </w:p>
    <w:p w14:paraId="61B97EAA" w14:textId="60193D40" w:rsidR="0027491D" w:rsidRPr="0027491D" w:rsidRDefault="0027491D" w:rsidP="0027491D">
      <w:pPr>
        <w:pStyle w:val="ListParagraph"/>
        <w:numPr>
          <w:ilvl w:val="0"/>
          <w:numId w:val="2"/>
        </w:numPr>
        <w:spacing w:line="259" w:lineRule="auto"/>
        <w:ind w:left="426" w:hanging="284"/>
        <w:jc w:val="both"/>
        <w:rPr>
          <w:rFonts w:ascii="Arial" w:hAnsi="Arial" w:cs="Arial"/>
        </w:rPr>
      </w:pPr>
      <w:r w:rsidRPr="0027491D">
        <w:rPr>
          <w:rFonts w:ascii="Arial" w:hAnsi="Arial" w:cs="Arial"/>
        </w:rPr>
        <w:t>Understanding that we are not permitted to allow visitors into school buildings, other than in emergency or other exceptional circumstances</w:t>
      </w:r>
    </w:p>
    <w:p w14:paraId="55308E89" w14:textId="4A904B91" w:rsidR="00A27D41" w:rsidRDefault="00A27D41" w:rsidP="00750AB0">
      <w:pPr>
        <w:ind w:left="-142"/>
        <w:rPr>
          <w:sz w:val="22"/>
          <w:szCs w:val="22"/>
        </w:rPr>
      </w:pPr>
    </w:p>
    <w:p w14:paraId="4BF3CD61" w14:textId="699FF2DB" w:rsidR="00015078" w:rsidRPr="00015078" w:rsidRDefault="00015078" w:rsidP="00015078">
      <w:pPr>
        <w:spacing w:line="259" w:lineRule="auto"/>
        <w:rPr>
          <w:sz w:val="22"/>
          <w:szCs w:val="22"/>
        </w:rPr>
      </w:pPr>
      <w:r w:rsidRPr="00015078">
        <w:rPr>
          <w:sz w:val="22"/>
          <w:szCs w:val="22"/>
        </w:rPr>
        <w:t xml:space="preserve">As previously indicated </w:t>
      </w:r>
      <w:r w:rsidRPr="00015078">
        <w:rPr>
          <w:sz w:val="22"/>
          <w:szCs w:val="22"/>
        </w:rPr>
        <w:t>children may wear the Robert Burns uniform or Cumnock</w:t>
      </w:r>
      <w:r w:rsidRPr="00015078">
        <w:rPr>
          <w:sz w:val="22"/>
          <w:szCs w:val="22"/>
        </w:rPr>
        <w:t xml:space="preserve"> uniform or indeed any smart clothes. Please do not concern yourself with this right now. We just want your children back with us.</w:t>
      </w:r>
    </w:p>
    <w:p w14:paraId="303EF213" w14:textId="54E6E56F" w:rsidR="00015078" w:rsidRPr="0028799F" w:rsidRDefault="00015078" w:rsidP="00C04615">
      <w:pPr>
        <w:rPr>
          <w:sz w:val="22"/>
          <w:szCs w:val="22"/>
        </w:rPr>
      </w:pPr>
    </w:p>
    <w:p w14:paraId="6BF29E81" w14:textId="72B04C6B" w:rsidR="00750AB0" w:rsidRPr="0028799F" w:rsidRDefault="00D64DBE" w:rsidP="00750AB0">
      <w:pPr>
        <w:ind w:left="-142"/>
        <w:rPr>
          <w:sz w:val="22"/>
          <w:szCs w:val="22"/>
        </w:rPr>
      </w:pPr>
      <w:r>
        <w:rPr>
          <w:sz w:val="22"/>
          <w:szCs w:val="22"/>
        </w:rPr>
        <w:t xml:space="preserve">I would like to </w:t>
      </w:r>
      <w:r w:rsidR="00750AB0" w:rsidRPr="0028799F">
        <w:rPr>
          <w:sz w:val="22"/>
          <w:szCs w:val="22"/>
        </w:rPr>
        <w:t xml:space="preserve">end by thanking you all so much again for your support of your child’s </w:t>
      </w:r>
      <w:r w:rsidR="00F90757">
        <w:rPr>
          <w:sz w:val="22"/>
          <w:szCs w:val="22"/>
        </w:rPr>
        <w:t>learning. W</w:t>
      </w:r>
      <w:r w:rsidR="001C4D94" w:rsidRPr="0028799F">
        <w:rPr>
          <w:sz w:val="22"/>
          <w:szCs w:val="22"/>
        </w:rPr>
        <w:t>e</w:t>
      </w:r>
      <w:r w:rsidR="00750AB0" w:rsidRPr="0028799F">
        <w:rPr>
          <w:sz w:val="22"/>
          <w:szCs w:val="22"/>
        </w:rPr>
        <w:t xml:space="preserve"> simply cannot wait</w:t>
      </w:r>
      <w:r>
        <w:rPr>
          <w:sz w:val="22"/>
          <w:szCs w:val="22"/>
        </w:rPr>
        <w:t xml:space="preserve"> to welcome them back to school!</w:t>
      </w:r>
    </w:p>
    <w:p w14:paraId="013D1601" w14:textId="77777777" w:rsidR="00A27D41" w:rsidRPr="0028799F" w:rsidRDefault="00A27D41" w:rsidP="00750AB0">
      <w:pPr>
        <w:ind w:left="-142"/>
        <w:rPr>
          <w:sz w:val="22"/>
          <w:szCs w:val="22"/>
        </w:rPr>
      </w:pPr>
    </w:p>
    <w:p w14:paraId="55B7A75C" w14:textId="58C210BB" w:rsidR="00750AB0" w:rsidRDefault="00017A3E" w:rsidP="00750AB0">
      <w:pPr>
        <w:ind w:left="-142"/>
        <w:rPr>
          <w:sz w:val="22"/>
          <w:szCs w:val="22"/>
        </w:rPr>
      </w:pPr>
      <w:r>
        <w:rPr>
          <w:sz w:val="22"/>
          <w:szCs w:val="22"/>
        </w:rPr>
        <w:t>Best Wishes</w:t>
      </w:r>
    </w:p>
    <w:p w14:paraId="57BEEAAE" w14:textId="523E05C1" w:rsidR="00F90757" w:rsidRDefault="00F90757" w:rsidP="00750AB0">
      <w:pPr>
        <w:ind w:left="-142"/>
        <w:rPr>
          <w:sz w:val="22"/>
          <w:szCs w:val="22"/>
        </w:rPr>
      </w:pPr>
    </w:p>
    <w:p w14:paraId="306F9036" w14:textId="24BAE7CB" w:rsidR="00F90757" w:rsidRDefault="00F90757" w:rsidP="00750AB0">
      <w:pPr>
        <w:ind w:left="-142"/>
        <w:rPr>
          <w:sz w:val="22"/>
          <w:szCs w:val="22"/>
        </w:rPr>
      </w:pPr>
      <w:r>
        <w:rPr>
          <w:sz w:val="22"/>
          <w:szCs w:val="22"/>
        </w:rPr>
        <w:t>Peter Gilchrist</w:t>
      </w:r>
    </w:p>
    <w:p w14:paraId="315B0EA5" w14:textId="0D4D96C1" w:rsidR="00F90757" w:rsidRDefault="00F90757" w:rsidP="00750AB0">
      <w:pPr>
        <w:ind w:left="-142"/>
        <w:rPr>
          <w:sz w:val="22"/>
          <w:szCs w:val="22"/>
        </w:rPr>
      </w:pPr>
    </w:p>
    <w:p w14:paraId="749D102D" w14:textId="72EBF44E" w:rsidR="00F90757" w:rsidRPr="0028799F" w:rsidRDefault="00F90757" w:rsidP="00750AB0">
      <w:pPr>
        <w:ind w:left="-142"/>
        <w:rPr>
          <w:sz w:val="22"/>
          <w:szCs w:val="22"/>
        </w:rPr>
      </w:pPr>
      <w:r>
        <w:rPr>
          <w:sz w:val="22"/>
          <w:szCs w:val="22"/>
        </w:rPr>
        <w:t>Head of Barony Campus</w:t>
      </w:r>
    </w:p>
    <w:p w14:paraId="019C4EDD" w14:textId="24A3F7FE" w:rsidR="00750AB0" w:rsidRDefault="00750AB0" w:rsidP="00750AB0">
      <w:pPr>
        <w:ind w:left="-142"/>
      </w:pPr>
    </w:p>
    <w:p w14:paraId="416D80D9" w14:textId="20F4D9CE" w:rsidR="00BA2641" w:rsidRDefault="00BA2641" w:rsidP="00750AB0">
      <w:pPr>
        <w:ind w:left="-142"/>
      </w:pPr>
    </w:p>
    <w:p w14:paraId="6C54668F" w14:textId="7CEF7B06" w:rsidR="00BA2641" w:rsidRDefault="00BA2641" w:rsidP="00750AB0">
      <w:pPr>
        <w:ind w:left="-142"/>
      </w:pPr>
    </w:p>
    <w:p w14:paraId="0A4F97C9" w14:textId="77777777" w:rsidR="00BA2641" w:rsidRDefault="00BA2641" w:rsidP="00750AB0">
      <w:pPr>
        <w:ind w:left="-142"/>
      </w:pPr>
    </w:p>
    <w:p w14:paraId="648A30FA" w14:textId="77777777" w:rsidR="00750AB0" w:rsidRDefault="00750AB0" w:rsidP="00750AB0">
      <w:pPr>
        <w:ind w:left="-142"/>
      </w:pPr>
    </w:p>
    <w:p w14:paraId="2485C59C" w14:textId="77777777" w:rsidR="00750AB0" w:rsidRDefault="00750AB0" w:rsidP="00750AB0">
      <w:pPr>
        <w:ind w:left="-142"/>
      </w:pPr>
    </w:p>
    <w:p w14:paraId="3AFAA7FF" w14:textId="77777777" w:rsidR="00750AB0" w:rsidRDefault="00750AB0" w:rsidP="00750AB0">
      <w:pPr>
        <w:ind w:left="-142"/>
      </w:pPr>
    </w:p>
    <w:p w14:paraId="3D0BAF90" w14:textId="77777777" w:rsidR="00750AB0" w:rsidRPr="007B59B7" w:rsidRDefault="00750AB0" w:rsidP="00750AB0">
      <w:pPr>
        <w:ind w:left="-142"/>
      </w:pPr>
    </w:p>
    <w:p w14:paraId="045AFD8F" w14:textId="77777777" w:rsidR="00750AB0" w:rsidRDefault="00750AB0" w:rsidP="00750AB0">
      <w:pPr>
        <w:ind w:left="-142"/>
      </w:pPr>
    </w:p>
    <w:p w14:paraId="31BE0D0C" w14:textId="77777777" w:rsidR="00750AB0" w:rsidRDefault="00750AB0" w:rsidP="00750AB0">
      <w:pPr>
        <w:ind w:left="-142"/>
      </w:pPr>
    </w:p>
    <w:p w14:paraId="630764BE" w14:textId="77777777" w:rsidR="00750AB0" w:rsidRDefault="00750AB0" w:rsidP="00750AB0">
      <w:pPr>
        <w:ind w:left="-142"/>
      </w:pPr>
    </w:p>
    <w:p w14:paraId="1B8FA746" w14:textId="5C79F529" w:rsidR="00ED7179" w:rsidRPr="00D1568D" w:rsidRDefault="00ED7179" w:rsidP="00750AB0">
      <w:pPr>
        <w:ind w:left="-142"/>
      </w:pPr>
    </w:p>
    <w:sectPr w:rsidR="00ED7179" w:rsidRPr="00D1568D" w:rsidSect="00FA4487">
      <w:headerReference w:type="even" r:id="rId9"/>
      <w:headerReference w:type="default" r:id="rId10"/>
      <w:headerReference w:type="first" r:id="rId11"/>
      <w:footerReference w:type="first" r:id="rId12"/>
      <w:pgSz w:w="11900" w:h="16840"/>
      <w:pgMar w:top="567"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95BBD" w14:textId="77777777" w:rsidR="00737F35" w:rsidRDefault="00737F35" w:rsidP="000558E6">
      <w:r>
        <w:separator/>
      </w:r>
    </w:p>
  </w:endnote>
  <w:endnote w:type="continuationSeparator" w:id="0">
    <w:p w14:paraId="1507CB6D" w14:textId="77777777" w:rsidR="00737F35" w:rsidRDefault="00737F35"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7BFA919B" w:rsidR="005E7778" w:rsidRDefault="005E7778" w:rsidP="000558E6">
    <w:pPr>
      <w:pStyle w:val="Footer"/>
    </w:pPr>
    <w:r>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7"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8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Ube+jQG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UNn/yqAgAAqgUAAA4AAAAAAAAA&#10;AAAAAAAALgIAAGRycy9lMm9Eb2MueG1sUEsBAi0AFAAGAAgAAAAhAMXRLJzfAAAADQEAAA8AAAAA&#10;AAAAAAAAAAAABAUAAGRycy9kb3ducmV2LnhtbFBLBQYAAAAABAAEAPMAAAAQBgAAAAA=&#10;" filled="f" stroked="f">
              <v:textbo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28"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oqg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6GHho6Zg3VHhvGQj9wzvBVjVW9Zc7fM4sTho2AW8N/wo9U0BYUBomSDdjvf9MHPDY+Wilp&#10;cWIL6r5tmRWUqI8aR+JiOpuFEY+HGRYWD/bYsj626G2zBKzKFPeT4VEMeK9GUVponnC5lOFVNDHN&#10;8e2C+lFc+n6P4HLioiwjCIfaMH+rHwwPrkORQs8+dk/MmqGxPTbSHYyzzfJX/d1jw00N5daDrGPz&#10;B557Vgf+cSHE8RmWV9g4x+eIelmxi18A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PwgoyiqAgAAqgUAAA4AAAAAAAAA&#10;AAAAAAAALgIAAGRycy9lMm9Eb2MueG1sUEsBAi0AFAAGAAgAAAAhALdZq8ffAAAADQEAAA8AAAAA&#10;AAAAAAAAAAAABAUAAGRycy9kb3ducmV2LnhtbFBLBQYAAAAABAAEAPMAAAAQBgAAAAA=&#10;" filled="f" stroked="f">
              <v:textbo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1AEA" w14:textId="77777777" w:rsidR="00737F35" w:rsidRDefault="00737F35" w:rsidP="000558E6">
      <w:r>
        <w:separator/>
      </w:r>
    </w:p>
  </w:footnote>
  <w:footnote w:type="continuationSeparator" w:id="0">
    <w:p w14:paraId="2C392F71" w14:textId="77777777" w:rsidR="00737F35" w:rsidRDefault="00737F35"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8561" w14:textId="0B7E4711" w:rsidR="00433D2A" w:rsidRDefault="00433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7956" w14:textId="067908DB" w:rsidR="00433D2A" w:rsidRDefault="00433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2EDDBBE7" w:rsidR="005E7778" w:rsidRDefault="00A52980" w:rsidP="008212F7">
    <w:pPr>
      <w:pStyle w:val="Header"/>
      <w:tabs>
        <w:tab w:val="clear" w:pos="4320"/>
        <w:tab w:val="clear" w:pos="8640"/>
      </w:tabs>
    </w:pPr>
    <w:r>
      <w:rPr>
        <w:noProof/>
        <w:lang w:eastAsia="en-GB"/>
      </w:rPr>
      <mc:AlternateContent>
        <mc:Choice Requires="wps">
          <w:drawing>
            <wp:anchor distT="0" distB="0" distL="114300" distR="114300" simplePos="0" relativeHeight="251670528" behindDoc="0" locked="0" layoutInCell="1" allowOverlap="1" wp14:anchorId="35A33BBA" wp14:editId="3FEE6A33">
              <wp:simplePos x="0" y="0"/>
              <wp:positionH relativeFrom="column">
                <wp:posOffset>-95250</wp:posOffset>
              </wp:positionH>
              <wp:positionV relativeFrom="paragraph">
                <wp:posOffset>1066800</wp:posOffset>
              </wp:positionV>
              <wp:extent cx="664464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4464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6A658" w14:textId="2DF019A8" w:rsidR="00054911" w:rsidRPr="00C73FCF" w:rsidRDefault="00054911" w:rsidP="00054911">
                          <w:pPr>
                            <w:pStyle w:val="HeadofService"/>
                          </w:pPr>
                          <w:r>
                            <w:t xml:space="preserve">Head of Education: </w:t>
                          </w:r>
                          <w:r w:rsidR="00654C77">
                            <w:t>Linda McAulay-Griffiths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7.5pt;margin-top:84pt;width:523.2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" filled="f" stroked="f">
              <v:textbox>
                <w:txbxContent>
                  <w:p w14:paraId="55D6A658" w14:textId="2DF019A8" w:rsidR="00054911" w:rsidRPr="00C73FCF" w:rsidRDefault="00054911" w:rsidP="00054911">
                    <w:pPr>
                      <w:pStyle w:val="HeadofService"/>
                    </w:pPr>
                    <w:r>
                      <w:t xml:space="preserve">Head of Education: </w:t>
                    </w:r>
                    <w:r w:rsidR="00654C77">
                      <w:t>Linda McAulay-Griffiths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v:textbox>
            </v:shape>
          </w:pict>
        </mc:Fallback>
      </mc:AlternateContent>
    </w:r>
    <w:r>
      <w:rPr>
        <w:noProof/>
        <w:lang w:eastAsia="en-GB"/>
      </w:rPr>
      <w:drawing>
        <wp:anchor distT="0" distB="0" distL="114300" distR="114300" simplePos="0" relativeHeight="251679744" behindDoc="1" locked="0" layoutInCell="1" allowOverlap="1" wp14:anchorId="27683C0E" wp14:editId="33FE5879">
          <wp:simplePos x="0" y="0"/>
          <wp:positionH relativeFrom="column">
            <wp:posOffset>-453390</wp:posOffset>
          </wp:positionH>
          <wp:positionV relativeFrom="paragraph">
            <wp:posOffset>0</wp:posOffset>
          </wp:positionV>
          <wp:extent cx="7292975" cy="180022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92975" cy="1800225"/>
                  </a:xfrm>
                  <a:prstGeom prst="rect">
                    <a:avLst/>
                  </a:prstGeom>
                </pic:spPr>
              </pic:pic>
            </a:graphicData>
          </a:graphic>
          <wp14:sizeRelH relativeFrom="page">
            <wp14:pctWidth>0</wp14:pctWidth>
          </wp14:sizeRelH>
          <wp14:sizeRelV relativeFrom="page">
            <wp14:pctHeight>0</wp14:pctHeight>
          </wp14:sizeRelV>
        </wp:anchor>
      </w:drawing>
    </w:r>
    <w:r w:rsidR="005E77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6DE"/>
    <w:multiLevelType w:val="hybridMultilevel"/>
    <w:tmpl w:val="4278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9B1E90"/>
    <w:multiLevelType w:val="hybridMultilevel"/>
    <w:tmpl w:val="5B2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A34AE"/>
    <w:multiLevelType w:val="hybridMultilevel"/>
    <w:tmpl w:val="8B9EC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15078"/>
    <w:rsid w:val="000150CD"/>
    <w:rsid w:val="00017A3E"/>
    <w:rsid w:val="00054911"/>
    <w:rsid w:val="000558E6"/>
    <w:rsid w:val="000763E6"/>
    <w:rsid w:val="000A596B"/>
    <w:rsid w:val="000C5A8F"/>
    <w:rsid w:val="000E3E51"/>
    <w:rsid w:val="000F09E9"/>
    <w:rsid w:val="0010405E"/>
    <w:rsid w:val="00111245"/>
    <w:rsid w:val="00115633"/>
    <w:rsid w:val="00127279"/>
    <w:rsid w:val="00153CCD"/>
    <w:rsid w:val="00157067"/>
    <w:rsid w:val="001906B4"/>
    <w:rsid w:val="00196082"/>
    <w:rsid w:val="001B49A4"/>
    <w:rsid w:val="001C4D94"/>
    <w:rsid w:val="001E5AF7"/>
    <w:rsid w:val="001F0702"/>
    <w:rsid w:val="00215631"/>
    <w:rsid w:val="00220B43"/>
    <w:rsid w:val="002307CA"/>
    <w:rsid w:val="002307D2"/>
    <w:rsid w:val="0023382C"/>
    <w:rsid w:val="00236C7C"/>
    <w:rsid w:val="00243865"/>
    <w:rsid w:val="00243882"/>
    <w:rsid w:val="002473CE"/>
    <w:rsid w:val="002640F2"/>
    <w:rsid w:val="002703CF"/>
    <w:rsid w:val="0027491D"/>
    <w:rsid w:val="0028799F"/>
    <w:rsid w:val="0029042B"/>
    <w:rsid w:val="00295AF1"/>
    <w:rsid w:val="002C170D"/>
    <w:rsid w:val="002C2F46"/>
    <w:rsid w:val="002D19AE"/>
    <w:rsid w:val="002D56EE"/>
    <w:rsid w:val="002D7DE7"/>
    <w:rsid w:val="002D7F17"/>
    <w:rsid w:val="0030063D"/>
    <w:rsid w:val="0033268E"/>
    <w:rsid w:val="00363CC7"/>
    <w:rsid w:val="00390C0B"/>
    <w:rsid w:val="003968FF"/>
    <w:rsid w:val="003A76B3"/>
    <w:rsid w:val="003B50DA"/>
    <w:rsid w:val="003D2348"/>
    <w:rsid w:val="003E5707"/>
    <w:rsid w:val="003F1FEA"/>
    <w:rsid w:val="004073C5"/>
    <w:rsid w:val="00422DD4"/>
    <w:rsid w:val="00433D2A"/>
    <w:rsid w:val="00441487"/>
    <w:rsid w:val="00460F10"/>
    <w:rsid w:val="004774D1"/>
    <w:rsid w:val="00477A9A"/>
    <w:rsid w:val="004D0A27"/>
    <w:rsid w:val="004E70DD"/>
    <w:rsid w:val="00500C1A"/>
    <w:rsid w:val="00504B6B"/>
    <w:rsid w:val="00505883"/>
    <w:rsid w:val="0050705B"/>
    <w:rsid w:val="005111F0"/>
    <w:rsid w:val="00517AF6"/>
    <w:rsid w:val="005217B8"/>
    <w:rsid w:val="005363BB"/>
    <w:rsid w:val="00566712"/>
    <w:rsid w:val="00575913"/>
    <w:rsid w:val="00577DA9"/>
    <w:rsid w:val="005E7778"/>
    <w:rsid w:val="005F3EAB"/>
    <w:rsid w:val="006034C6"/>
    <w:rsid w:val="00645ADE"/>
    <w:rsid w:val="00654C77"/>
    <w:rsid w:val="006675EA"/>
    <w:rsid w:val="00693E95"/>
    <w:rsid w:val="006D50CB"/>
    <w:rsid w:val="007116A1"/>
    <w:rsid w:val="007166F9"/>
    <w:rsid w:val="00717EFD"/>
    <w:rsid w:val="007217AC"/>
    <w:rsid w:val="007376EC"/>
    <w:rsid w:val="00737F35"/>
    <w:rsid w:val="00750AB0"/>
    <w:rsid w:val="00752505"/>
    <w:rsid w:val="00760953"/>
    <w:rsid w:val="0078556C"/>
    <w:rsid w:val="007921EC"/>
    <w:rsid w:val="00797A18"/>
    <w:rsid w:val="007C2168"/>
    <w:rsid w:val="007E2451"/>
    <w:rsid w:val="00805339"/>
    <w:rsid w:val="00811EB8"/>
    <w:rsid w:val="008212F7"/>
    <w:rsid w:val="008213F7"/>
    <w:rsid w:val="00845367"/>
    <w:rsid w:val="00846F17"/>
    <w:rsid w:val="008510A4"/>
    <w:rsid w:val="00852921"/>
    <w:rsid w:val="00862B97"/>
    <w:rsid w:val="0086550F"/>
    <w:rsid w:val="00867176"/>
    <w:rsid w:val="008769C2"/>
    <w:rsid w:val="00884EFE"/>
    <w:rsid w:val="008B0309"/>
    <w:rsid w:val="00912E9C"/>
    <w:rsid w:val="00934292"/>
    <w:rsid w:val="00940722"/>
    <w:rsid w:val="009515BB"/>
    <w:rsid w:val="0095616C"/>
    <w:rsid w:val="00960D92"/>
    <w:rsid w:val="00974EE3"/>
    <w:rsid w:val="009D2532"/>
    <w:rsid w:val="009D55F0"/>
    <w:rsid w:val="00A05226"/>
    <w:rsid w:val="00A1488E"/>
    <w:rsid w:val="00A27D41"/>
    <w:rsid w:val="00A442B7"/>
    <w:rsid w:val="00A52980"/>
    <w:rsid w:val="00A572E3"/>
    <w:rsid w:val="00A83337"/>
    <w:rsid w:val="00AC080B"/>
    <w:rsid w:val="00AC56F5"/>
    <w:rsid w:val="00AE609D"/>
    <w:rsid w:val="00AF271D"/>
    <w:rsid w:val="00B23144"/>
    <w:rsid w:val="00B33963"/>
    <w:rsid w:val="00B35280"/>
    <w:rsid w:val="00B4402B"/>
    <w:rsid w:val="00B47FF2"/>
    <w:rsid w:val="00B51678"/>
    <w:rsid w:val="00B612A2"/>
    <w:rsid w:val="00B7129A"/>
    <w:rsid w:val="00B8217E"/>
    <w:rsid w:val="00B83D14"/>
    <w:rsid w:val="00BA2641"/>
    <w:rsid w:val="00BC7DCE"/>
    <w:rsid w:val="00C04615"/>
    <w:rsid w:val="00C05AE2"/>
    <w:rsid w:val="00C135E0"/>
    <w:rsid w:val="00C1666B"/>
    <w:rsid w:val="00C23F0C"/>
    <w:rsid w:val="00C51CC8"/>
    <w:rsid w:val="00CA0833"/>
    <w:rsid w:val="00CA650F"/>
    <w:rsid w:val="00CF0CA7"/>
    <w:rsid w:val="00CF37DE"/>
    <w:rsid w:val="00CF561C"/>
    <w:rsid w:val="00D0222E"/>
    <w:rsid w:val="00D1568D"/>
    <w:rsid w:val="00D31F5A"/>
    <w:rsid w:val="00D36B04"/>
    <w:rsid w:val="00D42C47"/>
    <w:rsid w:val="00D45959"/>
    <w:rsid w:val="00D51198"/>
    <w:rsid w:val="00D64A99"/>
    <w:rsid w:val="00D64DBE"/>
    <w:rsid w:val="00D83A78"/>
    <w:rsid w:val="00DA41A6"/>
    <w:rsid w:val="00DB3B2F"/>
    <w:rsid w:val="00E147CB"/>
    <w:rsid w:val="00E33B28"/>
    <w:rsid w:val="00E55EBA"/>
    <w:rsid w:val="00E71C19"/>
    <w:rsid w:val="00E755C1"/>
    <w:rsid w:val="00ED5947"/>
    <w:rsid w:val="00ED7179"/>
    <w:rsid w:val="00EF3CE7"/>
    <w:rsid w:val="00F1547A"/>
    <w:rsid w:val="00F40767"/>
    <w:rsid w:val="00F540CA"/>
    <w:rsid w:val="00F544DB"/>
    <w:rsid w:val="00F54E64"/>
    <w:rsid w:val="00F553F8"/>
    <w:rsid w:val="00F65C17"/>
    <w:rsid w:val="00F74835"/>
    <w:rsid w:val="00F82593"/>
    <w:rsid w:val="00F8550D"/>
    <w:rsid w:val="00F90757"/>
    <w:rsid w:val="00F9396B"/>
    <w:rsid w:val="00FA4487"/>
    <w:rsid w:val="00FC72EA"/>
    <w:rsid w:val="00FE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C67A5D"/>
  <w14:defaultImageDpi w14:val="300"/>
  <w15:docId w15:val="{83BAF04E-AE64-4526-B520-6195A0A4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paragraph" w:styleId="ListParagraph">
    <w:name w:val="List Paragraph"/>
    <w:basedOn w:val="Normal"/>
    <w:uiPriority w:val="34"/>
    <w:qFormat/>
    <w:rsid w:val="00C1666B"/>
    <w:pPr>
      <w:spacing w:after="160" w:line="256" w:lineRule="auto"/>
      <w:ind w:left="720"/>
      <w:contextualSpacing/>
      <w:jc w:val="left"/>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F37DE"/>
    <w:pPr>
      <w:jc w:val="left"/>
    </w:pPr>
    <w:rPr>
      <w:rFonts w:ascii="Times New Roman" w:eastAsiaTheme="minorHAnsi" w:hAnsi="Times New Roman" w:cs="Times New Roman"/>
      <w:lang w:eastAsia="en-GB"/>
    </w:rPr>
  </w:style>
  <w:style w:type="table" w:styleId="TableGrid">
    <w:name w:val="Table Grid"/>
    <w:basedOn w:val="TableNormal"/>
    <w:uiPriority w:val="39"/>
    <w:rsid w:val="004E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958">
      <w:bodyDiv w:val="1"/>
      <w:marLeft w:val="0"/>
      <w:marRight w:val="0"/>
      <w:marTop w:val="0"/>
      <w:marBottom w:val="0"/>
      <w:divBdr>
        <w:top w:val="none" w:sz="0" w:space="0" w:color="auto"/>
        <w:left w:val="none" w:sz="0" w:space="0" w:color="auto"/>
        <w:bottom w:val="none" w:sz="0" w:space="0" w:color="auto"/>
        <w:right w:val="none" w:sz="0" w:space="0" w:color="auto"/>
      </w:divBdr>
    </w:div>
    <w:div w:id="401370850">
      <w:bodyDiv w:val="1"/>
      <w:marLeft w:val="0"/>
      <w:marRight w:val="0"/>
      <w:marTop w:val="0"/>
      <w:marBottom w:val="0"/>
      <w:divBdr>
        <w:top w:val="none" w:sz="0" w:space="0" w:color="auto"/>
        <w:left w:val="none" w:sz="0" w:space="0" w:color="auto"/>
        <w:bottom w:val="none" w:sz="0" w:space="0" w:color="auto"/>
        <w:right w:val="none" w:sz="0" w:space="0" w:color="auto"/>
      </w:divBdr>
    </w:div>
    <w:div w:id="782043189">
      <w:bodyDiv w:val="1"/>
      <w:marLeft w:val="0"/>
      <w:marRight w:val="0"/>
      <w:marTop w:val="0"/>
      <w:marBottom w:val="0"/>
      <w:divBdr>
        <w:top w:val="none" w:sz="0" w:space="0" w:color="auto"/>
        <w:left w:val="none" w:sz="0" w:space="0" w:color="auto"/>
        <w:bottom w:val="none" w:sz="0" w:space="0" w:color="auto"/>
        <w:right w:val="none" w:sz="0" w:space="0" w:color="auto"/>
      </w:divBdr>
    </w:div>
    <w:div w:id="1172260747">
      <w:bodyDiv w:val="1"/>
      <w:marLeft w:val="0"/>
      <w:marRight w:val="0"/>
      <w:marTop w:val="0"/>
      <w:marBottom w:val="0"/>
      <w:divBdr>
        <w:top w:val="none" w:sz="0" w:space="0" w:color="auto"/>
        <w:left w:val="none" w:sz="0" w:space="0" w:color="auto"/>
        <w:bottom w:val="none" w:sz="0" w:space="0" w:color="auto"/>
        <w:right w:val="none" w:sz="0" w:space="0" w:color="auto"/>
      </w:divBdr>
    </w:div>
    <w:div w:id="1381592851">
      <w:bodyDiv w:val="1"/>
      <w:marLeft w:val="0"/>
      <w:marRight w:val="0"/>
      <w:marTop w:val="0"/>
      <w:marBottom w:val="0"/>
      <w:divBdr>
        <w:top w:val="none" w:sz="0" w:space="0" w:color="auto"/>
        <w:left w:val="none" w:sz="0" w:space="0" w:color="auto"/>
        <w:bottom w:val="none" w:sz="0" w:space="0" w:color="auto"/>
        <w:right w:val="none" w:sz="0" w:space="0" w:color="auto"/>
      </w:divBdr>
    </w:div>
    <w:div w:id="1417558107">
      <w:bodyDiv w:val="1"/>
      <w:marLeft w:val="0"/>
      <w:marRight w:val="0"/>
      <w:marTop w:val="0"/>
      <w:marBottom w:val="0"/>
      <w:divBdr>
        <w:top w:val="none" w:sz="0" w:space="0" w:color="auto"/>
        <w:left w:val="none" w:sz="0" w:space="0" w:color="auto"/>
        <w:bottom w:val="none" w:sz="0" w:space="0" w:color="auto"/>
        <w:right w:val="none" w:sz="0" w:space="0" w:color="auto"/>
      </w:divBdr>
    </w:div>
    <w:div w:id="1641107676">
      <w:bodyDiv w:val="1"/>
      <w:marLeft w:val="0"/>
      <w:marRight w:val="0"/>
      <w:marTop w:val="0"/>
      <w:marBottom w:val="0"/>
      <w:divBdr>
        <w:top w:val="none" w:sz="0" w:space="0" w:color="auto"/>
        <w:left w:val="none" w:sz="0" w:space="0" w:color="auto"/>
        <w:bottom w:val="none" w:sz="0" w:space="0" w:color="auto"/>
        <w:right w:val="none" w:sz="0" w:space="0" w:color="auto"/>
      </w:divBdr>
    </w:div>
    <w:div w:id="17140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ayrshire.gov.uk/schoolme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CBE-28A8-4000-B11F-C37893BB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Devine, Carolyn</cp:lastModifiedBy>
  <cp:revision>2</cp:revision>
  <cp:lastPrinted>2017-08-01T15:50:00Z</cp:lastPrinted>
  <dcterms:created xsi:type="dcterms:W3CDTF">2020-08-06T06:58:00Z</dcterms:created>
  <dcterms:modified xsi:type="dcterms:W3CDTF">2020-08-06T06:58:00Z</dcterms:modified>
</cp:coreProperties>
</file>