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A4" w:rsidRPr="005E01A4" w:rsidRDefault="005E01A4" w:rsidP="005E01A4">
      <w:pPr>
        <w:pStyle w:val="Heading3"/>
      </w:pPr>
      <w:bookmarkStart w:id="0" w:name="_Toc395261000"/>
      <w:r w:rsidRPr="005E01A4">
        <w:t>Modernisations in Science</w:t>
      </w:r>
      <w:bookmarkEnd w:id="0"/>
    </w:p>
    <w:p w:rsidR="005E01A4" w:rsidRDefault="005E01A4" w:rsidP="005E01A4">
      <w:pPr>
        <w:rPr>
          <w:sz w:val="36"/>
          <w:szCs w:val="36"/>
        </w:rPr>
      </w:pPr>
      <w:r w:rsidRPr="005E01A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57A15F6F" wp14:editId="64D71BC9">
            <wp:simplePos x="0" y="0"/>
            <wp:positionH relativeFrom="margin">
              <wp:posOffset>3238500</wp:posOffset>
            </wp:positionH>
            <wp:positionV relativeFrom="paragraph">
              <wp:posOffset>11430</wp:posOffset>
            </wp:positionV>
            <wp:extent cx="2499995" cy="1602105"/>
            <wp:effectExtent l="0" t="0" r="0" b="0"/>
            <wp:wrapTight wrapText="bothSides">
              <wp:wrapPolygon edited="0">
                <wp:start x="0" y="0"/>
                <wp:lineTo x="0" y="21317"/>
                <wp:lineTo x="21397" y="21317"/>
                <wp:lineTo x="21397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1A4">
        <w:rPr>
          <w:sz w:val="36"/>
          <w:szCs w:val="36"/>
        </w:rPr>
        <w:t xml:space="preserve">Under Mao, the people and the government alike had </w:t>
      </w:r>
      <w:r w:rsidRPr="005E01A4">
        <w:rPr>
          <w:sz w:val="36"/>
          <w:szCs w:val="36"/>
          <w:u w:val="single"/>
        </w:rPr>
        <w:t>hated scientists and intellectuals.</w:t>
      </w:r>
      <w:r w:rsidRPr="005E01A4">
        <w:rPr>
          <w:sz w:val="36"/>
          <w:szCs w:val="36"/>
        </w:rPr>
        <w:t xml:space="preserve"> </w:t>
      </w:r>
      <w:r w:rsidRPr="005E01A4">
        <w:rPr>
          <w:b/>
          <w:sz w:val="36"/>
          <w:szCs w:val="36"/>
        </w:rPr>
        <w:t xml:space="preserve">The Cultural Revolution </w:t>
      </w:r>
      <w:r w:rsidRPr="005E01A4">
        <w:rPr>
          <w:sz w:val="36"/>
          <w:szCs w:val="36"/>
        </w:rPr>
        <w:t>had seen students informing on their teachers for not being sufficiently supportive of communism, and had sent hundreds of thousands of academics into the fields</w:t>
      </w:r>
      <w:r>
        <w:rPr>
          <w:sz w:val="36"/>
          <w:szCs w:val="36"/>
        </w:rPr>
        <w:t xml:space="preserve"> (as farm hands)</w:t>
      </w:r>
      <w:r w:rsidRPr="005E01A4">
        <w:rPr>
          <w:sz w:val="36"/>
          <w:szCs w:val="36"/>
        </w:rPr>
        <w:t xml:space="preserve"> or seen them simply disappear. </w:t>
      </w:r>
    </w:p>
    <w:p w:rsidR="005E01A4" w:rsidRPr="005E01A4" w:rsidRDefault="005E01A4" w:rsidP="005E01A4">
      <w:pPr>
        <w:rPr>
          <w:sz w:val="36"/>
          <w:szCs w:val="36"/>
        </w:rPr>
      </w:pPr>
      <w:r w:rsidRPr="005E01A4">
        <w:rPr>
          <w:sz w:val="36"/>
          <w:szCs w:val="36"/>
        </w:rPr>
        <w:t xml:space="preserve">The results of this were not seen immediately, but when Deng tried to lead China forward, this attitude had to change. For nearly a decade China had gone without training any new scientists or engineers, all research was done in tightly controlled state institutions. </w:t>
      </w:r>
    </w:p>
    <w:p w:rsidR="005E01A4" w:rsidRPr="005E01A4" w:rsidRDefault="005E01A4" w:rsidP="005E01A4">
      <w:pPr>
        <w:rPr>
          <w:sz w:val="36"/>
          <w:szCs w:val="36"/>
        </w:rPr>
      </w:pPr>
      <w:r w:rsidRPr="005E01A4">
        <w:rPr>
          <w:b/>
          <w:sz w:val="36"/>
          <w:szCs w:val="36"/>
        </w:rPr>
        <w:t xml:space="preserve">Deng set out to change this, introducing Science and Technology as a major national priority and not only encouraged Chinese universities </w:t>
      </w:r>
      <w:bookmarkStart w:id="1" w:name="_GoBack"/>
      <w:bookmarkEnd w:id="1"/>
      <w:r w:rsidRPr="005E01A4">
        <w:rPr>
          <w:b/>
          <w:sz w:val="36"/>
          <w:szCs w:val="36"/>
        </w:rPr>
        <w:t>to undertake research, but also encouraged them to partner with foreign organisations in an effort to improve research.</w:t>
      </w:r>
      <w:r w:rsidRPr="005E01A4">
        <w:rPr>
          <w:sz w:val="36"/>
          <w:szCs w:val="36"/>
        </w:rPr>
        <w:t xml:space="preserve"> He also got help from the UN Development Programme to produce </w:t>
      </w:r>
      <w:r w:rsidRPr="005E01A4">
        <w:rPr>
          <w:i/>
          <w:sz w:val="36"/>
          <w:szCs w:val="36"/>
        </w:rPr>
        <w:t>advertising campaigns</w:t>
      </w:r>
      <w:r w:rsidRPr="005E01A4">
        <w:rPr>
          <w:sz w:val="36"/>
          <w:szCs w:val="36"/>
        </w:rPr>
        <w:t xml:space="preserve"> designed to improve the reputation of science and technology.</w:t>
      </w:r>
    </w:p>
    <w:p w:rsidR="00DB6325" w:rsidRDefault="005E01A4"/>
    <w:sectPr w:rsidR="00DB6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A4"/>
    <w:rsid w:val="00537AC2"/>
    <w:rsid w:val="005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01A4"/>
    <w:pPr>
      <w:keepNext/>
      <w:keepLines/>
      <w:spacing w:before="60" w:after="0" w:line="240" w:lineRule="auto"/>
      <w:jc w:val="center"/>
      <w:outlineLvl w:val="2"/>
    </w:pPr>
    <w:rPr>
      <w:rFonts w:ascii="Calibri" w:eastAsiaTheme="majorEastAsia" w:hAnsi="Calibri" w:cstheme="majorBidi"/>
      <w:b/>
      <w:bCs/>
      <w:color w:val="7030A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1A4"/>
    <w:rPr>
      <w:rFonts w:ascii="Calibri" w:eastAsiaTheme="majorEastAsia" w:hAnsi="Calibri" w:cstheme="majorBidi"/>
      <w:b/>
      <w:bCs/>
      <w:color w:val="7030A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01A4"/>
    <w:pPr>
      <w:keepNext/>
      <w:keepLines/>
      <w:spacing w:before="60" w:after="0" w:line="240" w:lineRule="auto"/>
      <w:jc w:val="center"/>
      <w:outlineLvl w:val="2"/>
    </w:pPr>
    <w:rPr>
      <w:rFonts w:ascii="Calibri" w:eastAsiaTheme="majorEastAsia" w:hAnsi="Calibri" w:cstheme="majorBidi"/>
      <w:b/>
      <w:bCs/>
      <w:color w:val="7030A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1A4"/>
    <w:rPr>
      <w:rFonts w:ascii="Calibri" w:eastAsiaTheme="majorEastAsia" w:hAnsi="Calibri" w:cstheme="majorBidi"/>
      <w:b/>
      <w:bCs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StJoAcDevanneyR</dc:creator>
  <cp:lastModifiedBy>StJoAcDevanneyR</cp:lastModifiedBy>
  <cp:revision>1</cp:revision>
  <cp:lastPrinted>2016-08-29T11:57:00Z</cp:lastPrinted>
  <dcterms:created xsi:type="dcterms:W3CDTF">2016-08-29T11:55:00Z</dcterms:created>
  <dcterms:modified xsi:type="dcterms:W3CDTF">2016-08-29T11:59:00Z</dcterms:modified>
</cp:coreProperties>
</file>