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250" w:rsidRPr="00EB499F" w:rsidRDefault="001A2250" w:rsidP="001A2250">
      <w:pPr>
        <w:jc w:val="center"/>
        <w:rPr>
          <w:rFonts w:ascii="Comic Sans MS" w:hAnsi="Comic Sans MS"/>
          <w:b/>
          <w:sz w:val="32"/>
          <w:u w:val="single"/>
        </w:rPr>
      </w:pPr>
      <w:r w:rsidRPr="00EB499F">
        <w:rPr>
          <w:rFonts w:ascii="Comic Sans MS" w:hAnsi="Comic Sans MS"/>
          <w:b/>
          <w:sz w:val="32"/>
          <w:u w:val="single"/>
        </w:rPr>
        <w:t>Cause</w:t>
      </w:r>
      <w:r w:rsidR="00680E1D">
        <w:rPr>
          <w:rFonts w:ascii="Comic Sans MS" w:hAnsi="Comic Sans MS"/>
          <w:b/>
          <w:sz w:val="32"/>
          <w:u w:val="single"/>
        </w:rPr>
        <w:t>s</w:t>
      </w:r>
      <w:r w:rsidRPr="00EB499F">
        <w:rPr>
          <w:rFonts w:ascii="Comic Sans MS" w:hAnsi="Comic Sans MS"/>
          <w:b/>
          <w:sz w:val="32"/>
          <w:u w:val="single"/>
        </w:rPr>
        <w:t xml:space="preserve"> of War One: Alliances</w:t>
      </w:r>
    </w:p>
    <w:p w:rsidR="001A2250" w:rsidRDefault="001A2250">
      <w:pPr>
        <w:rPr>
          <w:rFonts w:ascii="Comic Sans MS" w:hAnsi="Comic Sans MS"/>
          <w:sz w:val="24"/>
        </w:rPr>
      </w:pPr>
      <w:r>
        <w:rPr>
          <w:rFonts w:ascii="Comic Sans MS" w:hAnsi="Comic Sans MS"/>
          <w:sz w:val="24"/>
        </w:rPr>
        <w:t>During the 19</w:t>
      </w:r>
      <w:r w:rsidRPr="001A2250">
        <w:rPr>
          <w:rFonts w:ascii="Comic Sans MS" w:hAnsi="Comic Sans MS"/>
          <w:sz w:val="24"/>
          <w:vertAlign w:val="superscript"/>
        </w:rPr>
        <w:t>th</w:t>
      </w:r>
      <w:r>
        <w:rPr>
          <w:rFonts w:ascii="Comic Sans MS" w:hAnsi="Comic Sans MS"/>
          <w:sz w:val="24"/>
        </w:rPr>
        <w:t xml:space="preserve"> &amp; early 20</w:t>
      </w:r>
      <w:r w:rsidRPr="001A2250">
        <w:rPr>
          <w:rFonts w:ascii="Comic Sans MS" w:hAnsi="Comic Sans MS"/>
          <w:sz w:val="24"/>
          <w:vertAlign w:val="superscript"/>
        </w:rPr>
        <w:t>th</w:t>
      </w:r>
      <w:r>
        <w:rPr>
          <w:rFonts w:ascii="Comic Sans MS" w:hAnsi="Comic Sans MS"/>
          <w:sz w:val="24"/>
        </w:rPr>
        <w:t xml:space="preserve"> century there were Five ‘Great Powers’ in Europe; France, Germany, Austria, Russia and Great Britain. They all had large armed forces, economies and lots of resources.</w:t>
      </w:r>
    </w:p>
    <w:p w:rsidR="00EB499F" w:rsidRDefault="001A2250">
      <w:pPr>
        <w:rPr>
          <w:rFonts w:ascii="Comic Sans MS" w:hAnsi="Comic Sans MS"/>
          <w:sz w:val="24"/>
        </w:rPr>
      </w:pPr>
      <w:r>
        <w:rPr>
          <w:rFonts w:ascii="Comic Sans MS" w:hAnsi="Comic Sans MS"/>
          <w:sz w:val="24"/>
        </w:rPr>
        <w:t xml:space="preserve">They began to worry about their own safety and become suspicious of </w:t>
      </w:r>
      <w:r w:rsidR="00EB499F">
        <w:rPr>
          <w:rFonts w:ascii="Comic Sans MS" w:hAnsi="Comic Sans MS"/>
          <w:sz w:val="24"/>
        </w:rPr>
        <w:t xml:space="preserve">one another and for that reason, they formed formal friendships or alliances between 1987-1907. These alliances were usually the result of treaties or agreements where the countries involved agreed to go to war to protect the other. </w:t>
      </w:r>
    </w:p>
    <w:p w:rsidR="00EB499F" w:rsidRDefault="00EB499F">
      <w:pPr>
        <w:rPr>
          <w:rFonts w:ascii="Comic Sans MS" w:hAnsi="Comic Sans MS"/>
          <w:sz w:val="24"/>
        </w:rPr>
      </w:pPr>
      <w:r>
        <w:rPr>
          <w:rFonts w:ascii="Comic Sans MS" w:hAnsi="Comic Sans MS"/>
          <w:sz w:val="24"/>
        </w:rPr>
        <w:t>These alliances resulted in Europe being divided into two camps or sides:</w:t>
      </w:r>
    </w:p>
    <w:p w:rsidR="00EB499F" w:rsidRDefault="00EB499F">
      <w:pPr>
        <w:rPr>
          <w:rFonts w:ascii="Comic Sans MS" w:hAnsi="Comic Sans MS"/>
          <w:sz w:val="24"/>
        </w:rPr>
      </w:pPr>
      <w:r>
        <w:rPr>
          <w:noProof/>
          <w:lang w:eastAsia="en-GB"/>
        </w:rPr>
        <w:drawing>
          <wp:inline distT="0" distB="0" distL="0" distR="0" wp14:anchorId="6DA3F847" wp14:editId="1C674A23">
            <wp:extent cx="3402419" cy="2551814"/>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02419" cy="2551814"/>
                    </a:xfrm>
                    <a:prstGeom prst="rect">
                      <a:avLst/>
                    </a:prstGeom>
                  </pic:spPr>
                </pic:pic>
              </a:graphicData>
            </a:graphic>
          </wp:inline>
        </w:drawing>
      </w:r>
      <w:r w:rsidR="006F0383" w:rsidRPr="006F0383">
        <w:rPr>
          <w:rFonts w:ascii="Arial" w:hAnsi="Arial" w:cs="Arial"/>
          <w:noProof/>
          <w:sz w:val="20"/>
          <w:szCs w:val="20"/>
          <w:lang w:eastAsia="en-GB"/>
        </w:rPr>
        <w:t xml:space="preserve"> </w:t>
      </w:r>
    </w:p>
    <w:p w:rsidR="00EB499F" w:rsidRDefault="00EB499F">
      <w:pPr>
        <w:rPr>
          <w:rFonts w:ascii="Comic Sans MS" w:hAnsi="Comic Sans MS"/>
          <w:sz w:val="24"/>
        </w:rPr>
      </w:pPr>
      <w:r>
        <w:rPr>
          <w:rFonts w:ascii="Comic Sans MS" w:hAnsi="Comic Sans MS"/>
          <w:sz w:val="24"/>
        </w:rPr>
        <w:t>Although this made some countries feel safer, it actually created many problems.</w:t>
      </w:r>
      <w:bookmarkStart w:id="0" w:name="_GoBack"/>
      <w:bookmarkEnd w:id="0"/>
      <w:r w:rsidR="006F0383">
        <w:rPr>
          <w:rFonts w:ascii="Arial" w:hAnsi="Arial" w:cs="Arial"/>
          <w:noProof/>
          <w:sz w:val="20"/>
          <w:szCs w:val="20"/>
          <w:lang w:eastAsia="en-GB"/>
        </w:rPr>
        <w:drawing>
          <wp:anchor distT="0" distB="0" distL="114300" distR="114300" simplePos="0" relativeHeight="251669504" behindDoc="1" locked="0" layoutInCell="1" allowOverlap="1" wp14:anchorId="2EE871DE" wp14:editId="266528A4">
            <wp:simplePos x="0" y="0"/>
            <wp:positionH relativeFrom="column">
              <wp:posOffset>3580765</wp:posOffset>
            </wp:positionH>
            <wp:positionV relativeFrom="paragraph">
              <wp:posOffset>212090</wp:posOffset>
            </wp:positionV>
            <wp:extent cx="2298065" cy="1668780"/>
            <wp:effectExtent l="0" t="0" r="6985" b="7620"/>
            <wp:wrapTight wrapText="bothSides">
              <wp:wrapPolygon edited="0">
                <wp:start x="0" y="0"/>
                <wp:lineTo x="0" y="21452"/>
                <wp:lineTo x="21487" y="21452"/>
                <wp:lineTo x="21487" y="0"/>
                <wp:lineTo x="0" y="0"/>
              </wp:wrapPolygon>
            </wp:wrapTight>
            <wp:docPr id="10" name="Picture 1" descr="http://media-cache-ak0.pinimg.com/originals/f6/0b/4f/f60b4f1a8452114e61776cfab863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ak0.pinimg.com/originals/f6/0b/4f/f60b4f1a8452114e61776cfab863569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806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99F" w:rsidRDefault="00EB499F">
      <w:pPr>
        <w:rPr>
          <w:rFonts w:ascii="Comic Sans MS" w:hAnsi="Comic Sans MS"/>
          <w:sz w:val="24"/>
        </w:rPr>
      </w:pPr>
      <w:r w:rsidRPr="00EB499F">
        <w:rPr>
          <w:rFonts w:ascii="Comic Sans MS" w:hAnsi="Comic Sans MS"/>
          <w:b/>
          <w:sz w:val="24"/>
          <w:u w:val="single"/>
        </w:rPr>
        <w:t>Result:</w:t>
      </w:r>
      <w:r>
        <w:rPr>
          <w:rFonts w:ascii="Comic Sans MS" w:hAnsi="Comic Sans MS"/>
          <w:sz w:val="24"/>
        </w:rPr>
        <w:t xml:space="preserve"> The alliance system divided Europe into two armed camps. It meant that if any of the countries involved in alliances quarrelled, it would lead to a war involving all of the ‘Great Powers’.</w:t>
      </w:r>
    </w:p>
    <w:p w:rsidR="001A2250" w:rsidRPr="00EB499F" w:rsidRDefault="00EB499F" w:rsidP="00EB499F">
      <w:pPr>
        <w:rPr>
          <w:rFonts w:ascii="Comic Sans MS" w:hAnsi="Comic Sans MS"/>
          <w:sz w:val="24"/>
        </w:rPr>
      </w:pPr>
      <w:r>
        <w:rPr>
          <w:rFonts w:ascii="Comic Sans MS" w:hAnsi="Comic Sans MS"/>
          <w:sz w:val="24"/>
        </w:rPr>
        <w:t>The signing of alliances created a great deal of suspicion and paranoia between the Great Powers too. Britain for example, worried Germany was planning to attack them in the future– why else would they want to sign a military alliance.</w:t>
      </w:r>
    </w:p>
    <w:p w:rsidR="001A2250" w:rsidRPr="00680E1D" w:rsidRDefault="00CE5490" w:rsidP="001A2250">
      <w:pPr>
        <w:jc w:val="center"/>
        <w:rPr>
          <w:rFonts w:ascii="Comic Sans MS" w:hAnsi="Comic Sans MS"/>
          <w:b/>
          <w:sz w:val="32"/>
          <w:u w:val="single"/>
        </w:rPr>
      </w:pPr>
      <w:r w:rsidRPr="00680E1D">
        <w:rPr>
          <w:rFonts w:ascii="Arial" w:hAnsi="Arial" w:cs="Arial"/>
          <w:noProof/>
          <w:sz w:val="20"/>
          <w:szCs w:val="20"/>
          <w:u w:val="single"/>
          <w:lang w:eastAsia="en-GB"/>
        </w:rPr>
        <w:lastRenderedPageBreak/>
        <w:drawing>
          <wp:anchor distT="0" distB="0" distL="114300" distR="114300" simplePos="0" relativeHeight="251658240" behindDoc="1" locked="0" layoutInCell="1" allowOverlap="1" wp14:anchorId="3DEFF999" wp14:editId="3A47256B">
            <wp:simplePos x="0" y="0"/>
            <wp:positionH relativeFrom="column">
              <wp:posOffset>3539490</wp:posOffset>
            </wp:positionH>
            <wp:positionV relativeFrom="paragraph">
              <wp:posOffset>-181610</wp:posOffset>
            </wp:positionV>
            <wp:extent cx="2477135" cy="2477135"/>
            <wp:effectExtent l="0" t="0" r="0" b="0"/>
            <wp:wrapTight wrapText="bothSides">
              <wp:wrapPolygon edited="0">
                <wp:start x="0" y="0"/>
                <wp:lineTo x="0" y="21428"/>
                <wp:lineTo x="21428" y="21428"/>
                <wp:lineTo x="21428" y="0"/>
                <wp:lineTo x="0" y="0"/>
              </wp:wrapPolygon>
            </wp:wrapTight>
            <wp:docPr id="2" name="Picture 1" descr="http://www.worldatlas.com/aatlas/infopage/norths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atlas.com/aatlas/infopage/northse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7135"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250" w:rsidRPr="00680E1D">
        <w:rPr>
          <w:rFonts w:ascii="Comic Sans MS" w:hAnsi="Comic Sans MS"/>
          <w:b/>
          <w:sz w:val="32"/>
          <w:u w:val="single"/>
        </w:rPr>
        <w:t>Cause of War Two: The Naval Race</w:t>
      </w:r>
    </w:p>
    <w:p w:rsidR="00EB499F" w:rsidRDefault="00EB499F" w:rsidP="00C060DE">
      <w:pPr>
        <w:rPr>
          <w:rFonts w:ascii="Comic Sans MS" w:hAnsi="Comic Sans MS"/>
          <w:sz w:val="24"/>
        </w:rPr>
      </w:pPr>
      <w:r w:rsidRPr="00EB499F">
        <w:rPr>
          <w:rFonts w:ascii="Comic Sans MS" w:hAnsi="Comic Sans MS"/>
          <w:sz w:val="24"/>
        </w:rPr>
        <w:t xml:space="preserve">As an island, </w:t>
      </w:r>
      <w:r>
        <w:rPr>
          <w:rFonts w:ascii="Comic Sans MS" w:hAnsi="Comic Sans MS"/>
          <w:sz w:val="24"/>
        </w:rPr>
        <w:t xml:space="preserve">the most likely attack on Britain would come from </w:t>
      </w:r>
      <w:r w:rsidR="00C060DE">
        <w:rPr>
          <w:rFonts w:ascii="Comic Sans MS" w:hAnsi="Comic Sans MS"/>
          <w:sz w:val="24"/>
        </w:rPr>
        <w:t>the sea. For this reason, Britain had always had the largest and most powerful Navy in the world. The Royal Navy was the ‘jewel in the crown’ of the British armed forces.</w:t>
      </w:r>
    </w:p>
    <w:p w:rsidR="00C060DE" w:rsidRDefault="00CE5490" w:rsidP="00C060DE">
      <w:pPr>
        <w:rPr>
          <w:rFonts w:ascii="Comic Sans MS" w:hAnsi="Comic Sans MS"/>
          <w:sz w:val="24"/>
        </w:rPr>
      </w:pPr>
      <w:r>
        <w:rPr>
          <w:rFonts w:ascii="Arial" w:hAnsi="Arial" w:cs="Arial"/>
          <w:noProof/>
          <w:sz w:val="20"/>
          <w:szCs w:val="20"/>
          <w:lang w:eastAsia="en-GB"/>
        </w:rPr>
        <w:drawing>
          <wp:anchor distT="0" distB="0" distL="114300" distR="114300" simplePos="0" relativeHeight="251659264" behindDoc="1" locked="0" layoutInCell="1" allowOverlap="1" wp14:anchorId="16B190B0" wp14:editId="35086BF5">
            <wp:simplePos x="0" y="0"/>
            <wp:positionH relativeFrom="column">
              <wp:posOffset>-297815</wp:posOffset>
            </wp:positionH>
            <wp:positionV relativeFrom="paragraph">
              <wp:posOffset>106680</wp:posOffset>
            </wp:positionV>
            <wp:extent cx="2571750" cy="2104390"/>
            <wp:effectExtent l="0" t="0" r="0" b="0"/>
            <wp:wrapTight wrapText="bothSides">
              <wp:wrapPolygon edited="0">
                <wp:start x="0" y="0"/>
                <wp:lineTo x="0" y="21313"/>
                <wp:lineTo x="21440" y="21313"/>
                <wp:lineTo x="21440" y="0"/>
                <wp:lineTo x="0" y="0"/>
              </wp:wrapPolygon>
            </wp:wrapTight>
            <wp:docPr id="3" name="Picture 3" descr="http://www.maritimequest.com/warship_directory/great_britain/battleships/dreadnought/04_hms_dreadnought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timequest.com/warship_directory/great_britain/battleships/dreadnought/04_hms_dreadnought_19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0DE">
        <w:rPr>
          <w:rFonts w:ascii="Comic Sans MS" w:hAnsi="Comic Sans MS"/>
          <w:sz w:val="24"/>
        </w:rPr>
        <w:t>Around 1900, Germany started to increase the size of their Navy. This worried Britain. Was Germany planning an attack on Britain? Germany also built the Kiel Canal in 1895, allowing German ships easy access to the North Sea.</w:t>
      </w:r>
    </w:p>
    <w:p w:rsidR="00C060DE" w:rsidRDefault="00CE5490" w:rsidP="00C060DE">
      <w:pPr>
        <w:rPr>
          <w:rFonts w:ascii="Comic Sans MS" w:hAnsi="Comic Sans MS"/>
          <w:sz w:val="24"/>
        </w:rPr>
      </w:pPr>
      <w:r>
        <w:rPr>
          <w:noProof/>
          <w:lang w:eastAsia="en-GB"/>
        </w:rPr>
        <w:drawing>
          <wp:anchor distT="0" distB="0" distL="114300" distR="114300" simplePos="0" relativeHeight="251660288" behindDoc="1" locked="0" layoutInCell="1" allowOverlap="1" wp14:anchorId="06C01D66" wp14:editId="133476FF">
            <wp:simplePos x="0" y="0"/>
            <wp:positionH relativeFrom="column">
              <wp:posOffset>468630</wp:posOffset>
            </wp:positionH>
            <wp:positionV relativeFrom="paragraph">
              <wp:posOffset>619125</wp:posOffset>
            </wp:positionV>
            <wp:extent cx="3040380" cy="2221230"/>
            <wp:effectExtent l="0" t="0" r="7620" b="7620"/>
            <wp:wrapTight wrapText="bothSides">
              <wp:wrapPolygon edited="0">
                <wp:start x="0" y="0"/>
                <wp:lineTo x="0" y="21489"/>
                <wp:lineTo x="21519" y="21489"/>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4133" t="19059" r="9035" b="15842"/>
                    <a:stretch/>
                  </pic:blipFill>
                  <pic:spPr bwMode="auto">
                    <a:xfrm>
                      <a:off x="0" y="0"/>
                      <a:ext cx="3040380" cy="222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0DE">
        <w:rPr>
          <w:rFonts w:ascii="Comic Sans MS" w:hAnsi="Comic Sans MS"/>
          <w:sz w:val="24"/>
        </w:rPr>
        <w:t xml:space="preserve">To counter the German threat, Britain </w:t>
      </w:r>
      <w:r>
        <w:rPr>
          <w:rFonts w:ascii="Comic Sans MS" w:hAnsi="Comic Sans MS"/>
          <w:sz w:val="24"/>
        </w:rPr>
        <w:t>launched</w:t>
      </w:r>
      <w:r w:rsidR="00C060DE">
        <w:rPr>
          <w:rFonts w:ascii="Comic Sans MS" w:hAnsi="Comic Sans MS"/>
          <w:sz w:val="24"/>
        </w:rPr>
        <w:t xml:space="preserve"> </w:t>
      </w:r>
      <w:proofErr w:type="spellStart"/>
      <w:proofErr w:type="gramStart"/>
      <w:r w:rsidR="00C060DE">
        <w:rPr>
          <w:rFonts w:ascii="Comic Sans MS" w:hAnsi="Comic Sans MS"/>
          <w:sz w:val="24"/>
        </w:rPr>
        <w:t>it’s</w:t>
      </w:r>
      <w:proofErr w:type="spellEnd"/>
      <w:proofErr w:type="gramEnd"/>
      <w:r w:rsidR="00C060DE">
        <w:rPr>
          <w:rFonts w:ascii="Comic Sans MS" w:hAnsi="Comic Sans MS"/>
          <w:sz w:val="24"/>
        </w:rPr>
        <w:t xml:space="preserve"> biggest and most powerful battleship of all time in 1906, </w:t>
      </w:r>
      <w:r w:rsidR="00C060DE">
        <w:rPr>
          <w:rFonts w:ascii="Comic Sans MS" w:hAnsi="Comic Sans MS"/>
          <w:i/>
          <w:sz w:val="24"/>
        </w:rPr>
        <w:t>The Dreadnought</w:t>
      </w:r>
      <w:r w:rsidR="00C060DE">
        <w:rPr>
          <w:rFonts w:ascii="Comic Sans MS" w:hAnsi="Comic Sans MS"/>
          <w:sz w:val="24"/>
        </w:rPr>
        <w:t>. It made all previous ships obsolete, and Britain believed this won them the ‘Naval Race.</w:t>
      </w:r>
    </w:p>
    <w:p w:rsidR="00C060DE" w:rsidRDefault="00C060DE" w:rsidP="00C060DE">
      <w:pPr>
        <w:rPr>
          <w:rFonts w:ascii="Comic Sans MS" w:hAnsi="Comic Sans MS"/>
          <w:sz w:val="24"/>
        </w:rPr>
      </w:pPr>
      <w:r>
        <w:rPr>
          <w:rFonts w:ascii="Comic Sans MS" w:hAnsi="Comic Sans MS"/>
          <w:sz w:val="24"/>
        </w:rPr>
        <w:t>However, Germany copied the Dreadnought and the next few years saw Britain and Germany compete to build the most Dreadnoughts.</w:t>
      </w:r>
    </w:p>
    <w:p w:rsidR="00CE5490" w:rsidRDefault="00CE5490" w:rsidP="00C060DE">
      <w:pPr>
        <w:rPr>
          <w:rFonts w:ascii="Comic Sans MS" w:hAnsi="Comic Sans MS"/>
          <w:sz w:val="24"/>
        </w:rPr>
      </w:pPr>
    </w:p>
    <w:p w:rsidR="00CE5490" w:rsidRDefault="00CE5490" w:rsidP="00C060DE">
      <w:pPr>
        <w:rPr>
          <w:rFonts w:ascii="Comic Sans MS" w:hAnsi="Comic Sans MS"/>
          <w:sz w:val="24"/>
        </w:rPr>
      </w:pPr>
      <w:r w:rsidRPr="00CE5490">
        <w:rPr>
          <w:rFonts w:ascii="Comic Sans MS" w:hAnsi="Comic Sans MS"/>
          <w:b/>
          <w:sz w:val="24"/>
          <w:u w:val="single"/>
        </w:rPr>
        <w:t>Result:</w:t>
      </w:r>
      <w:r>
        <w:rPr>
          <w:rFonts w:ascii="Comic Sans MS" w:hAnsi="Comic Sans MS"/>
          <w:sz w:val="24"/>
        </w:rPr>
        <w:t xml:space="preserve"> Britain assumed that Germany was planning to attack due to the Naval Race. This created much distrust and suspicion between the British King and German Kaiser. The more warships and arms each country had, the more likely they would go to war to use them.</w:t>
      </w:r>
    </w:p>
    <w:p w:rsidR="001A2250" w:rsidRDefault="001A2250" w:rsidP="00C060DE">
      <w:pPr>
        <w:rPr>
          <w:rFonts w:ascii="Comic Sans MS" w:hAnsi="Comic Sans MS"/>
          <w:b/>
          <w:sz w:val="32"/>
        </w:rPr>
      </w:pPr>
    </w:p>
    <w:p w:rsidR="001A2250" w:rsidRDefault="00680E1D" w:rsidP="001A2250">
      <w:pPr>
        <w:jc w:val="center"/>
        <w:rPr>
          <w:rFonts w:ascii="Comic Sans MS" w:hAnsi="Comic Sans MS"/>
          <w:b/>
          <w:sz w:val="32"/>
          <w:u w:val="single"/>
        </w:rPr>
      </w:pPr>
      <w:r>
        <w:rPr>
          <w:rFonts w:ascii="Verdana" w:hAnsi="Verdana"/>
          <w:noProof/>
          <w:color w:val="333333"/>
          <w:sz w:val="20"/>
          <w:szCs w:val="20"/>
          <w:lang w:eastAsia="en-GB"/>
        </w:rPr>
        <w:lastRenderedPageBreak/>
        <w:drawing>
          <wp:anchor distT="0" distB="0" distL="114300" distR="114300" simplePos="0" relativeHeight="251661312" behindDoc="1" locked="0" layoutInCell="1" allowOverlap="1" wp14:anchorId="0177A546" wp14:editId="660C1743">
            <wp:simplePos x="0" y="0"/>
            <wp:positionH relativeFrom="column">
              <wp:posOffset>2423795</wp:posOffset>
            </wp:positionH>
            <wp:positionV relativeFrom="paragraph">
              <wp:posOffset>276225</wp:posOffset>
            </wp:positionV>
            <wp:extent cx="3848735" cy="2487930"/>
            <wp:effectExtent l="0" t="0" r="0" b="7620"/>
            <wp:wrapTight wrapText="bothSides">
              <wp:wrapPolygon edited="0">
                <wp:start x="0" y="0"/>
                <wp:lineTo x="0" y="21501"/>
                <wp:lineTo x="21490" y="21501"/>
                <wp:lineTo x="21490" y="0"/>
                <wp:lineTo x="0" y="0"/>
              </wp:wrapPolygon>
            </wp:wrapTight>
            <wp:docPr id="5" name="Picture 1" descr="http://www.bbc.co.uk/staticarchive/a5cc6ad63332aae530d29825990af8214c49db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bc.co.uk/staticarchive/a5cc6ad63332aae530d29825990af8214c49dbdc.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156" b="14278"/>
                    <a:stretch/>
                  </pic:blipFill>
                  <pic:spPr bwMode="auto">
                    <a:xfrm>
                      <a:off x="0" y="0"/>
                      <a:ext cx="3848735" cy="248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250" w:rsidRPr="00680E1D">
        <w:rPr>
          <w:rFonts w:ascii="Comic Sans MS" w:hAnsi="Comic Sans MS"/>
          <w:b/>
          <w:sz w:val="32"/>
          <w:u w:val="single"/>
        </w:rPr>
        <w:t>Cause of War Three: The Race for an Empire</w:t>
      </w:r>
    </w:p>
    <w:p w:rsidR="00680E1D" w:rsidRDefault="00680E1D" w:rsidP="00680E1D">
      <w:pPr>
        <w:rPr>
          <w:rFonts w:ascii="Comic Sans MS" w:hAnsi="Comic Sans MS"/>
          <w:sz w:val="24"/>
        </w:rPr>
      </w:pPr>
      <w:r w:rsidRPr="00680E1D">
        <w:rPr>
          <w:rFonts w:ascii="Comic Sans MS" w:hAnsi="Comic Sans MS"/>
          <w:sz w:val="24"/>
        </w:rPr>
        <w:t>When Queen Victoria</w:t>
      </w:r>
      <w:r>
        <w:rPr>
          <w:rFonts w:ascii="Comic Sans MS" w:hAnsi="Comic Sans MS"/>
          <w:sz w:val="24"/>
        </w:rPr>
        <w:t xml:space="preserve"> was in power 11837-1901, Britain’s Empire was it it’s biggest. This meant Britain ruled lots of other countries, known as colonies. The Empire covered around ¼ of the globe and included countries such as Australia, New Zealand, Canada and India. </w:t>
      </w:r>
      <w:r w:rsidRPr="00680E1D">
        <w:rPr>
          <w:rFonts w:ascii="Comic Sans MS" w:hAnsi="Comic Sans MS"/>
          <w:sz w:val="24"/>
          <w:lang w:val="en-US"/>
        </w:rPr>
        <w:t>People said ‘the sun never sets on Britain’</w:t>
      </w:r>
      <w:r>
        <w:rPr>
          <w:rFonts w:ascii="Comic Sans MS" w:hAnsi="Comic Sans MS"/>
          <w:sz w:val="24"/>
          <w:lang w:val="en-US"/>
        </w:rPr>
        <w:t>.</w:t>
      </w:r>
    </w:p>
    <w:p w:rsidR="00680E1D" w:rsidRDefault="00680E1D" w:rsidP="00680E1D">
      <w:pPr>
        <w:rPr>
          <w:rFonts w:ascii="Comic Sans MS" w:hAnsi="Comic Sans MS"/>
          <w:sz w:val="24"/>
        </w:rPr>
      </w:pPr>
      <w:r>
        <w:rPr>
          <w:noProof/>
          <w:lang w:eastAsia="en-GB"/>
        </w:rPr>
        <w:drawing>
          <wp:anchor distT="0" distB="0" distL="114300" distR="114300" simplePos="0" relativeHeight="251662336" behindDoc="1" locked="0" layoutInCell="1" allowOverlap="1" wp14:anchorId="72B4DED1" wp14:editId="1FD4E925">
            <wp:simplePos x="0" y="0"/>
            <wp:positionH relativeFrom="column">
              <wp:posOffset>-128270</wp:posOffset>
            </wp:positionH>
            <wp:positionV relativeFrom="paragraph">
              <wp:posOffset>275590</wp:posOffset>
            </wp:positionV>
            <wp:extent cx="2700655" cy="2025015"/>
            <wp:effectExtent l="38100" t="38100" r="42545" b="32385"/>
            <wp:wrapTight wrapText="bothSides">
              <wp:wrapPolygon edited="0">
                <wp:start x="-305" y="-406"/>
                <wp:lineTo x="-305" y="21742"/>
                <wp:lineTo x="21788" y="21742"/>
                <wp:lineTo x="21788" y="-406"/>
                <wp:lineTo x="-305" y="-406"/>
              </wp:wrapPolygon>
            </wp:wrapTight>
            <wp:docPr id="17412" name="Picture 4" descr="Imperialism7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Imperialism734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655" cy="2025015"/>
                    </a:xfrm>
                    <a:prstGeom prst="rect">
                      <a:avLst/>
                    </a:prstGeom>
                    <a:noFill/>
                    <a:ln w="38100">
                      <a:solidFill>
                        <a:srgbClr val="008000"/>
                      </a:solidFill>
                      <a:miter lim="800000"/>
                      <a:headEnd/>
                      <a:tailEnd/>
                    </a:ln>
                    <a:extLst/>
                  </pic:spPr>
                </pic:pic>
              </a:graphicData>
            </a:graphic>
            <wp14:sizeRelH relativeFrom="page">
              <wp14:pctWidth>0</wp14:pctWidth>
            </wp14:sizeRelH>
            <wp14:sizeRelV relativeFrom="page">
              <wp14:pctHeight>0</wp14:pctHeight>
            </wp14:sizeRelV>
          </wp:anchor>
        </w:drawing>
      </w:r>
      <w:r>
        <w:rPr>
          <w:rFonts w:ascii="Comic Sans MS" w:hAnsi="Comic Sans MS"/>
          <w:sz w:val="24"/>
        </w:rPr>
        <w:t>These countries made Britain very rich and added to their armed forces, as the other countries would fight for Britain in the event of a war.</w:t>
      </w:r>
    </w:p>
    <w:p w:rsidR="00680E1D" w:rsidRDefault="00680E1D" w:rsidP="00680E1D">
      <w:pPr>
        <w:rPr>
          <w:rFonts w:ascii="Comic Sans MS" w:hAnsi="Comic Sans MS"/>
          <w:lang w:val="en-US"/>
        </w:rPr>
      </w:pPr>
      <w:r w:rsidRPr="00680E1D">
        <w:rPr>
          <w:rFonts w:ascii="Comic Sans MS" w:hAnsi="Comic Sans MS"/>
          <w:sz w:val="24"/>
        </w:rPr>
        <w:t xml:space="preserve">The building up of an Empire is known as imperialism. Germany saw what Britain had and wanted an Empire of </w:t>
      </w:r>
      <w:proofErr w:type="spellStart"/>
      <w:proofErr w:type="gramStart"/>
      <w:r w:rsidRPr="00680E1D">
        <w:rPr>
          <w:rFonts w:ascii="Comic Sans MS" w:hAnsi="Comic Sans MS"/>
          <w:sz w:val="24"/>
        </w:rPr>
        <w:t>it’s</w:t>
      </w:r>
      <w:proofErr w:type="spellEnd"/>
      <w:proofErr w:type="gramEnd"/>
      <w:r w:rsidRPr="00680E1D">
        <w:rPr>
          <w:rFonts w:ascii="Comic Sans MS" w:hAnsi="Comic Sans MS"/>
          <w:sz w:val="24"/>
        </w:rPr>
        <w:t xml:space="preserve"> own. In the late 1800s there was a ‘scramble for Africa’ where European countries desperately grabbed African countries for their own, desperate for an Empire.</w:t>
      </w:r>
      <w:r w:rsidRPr="00680E1D">
        <w:rPr>
          <w:rFonts w:ascii="Comic Sans MS" w:hAnsi="Comic Sans MS"/>
          <w:lang w:val="en-US"/>
        </w:rPr>
        <w:t xml:space="preserve"> </w:t>
      </w:r>
      <w:r w:rsidRPr="00680E1D">
        <w:rPr>
          <w:rFonts w:ascii="Comic Sans MS" w:hAnsi="Comic Sans MS"/>
          <w:lang w:val="en-US"/>
        </w:rPr>
        <w:t xml:space="preserve">In 1884 Germany acquired Togoland, the Cameroons and South West Africa (now Namibia). </w:t>
      </w:r>
      <w:r w:rsidRPr="00680E1D">
        <w:rPr>
          <w:rFonts w:ascii="Comic Sans MS" w:hAnsi="Comic Sans MS"/>
          <w:lang w:val="en-US"/>
        </w:rPr>
        <w:t>By 1990</w:t>
      </w:r>
      <w:r w:rsidRPr="00680E1D">
        <w:rPr>
          <w:rFonts w:ascii="Comic Sans MS" w:hAnsi="Comic Sans MS"/>
          <w:lang w:val="en-US"/>
        </w:rPr>
        <w:t xml:space="preserve"> a sizeable </w:t>
      </w:r>
      <w:r w:rsidRPr="00680E1D">
        <w:rPr>
          <w:rFonts w:ascii="Comic Sans MS" w:hAnsi="Comic Sans MS"/>
          <w:lang w:val="en-US"/>
        </w:rPr>
        <w:t>chunk</w:t>
      </w:r>
      <w:r w:rsidRPr="00680E1D">
        <w:rPr>
          <w:rFonts w:ascii="Comic Sans MS" w:hAnsi="Comic Sans MS"/>
          <w:lang w:val="en-US"/>
        </w:rPr>
        <w:t xml:space="preserve"> of East Africa was under German control; this territory was renamed Tanganyika (now Tanzania).</w:t>
      </w:r>
      <w:r>
        <w:rPr>
          <w:rFonts w:ascii="Comic Sans MS" w:hAnsi="Comic Sans MS"/>
          <w:lang w:val="en-US"/>
        </w:rPr>
        <w:t xml:space="preserve"> Britain felt Germany was trying to outdo their Empire.</w:t>
      </w:r>
    </w:p>
    <w:p w:rsidR="00680E1D" w:rsidRDefault="00680E1D" w:rsidP="00680E1D">
      <w:pPr>
        <w:rPr>
          <w:rFonts w:ascii="Comic Sans MS" w:hAnsi="Comic Sans MS"/>
          <w:lang w:val="en-US"/>
        </w:rPr>
      </w:pPr>
      <w:r w:rsidRPr="00680E1D">
        <w:rPr>
          <w:rFonts w:ascii="Comic Sans MS" w:hAnsi="Comic Sans MS"/>
          <w:b/>
          <w:u w:val="single"/>
          <w:lang w:val="en-US"/>
        </w:rPr>
        <w:t>Result:</w:t>
      </w:r>
      <w:r>
        <w:rPr>
          <w:rFonts w:ascii="Comic Sans MS" w:hAnsi="Comic Sans MS"/>
          <w:lang w:val="en-US"/>
        </w:rPr>
        <w:t xml:space="preserve"> Britain was becoming increasingly worried about Germany’s determination to outdo Britain in terms of its Empire. Britain started to believe that Germany was planning to go to war with them.</w:t>
      </w:r>
    </w:p>
    <w:p w:rsidR="00680E1D" w:rsidRPr="00680E1D" w:rsidRDefault="00680E1D" w:rsidP="00680E1D">
      <w:pPr>
        <w:rPr>
          <w:rFonts w:ascii="Comic Sans MS" w:hAnsi="Comic Sans MS"/>
          <w:sz w:val="24"/>
        </w:rPr>
      </w:pPr>
      <w:r>
        <w:rPr>
          <w:rFonts w:ascii="Comic Sans MS" w:hAnsi="Comic Sans MS"/>
          <w:lang w:val="en-US"/>
        </w:rPr>
        <w:t xml:space="preserve">The Scramble for Africa increased tension between all the European Leaders who were competing for an Empire. It led to many disagreements and diplomatic crises. </w:t>
      </w:r>
    </w:p>
    <w:p w:rsidR="001A2250" w:rsidRDefault="001A2250">
      <w:pPr>
        <w:rPr>
          <w:rFonts w:ascii="Comic Sans MS" w:hAnsi="Comic Sans MS"/>
          <w:b/>
          <w:sz w:val="32"/>
        </w:rPr>
      </w:pPr>
      <w:r>
        <w:rPr>
          <w:rFonts w:ascii="Comic Sans MS" w:hAnsi="Comic Sans MS"/>
          <w:b/>
          <w:sz w:val="32"/>
        </w:rPr>
        <w:br w:type="page"/>
      </w:r>
    </w:p>
    <w:p w:rsidR="001A2250" w:rsidRDefault="00564A92" w:rsidP="001A2250">
      <w:pPr>
        <w:jc w:val="center"/>
        <w:rPr>
          <w:rFonts w:ascii="Comic Sans MS" w:hAnsi="Comic Sans MS"/>
          <w:b/>
          <w:sz w:val="32"/>
          <w:u w:val="single"/>
        </w:rPr>
      </w:pPr>
      <w:r>
        <w:rPr>
          <w:rFonts w:ascii="Arial" w:hAnsi="Arial" w:cs="Arial"/>
          <w:noProof/>
          <w:sz w:val="20"/>
          <w:szCs w:val="20"/>
          <w:lang w:eastAsia="en-GB"/>
        </w:rPr>
        <w:lastRenderedPageBreak/>
        <w:drawing>
          <wp:anchor distT="0" distB="0" distL="114300" distR="114300" simplePos="0" relativeHeight="251663360" behindDoc="1" locked="0" layoutInCell="1" allowOverlap="1" wp14:anchorId="132F448F" wp14:editId="1765E16B">
            <wp:simplePos x="0" y="0"/>
            <wp:positionH relativeFrom="column">
              <wp:posOffset>4209415</wp:posOffset>
            </wp:positionH>
            <wp:positionV relativeFrom="paragraph">
              <wp:posOffset>-589915</wp:posOffset>
            </wp:positionV>
            <wp:extent cx="1988185" cy="1489075"/>
            <wp:effectExtent l="0" t="0" r="0" b="0"/>
            <wp:wrapTight wrapText="bothSides">
              <wp:wrapPolygon edited="0">
                <wp:start x="0" y="0"/>
                <wp:lineTo x="0" y="21278"/>
                <wp:lineTo x="21317" y="21278"/>
                <wp:lineTo x="21317" y="0"/>
                <wp:lineTo x="0" y="0"/>
              </wp:wrapPolygon>
            </wp:wrapTight>
            <wp:docPr id="6" name="Picture 6" descr="http://www.h100.tv/HistoryChannel/media/800x600/Profiles/King-George-V-1893-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100.tv/HistoryChannel/media/800x600/Profiles/King-George-V-1893-WIK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18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250" w:rsidRPr="00136AF2">
        <w:rPr>
          <w:rFonts w:ascii="Comic Sans MS" w:hAnsi="Comic Sans MS"/>
          <w:b/>
          <w:sz w:val="32"/>
          <w:u w:val="single"/>
        </w:rPr>
        <w:t>Cause of War Four: Leaders</w:t>
      </w:r>
    </w:p>
    <w:p w:rsidR="00136AF2" w:rsidRDefault="00136AF2" w:rsidP="00136AF2">
      <w:pPr>
        <w:rPr>
          <w:rFonts w:ascii="Comic Sans MS" w:hAnsi="Comic Sans MS"/>
          <w:sz w:val="24"/>
        </w:rPr>
      </w:pPr>
      <w:r w:rsidRPr="00136AF2">
        <w:rPr>
          <w:rFonts w:ascii="Comic Sans MS" w:hAnsi="Comic Sans MS"/>
          <w:sz w:val="24"/>
        </w:rPr>
        <w:t>The British King</w:t>
      </w:r>
      <w:r w:rsidR="00564A92">
        <w:rPr>
          <w:rFonts w:ascii="Comic Sans MS" w:hAnsi="Comic Sans MS"/>
          <w:sz w:val="24"/>
        </w:rPr>
        <w:t xml:space="preserve"> in 1914</w:t>
      </w:r>
      <w:r>
        <w:rPr>
          <w:rFonts w:ascii="Comic Sans MS" w:hAnsi="Comic Sans MS"/>
          <w:sz w:val="24"/>
        </w:rPr>
        <w:t xml:space="preserve"> was</w:t>
      </w:r>
      <w:r w:rsidR="00B962EF">
        <w:rPr>
          <w:rFonts w:ascii="Comic Sans MS" w:hAnsi="Comic Sans MS"/>
          <w:sz w:val="24"/>
        </w:rPr>
        <w:t xml:space="preserve"> King George V, the grandson of Queen Victoria &amp; Albert.</w:t>
      </w:r>
      <w:r w:rsidR="00564A92" w:rsidRPr="00564A92">
        <w:rPr>
          <w:rFonts w:ascii="Arial" w:hAnsi="Arial" w:cs="Arial"/>
          <w:noProof/>
          <w:sz w:val="20"/>
          <w:szCs w:val="20"/>
          <w:lang w:eastAsia="en-GB"/>
        </w:rPr>
        <w:t xml:space="preserve"> </w:t>
      </w:r>
    </w:p>
    <w:p w:rsidR="00B962EF" w:rsidRDefault="00564A92" w:rsidP="00136AF2">
      <w:pPr>
        <w:rPr>
          <w:rFonts w:ascii="Comic Sans MS" w:hAnsi="Comic Sans MS"/>
          <w:sz w:val="24"/>
        </w:rPr>
      </w:pPr>
      <w:r>
        <w:rPr>
          <w:rFonts w:ascii="Arial" w:hAnsi="Arial" w:cs="Arial"/>
          <w:noProof/>
          <w:sz w:val="20"/>
          <w:szCs w:val="20"/>
          <w:lang w:eastAsia="en-GB"/>
        </w:rPr>
        <w:drawing>
          <wp:anchor distT="0" distB="0" distL="114300" distR="114300" simplePos="0" relativeHeight="251664384" behindDoc="1" locked="0" layoutInCell="1" allowOverlap="1" wp14:anchorId="3A047190" wp14:editId="57857648">
            <wp:simplePos x="0" y="0"/>
            <wp:positionH relativeFrom="column">
              <wp:posOffset>-11430</wp:posOffset>
            </wp:positionH>
            <wp:positionV relativeFrom="paragraph">
              <wp:posOffset>280670</wp:posOffset>
            </wp:positionV>
            <wp:extent cx="1084580" cy="1658620"/>
            <wp:effectExtent l="0" t="0" r="1270" b="0"/>
            <wp:wrapTight wrapText="bothSides">
              <wp:wrapPolygon edited="0">
                <wp:start x="0" y="0"/>
                <wp:lineTo x="0" y="21335"/>
                <wp:lineTo x="21246" y="21335"/>
                <wp:lineTo x="21246" y="0"/>
                <wp:lineTo x="0" y="0"/>
              </wp:wrapPolygon>
            </wp:wrapTight>
            <wp:docPr id="7" name="Picture 7" descr="http://paukenschlag.org/wp-content/uploads/2014/01/Kaiser-Wilhelm-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ukenschlag.org/wp-content/uploads/2014/01/Kaiser-Wilhelm-I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458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2EF">
        <w:rPr>
          <w:rFonts w:ascii="Comic Sans MS" w:hAnsi="Comic Sans MS"/>
          <w:sz w:val="24"/>
        </w:rPr>
        <w:t>The German Emperor, or Kaiser, was Wilhelm, also the grandson of Queen Victoria &amp; Albert. He and King George were first cousins.</w:t>
      </w:r>
    </w:p>
    <w:p w:rsidR="001A2250" w:rsidRDefault="00564A92" w:rsidP="00B962EF">
      <w:pPr>
        <w:rPr>
          <w:rFonts w:ascii="Comic Sans MS" w:hAnsi="Comic Sans MS"/>
          <w:sz w:val="24"/>
        </w:rPr>
      </w:pPr>
      <w:r>
        <w:rPr>
          <w:rFonts w:ascii="Arial" w:hAnsi="Arial" w:cs="Arial"/>
          <w:noProof/>
          <w:sz w:val="20"/>
          <w:szCs w:val="20"/>
          <w:lang w:eastAsia="en-GB"/>
        </w:rPr>
        <w:drawing>
          <wp:anchor distT="0" distB="0" distL="114300" distR="114300" simplePos="0" relativeHeight="251665408" behindDoc="1" locked="0" layoutInCell="1" allowOverlap="1" wp14:anchorId="23EA9F32" wp14:editId="7AE9F503">
            <wp:simplePos x="0" y="0"/>
            <wp:positionH relativeFrom="column">
              <wp:posOffset>2972435</wp:posOffset>
            </wp:positionH>
            <wp:positionV relativeFrom="paragraph">
              <wp:posOffset>561340</wp:posOffset>
            </wp:positionV>
            <wp:extent cx="1924050" cy="1440815"/>
            <wp:effectExtent l="0" t="0" r="0" b="6985"/>
            <wp:wrapTight wrapText="bothSides">
              <wp:wrapPolygon edited="0">
                <wp:start x="0" y="0"/>
                <wp:lineTo x="0" y="21419"/>
                <wp:lineTo x="21386" y="21419"/>
                <wp:lineTo x="21386" y="0"/>
                <wp:lineTo x="0" y="0"/>
              </wp:wrapPolygon>
            </wp:wrapTight>
            <wp:docPr id="8" name="Picture 8" descr="http://h100.tv/HistoryChannel/media/800x600/Profiles/Tsar-Nicholas-II-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100.tv/HistoryChannel/media/800x600/Profiles/Tsar-Nicholas-II-WIK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2EF">
        <w:rPr>
          <w:rFonts w:ascii="Comic Sans MS" w:hAnsi="Comic Sans MS"/>
          <w:sz w:val="24"/>
        </w:rPr>
        <w:t>The Russian Emperor, or Tsar, was Nicholas. His mother and King George’s mother were sisters, making him also King George’s First cousin.</w:t>
      </w:r>
    </w:p>
    <w:p w:rsidR="00B962EF" w:rsidRDefault="00B962EF" w:rsidP="00B962EF">
      <w:pPr>
        <w:rPr>
          <w:rFonts w:ascii="Comic Sans MS" w:hAnsi="Comic Sans MS"/>
          <w:sz w:val="24"/>
        </w:rPr>
      </w:pPr>
      <w:r>
        <w:rPr>
          <w:rFonts w:ascii="Comic Sans MS" w:hAnsi="Comic Sans MS"/>
          <w:sz w:val="24"/>
        </w:rPr>
        <w:t>So in theory, the leaders of Britain, Germany and Russia should have got on wonderfully – this was not the case!</w:t>
      </w:r>
    </w:p>
    <w:p w:rsidR="00B962EF" w:rsidRDefault="00B962EF" w:rsidP="00B962EF">
      <w:pPr>
        <w:rPr>
          <w:rFonts w:ascii="Comic Sans MS" w:hAnsi="Comic Sans MS"/>
          <w:sz w:val="24"/>
        </w:rPr>
      </w:pPr>
      <w:r>
        <w:rPr>
          <w:rFonts w:ascii="Comic Sans MS" w:hAnsi="Comic Sans MS"/>
          <w:sz w:val="24"/>
        </w:rPr>
        <w:t>Many historians have commented on the Kaiser’s personality as a reason for the outbreak of war. He built up the German armed forces and in particular, the Navy, moves which angered Britain and let to conflict between the countries. He led the expansion of the German Empire, causing much anger amongst European countries.</w:t>
      </w:r>
    </w:p>
    <w:p w:rsidR="00B962EF" w:rsidRDefault="00B962EF" w:rsidP="00B962EF">
      <w:pPr>
        <w:rPr>
          <w:rFonts w:ascii="Comic Sans MS" w:hAnsi="Comic Sans MS"/>
          <w:sz w:val="24"/>
        </w:rPr>
      </w:pPr>
      <w:r>
        <w:rPr>
          <w:rFonts w:ascii="Comic Sans MS" w:hAnsi="Comic Sans MS"/>
          <w:sz w:val="24"/>
        </w:rPr>
        <w:t>The Kaiser also got involved in a war against Britain, known as the Boer War, where the German forces supported the Boers.</w:t>
      </w:r>
    </w:p>
    <w:p w:rsidR="00B962EF" w:rsidRDefault="00B962EF" w:rsidP="00B962EF">
      <w:pPr>
        <w:rPr>
          <w:rFonts w:ascii="Comic Sans MS" w:hAnsi="Comic Sans MS"/>
          <w:sz w:val="24"/>
        </w:rPr>
      </w:pPr>
      <w:r>
        <w:rPr>
          <w:rFonts w:ascii="Comic Sans MS" w:hAnsi="Comic Sans MS"/>
          <w:sz w:val="24"/>
        </w:rPr>
        <w:t>Many historians have described Wilhelm as belligerent, meaning he went looking for a fight and did little to stop the war breaking out.</w:t>
      </w:r>
    </w:p>
    <w:p w:rsidR="00B962EF" w:rsidRDefault="00B962EF" w:rsidP="00B962EF">
      <w:pPr>
        <w:rPr>
          <w:rFonts w:ascii="Comic Sans MS" w:hAnsi="Comic Sans MS"/>
          <w:sz w:val="24"/>
        </w:rPr>
      </w:pPr>
      <w:r>
        <w:rPr>
          <w:rFonts w:ascii="Comic Sans MS" w:hAnsi="Comic Sans MS"/>
          <w:sz w:val="24"/>
        </w:rPr>
        <w:t>In fact in 1914, he encouraged Austria to go to war with Serbia which was the trigger point of WWI</w:t>
      </w:r>
    </w:p>
    <w:p w:rsidR="001A2250" w:rsidRPr="000737E8" w:rsidRDefault="000737E8" w:rsidP="00564A92">
      <w:pPr>
        <w:rPr>
          <w:rFonts w:ascii="Comic Sans MS" w:hAnsi="Comic Sans MS"/>
          <w:sz w:val="24"/>
        </w:rPr>
      </w:pPr>
      <w:r w:rsidRPr="000737E8">
        <w:rPr>
          <w:rFonts w:ascii="Comic Sans MS" w:hAnsi="Comic Sans MS"/>
          <w:b/>
          <w:noProof/>
          <w:sz w:val="24"/>
          <w:u w:val="single"/>
          <w:lang w:eastAsia="en-GB"/>
        </w:rPr>
        <mc:AlternateContent>
          <mc:Choice Requires="wps">
            <w:drawing>
              <wp:anchor distT="0" distB="0" distL="114300" distR="114300" simplePos="0" relativeHeight="251668480" behindDoc="0" locked="0" layoutInCell="1" allowOverlap="1" wp14:editId="36B11C9B">
                <wp:simplePos x="0" y="0"/>
                <wp:positionH relativeFrom="column">
                  <wp:posOffset>1323001</wp:posOffset>
                </wp:positionH>
                <wp:positionV relativeFrom="paragraph">
                  <wp:posOffset>2091542</wp:posOffset>
                </wp:positionV>
                <wp:extent cx="2374265" cy="1403985"/>
                <wp:effectExtent l="0" t="0" r="1270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737E8" w:rsidRDefault="000737E8" w:rsidP="000737E8">
                            <w:pPr>
                              <w:jc w:val="center"/>
                            </w:pPr>
                            <w:r>
                              <w:t>‘First World War Cousins’ on Horrible Histories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15pt;margin-top:164.7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">
                <v:textbox style="mso-fit-shape-to-text:t">
                  <w:txbxContent>
                    <w:p w:rsidR="000737E8" w:rsidRDefault="000737E8" w:rsidP="000737E8">
                      <w:pPr>
                        <w:jc w:val="center"/>
                      </w:pPr>
                      <w:r>
                        <w:t>‘First World War Cousins’ on Horrible Histories</w:t>
                      </w:r>
                    </w:p>
                  </w:txbxContent>
                </v:textbox>
              </v:shape>
            </w:pict>
          </mc:Fallback>
        </mc:AlternateContent>
      </w:r>
      <w:r>
        <w:rPr>
          <w:noProof/>
          <w:lang w:eastAsia="en-GB"/>
        </w:rPr>
        <w:drawing>
          <wp:anchor distT="0" distB="0" distL="114300" distR="114300" simplePos="0" relativeHeight="251666432" behindDoc="1" locked="0" layoutInCell="1" allowOverlap="1" wp14:anchorId="47C4210D" wp14:editId="4A34D2ED">
            <wp:simplePos x="0" y="0"/>
            <wp:positionH relativeFrom="column">
              <wp:posOffset>3618230</wp:posOffset>
            </wp:positionH>
            <wp:positionV relativeFrom="paragraph">
              <wp:posOffset>770255</wp:posOffset>
            </wp:positionV>
            <wp:extent cx="2583180" cy="1937385"/>
            <wp:effectExtent l="0" t="0" r="7620" b="5715"/>
            <wp:wrapTight wrapText="bothSides">
              <wp:wrapPolygon edited="0">
                <wp:start x="0" y="0"/>
                <wp:lineTo x="0" y="21451"/>
                <wp:lineTo x="21504" y="21451"/>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3180" cy="1937385"/>
                    </a:xfrm>
                    <a:prstGeom prst="rect">
                      <a:avLst/>
                    </a:prstGeom>
                  </pic:spPr>
                </pic:pic>
              </a:graphicData>
            </a:graphic>
            <wp14:sizeRelH relativeFrom="page">
              <wp14:pctWidth>0</wp14:pctWidth>
            </wp14:sizeRelH>
            <wp14:sizeRelV relativeFrom="page">
              <wp14:pctHeight>0</wp14:pctHeight>
            </wp14:sizeRelV>
          </wp:anchor>
        </w:drawing>
      </w:r>
      <w:r w:rsidR="00B962EF" w:rsidRPr="00B962EF">
        <w:rPr>
          <w:rFonts w:ascii="Comic Sans MS" w:hAnsi="Comic Sans MS"/>
          <w:b/>
          <w:sz w:val="24"/>
          <w:u w:val="single"/>
        </w:rPr>
        <w:t xml:space="preserve">Result: </w:t>
      </w:r>
      <w:r w:rsidR="00B962EF">
        <w:rPr>
          <w:rFonts w:ascii="Comic Sans MS" w:hAnsi="Comic Sans MS"/>
          <w:sz w:val="24"/>
        </w:rPr>
        <w:t>The Kaiser’s behaviour and the aggressive personalities &amp; policies of many of the European leaders led to war. They competed against one another and did little to avoid war in 1914. The Kaiser particularly made diplomatic moves to deliberately anger Britain.  Few of the leaders of the Great Powers cared for negotiation or settling arguments and instead saw war as a better way to settle disputes.</w:t>
      </w:r>
    </w:p>
    <w:sectPr w:rsidR="001A2250" w:rsidRPr="000737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250"/>
    <w:rsid w:val="000737E8"/>
    <w:rsid w:val="00136AF2"/>
    <w:rsid w:val="001A2250"/>
    <w:rsid w:val="00564A92"/>
    <w:rsid w:val="00680E1D"/>
    <w:rsid w:val="006F0383"/>
    <w:rsid w:val="00B962EF"/>
    <w:rsid w:val="00C060DE"/>
    <w:rsid w:val="00CE5490"/>
    <w:rsid w:val="00EB4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49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B4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9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49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B4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9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4</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StJoAcQuigleyA</dc:creator>
  <cp:lastModifiedBy>StJoAcQuigleyA</cp:lastModifiedBy>
  <cp:revision>6</cp:revision>
  <dcterms:created xsi:type="dcterms:W3CDTF">2016-05-10T11:32:00Z</dcterms:created>
  <dcterms:modified xsi:type="dcterms:W3CDTF">2016-05-10T13:37:00Z</dcterms:modified>
</cp:coreProperties>
</file>