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6D" w:rsidRPr="0037474E" w:rsidRDefault="00FA206D" w:rsidP="00FA206D">
      <w:pPr>
        <w:spacing w:before="100" w:beforeAutospacing="1" w:after="90" w:line="270" w:lineRule="atLeast"/>
        <w:jc w:val="both"/>
        <w:rPr>
          <w:rFonts w:ascii="Comic Sans MS" w:eastAsia="Times New Roman" w:hAnsi="Comic Sans MS" w:cs="Times New Roman"/>
          <w:sz w:val="24"/>
          <w:szCs w:val="24"/>
          <w:lang w:val="en" w:eastAsia="en-GB"/>
        </w:rPr>
      </w:pPr>
      <w:r>
        <w:rPr>
          <w:rFonts w:ascii="Comic Sans MS" w:hAnsi="Comic Sans MS"/>
          <w:b/>
          <w:sz w:val="24"/>
          <w:szCs w:val="24"/>
        </w:rPr>
        <w:t>Extension - What causes conflict?</w:t>
      </w:r>
    </w:p>
    <w:p w:rsidR="00FA206D" w:rsidRDefault="00FA206D" w:rsidP="00FA206D">
      <w:pPr>
        <w:jc w:val="both"/>
        <w:rPr>
          <w:rFonts w:ascii="Comic Sans MS" w:hAnsi="Comic Sans MS"/>
          <w:sz w:val="24"/>
          <w:szCs w:val="24"/>
        </w:rPr>
      </w:pPr>
      <w:r>
        <w:rPr>
          <w:rFonts w:ascii="Comic Sans MS" w:hAnsi="Comic Sans MS"/>
          <w:sz w:val="24"/>
          <w:szCs w:val="24"/>
        </w:rPr>
        <w:t>Conflict happens for many different and often complicated reasons. Some conflicts arise out of differences between people e.g. Sudan. Others arise from weak or corrupt government e.g. Somalia or the DRC. However, in recent years an increasing number of conflicts have arisen from competition over resources such as access to water or other natural resources.</w:t>
      </w:r>
    </w:p>
    <w:p w:rsidR="00FA206D" w:rsidRDefault="00FA206D" w:rsidP="00FA206D">
      <w:pPr>
        <w:jc w:val="both"/>
        <w:rPr>
          <w:rFonts w:ascii="Comic Sans MS" w:hAnsi="Comic Sans MS"/>
          <w:b/>
          <w:sz w:val="24"/>
          <w:szCs w:val="24"/>
        </w:rPr>
      </w:pPr>
      <w:r w:rsidRPr="00AA5665">
        <w:rPr>
          <w:rFonts w:ascii="Comic Sans MS" w:hAnsi="Comic Sans MS"/>
          <w:b/>
          <w:sz w:val="24"/>
          <w:szCs w:val="24"/>
        </w:rPr>
        <w:t>Number of conflicts</w:t>
      </w:r>
    </w:p>
    <w:p w:rsidR="00FA206D" w:rsidRDefault="00FA206D" w:rsidP="00FA206D">
      <w:pPr>
        <w:jc w:val="both"/>
        <w:rPr>
          <w:rFonts w:ascii="Comic Sans MS" w:hAnsi="Comic Sans MS"/>
          <w:sz w:val="24"/>
          <w:szCs w:val="24"/>
        </w:rPr>
      </w:pPr>
      <w:r>
        <w:rPr>
          <w:rFonts w:ascii="Comic Sans MS" w:hAnsi="Comic Sans MS"/>
          <w:sz w:val="24"/>
          <w:szCs w:val="24"/>
        </w:rPr>
        <w:t>Although there are several serious on-going conflicts within Africa, the good news is that the number of conflicts has fallen in recent years. Some countries such as Angola and Mozambique are now free from war and as a result have made extraordinary economic and social progress. For example, Angola saw its economy grow by more than 10% in 2012. Free from conflict and with good governance many African countries have the natural resources that would allow them to be far wealthier and not dependent on aid.</w:t>
      </w:r>
    </w:p>
    <w:p w:rsidR="00FA206D" w:rsidRPr="005078BB" w:rsidRDefault="00FA206D" w:rsidP="00FA206D">
      <w:pPr>
        <w:jc w:val="both"/>
        <w:rPr>
          <w:rFonts w:ascii="Comic Sans MS" w:hAnsi="Comic Sans MS"/>
          <w:b/>
          <w:sz w:val="24"/>
          <w:szCs w:val="24"/>
        </w:rPr>
      </w:pPr>
      <w:r w:rsidRPr="005078BB">
        <w:rPr>
          <w:rFonts w:ascii="Comic Sans MS" w:hAnsi="Comic Sans MS"/>
          <w:b/>
          <w:sz w:val="24"/>
          <w:szCs w:val="24"/>
        </w:rPr>
        <w:t>Questions</w:t>
      </w:r>
    </w:p>
    <w:p w:rsidR="00FA206D" w:rsidRDefault="00FA206D" w:rsidP="00FA206D">
      <w:pPr>
        <w:jc w:val="both"/>
        <w:rPr>
          <w:rFonts w:ascii="Comic Sans MS" w:hAnsi="Comic Sans MS"/>
          <w:sz w:val="24"/>
          <w:szCs w:val="24"/>
        </w:rPr>
      </w:pPr>
      <w:r>
        <w:rPr>
          <w:rFonts w:ascii="Comic Sans MS" w:hAnsi="Comic Sans MS"/>
          <w:sz w:val="24"/>
          <w:szCs w:val="24"/>
        </w:rPr>
        <w:t xml:space="preserve">1. Explain </w:t>
      </w:r>
      <w:r>
        <w:rPr>
          <w:rFonts w:ascii="Comic Sans MS" w:hAnsi="Comic Sans MS"/>
          <w:b/>
          <w:sz w:val="24"/>
          <w:szCs w:val="24"/>
        </w:rPr>
        <w:t>two</w:t>
      </w:r>
      <w:r>
        <w:rPr>
          <w:rFonts w:ascii="Comic Sans MS" w:hAnsi="Comic Sans MS"/>
          <w:sz w:val="24"/>
          <w:szCs w:val="24"/>
        </w:rPr>
        <w:t xml:space="preserve"> reasons why conflict may arise in African countries.</w:t>
      </w:r>
    </w:p>
    <w:p w:rsidR="00FA206D" w:rsidRDefault="00FA206D" w:rsidP="00FA206D">
      <w:pPr>
        <w:jc w:val="both"/>
        <w:rPr>
          <w:rFonts w:ascii="Comic Sans MS" w:hAnsi="Comic Sans MS"/>
          <w:sz w:val="24"/>
          <w:szCs w:val="24"/>
        </w:rPr>
      </w:pPr>
      <w:r>
        <w:rPr>
          <w:rFonts w:ascii="Comic Sans MS" w:hAnsi="Comic Sans MS"/>
          <w:sz w:val="24"/>
          <w:szCs w:val="24"/>
        </w:rPr>
        <w:t>2. Study the graph below then answer the question which follows.</w:t>
      </w:r>
    </w:p>
    <w:p w:rsidR="00FA206D" w:rsidRDefault="00FA206D" w:rsidP="00FA206D">
      <w:pPr>
        <w:jc w:val="both"/>
        <w:rPr>
          <w:rFonts w:ascii="Comic Sans MS" w:hAnsi="Comic Sans MS"/>
          <w:sz w:val="24"/>
          <w:szCs w:val="24"/>
        </w:rPr>
      </w:pPr>
      <w:r>
        <w:rPr>
          <w:rFonts w:ascii="Arial" w:hAnsi="Arial" w:cs="Arial"/>
          <w:noProof/>
          <w:sz w:val="20"/>
          <w:szCs w:val="20"/>
          <w:lang w:eastAsia="en-GB"/>
        </w:rPr>
        <w:drawing>
          <wp:inline distT="0" distB="0" distL="0" distR="0" wp14:anchorId="2C52C818" wp14:editId="7ED2FAC9">
            <wp:extent cx="2933700" cy="2609850"/>
            <wp:effectExtent l="0" t="0" r="0" b="0"/>
            <wp:docPr id="232" name="Picture 232" descr="http://4.bp.blogspot.com/-wb-GNQRkjdI/Tuj6-Tsm7BI/AAAAAAAABIM/3cdu-tZz2Q0/s320/ACRsummary2010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wb-GNQRkjdI/Tuj6-Tsm7BI/AAAAAAAABIM/3cdu-tZz2Q0/s320/ACRsummary2010grap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7279" cy="2613034"/>
                    </a:xfrm>
                    <a:prstGeom prst="rect">
                      <a:avLst/>
                    </a:prstGeom>
                    <a:noFill/>
                    <a:ln>
                      <a:noFill/>
                    </a:ln>
                  </pic:spPr>
                </pic:pic>
              </a:graphicData>
            </a:graphic>
          </wp:inline>
        </w:drawing>
      </w:r>
      <w:r w:rsidRPr="00D359BD">
        <w:rPr>
          <w:rFonts w:ascii="Arial" w:hAnsi="Arial" w:cs="Arial"/>
          <w:noProof/>
          <w:sz w:val="20"/>
          <w:szCs w:val="20"/>
          <w:lang w:eastAsia="en-GB"/>
        </w:rPr>
        <w:t xml:space="preserve"> </w:t>
      </w:r>
      <w:r>
        <w:rPr>
          <w:rFonts w:ascii="Arial" w:hAnsi="Arial" w:cs="Arial"/>
          <w:noProof/>
          <w:sz w:val="20"/>
          <w:szCs w:val="20"/>
          <w:lang w:eastAsia="en-GB"/>
        </w:rPr>
        <w:drawing>
          <wp:inline distT="0" distB="0" distL="0" distR="0" wp14:anchorId="7EEBE874" wp14:editId="3B419883">
            <wp:extent cx="2752725" cy="2600325"/>
            <wp:effectExtent l="0" t="0" r="9525" b="9525"/>
            <wp:docPr id="236" name="Picture 236" descr="http://www.newsecuritybeat.org/wp-content/uploads/2012/07/conflict-in-afr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wsecuritybeat.org/wp-content/uploads/2012/07/conflict-in-afric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070" cy="2605374"/>
                    </a:xfrm>
                    <a:prstGeom prst="rect">
                      <a:avLst/>
                    </a:prstGeom>
                    <a:noFill/>
                    <a:ln>
                      <a:noFill/>
                    </a:ln>
                  </pic:spPr>
                </pic:pic>
              </a:graphicData>
            </a:graphic>
          </wp:inline>
        </w:drawing>
      </w:r>
    </w:p>
    <w:p w:rsidR="00FA206D" w:rsidRDefault="00FA206D" w:rsidP="00FA206D">
      <w:pPr>
        <w:jc w:val="both"/>
        <w:rPr>
          <w:rFonts w:ascii="Comic Sans MS" w:hAnsi="Comic Sans MS"/>
          <w:sz w:val="24"/>
          <w:szCs w:val="24"/>
        </w:rPr>
      </w:pPr>
      <w:r>
        <w:rPr>
          <w:rFonts w:ascii="Comic Sans MS" w:hAnsi="Comic Sans MS"/>
          <w:sz w:val="24"/>
          <w:szCs w:val="24"/>
        </w:rPr>
        <w:t xml:space="preserve">What </w:t>
      </w:r>
      <w:r w:rsidRPr="00D359BD">
        <w:rPr>
          <w:rFonts w:ascii="Comic Sans MS" w:hAnsi="Comic Sans MS"/>
          <w:b/>
          <w:sz w:val="24"/>
          <w:szCs w:val="24"/>
        </w:rPr>
        <w:t>conclusion</w:t>
      </w:r>
      <w:r>
        <w:rPr>
          <w:rFonts w:ascii="Comic Sans MS" w:hAnsi="Comic Sans MS"/>
          <w:b/>
          <w:sz w:val="24"/>
          <w:szCs w:val="24"/>
        </w:rPr>
        <w:t>s</w:t>
      </w:r>
      <w:r>
        <w:rPr>
          <w:rFonts w:ascii="Comic Sans MS" w:hAnsi="Comic Sans MS"/>
          <w:sz w:val="24"/>
          <w:szCs w:val="24"/>
        </w:rPr>
        <w:t xml:space="preserve"> can be drawn </w:t>
      </w:r>
      <w:proofErr w:type="gramStart"/>
      <w:r>
        <w:rPr>
          <w:rFonts w:ascii="Comic Sans MS" w:hAnsi="Comic Sans MS"/>
          <w:sz w:val="24"/>
          <w:szCs w:val="24"/>
        </w:rPr>
        <w:t>about:</w:t>
      </w:r>
      <w:proofErr w:type="gramEnd"/>
      <w:r>
        <w:rPr>
          <w:rFonts w:ascii="Comic Sans MS" w:hAnsi="Comic Sans MS"/>
          <w:sz w:val="24"/>
          <w:szCs w:val="24"/>
        </w:rPr>
        <w:t xml:space="preserve"> </w:t>
      </w:r>
    </w:p>
    <w:p w:rsidR="00FA206D" w:rsidRPr="00D359BD" w:rsidRDefault="00FA206D" w:rsidP="00FA206D">
      <w:pPr>
        <w:pStyle w:val="ListParagraph"/>
        <w:numPr>
          <w:ilvl w:val="0"/>
          <w:numId w:val="2"/>
        </w:numPr>
        <w:jc w:val="both"/>
        <w:rPr>
          <w:rFonts w:ascii="Comic Sans MS" w:hAnsi="Comic Sans MS"/>
          <w:sz w:val="24"/>
          <w:szCs w:val="24"/>
        </w:rPr>
      </w:pPr>
      <w:r>
        <w:rPr>
          <w:rFonts w:ascii="Comic Sans MS" w:hAnsi="Comic Sans MS"/>
          <w:sz w:val="24"/>
          <w:szCs w:val="24"/>
        </w:rPr>
        <w:t>The trend in the number of armed conflicts across the world since 1987?</w:t>
      </w:r>
    </w:p>
    <w:p w:rsidR="00A21829" w:rsidRDefault="00FA206D" w:rsidP="00FA206D">
      <w:pPr>
        <w:pStyle w:val="ListParagraph"/>
        <w:numPr>
          <w:ilvl w:val="0"/>
          <w:numId w:val="1"/>
        </w:numPr>
        <w:jc w:val="both"/>
      </w:pPr>
      <w:r w:rsidRPr="00FA206D">
        <w:rPr>
          <w:rFonts w:ascii="Comic Sans MS" w:hAnsi="Comic Sans MS"/>
          <w:sz w:val="24"/>
          <w:szCs w:val="24"/>
        </w:rPr>
        <w:t>The number of countries in Africa that have been affected by war in recent years?</w:t>
      </w:r>
      <w:bookmarkStart w:id="0" w:name="_GoBack"/>
      <w:bookmarkEnd w:id="0"/>
    </w:p>
    <w:sectPr w:rsidR="00A21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77F"/>
    <w:multiLevelType w:val="hybridMultilevel"/>
    <w:tmpl w:val="710C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F5DD5"/>
    <w:multiLevelType w:val="hybridMultilevel"/>
    <w:tmpl w:val="207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6D"/>
    <w:rsid w:val="00A21829"/>
    <w:rsid w:val="00FA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6D"/>
    <w:pPr>
      <w:ind w:left="720"/>
      <w:contextualSpacing/>
    </w:pPr>
  </w:style>
  <w:style w:type="paragraph" w:styleId="BalloonText">
    <w:name w:val="Balloon Text"/>
    <w:basedOn w:val="Normal"/>
    <w:link w:val="BalloonTextChar"/>
    <w:uiPriority w:val="99"/>
    <w:semiHidden/>
    <w:unhideWhenUsed/>
    <w:rsid w:val="00FA2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6D"/>
    <w:pPr>
      <w:ind w:left="720"/>
      <w:contextualSpacing/>
    </w:pPr>
  </w:style>
  <w:style w:type="paragraph" w:styleId="BalloonText">
    <w:name w:val="Balloon Text"/>
    <w:basedOn w:val="Normal"/>
    <w:link w:val="BalloonTextChar"/>
    <w:uiPriority w:val="99"/>
    <w:semiHidden/>
    <w:unhideWhenUsed/>
    <w:rsid w:val="00FA2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2017-03-17T08:50:00Z</dcterms:created>
  <dcterms:modified xsi:type="dcterms:W3CDTF">2017-03-17T08:51:00Z</dcterms:modified>
</cp:coreProperties>
</file>