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12EF2B" w14:textId="77777777" w:rsidR="000F09E9" w:rsidRDefault="00892FE9" w:rsidP="00613C06">
      <w:pPr>
        <w:tabs>
          <w:tab w:val="left" w:pos="284"/>
          <w:tab w:val="left" w:pos="1005"/>
        </w:tabs>
      </w:pPr>
      <w:r>
        <w:rPr>
          <w:noProof/>
          <w:lang w:eastAsia="en-GB"/>
        </w:rPr>
        <mc:AlternateContent>
          <mc:Choice Requires="wps">
            <w:drawing>
              <wp:anchor distT="45720" distB="45720" distL="114300" distR="114300" simplePos="0" relativeHeight="251661312" behindDoc="0" locked="0" layoutInCell="1" allowOverlap="1" wp14:anchorId="07AE662F" wp14:editId="4892C68E">
                <wp:simplePos x="0" y="0"/>
                <wp:positionH relativeFrom="column">
                  <wp:posOffset>-396240</wp:posOffset>
                </wp:positionH>
                <wp:positionV relativeFrom="paragraph">
                  <wp:posOffset>177800</wp:posOffset>
                </wp:positionV>
                <wp:extent cx="2343150" cy="218440"/>
                <wp:effectExtent l="0" t="0" r="1905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218440"/>
                        </a:xfrm>
                        <a:prstGeom prst="rect">
                          <a:avLst/>
                        </a:prstGeom>
                        <a:solidFill>
                          <a:srgbClr val="FFFFFF"/>
                        </a:solidFill>
                        <a:ln w="9525">
                          <a:solidFill>
                            <a:schemeClr val="bg1"/>
                          </a:solidFill>
                          <a:miter lim="800000"/>
                          <a:headEnd/>
                          <a:tailEnd/>
                        </a:ln>
                      </wps:spPr>
                      <wps:txbx>
                        <w:txbxContent>
                          <w:p w14:paraId="0BE73B75" w14:textId="77777777" w:rsidR="00892FE9" w:rsidRDefault="00892F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AE662F" id="_x0000_t202" coordsize="21600,21600" o:spt="202" path="m,l,21600r21600,l21600,xe">
                <v:stroke joinstyle="miter"/>
                <v:path gradientshapeok="t" o:connecttype="rect"/>
              </v:shapetype>
              <v:shape id="Text Box 2" o:spid="_x0000_s1026" type="#_x0000_t202" style="position:absolute;left:0;text-align:left;margin-left:-31.2pt;margin-top:14pt;width:184.5pt;height:17.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" strokecolor="white [3212]">
                <v:textbox>
                  <w:txbxContent>
                    <w:p w14:paraId="0BE73B75" w14:textId="77777777" w:rsidR="00892FE9" w:rsidRDefault="00892FE9"/>
                  </w:txbxContent>
                </v:textbox>
                <w10:wrap type="square"/>
              </v:shape>
            </w:pict>
          </mc:Fallback>
        </mc:AlternateContent>
      </w:r>
    </w:p>
    <w:p w14:paraId="3D6E0D01" w14:textId="77777777" w:rsidR="00B32685" w:rsidRDefault="00B32685" w:rsidP="00B32685"/>
    <w:p w14:paraId="41F5A4AC" w14:textId="77777777" w:rsidR="00B32685" w:rsidRDefault="00B37682" w:rsidP="00B37682">
      <w:pPr>
        <w:tabs>
          <w:tab w:val="left" w:pos="1335"/>
        </w:tabs>
      </w:pPr>
      <w:r>
        <w:tab/>
      </w:r>
    </w:p>
    <w:p w14:paraId="07BB3500" w14:textId="77777777" w:rsidR="00B852A0" w:rsidRDefault="00B852A0" w:rsidP="00B32685">
      <w:r>
        <w:rPr>
          <w:noProof/>
          <w:lang w:eastAsia="en-GB"/>
        </w:rPr>
        <w:drawing>
          <wp:anchor distT="0" distB="0" distL="114300" distR="114300" simplePos="0" relativeHeight="251659264" behindDoc="1" locked="0" layoutInCell="1" allowOverlap="1" wp14:anchorId="41D8193E" wp14:editId="1A4D2955">
            <wp:simplePos x="0" y="0"/>
            <wp:positionH relativeFrom="column">
              <wp:posOffset>5661660</wp:posOffset>
            </wp:positionH>
            <wp:positionV relativeFrom="paragraph">
              <wp:posOffset>242570</wp:posOffset>
            </wp:positionV>
            <wp:extent cx="661035" cy="666750"/>
            <wp:effectExtent l="0" t="0" r="5715" b="0"/>
            <wp:wrapThrough wrapText="bothSides">
              <wp:wrapPolygon edited="0">
                <wp:start x="0" y="0"/>
                <wp:lineTo x="0" y="20983"/>
                <wp:lineTo x="21164" y="20983"/>
                <wp:lineTo x="21164"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103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8240" behindDoc="0" locked="0" layoutInCell="1" allowOverlap="1" wp14:anchorId="1D375223" wp14:editId="6E56BB4A">
                <wp:simplePos x="0" y="0"/>
                <wp:positionH relativeFrom="page">
                  <wp:posOffset>419101</wp:posOffset>
                </wp:positionH>
                <wp:positionV relativeFrom="paragraph">
                  <wp:posOffset>147320</wp:posOffset>
                </wp:positionV>
                <wp:extent cx="3162300" cy="77152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62300" cy="771525"/>
                        </a:xfrm>
                        <a:prstGeom prst="rect">
                          <a:avLst/>
                        </a:prstGeom>
                        <a:noFill/>
                        <a:ln>
                          <a:noFill/>
                        </a:ln>
                        <a:effectLst/>
                        <a:extLst>
                          <a:ext uri="{C572A759-6A51-4108-AA02-DFA0A04FC94B}"/>
                        </a:extLst>
                      </wps:spPr>
                      <wps:txbx>
                        <w:txbxContent>
                          <w:p w14:paraId="07EC3B43" w14:textId="77777777" w:rsidR="00B37682" w:rsidRDefault="00B37682" w:rsidP="00B37682">
                            <w:pPr>
                              <w:pStyle w:val="EstablishmentName"/>
                            </w:pPr>
                            <w:r>
                              <w:t>Stewarton Academy</w:t>
                            </w:r>
                          </w:p>
                          <w:p w14:paraId="0CAA2EB1" w14:textId="77777777" w:rsidR="00B37682" w:rsidRPr="00C73FCF" w:rsidRDefault="00B37682" w:rsidP="00B37682">
                            <w:pPr>
                              <w:pStyle w:val="HeadofService"/>
                            </w:pPr>
                            <w:r>
                              <w:t xml:space="preserve">Head Teacher </w:t>
                            </w:r>
                            <w:r w:rsidR="00D233D6">
                              <w:t>Mr John Stuart</w:t>
                            </w:r>
                            <w:r>
                              <w:t xml:space="preserve"> </w:t>
                            </w:r>
                          </w:p>
                          <w:p w14:paraId="77CDFC5D" w14:textId="77777777" w:rsidR="00B37682" w:rsidRDefault="00B37682" w:rsidP="00B84168">
                            <w:pPr>
                              <w:pStyle w:val="Telephoneemail-Header"/>
                            </w:pPr>
                            <w:r w:rsidRPr="008769C2">
                              <w:t xml:space="preserve">Email: </w:t>
                            </w:r>
                            <w:hyperlink r:id="rId8" w:history="1">
                              <w:r w:rsidR="00B852A0" w:rsidRPr="002F68DD">
                                <w:rPr>
                                  <w:rStyle w:val="Hyperlink"/>
                                  <w:rFonts w:cs="Arial"/>
                                </w:rPr>
                                <w:t>eastewarton.ac@eastayrshire.org.uk</w:t>
                              </w:r>
                            </w:hyperlink>
                          </w:p>
                          <w:p w14:paraId="3457613D" w14:textId="77777777" w:rsidR="00B852A0" w:rsidRDefault="00B852A0" w:rsidP="00B84168">
                            <w:pPr>
                              <w:pStyle w:val="Telephoneemail-Header"/>
                            </w:pPr>
                          </w:p>
                          <w:p w14:paraId="173A38E7" w14:textId="77777777" w:rsidR="00B852A0" w:rsidRDefault="00B852A0" w:rsidP="00B84168">
                            <w:pPr>
                              <w:pStyle w:val="Telephoneemail-Header"/>
                            </w:pPr>
                          </w:p>
                          <w:p w14:paraId="2FA5C44B" w14:textId="77777777" w:rsidR="00B852A0" w:rsidRDefault="00B852A0" w:rsidP="00B84168">
                            <w:pPr>
                              <w:pStyle w:val="Telephoneemail-Header"/>
                            </w:pPr>
                          </w:p>
                          <w:p w14:paraId="05684AF0" w14:textId="77777777" w:rsidR="00B852A0" w:rsidRDefault="00B852A0" w:rsidP="00B84168">
                            <w:pPr>
                              <w:pStyle w:val="Telephoneemail-Header"/>
                            </w:pPr>
                          </w:p>
                          <w:p w14:paraId="0D0F9CED" w14:textId="77777777" w:rsidR="00B852A0" w:rsidRDefault="00B852A0" w:rsidP="00B84168">
                            <w:pPr>
                              <w:pStyle w:val="Telephoneemail-Header"/>
                            </w:pPr>
                          </w:p>
                          <w:p w14:paraId="2B03EB5E" w14:textId="77777777" w:rsidR="00B852A0" w:rsidRDefault="00B852A0" w:rsidP="00B84168">
                            <w:pPr>
                              <w:pStyle w:val="Telephoneemail-Header"/>
                            </w:pPr>
                          </w:p>
                          <w:p w14:paraId="506942A0" w14:textId="77777777" w:rsidR="00B37682" w:rsidRDefault="00B37682" w:rsidP="00B37682">
                            <w:pPr>
                              <w:pStyle w:val="Telephoneemail-Header"/>
                            </w:pPr>
                          </w:p>
                          <w:p w14:paraId="712DC6EB" w14:textId="77777777" w:rsidR="00B37682" w:rsidRPr="008769C2" w:rsidRDefault="00B37682" w:rsidP="00B37682">
                            <w:pPr>
                              <w:pStyle w:val="Telephoneemail-Header"/>
                            </w:pPr>
                          </w:p>
                          <w:p w14:paraId="04351A90" w14:textId="77777777" w:rsidR="00B37682" w:rsidRPr="008769C2" w:rsidRDefault="00B37682" w:rsidP="00B37682">
                            <w:pPr>
                              <w:pStyle w:val="Telephoneemail-Head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375223" id="Text Box 3" o:spid="_x0000_s1027" type="#_x0000_t202" style="position:absolute;left:0;text-align:left;margin-left:33pt;margin-top:11.6pt;width:249pt;height:60.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" filled="f" stroked="f">
                <v:path arrowok="t"/>
                <v:textbox>
                  <w:txbxContent>
                    <w:p w14:paraId="07EC3B43" w14:textId="77777777" w:rsidR="00B37682" w:rsidRDefault="00B37682" w:rsidP="00B37682">
                      <w:pPr>
                        <w:pStyle w:val="EstablishmentName"/>
                      </w:pPr>
                      <w:r>
                        <w:t>Stewarton Academy</w:t>
                      </w:r>
                    </w:p>
                    <w:p w14:paraId="0CAA2EB1" w14:textId="77777777" w:rsidR="00B37682" w:rsidRPr="00C73FCF" w:rsidRDefault="00B37682" w:rsidP="00B37682">
                      <w:pPr>
                        <w:pStyle w:val="HeadofService"/>
                      </w:pPr>
                      <w:r>
                        <w:t xml:space="preserve">Head Teacher </w:t>
                      </w:r>
                      <w:r w:rsidR="00D233D6">
                        <w:t>Mr John Stuart</w:t>
                      </w:r>
                      <w:r>
                        <w:t xml:space="preserve"> </w:t>
                      </w:r>
                    </w:p>
                    <w:p w14:paraId="77CDFC5D" w14:textId="77777777" w:rsidR="00B37682" w:rsidRDefault="00B37682" w:rsidP="00B84168">
                      <w:pPr>
                        <w:pStyle w:val="Telephoneemail-Header"/>
                      </w:pPr>
                      <w:r w:rsidRPr="008769C2">
                        <w:t xml:space="preserve">Email: </w:t>
                      </w:r>
                      <w:hyperlink r:id="rId9" w:history="1">
                        <w:r w:rsidR="00B852A0" w:rsidRPr="002F68DD">
                          <w:rPr>
                            <w:rStyle w:val="Hyperlink"/>
                            <w:rFonts w:cs="Arial"/>
                          </w:rPr>
                          <w:t>eastewarton.ac@eastayrshire.org.uk</w:t>
                        </w:r>
                      </w:hyperlink>
                    </w:p>
                    <w:p w14:paraId="3457613D" w14:textId="77777777" w:rsidR="00B852A0" w:rsidRDefault="00B852A0" w:rsidP="00B84168">
                      <w:pPr>
                        <w:pStyle w:val="Telephoneemail-Header"/>
                      </w:pPr>
                    </w:p>
                    <w:p w14:paraId="173A38E7" w14:textId="77777777" w:rsidR="00B852A0" w:rsidRDefault="00B852A0" w:rsidP="00B84168">
                      <w:pPr>
                        <w:pStyle w:val="Telephoneemail-Header"/>
                      </w:pPr>
                    </w:p>
                    <w:p w14:paraId="2FA5C44B" w14:textId="77777777" w:rsidR="00B852A0" w:rsidRDefault="00B852A0" w:rsidP="00B84168">
                      <w:pPr>
                        <w:pStyle w:val="Telephoneemail-Header"/>
                      </w:pPr>
                    </w:p>
                    <w:p w14:paraId="05684AF0" w14:textId="77777777" w:rsidR="00B852A0" w:rsidRDefault="00B852A0" w:rsidP="00B84168">
                      <w:pPr>
                        <w:pStyle w:val="Telephoneemail-Header"/>
                      </w:pPr>
                    </w:p>
                    <w:p w14:paraId="0D0F9CED" w14:textId="77777777" w:rsidR="00B852A0" w:rsidRDefault="00B852A0" w:rsidP="00B84168">
                      <w:pPr>
                        <w:pStyle w:val="Telephoneemail-Header"/>
                      </w:pPr>
                    </w:p>
                    <w:p w14:paraId="2B03EB5E" w14:textId="77777777" w:rsidR="00B852A0" w:rsidRDefault="00B852A0" w:rsidP="00B84168">
                      <w:pPr>
                        <w:pStyle w:val="Telephoneemail-Header"/>
                      </w:pPr>
                    </w:p>
                    <w:p w14:paraId="506942A0" w14:textId="77777777" w:rsidR="00B37682" w:rsidRDefault="00B37682" w:rsidP="00B37682">
                      <w:pPr>
                        <w:pStyle w:val="Telephoneemail-Header"/>
                      </w:pPr>
                    </w:p>
                    <w:p w14:paraId="712DC6EB" w14:textId="77777777" w:rsidR="00B37682" w:rsidRPr="008769C2" w:rsidRDefault="00B37682" w:rsidP="00B37682">
                      <w:pPr>
                        <w:pStyle w:val="Telephoneemail-Header"/>
                      </w:pPr>
                    </w:p>
                    <w:p w14:paraId="04351A90" w14:textId="77777777" w:rsidR="00B37682" w:rsidRPr="008769C2" w:rsidRDefault="00B37682" w:rsidP="00B37682">
                      <w:pPr>
                        <w:pStyle w:val="Telephoneemail-Header"/>
                      </w:pPr>
                    </w:p>
                  </w:txbxContent>
                </v:textbox>
                <w10:wrap anchorx="page"/>
              </v:shape>
            </w:pict>
          </mc:Fallback>
        </mc:AlternateContent>
      </w:r>
    </w:p>
    <w:p w14:paraId="33ED04A9" w14:textId="77777777" w:rsidR="00B852A0" w:rsidRPr="00B852A0" w:rsidRDefault="00B852A0" w:rsidP="00B852A0"/>
    <w:p w14:paraId="26D8A20F" w14:textId="77777777" w:rsidR="00B852A0" w:rsidRPr="00B852A0" w:rsidRDefault="00B852A0" w:rsidP="00B852A0"/>
    <w:p w14:paraId="5FCDEB0B" w14:textId="77777777" w:rsidR="00B852A0" w:rsidRPr="00B852A0" w:rsidRDefault="00B852A0" w:rsidP="00B852A0"/>
    <w:p w14:paraId="79BEFDC7" w14:textId="77777777" w:rsidR="00B852A0" w:rsidRDefault="00B852A0" w:rsidP="00B852A0"/>
    <w:p w14:paraId="2F1AB401" w14:textId="77777777" w:rsidR="00613C06" w:rsidRDefault="00613C06" w:rsidP="00B852A0"/>
    <w:p w14:paraId="2E7855D1" w14:textId="77777777" w:rsidR="00613C06" w:rsidRDefault="00613C06" w:rsidP="00B852A0"/>
    <w:p w14:paraId="59810964" w14:textId="77777777" w:rsidR="00613C06" w:rsidRDefault="00613C06" w:rsidP="00B852A0"/>
    <w:p w14:paraId="465232B2" w14:textId="77777777" w:rsidR="00613C06" w:rsidRDefault="00613C06" w:rsidP="00613C06">
      <w:pPr>
        <w:rPr>
          <w:rFonts w:ascii="Century Gothic" w:hAnsi="Century Gothic"/>
        </w:rPr>
      </w:pPr>
    </w:p>
    <w:p w14:paraId="5A6FA9AF" w14:textId="1716944C" w:rsidR="00613C06" w:rsidRDefault="00613C06" w:rsidP="00613C06">
      <w:pPr>
        <w:rPr>
          <w:rFonts w:ascii="Century Gothic" w:hAnsi="Century Gothic"/>
        </w:rPr>
      </w:pPr>
      <w:r>
        <w:rPr>
          <w:rFonts w:ascii="Century Gothic" w:hAnsi="Century Gothic"/>
        </w:rPr>
        <w:fldChar w:fldCharType="begin"/>
      </w:r>
      <w:r>
        <w:rPr>
          <w:rFonts w:ascii="Century Gothic" w:hAnsi="Century Gothic"/>
        </w:rPr>
        <w:instrText xml:space="preserve"> DATE \@ "dd/MM/yyyy" </w:instrText>
      </w:r>
      <w:r>
        <w:rPr>
          <w:rFonts w:ascii="Century Gothic" w:hAnsi="Century Gothic"/>
        </w:rPr>
        <w:fldChar w:fldCharType="separate"/>
      </w:r>
      <w:r w:rsidR="00151BB1">
        <w:rPr>
          <w:rFonts w:ascii="Century Gothic" w:hAnsi="Century Gothic"/>
          <w:noProof/>
        </w:rPr>
        <w:t>04/12/2024</w:t>
      </w:r>
      <w:r>
        <w:rPr>
          <w:rFonts w:ascii="Century Gothic" w:hAnsi="Century Gothic"/>
        </w:rPr>
        <w:fldChar w:fldCharType="end"/>
      </w:r>
    </w:p>
    <w:p w14:paraId="08CD824F" w14:textId="77777777" w:rsidR="00613C06" w:rsidRDefault="00613C06" w:rsidP="00613C06">
      <w:pPr>
        <w:rPr>
          <w:rFonts w:ascii="Century Gothic" w:hAnsi="Century Gothic"/>
        </w:rPr>
      </w:pPr>
    </w:p>
    <w:p w14:paraId="4F0CBB1C" w14:textId="77777777" w:rsidR="00613C06" w:rsidRDefault="00613C06" w:rsidP="00613C06">
      <w:pPr>
        <w:rPr>
          <w:rFonts w:ascii="Century Gothic" w:hAnsi="Century Gothic"/>
        </w:rPr>
      </w:pPr>
      <w:r>
        <w:rPr>
          <w:rFonts w:ascii="Century Gothic" w:hAnsi="Century Gothic"/>
        </w:rPr>
        <w:t>Dear Parents/Carer</w:t>
      </w:r>
      <w:r w:rsidRPr="000F487C">
        <w:rPr>
          <w:rFonts w:ascii="Century Gothic" w:hAnsi="Century Gothic"/>
        </w:rPr>
        <w:t>,</w:t>
      </w:r>
    </w:p>
    <w:p w14:paraId="3672F3AB" w14:textId="77777777" w:rsidR="00613C06" w:rsidRDefault="00613C06" w:rsidP="00613C06">
      <w:pPr>
        <w:rPr>
          <w:rFonts w:ascii="Century Gothic" w:hAnsi="Century Gothic"/>
        </w:rPr>
      </w:pPr>
    </w:p>
    <w:p w14:paraId="72FAC06F" w14:textId="77777777" w:rsidR="00613C06" w:rsidRDefault="00613C06" w:rsidP="00613C06">
      <w:pPr>
        <w:rPr>
          <w:rFonts w:ascii="Century Gothic" w:hAnsi="Century Gothic"/>
          <w:b/>
          <w:u w:val="single"/>
        </w:rPr>
      </w:pPr>
      <w:r w:rsidRPr="007F5EF7">
        <w:rPr>
          <w:rFonts w:ascii="Century Gothic" w:hAnsi="Century Gothic"/>
          <w:b/>
          <w:u w:val="single"/>
        </w:rPr>
        <w:t xml:space="preserve">Option Choice Information Evening – Thursday </w:t>
      </w:r>
      <w:r w:rsidR="00CB2EE5">
        <w:rPr>
          <w:rFonts w:ascii="Century Gothic" w:hAnsi="Century Gothic"/>
          <w:b/>
          <w:u w:val="single"/>
        </w:rPr>
        <w:t>16</w:t>
      </w:r>
      <w:r w:rsidR="00CB2EE5" w:rsidRPr="00CB2EE5">
        <w:rPr>
          <w:rFonts w:ascii="Century Gothic" w:hAnsi="Century Gothic"/>
          <w:b/>
          <w:u w:val="single"/>
          <w:vertAlign w:val="superscript"/>
        </w:rPr>
        <w:t>th</w:t>
      </w:r>
      <w:r w:rsidR="00CB2EE5">
        <w:rPr>
          <w:rFonts w:ascii="Century Gothic" w:hAnsi="Century Gothic"/>
          <w:b/>
          <w:u w:val="single"/>
        </w:rPr>
        <w:t xml:space="preserve"> January 2025</w:t>
      </w:r>
    </w:p>
    <w:p w14:paraId="18B54FF2" w14:textId="77777777" w:rsidR="00613C06" w:rsidRPr="007F5EF7" w:rsidRDefault="00613C06" w:rsidP="00613C06">
      <w:pPr>
        <w:rPr>
          <w:rFonts w:ascii="Century Gothic" w:hAnsi="Century Gothic"/>
          <w:b/>
          <w:u w:val="single"/>
        </w:rPr>
      </w:pPr>
    </w:p>
    <w:p w14:paraId="7EC8C6DC" w14:textId="77777777" w:rsidR="00613C06" w:rsidRDefault="00613C06" w:rsidP="00613C06">
      <w:pPr>
        <w:rPr>
          <w:rFonts w:ascii="Century Gothic" w:hAnsi="Century Gothic"/>
        </w:rPr>
      </w:pPr>
      <w:r w:rsidRPr="000F487C">
        <w:rPr>
          <w:rFonts w:ascii="Century Gothic" w:hAnsi="Century Gothic"/>
        </w:rPr>
        <w:t xml:space="preserve">Soon your child/children will be selecting subject choices as they move into S3, S4 and S5/6.  We are keen that parents/carers are </w:t>
      </w:r>
      <w:r>
        <w:rPr>
          <w:rFonts w:ascii="Century Gothic" w:hAnsi="Century Gothic"/>
        </w:rPr>
        <w:t xml:space="preserve">fully </w:t>
      </w:r>
      <w:r w:rsidRPr="000F487C">
        <w:rPr>
          <w:rFonts w:ascii="Century Gothic" w:hAnsi="Century Gothic"/>
        </w:rPr>
        <w:t>involved in supporting children to select curricular pathways.  Therefore</w:t>
      </w:r>
      <w:r>
        <w:rPr>
          <w:rFonts w:ascii="Century Gothic" w:hAnsi="Century Gothic"/>
        </w:rPr>
        <w:t>,</w:t>
      </w:r>
      <w:r w:rsidRPr="000F487C">
        <w:rPr>
          <w:rFonts w:ascii="Century Gothic" w:hAnsi="Century Gothic"/>
        </w:rPr>
        <w:t xml:space="preserve"> an </w:t>
      </w:r>
      <w:r w:rsidRPr="000F487C">
        <w:rPr>
          <w:rFonts w:ascii="Century Gothic" w:hAnsi="Century Gothic"/>
          <w:u w:val="single"/>
        </w:rPr>
        <w:t xml:space="preserve">in-person options information event </w:t>
      </w:r>
      <w:r w:rsidRPr="000F487C">
        <w:rPr>
          <w:rFonts w:ascii="Century Gothic" w:hAnsi="Century Gothic"/>
        </w:rPr>
        <w:t xml:space="preserve">has been organised for </w:t>
      </w:r>
      <w:r w:rsidRPr="000F487C">
        <w:rPr>
          <w:rFonts w:ascii="Century Gothic" w:hAnsi="Century Gothic"/>
          <w:u w:val="single"/>
        </w:rPr>
        <w:t xml:space="preserve">Thursday </w:t>
      </w:r>
      <w:r w:rsidR="00CB2EE5">
        <w:rPr>
          <w:rFonts w:ascii="Century Gothic" w:hAnsi="Century Gothic"/>
          <w:u w:val="single"/>
        </w:rPr>
        <w:t>16</w:t>
      </w:r>
      <w:r w:rsidR="00CB2EE5" w:rsidRPr="00CB2EE5">
        <w:rPr>
          <w:rFonts w:ascii="Century Gothic" w:hAnsi="Century Gothic"/>
          <w:u w:val="single"/>
          <w:vertAlign w:val="superscript"/>
        </w:rPr>
        <w:t>th</w:t>
      </w:r>
      <w:r w:rsidR="00CB2EE5">
        <w:rPr>
          <w:rFonts w:ascii="Century Gothic" w:hAnsi="Century Gothic"/>
          <w:u w:val="single"/>
        </w:rPr>
        <w:t xml:space="preserve"> January 2025.</w:t>
      </w:r>
      <w:r w:rsidRPr="000F487C">
        <w:rPr>
          <w:rFonts w:ascii="Century Gothic" w:hAnsi="Century Gothic"/>
        </w:rPr>
        <w:t xml:space="preserve">  </w:t>
      </w:r>
    </w:p>
    <w:p w14:paraId="7781DEDA" w14:textId="77777777" w:rsidR="00613C06" w:rsidRDefault="00613C06" w:rsidP="00613C06">
      <w:pPr>
        <w:rPr>
          <w:rFonts w:ascii="Century Gothic" w:hAnsi="Century Gothic"/>
        </w:rPr>
      </w:pPr>
    </w:p>
    <w:p w14:paraId="4C4F57FE" w14:textId="77777777" w:rsidR="00613C06" w:rsidRDefault="00613C06" w:rsidP="00613C06">
      <w:pPr>
        <w:rPr>
          <w:rFonts w:ascii="Century Gothic" w:hAnsi="Century Gothic"/>
        </w:rPr>
      </w:pPr>
    </w:p>
    <w:p w14:paraId="112C25B9" w14:textId="6EE2D5B4" w:rsidR="00613C06" w:rsidRDefault="00613C06" w:rsidP="00613C06">
      <w:pPr>
        <w:rPr>
          <w:rFonts w:ascii="Century Gothic" w:hAnsi="Century Gothic"/>
        </w:rPr>
      </w:pPr>
      <w:r w:rsidRPr="000F487C">
        <w:rPr>
          <w:rFonts w:ascii="Century Gothic" w:hAnsi="Century Gothic"/>
        </w:rPr>
        <w:t xml:space="preserve">This will take place in the school </w:t>
      </w:r>
      <w:r>
        <w:rPr>
          <w:rFonts w:ascii="Century Gothic" w:hAnsi="Century Gothic"/>
        </w:rPr>
        <w:t xml:space="preserve">from </w:t>
      </w:r>
      <w:r w:rsidR="007A4BD9">
        <w:rPr>
          <w:rFonts w:ascii="Century Gothic" w:hAnsi="Century Gothic"/>
          <w:u w:val="single"/>
        </w:rPr>
        <w:t>4:30pm – 7:15</w:t>
      </w:r>
      <w:r w:rsidRPr="007F5EF7">
        <w:rPr>
          <w:rFonts w:ascii="Century Gothic" w:hAnsi="Century Gothic"/>
          <w:u w:val="single"/>
        </w:rPr>
        <w:t>pm</w:t>
      </w:r>
      <w:r>
        <w:rPr>
          <w:rFonts w:ascii="Century Gothic" w:hAnsi="Century Gothic"/>
        </w:rPr>
        <w:t xml:space="preserve">, </w:t>
      </w:r>
      <w:r w:rsidRPr="000F487C">
        <w:rPr>
          <w:rFonts w:ascii="Century Gothic" w:hAnsi="Century Gothic"/>
        </w:rPr>
        <w:t>with</w:t>
      </w:r>
      <w:r>
        <w:rPr>
          <w:rFonts w:ascii="Century Gothic" w:hAnsi="Century Gothic"/>
        </w:rPr>
        <w:t xml:space="preserve"> attendance staggered according to a young person’s year group.  There are two parts to this event: the first involves staffed stalls &amp; displays from each subject with</w:t>
      </w:r>
      <w:r w:rsidRPr="000F487C">
        <w:rPr>
          <w:rFonts w:ascii="Century Gothic" w:hAnsi="Century Gothic"/>
        </w:rPr>
        <w:t xml:space="preserve"> the opportunity </w:t>
      </w:r>
      <w:r>
        <w:rPr>
          <w:rFonts w:ascii="Century Gothic" w:hAnsi="Century Gothic"/>
        </w:rPr>
        <w:t xml:space="preserve">for young people &amp; parents/carers </w:t>
      </w:r>
      <w:r w:rsidRPr="000F487C">
        <w:rPr>
          <w:rFonts w:ascii="Century Gothic" w:hAnsi="Century Gothic"/>
        </w:rPr>
        <w:t xml:space="preserve">to talk to representatives from </w:t>
      </w:r>
      <w:r>
        <w:rPr>
          <w:rFonts w:ascii="Century Gothic" w:hAnsi="Century Gothic"/>
        </w:rPr>
        <w:t xml:space="preserve">different curricular areas.  The second part will be </w:t>
      </w:r>
      <w:r w:rsidRPr="000F487C">
        <w:rPr>
          <w:rFonts w:ascii="Century Gothic" w:hAnsi="Century Gothic"/>
        </w:rPr>
        <w:t>presentation</w:t>
      </w:r>
      <w:r>
        <w:rPr>
          <w:rFonts w:ascii="Century Gothic" w:hAnsi="Century Gothic"/>
        </w:rPr>
        <w:t>s</w:t>
      </w:r>
      <w:r w:rsidRPr="000F487C">
        <w:rPr>
          <w:rFonts w:ascii="Century Gothic" w:hAnsi="Century Gothic"/>
        </w:rPr>
        <w:t xml:space="preserve"> from a member of the senior leadership team </w:t>
      </w:r>
      <w:r>
        <w:rPr>
          <w:rFonts w:ascii="Century Gothic" w:hAnsi="Century Gothic"/>
        </w:rPr>
        <w:t>on the options process</w:t>
      </w:r>
      <w:r w:rsidRPr="000F487C">
        <w:rPr>
          <w:rFonts w:ascii="Century Gothic" w:hAnsi="Century Gothic"/>
        </w:rPr>
        <w:t>.</w:t>
      </w:r>
      <w:r w:rsidR="00151BB1">
        <w:rPr>
          <w:rFonts w:ascii="Century Gothic" w:hAnsi="Century Gothic"/>
        </w:rPr>
        <w:t xml:space="preserve">  </w:t>
      </w:r>
      <w:r w:rsidRPr="000F487C">
        <w:rPr>
          <w:rFonts w:ascii="Century Gothic" w:hAnsi="Century Gothic"/>
        </w:rPr>
        <w:t xml:space="preserve">The </w:t>
      </w:r>
      <w:r>
        <w:rPr>
          <w:rFonts w:ascii="Century Gothic" w:hAnsi="Century Gothic"/>
        </w:rPr>
        <w:t>schedule is listed below:</w:t>
      </w:r>
    </w:p>
    <w:p w14:paraId="65AFEF70" w14:textId="77777777" w:rsidR="00613C06" w:rsidRPr="000F487C" w:rsidRDefault="00613C06" w:rsidP="00613C06">
      <w:pPr>
        <w:rPr>
          <w:rFonts w:ascii="Century Gothic" w:hAnsi="Century Gothic"/>
        </w:rPr>
      </w:pPr>
    </w:p>
    <w:p w14:paraId="29819599" w14:textId="77777777" w:rsidR="00613C06" w:rsidRPr="000F487C" w:rsidRDefault="00613C06" w:rsidP="00613C06">
      <w:pPr>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4083"/>
        <w:gridCol w:w="1928"/>
      </w:tblGrid>
      <w:tr w:rsidR="00613C06" w:rsidRPr="00A851EB" w14:paraId="4A9984B7" w14:textId="77777777" w:rsidTr="00D345F5">
        <w:tc>
          <w:tcPr>
            <w:tcW w:w="3005" w:type="dxa"/>
            <w:tcBorders>
              <w:top w:val="nil"/>
              <w:left w:val="nil"/>
              <w:bottom w:val="nil"/>
            </w:tcBorders>
            <w:shd w:val="clear" w:color="auto" w:fill="auto"/>
          </w:tcPr>
          <w:p w14:paraId="6B54D65C" w14:textId="77777777" w:rsidR="00613C06" w:rsidRPr="00A851EB" w:rsidRDefault="00613C06" w:rsidP="00D345F5">
            <w:pPr>
              <w:rPr>
                <w:rFonts w:ascii="Century Gothic" w:hAnsi="Century Gothic"/>
              </w:rPr>
            </w:pPr>
          </w:p>
        </w:tc>
        <w:tc>
          <w:tcPr>
            <w:tcW w:w="6011" w:type="dxa"/>
            <w:gridSpan w:val="2"/>
            <w:shd w:val="clear" w:color="auto" w:fill="BFBFBF"/>
          </w:tcPr>
          <w:p w14:paraId="30B08813" w14:textId="77777777" w:rsidR="00613C06" w:rsidRPr="00A851EB" w:rsidRDefault="00613C06" w:rsidP="00D345F5">
            <w:pPr>
              <w:rPr>
                <w:rFonts w:ascii="Century Gothic" w:hAnsi="Century Gothic"/>
              </w:rPr>
            </w:pPr>
            <w:r w:rsidRPr="00A851EB">
              <w:rPr>
                <w:rFonts w:ascii="Century Gothic" w:hAnsi="Century Gothic"/>
              </w:rPr>
              <w:t>Current S2</w:t>
            </w:r>
          </w:p>
          <w:p w14:paraId="7F611618" w14:textId="77777777" w:rsidR="00613C06" w:rsidRPr="00A851EB" w:rsidRDefault="00613C06" w:rsidP="00D345F5">
            <w:pPr>
              <w:rPr>
                <w:rFonts w:ascii="Century Gothic" w:hAnsi="Century Gothic"/>
              </w:rPr>
            </w:pPr>
          </w:p>
        </w:tc>
      </w:tr>
      <w:tr w:rsidR="00613C06" w:rsidRPr="00A851EB" w14:paraId="5C454F01" w14:textId="77777777" w:rsidTr="00D345F5">
        <w:tc>
          <w:tcPr>
            <w:tcW w:w="3005" w:type="dxa"/>
            <w:tcBorders>
              <w:top w:val="nil"/>
              <w:left w:val="nil"/>
            </w:tcBorders>
            <w:shd w:val="clear" w:color="auto" w:fill="auto"/>
          </w:tcPr>
          <w:p w14:paraId="7E852CD4" w14:textId="77777777" w:rsidR="00613C06" w:rsidRPr="00A851EB" w:rsidRDefault="00613C06" w:rsidP="00D345F5">
            <w:pPr>
              <w:rPr>
                <w:rFonts w:ascii="Century Gothic" w:hAnsi="Century Gothic"/>
              </w:rPr>
            </w:pPr>
          </w:p>
        </w:tc>
        <w:tc>
          <w:tcPr>
            <w:tcW w:w="4083" w:type="dxa"/>
            <w:shd w:val="clear" w:color="auto" w:fill="auto"/>
          </w:tcPr>
          <w:p w14:paraId="5615C4BD" w14:textId="77777777" w:rsidR="00613C06" w:rsidRPr="00A851EB" w:rsidRDefault="00613C06" w:rsidP="00D345F5">
            <w:pPr>
              <w:rPr>
                <w:rFonts w:ascii="Century Gothic" w:hAnsi="Century Gothic"/>
              </w:rPr>
            </w:pPr>
            <w:r w:rsidRPr="00A851EB">
              <w:rPr>
                <w:rFonts w:ascii="Century Gothic" w:hAnsi="Century Gothic"/>
              </w:rPr>
              <w:t xml:space="preserve">Event </w:t>
            </w:r>
          </w:p>
        </w:tc>
        <w:tc>
          <w:tcPr>
            <w:tcW w:w="1928" w:type="dxa"/>
            <w:shd w:val="clear" w:color="auto" w:fill="auto"/>
          </w:tcPr>
          <w:p w14:paraId="1C296D17" w14:textId="77777777" w:rsidR="00613C06" w:rsidRPr="00A851EB" w:rsidRDefault="00613C06" w:rsidP="00D345F5">
            <w:pPr>
              <w:rPr>
                <w:rFonts w:ascii="Century Gothic" w:hAnsi="Century Gothic"/>
              </w:rPr>
            </w:pPr>
            <w:r w:rsidRPr="00A851EB">
              <w:rPr>
                <w:rFonts w:ascii="Century Gothic" w:hAnsi="Century Gothic"/>
              </w:rPr>
              <w:t>Location</w:t>
            </w:r>
          </w:p>
          <w:p w14:paraId="7C4ACA71" w14:textId="77777777" w:rsidR="00613C06" w:rsidRPr="00A851EB" w:rsidRDefault="00613C06" w:rsidP="00D345F5">
            <w:pPr>
              <w:rPr>
                <w:rFonts w:ascii="Century Gothic" w:hAnsi="Century Gothic"/>
              </w:rPr>
            </w:pPr>
          </w:p>
        </w:tc>
      </w:tr>
      <w:tr w:rsidR="00613C06" w:rsidRPr="00A851EB" w14:paraId="7709CA39" w14:textId="77777777" w:rsidTr="00D345F5">
        <w:tc>
          <w:tcPr>
            <w:tcW w:w="3005" w:type="dxa"/>
            <w:shd w:val="clear" w:color="auto" w:fill="auto"/>
          </w:tcPr>
          <w:p w14:paraId="69F4C03D" w14:textId="77777777" w:rsidR="00613C06" w:rsidRPr="00A851EB" w:rsidRDefault="007A4BD9" w:rsidP="00D345F5">
            <w:pPr>
              <w:rPr>
                <w:rFonts w:ascii="Century Gothic" w:hAnsi="Century Gothic"/>
              </w:rPr>
            </w:pPr>
            <w:r>
              <w:rPr>
                <w:rFonts w:ascii="Century Gothic" w:hAnsi="Century Gothic"/>
              </w:rPr>
              <w:t>4:30pm – 5:15</w:t>
            </w:r>
            <w:r w:rsidR="00613C06" w:rsidRPr="00A851EB">
              <w:rPr>
                <w:rFonts w:ascii="Century Gothic" w:hAnsi="Century Gothic"/>
              </w:rPr>
              <w:t>pm</w:t>
            </w:r>
          </w:p>
        </w:tc>
        <w:tc>
          <w:tcPr>
            <w:tcW w:w="4083" w:type="dxa"/>
            <w:shd w:val="clear" w:color="auto" w:fill="auto"/>
          </w:tcPr>
          <w:p w14:paraId="6D7FCD0F" w14:textId="77777777" w:rsidR="00613C06" w:rsidRPr="00A851EB" w:rsidRDefault="00613C06" w:rsidP="00D345F5">
            <w:pPr>
              <w:rPr>
                <w:rFonts w:ascii="Century Gothic" w:hAnsi="Century Gothic"/>
              </w:rPr>
            </w:pPr>
            <w:r w:rsidRPr="00A851EB">
              <w:rPr>
                <w:rFonts w:ascii="Century Gothic" w:hAnsi="Century Gothic"/>
              </w:rPr>
              <w:t xml:space="preserve">Subject information stalls </w:t>
            </w:r>
          </w:p>
        </w:tc>
        <w:tc>
          <w:tcPr>
            <w:tcW w:w="1928" w:type="dxa"/>
            <w:shd w:val="clear" w:color="auto" w:fill="auto"/>
          </w:tcPr>
          <w:p w14:paraId="5AEA9DAD" w14:textId="77777777" w:rsidR="00613C06" w:rsidRPr="00A851EB" w:rsidRDefault="00613C06" w:rsidP="00D345F5">
            <w:pPr>
              <w:rPr>
                <w:rFonts w:ascii="Century Gothic" w:hAnsi="Century Gothic"/>
              </w:rPr>
            </w:pPr>
            <w:r w:rsidRPr="00A851EB">
              <w:rPr>
                <w:rFonts w:ascii="Century Gothic" w:hAnsi="Century Gothic"/>
              </w:rPr>
              <w:t>Canteen</w:t>
            </w:r>
          </w:p>
          <w:p w14:paraId="75AFDEF8" w14:textId="77777777" w:rsidR="00613C06" w:rsidRPr="00A851EB" w:rsidRDefault="00613C06" w:rsidP="00D345F5">
            <w:pPr>
              <w:rPr>
                <w:rFonts w:ascii="Century Gothic" w:hAnsi="Century Gothic"/>
              </w:rPr>
            </w:pPr>
          </w:p>
        </w:tc>
      </w:tr>
      <w:tr w:rsidR="00613C06" w:rsidRPr="00A851EB" w14:paraId="4E446EE2" w14:textId="77777777" w:rsidTr="00D345F5">
        <w:tc>
          <w:tcPr>
            <w:tcW w:w="3005" w:type="dxa"/>
            <w:tcBorders>
              <w:bottom w:val="single" w:sz="4" w:space="0" w:color="auto"/>
            </w:tcBorders>
            <w:shd w:val="clear" w:color="auto" w:fill="auto"/>
          </w:tcPr>
          <w:p w14:paraId="4D9FEFE8" w14:textId="77777777" w:rsidR="00613C06" w:rsidRPr="00A851EB" w:rsidRDefault="007A4BD9" w:rsidP="00D345F5">
            <w:pPr>
              <w:rPr>
                <w:rFonts w:ascii="Century Gothic" w:hAnsi="Century Gothic"/>
              </w:rPr>
            </w:pPr>
            <w:r>
              <w:rPr>
                <w:rFonts w:ascii="Century Gothic" w:hAnsi="Century Gothic"/>
              </w:rPr>
              <w:t>5:15pm – 5:45</w:t>
            </w:r>
            <w:r w:rsidR="00613C06" w:rsidRPr="00A851EB">
              <w:rPr>
                <w:rFonts w:ascii="Century Gothic" w:hAnsi="Century Gothic"/>
              </w:rPr>
              <w:t>pm</w:t>
            </w:r>
          </w:p>
        </w:tc>
        <w:tc>
          <w:tcPr>
            <w:tcW w:w="4083" w:type="dxa"/>
            <w:tcBorders>
              <w:bottom w:val="single" w:sz="4" w:space="0" w:color="auto"/>
            </w:tcBorders>
            <w:shd w:val="clear" w:color="auto" w:fill="auto"/>
          </w:tcPr>
          <w:p w14:paraId="0BC37339" w14:textId="77777777" w:rsidR="00613C06" w:rsidRPr="00A851EB" w:rsidRDefault="00613C06" w:rsidP="00D345F5">
            <w:pPr>
              <w:rPr>
                <w:rFonts w:ascii="Century Gothic" w:hAnsi="Century Gothic"/>
              </w:rPr>
            </w:pPr>
            <w:r w:rsidRPr="00A851EB">
              <w:rPr>
                <w:rFonts w:ascii="Century Gothic" w:hAnsi="Century Gothic"/>
              </w:rPr>
              <w:t>Options presentation</w:t>
            </w:r>
          </w:p>
        </w:tc>
        <w:tc>
          <w:tcPr>
            <w:tcW w:w="1928" w:type="dxa"/>
            <w:tcBorders>
              <w:bottom w:val="single" w:sz="4" w:space="0" w:color="auto"/>
            </w:tcBorders>
            <w:shd w:val="clear" w:color="auto" w:fill="auto"/>
          </w:tcPr>
          <w:p w14:paraId="64280050" w14:textId="77777777" w:rsidR="00613C06" w:rsidRPr="00A851EB" w:rsidRDefault="00613C06" w:rsidP="00D345F5">
            <w:pPr>
              <w:rPr>
                <w:rFonts w:ascii="Century Gothic" w:hAnsi="Century Gothic"/>
              </w:rPr>
            </w:pPr>
            <w:r w:rsidRPr="00A851EB">
              <w:rPr>
                <w:rFonts w:ascii="Century Gothic" w:hAnsi="Century Gothic"/>
              </w:rPr>
              <w:t>Extension</w:t>
            </w:r>
          </w:p>
          <w:p w14:paraId="6DA0D626" w14:textId="77777777" w:rsidR="00613C06" w:rsidRPr="00A851EB" w:rsidRDefault="00613C06" w:rsidP="00D345F5">
            <w:pPr>
              <w:rPr>
                <w:rFonts w:ascii="Century Gothic" w:hAnsi="Century Gothic"/>
              </w:rPr>
            </w:pPr>
          </w:p>
        </w:tc>
      </w:tr>
      <w:tr w:rsidR="00613C06" w:rsidRPr="00A851EB" w14:paraId="5D17EFDF" w14:textId="77777777" w:rsidTr="00D345F5">
        <w:tc>
          <w:tcPr>
            <w:tcW w:w="3005" w:type="dxa"/>
            <w:tcBorders>
              <w:left w:val="nil"/>
              <w:bottom w:val="nil"/>
              <w:right w:val="nil"/>
            </w:tcBorders>
            <w:shd w:val="clear" w:color="auto" w:fill="auto"/>
          </w:tcPr>
          <w:p w14:paraId="325EB057" w14:textId="77777777" w:rsidR="00613C06" w:rsidRPr="00A851EB" w:rsidRDefault="00613C06" w:rsidP="00D345F5">
            <w:pPr>
              <w:rPr>
                <w:rFonts w:ascii="Century Gothic" w:hAnsi="Century Gothic"/>
              </w:rPr>
            </w:pPr>
          </w:p>
        </w:tc>
        <w:tc>
          <w:tcPr>
            <w:tcW w:w="4083" w:type="dxa"/>
            <w:tcBorders>
              <w:left w:val="nil"/>
              <w:bottom w:val="nil"/>
              <w:right w:val="nil"/>
            </w:tcBorders>
            <w:shd w:val="clear" w:color="auto" w:fill="auto"/>
          </w:tcPr>
          <w:p w14:paraId="759FC415" w14:textId="77777777" w:rsidR="00613C06" w:rsidRPr="00A851EB" w:rsidRDefault="00613C06" w:rsidP="00D345F5">
            <w:pPr>
              <w:rPr>
                <w:rFonts w:ascii="Century Gothic" w:hAnsi="Century Gothic"/>
              </w:rPr>
            </w:pPr>
          </w:p>
        </w:tc>
        <w:tc>
          <w:tcPr>
            <w:tcW w:w="1928" w:type="dxa"/>
            <w:tcBorders>
              <w:left w:val="nil"/>
              <w:bottom w:val="nil"/>
              <w:right w:val="nil"/>
            </w:tcBorders>
            <w:shd w:val="clear" w:color="auto" w:fill="auto"/>
          </w:tcPr>
          <w:p w14:paraId="0D32489A" w14:textId="77777777" w:rsidR="00613C06" w:rsidRPr="00A851EB" w:rsidRDefault="00613C06" w:rsidP="00D345F5">
            <w:pPr>
              <w:rPr>
                <w:rFonts w:ascii="Century Gothic" w:hAnsi="Century Gothic"/>
              </w:rPr>
            </w:pPr>
          </w:p>
        </w:tc>
      </w:tr>
    </w:tbl>
    <w:p w14:paraId="7A5A1321" w14:textId="0F2D483D" w:rsidR="00613C06" w:rsidRDefault="00613C06" w:rsidP="00613C06">
      <w:pPr>
        <w:rPr>
          <w:rFonts w:ascii="Century Gothic" w:hAnsi="Century Gothic"/>
        </w:rPr>
      </w:pPr>
    </w:p>
    <w:p w14:paraId="57390AB9" w14:textId="425D4EBF" w:rsidR="00151BB1" w:rsidRDefault="00151BB1" w:rsidP="00613C06">
      <w:pPr>
        <w:rPr>
          <w:rFonts w:ascii="Century Gothic" w:hAnsi="Century Gothic"/>
        </w:rPr>
      </w:pPr>
    </w:p>
    <w:p w14:paraId="10A2D2AD" w14:textId="5178EFCB" w:rsidR="00151BB1" w:rsidRDefault="00151BB1" w:rsidP="00613C06">
      <w:pPr>
        <w:rPr>
          <w:rFonts w:ascii="Century Gothic" w:hAnsi="Century Gothic"/>
        </w:rPr>
      </w:pPr>
    </w:p>
    <w:p w14:paraId="27941A63" w14:textId="77777777" w:rsidR="00151BB1" w:rsidRDefault="00151BB1" w:rsidP="00613C06">
      <w:pPr>
        <w:rPr>
          <w:rFonts w:ascii="Century Gothic" w:hAnsi="Century Gothic"/>
        </w:rPr>
      </w:pPr>
      <w:bookmarkStart w:id="0" w:name="_GoBack"/>
      <w:bookmarkEnd w:id="0"/>
    </w:p>
    <w:p w14:paraId="6C9CC003" w14:textId="77777777" w:rsidR="00613C06" w:rsidRDefault="00613C06" w:rsidP="00613C06">
      <w:pPr>
        <w:rPr>
          <w:rFonts w:ascii="Century Gothic" w:hAnsi="Century Gothic"/>
        </w:rPr>
      </w:pPr>
    </w:p>
    <w:p w14:paraId="547F2A00" w14:textId="77777777" w:rsidR="00613C06" w:rsidRPr="006E5DD7" w:rsidRDefault="00613C06" w:rsidP="00613C06">
      <w:pPr>
        <w:jc w:val="right"/>
        <w:rPr>
          <w:rFonts w:ascii="Century Gothic" w:hAnsi="Century Gothic"/>
          <w:i/>
        </w:rPr>
      </w:pPr>
      <w:r w:rsidRPr="006E5DD7">
        <w:rPr>
          <w:rFonts w:ascii="Century Gothic" w:hAnsi="Century Gothic"/>
          <w:i/>
        </w:rPr>
        <w:t>/Over</w:t>
      </w:r>
    </w:p>
    <w:p w14:paraId="2D7B2608" w14:textId="77777777" w:rsidR="00613C06" w:rsidRDefault="00613C06" w:rsidP="00613C06">
      <w:pPr>
        <w:rPr>
          <w:rFonts w:ascii="Century Gothic" w:hAnsi="Century Gothic"/>
        </w:rPr>
      </w:pPr>
    </w:p>
    <w:p w14:paraId="686EC730" w14:textId="77777777" w:rsidR="00613C06" w:rsidRDefault="00613C06" w:rsidP="00613C06">
      <w:pPr>
        <w:rPr>
          <w:rFonts w:ascii="Century Gothic" w:hAnsi="Century Gothic"/>
        </w:rPr>
      </w:pPr>
    </w:p>
    <w:p w14:paraId="7CDC64CF" w14:textId="77777777" w:rsidR="00613C06" w:rsidRDefault="00613C06" w:rsidP="00613C06">
      <w:pPr>
        <w:rPr>
          <w:rFonts w:ascii="Century Gothic" w:hAnsi="Century Gothic"/>
        </w:rPr>
      </w:pPr>
    </w:p>
    <w:p w14:paraId="2E145A61" w14:textId="77777777" w:rsidR="00613C06" w:rsidRDefault="00613C06" w:rsidP="00613C06">
      <w:pPr>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4083"/>
        <w:gridCol w:w="1928"/>
      </w:tblGrid>
      <w:tr w:rsidR="00613C06" w:rsidRPr="00A851EB" w14:paraId="4D74AC96" w14:textId="77777777" w:rsidTr="00D345F5">
        <w:tc>
          <w:tcPr>
            <w:tcW w:w="3005" w:type="dxa"/>
            <w:tcBorders>
              <w:top w:val="nil"/>
              <w:left w:val="nil"/>
              <w:bottom w:val="nil"/>
            </w:tcBorders>
            <w:shd w:val="clear" w:color="auto" w:fill="auto"/>
          </w:tcPr>
          <w:p w14:paraId="5DDBF468" w14:textId="77777777" w:rsidR="00613C06" w:rsidRPr="00A851EB" w:rsidRDefault="00613C06" w:rsidP="00D345F5">
            <w:pPr>
              <w:rPr>
                <w:rFonts w:ascii="Century Gothic" w:hAnsi="Century Gothic"/>
              </w:rPr>
            </w:pPr>
          </w:p>
        </w:tc>
        <w:tc>
          <w:tcPr>
            <w:tcW w:w="6011" w:type="dxa"/>
            <w:gridSpan w:val="2"/>
            <w:shd w:val="clear" w:color="auto" w:fill="BFBFBF"/>
          </w:tcPr>
          <w:p w14:paraId="5A3C2A53" w14:textId="77777777" w:rsidR="00613C06" w:rsidRPr="00A851EB" w:rsidRDefault="00613C06" w:rsidP="00D345F5">
            <w:pPr>
              <w:rPr>
                <w:rFonts w:ascii="Century Gothic" w:hAnsi="Century Gothic"/>
              </w:rPr>
            </w:pPr>
            <w:r w:rsidRPr="00A851EB">
              <w:rPr>
                <w:rFonts w:ascii="Century Gothic" w:hAnsi="Century Gothic"/>
              </w:rPr>
              <w:t>Current S3</w:t>
            </w:r>
          </w:p>
          <w:p w14:paraId="5130853F" w14:textId="77777777" w:rsidR="00613C06" w:rsidRPr="00A851EB" w:rsidRDefault="00613C06" w:rsidP="00D345F5">
            <w:pPr>
              <w:rPr>
                <w:rFonts w:ascii="Century Gothic" w:hAnsi="Century Gothic"/>
              </w:rPr>
            </w:pPr>
          </w:p>
        </w:tc>
      </w:tr>
      <w:tr w:rsidR="00613C06" w:rsidRPr="00A851EB" w14:paraId="68FC6618" w14:textId="77777777" w:rsidTr="00D345F5">
        <w:tc>
          <w:tcPr>
            <w:tcW w:w="3005" w:type="dxa"/>
            <w:tcBorders>
              <w:top w:val="nil"/>
              <w:left w:val="nil"/>
            </w:tcBorders>
            <w:shd w:val="clear" w:color="auto" w:fill="auto"/>
          </w:tcPr>
          <w:p w14:paraId="100DC326" w14:textId="77777777" w:rsidR="00613C06" w:rsidRPr="00A851EB" w:rsidRDefault="00613C06" w:rsidP="00D345F5">
            <w:pPr>
              <w:rPr>
                <w:rFonts w:ascii="Century Gothic" w:hAnsi="Century Gothic"/>
              </w:rPr>
            </w:pPr>
          </w:p>
        </w:tc>
        <w:tc>
          <w:tcPr>
            <w:tcW w:w="4083" w:type="dxa"/>
            <w:shd w:val="clear" w:color="auto" w:fill="auto"/>
          </w:tcPr>
          <w:p w14:paraId="7B04354F" w14:textId="77777777" w:rsidR="00613C06" w:rsidRPr="00A851EB" w:rsidRDefault="00613C06" w:rsidP="00D345F5">
            <w:pPr>
              <w:rPr>
                <w:rFonts w:ascii="Century Gothic" w:hAnsi="Century Gothic"/>
              </w:rPr>
            </w:pPr>
            <w:r w:rsidRPr="00A851EB">
              <w:rPr>
                <w:rFonts w:ascii="Century Gothic" w:hAnsi="Century Gothic"/>
              </w:rPr>
              <w:t xml:space="preserve">Event </w:t>
            </w:r>
          </w:p>
        </w:tc>
        <w:tc>
          <w:tcPr>
            <w:tcW w:w="1928" w:type="dxa"/>
            <w:shd w:val="clear" w:color="auto" w:fill="auto"/>
          </w:tcPr>
          <w:p w14:paraId="6B7E13DA" w14:textId="77777777" w:rsidR="00613C06" w:rsidRPr="00A851EB" w:rsidRDefault="00613C06" w:rsidP="00D345F5">
            <w:pPr>
              <w:rPr>
                <w:rFonts w:ascii="Century Gothic" w:hAnsi="Century Gothic"/>
              </w:rPr>
            </w:pPr>
            <w:r w:rsidRPr="00A851EB">
              <w:rPr>
                <w:rFonts w:ascii="Century Gothic" w:hAnsi="Century Gothic"/>
              </w:rPr>
              <w:t>Location</w:t>
            </w:r>
          </w:p>
          <w:p w14:paraId="5ECC91A6" w14:textId="77777777" w:rsidR="00613C06" w:rsidRPr="00A851EB" w:rsidRDefault="00613C06" w:rsidP="00D345F5">
            <w:pPr>
              <w:rPr>
                <w:rFonts w:ascii="Century Gothic" w:hAnsi="Century Gothic"/>
              </w:rPr>
            </w:pPr>
          </w:p>
        </w:tc>
      </w:tr>
      <w:tr w:rsidR="00613C06" w:rsidRPr="00A851EB" w14:paraId="575DA8B2" w14:textId="77777777" w:rsidTr="00D345F5">
        <w:tc>
          <w:tcPr>
            <w:tcW w:w="3005" w:type="dxa"/>
            <w:shd w:val="clear" w:color="auto" w:fill="auto"/>
          </w:tcPr>
          <w:p w14:paraId="35E589ED" w14:textId="77777777" w:rsidR="00613C06" w:rsidRPr="00A851EB" w:rsidRDefault="007A4BD9" w:rsidP="00D345F5">
            <w:pPr>
              <w:rPr>
                <w:rFonts w:ascii="Century Gothic" w:hAnsi="Century Gothic"/>
              </w:rPr>
            </w:pPr>
            <w:r>
              <w:rPr>
                <w:rFonts w:ascii="Century Gothic" w:hAnsi="Century Gothic"/>
              </w:rPr>
              <w:t>5:15pm  – 6:0</w:t>
            </w:r>
            <w:r w:rsidR="00613C06" w:rsidRPr="00A851EB">
              <w:rPr>
                <w:rFonts w:ascii="Century Gothic" w:hAnsi="Century Gothic"/>
              </w:rPr>
              <w:t>0pm</w:t>
            </w:r>
          </w:p>
          <w:p w14:paraId="41E90F75" w14:textId="77777777" w:rsidR="00613C06" w:rsidRPr="00A851EB" w:rsidRDefault="00613C06" w:rsidP="00D345F5">
            <w:pPr>
              <w:rPr>
                <w:rFonts w:ascii="Century Gothic" w:hAnsi="Century Gothic"/>
              </w:rPr>
            </w:pPr>
          </w:p>
        </w:tc>
        <w:tc>
          <w:tcPr>
            <w:tcW w:w="4083" w:type="dxa"/>
            <w:shd w:val="clear" w:color="auto" w:fill="auto"/>
          </w:tcPr>
          <w:p w14:paraId="2502C47C" w14:textId="77777777" w:rsidR="00613C06" w:rsidRPr="00A851EB" w:rsidRDefault="00613C06" w:rsidP="00D345F5">
            <w:pPr>
              <w:rPr>
                <w:rFonts w:ascii="Century Gothic" w:hAnsi="Century Gothic"/>
              </w:rPr>
            </w:pPr>
            <w:r w:rsidRPr="00A851EB">
              <w:rPr>
                <w:rFonts w:ascii="Century Gothic" w:hAnsi="Century Gothic"/>
              </w:rPr>
              <w:t>Subject information stalls</w:t>
            </w:r>
          </w:p>
        </w:tc>
        <w:tc>
          <w:tcPr>
            <w:tcW w:w="1928" w:type="dxa"/>
            <w:shd w:val="clear" w:color="auto" w:fill="auto"/>
          </w:tcPr>
          <w:p w14:paraId="76389FBC" w14:textId="77777777" w:rsidR="00613C06" w:rsidRPr="00A851EB" w:rsidRDefault="00613C06" w:rsidP="00D345F5">
            <w:pPr>
              <w:rPr>
                <w:rFonts w:ascii="Century Gothic" w:hAnsi="Century Gothic"/>
              </w:rPr>
            </w:pPr>
            <w:r w:rsidRPr="00A851EB">
              <w:rPr>
                <w:rFonts w:ascii="Century Gothic" w:hAnsi="Century Gothic"/>
              </w:rPr>
              <w:t>Canteen</w:t>
            </w:r>
          </w:p>
          <w:p w14:paraId="7554F591" w14:textId="77777777" w:rsidR="00613C06" w:rsidRPr="00A851EB" w:rsidRDefault="00613C06" w:rsidP="00D345F5">
            <w:pPr>
              <w:rPr>
                <w:rFonts w:ascii="Century Gothic" w:hAnsi="Century Gothic"/>
              </w:rPr>
            </w:pPr>
          </w:p>
        </w:tc>
      </w:tr>
      <w:tr w:rsidR="00613C06" w:rsidRPr="00A851EB" w14:paraId="6672B679" w14:textId="77777777" w:rsidTr="00D345F5">
        <w:tc>
          <w:tcPr>
            <w:tcW w:w="3005" w:type="dxa"/>
            <w:tcBorders>
              <w:bottom w:val="single" w:sz="4" w:space="0" w:color="auto"/>
            </w:tcBorders>
            <w:shd w:val="clear" w:color="auto" w:fill="auto"/>
          </w:tcPr>
          <w:p w14:paraId="3F1D9998" w14:textId="77777777" w:rsidR="00613C06" w:rsidRPr="00A851EB" w:rsidRDefault="007A4BD9" w:rsidP="00D345F5">
            <w:pPr>
              <w:rPr>
                <w:rFonts w:ascii="Century Gothic" w:hAnsi="Century Gothic"/>
              </w:rPr>
            </w:pPr>
            <w:r>
              <w:rPr>
                <w:rFonts w:ascii="Century Gothic" w:hAnsi="Century Gothic"/>
              </w:rPr>
              <w:t>6:00pm – 6:3</w:t>
            </w:r>
            <w:r w:rsidR="00613C06" w:rsidRPr="00A851EB">
              <w:rPr>
                <w:rFonts w:ascii="Century Gothic" w:hAnsi="Century Gothic"/>
              </w:rPr>
              <w:t>0pm</w:t>
            </w:r>
          </w:p>
          <w:p w14:paraId="6D9A2964" w14:textId="77777777" w:rsidR="00613C06" w:rsidRPr="00A851EB" w:rsidRDefault="00613C06" w:rsidP="00D345F5">
            <w:pPr>
              <w:rPr>
                <w:rFonts w:ascii="Century Gothic" w:hAnsi="Century Gothic"/>
              </w:rPr>
            </w:pPr>
          </w:p>
        </w:tc>
        <w:tc>
          <w:tcPr>
            <w:tcW w:w="4083" w:type="dxa"/>
            <w:tcBorders>
              <w:bottom w:val="single" w:sz="4" w:space="0" w:color="auto"/>
            </w:tcBorders>
            <w:shd w:val="clear" w:color="auto" w:fill="auto"/>
          </w:tcPr>
          <w:p w14:paraId="4E32E4FA" w14:textId="77777777" w:rsidR="00613C06" w:rsidRPr="00A851EB" w:rsidRDefault="00613C06" w:rsidP="00D345F5">
            <w:pPr>
              <w:rPr>
                <w:rFonts w:ascii="Century Gothic" w:hAnsi="Century Gothic"/>
              </w:rPr>
            </w:pPr>
            <w:r w:rsidRPr="00A851EB">
              <w:rPr>
                <w:rFonts w:ascii="Century Gothic" w:hAnsi="Century Gothic"/>
              </w:rPr>
              <w:t>Options presentation</w:t>
            </w:r>
          </w:p>
        </w:tc>
        <w:tc>
          <w:tcPr>
            <w:tcW w:w="1928" w:type="dxa"/>
            <w:tcBorders>
              <w:bottom w:val="single" w:sz="4" w:space="0" w:color="auto"/>
            </w:tcBorders>
            <w:shd w:val="clear" w:color="auto" w:fill="auto"/>
          </w:tcPr>
          <w:p w14:paraId="11872A35" w14:textId="77777777" w:rsidR="00613C06" w:rsidRPr="00A851EB" w:rsidRDefault="00613C06" w:rsidP="00D345F5">
            <w:pPr>
              <w:rPr>
                <w:rFonts w:ascii="Century Gothic" w:hAnsi="Century Gothic"/>
              </w:rPr>
            </w:pPr>
            <w:r w:rsidRPr="00A851EB">
              <w:rPr>
                <w:rFonts w:ascii="Century Gothic" w:hAnsi="Century Gothic"/>
              </w:rPr>
              <w:t>Extension</w:t>
            </w:r>
          </w:p>
          <w:p w14:paraId="096AEF80" w14:textId="77777777" w:rsidR="00613C06" w:rsidRPr="00A851EB" w:rsidRDefault="00613C06" w:rsidP="00D345F5">
            <w:pPr>
              <w:rPr>
                <w:rFonts w:ascii="Century Gothic" w:hAnsi="Century Gothic"/>
              </w:rPr>
            </w:pPr>
          </w:p>
        </w:tc>
      </w:tr>
    </w:tbl>
    <w:p w14:paraId="59CF29E8" w14:textId="77777777" w:rsidR="00613C06" w:rsidRDefault="00613C06" w:rsidP="00613C06">
      <w:pPr>
        <w:rPr>
          <w:rFonts w:ascii="Century Gothic" w:hAnsi="Century Gothic"/>
        </w:rPr>
      </w:pPr>
    </w:p>
    <w:p w14:paraId="7B877CF9" w14:textId="77777777" w:rsidR="00613C06" w:rsidRDefault="00613C06" w:rsidP="00613C06">
      <w:pPr>
        <w:rPr>
          <w:rFonts w:ascii="Century Gothic" w:hAnsi="Century Gothic"/>
        </w:rPr>
      </w:pPr>
    </w:p>
    <w:p w14:paraId="17D2588B" w14:textId="77777777" w:rsidR="00613C06" w:rsidRDefault="00613C06" w:rsidP="00613C06">
      <w:pPr>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4083"/>
        <w:gridCol w:w="1928"/>
      </w:tblGrid>
      <w:tr w:rsidR="00613C06" w:rsidRPr="00A851EB" w14:paraId="0B716E1F" w14:textId="77777777" w:rsidTr="00D345F5">
        <w:tc>
          <w:tcPr>
            <w:tcW w:w="3005" w:type="dxa"/>
            <w:tcBorders>
              <w:top w:val="nil"/>
              <w:left w:val="nil"/>
              <w:bottom w:val="nil"/>
            </w:tcBorders>
            <w:shd w:val="clear" w:color="auto" w:fill="auto"/>
          </w:tcPr>
          <w:p w14:paraId="7B9B782D" w14:textId="77777777" w:rsidR="00613C06" w:rsidRPr="00A851EB" w:rsidRDefault="00613C06" w:rsidP="00D345F5">
            <w:pPr>
              <w:rPr>
                <w:rFonts w:ascii="Century Gothic" w:hAnsi="Century Gothic"/>
              </w:rPr>
            </w:pPr>
          </w:p>
        </w:tc>
        <w:tc>
          <w:tcPr>
            <w:tcW w:w="6011" w:type="dxa"/>
            <w:gridSpan w:val="2"/>
            <w:shd w:val="clear" w:color="auto" w:fill="BFBFBF"/>
          </w:tcPr>
          <w:p w14:paraId="165E5295" w14:textId="77777777" w:rsidR="00613C06" w:rsidRPr="00A851EB" w:rsidRDefault="00613C06" w:rsidP="00D345F5">
            <w:pPr>
              <w:rPr>
                <w:rFonts w:ascii="Century Gothic" w:hAnsi="Century Gothic"/>
              </w:rPr>
            </w:pPr>
            <w:r w:rsidRPr="00A851EB">
              <w:rPr>
                <w:rFonts w:ascii="Century Gothic" w:hAnsi="Century Gothic"/>
              </w:rPr>
              <w:t>Current S4</w:t>
            </w:r>
          </w:p>
          <w:p w14:paraId="3B92D7E6" w14:textId="77777777" w:rsidR="00613C06" w:rsidRPr="00A851EB" w:rsidRDefault="00613C06" w:rsidP="00D345F5">
            <w:pPr>
              <w:rPr>
                <w:rFonts w:ascii="Century Gothic" w:hAnsi="Century Gothic"/>
              </w:rPr>
            </w:pPr>
          </w:p>
        </w:tc>
      </w:tr>
      <w:tr w:rsidR="00613C06" w:rsidRPr="00A851EB" w14:paraId="13CD7D5C" w14:textId="77777777" w:rsidTr="00D345F5">
        <w:tc>
          <w:tcPr>
            <w:tcW w:w="3005" w:type="dxa"/>
            <w:tcBorders>
              <w:top w:val="nil"/>
              <w:left w:val="nil"/>
            </w:tcBorders>
            <w:shd w:val="clear" w:color="auto" w:fill="auto"/>
          </w:tcPr>
          <w:p w14:paraId="199A4D64" w14:textId="77777777" w:rsidR="00613C06" w:rsidRPr="00A851EB" w:rsidRDefault="00613C06" w:rsidP="00D345F5">
            <w:pPr>
              <w:rPr>
                <w:rFonts w:ascii="Century Gothic" w:hAnsi="Century Gothic"/>
              </w:rPr>
            </w:pPr>
          </w:p>
        </w:tc>
        <w:tc>
          <w:tcPr>
            <w:tcW w:w="4083" w:type="dxa"/>
            <w:shd w:val="clear" w:color="auto" w:fill="auto"/>
          </w:tcPr>
          <w:p w14:paraId="4F97BCA9" w14:textId="77777777" w:rsidR="00613C06" w:rsidRPr="00A851EB" w:rsidRDefault="00613C06" w:rsidP="00D345F5">
            <w:pPr>
              <w:rPr>
                <w:rFonts w:ascii="Century Gothic" w:hAnsi="Century Gothic"/>
              </w:rPr>
            </w:pPr>
            <w:r w:rsidRPr="00A851EB">
              <w:rPr>
                <w:rFonts w:ascii="Century Gothic" w:hAnsi="Century Gothic"/>
              </w:rPr>
              <w:t xml:space="preserve">Event </w:t>
            </w:r>
          </w:p>
        </w:tc>
        <w:tc>
          <w:tcPr>
            <w:tcW w:w="1928" w:type="dxa"/>
            <w:shd w:val="clear" w:color="auto" w:fill="auto"/>
          </w:tcPr>
          <w:p w14:paraId="0B2D763D" w14:textId="77777777" w:rsidR="00613C06" w:rsidRPr="00A851EB" w:rsidRDefault="00613C06" w:rsidP="00D345F5">
            <w:pPr>
              <w:rPr>
                <w:rFonts w:ascii="Century Gothic" w:hAnsi="Century Gothic"/>
              </w:rPr>
            </w:pPr>
            <w:r w:rsidRPr="00A851EB">
              <w:rPr>
                <w:rFonts w:ascii="Century Gothic" w:hAnsi="Century Gothic"/>
              </w:rPr>
              <w:t>Location</w:t>
            </w:r>
          </w:p>
          <w:p w14:paraId="6A1DC9A4" w14:textId="77777777" w:rsidR="00613C06" w:rsidRPr="00A851EB" w:rsidRDefault="00613C06" w:rsidP="00D345F5">
            <w:pPr>
              <w:rPr>
                <w:rFonts w:ascii="Century Gothic" w:hAnsi="Century Gothic"/>
              </w:rPr>
            </w:pPr>
          </w:p>
        </w:tc>
      </w:tr>
      <w:tr w:rsidR="00613C06" w:rsidRPr="00A851EB" w14:paraId="6F499B1D" w14:textId="77777777" w:rsidTr="00D345F5">
        <w:tc>
          <w:tcPr>
            <w:tcW w:w="3005" w:type="dxa"/>
            <w:shd w:val="clear" w:color="auto" w:fill="auto"/>
          </w:tcPr>
          <w:p w14:paraId="4D4EF1A9" w14:textId="77777777" w:rsidR="00613C06" w:rsidRPr="00A851EB" w:rsidRDefault="007A4BD9" w:rsidP="00D345F5">
            <w:pPr>
              <w:rPr>
                <w:rFonts w:ascii="Century Gothic" w:hAnsi="Century Gothic"/>
              </w:rPr>
            </w:pPr>
            <w:r>
              <w:rPr>
                <w:rFonts w:ascii="Century Gothic" w:hAnsi="Century Gothic"/>
              </w:rPr>
              <w:t>6:00pm  – 6:45</w:t>
            </w:r>
            <w:r w:rsidR="00613C06" w:rsidRPr="00A851EB">
              <w:rPr>
                <w:rFonts w:ascii="Century Gothic" w:hAnsi="Century Gothic"/>
              </w:rPr>
              <w:t>pm</w:t>
            </w:r>
          </w:p>
          <w:p w14:paraId="6899C5EC" w14:textId="77777777" w:rsidR="00613C06" w:rsidRPr="00A851EB" w:rsidRDefault="00613C06" w:rsidP="00D345F5">
            <w:pPr>
              <w:rPr>
                <w:rFonts w:ascii="Century Gothic" w:hAnsi="Century Gothic"/>
              </w:rPr>
            </w:pPr>
          </w:p>
        </w:tc>
        <w:tc>
          <w:tcPr>
            <w:tcW w:w="4083" w:type="dxa"/>
            <w:shd w:val="clear" w:color="auto" w:fill="auto"/>
          </w:tcPr>
          <w:p w14:paraId="6E4ACD4B" w14:textId="77777777" w:rsidR="00613C06" w:rsidRPr="00A851EB" w:rsidRDefault="00613C06" w:rsidP="00D345F5">
            <w:pPr>
              <w:rPr>
                <w:rFonts w:ascii="Century Gothic" w:hAnsi="Century Gothic"/>
              </w:rPr>
            </w:pPr>
            <w:r w:rsidRPr="00A851EB">
              <w:rPr>
                <w:rFonts w:ascii="Century Gothic" w:hAnsi="Century Gothic"/>
              </w:rPr>
              <w:t>Subject information stalls</w:t>
            </w:r>
          </w:p>
        </w:tc>
        <w:tc>
          <w:tcPr>
            <w:tcW w:w="1928" w:type="dxa"/>
            <w:shd w:val="clear" w:color="auto" w:fill="auto"/>
          </w:tcPr>
          <w:p w14:paraId="46B298ED" w14:textId="77777777" w:rsidR="00613C06" w:rsidRPr="00A851EB" w:rsidRDefault="00613C06" w:rsidP="00D345F5">
            <w:pPr>
              <w:rPr>
                <w:rFonts w:ascii="Century Gothic" w:hAnsi="Century Gothic"/>
              </w:rPr>
            </w:pPr>
            <w:r w:rsidRPr="00A851EB">
              <w:rPr>
                <w:rFonts w:ascii="Century Gothic" w:hAnsi="Century Gothic"/>
              </w:rPr>
              <w:t>Canteen</w:t>
            </w:r>
          </w:p>
          <w:p w14:paraId="4CA19E7A" w14:textId="77777777" w:rsidR="00613C06" w:rsidRPr="00A851EB" w:rsidRDefault="00613C06" w:rsidP="00D345F5">
            <w:pPr>
              <w:rPr>
                <w:rFonts w:ascii="Century Gothic" w:hAnsi="Century Gothic"/>
              </w:rPr>
            </w:pPr>
          </w:p>
        </w:tc>
      </w:tr>
      <w:tr w:rsidR="00613C06" w:rsidRPr="00A851EB" w14:paraId="5F5EB2F9" w14:textId="77777777" w:rsidTr="00D345F5">
        <w:tc>
          <w:tcPr>
            <w:tcW w:w="3005" w:type="dxa"/>
            <w:shd w:val="clear" w:color="auto" w:fill="auto"/>
          </w:tcPr>
          <w:p w14:paraId="75D09DD8" w14:textId="77777777" w:rsidR="00613C06" w:rsidRPr="00A851EB" w:rsidRDefault="007A4BD9" w:rsidP="00D345F5">
            <w:pPr>
              <w:rPr>
                <w:rFonts w:ascii="Century Gothic" w:hAnsi="Century Gothic"/>
              </w:rPr>
            </w:pPr>
            <w:r>
              <w:rPr>
                <w:rFonts w:ascii="Century Gothic" w:hAnsi="Century Gothic"/>
              </w:rPr>
              <w:t>6:45pm – 7:15</w:t>
            </w:r>
            <w:r w:rsidR="00613C06" w:rsidRPr="00A851EB">
              <w:rPr>
                <w:rFonts w:ascii="Century Gothic" w:hAnsi="Century Gothic"/>
              </w:rPr>
              <w:t>pm</w:t>
            </w:r>
          </w:p>
          <w:p w14:paraId="5F44607A" w14:textId="77777777" w:rsidR="00613C06" w:rsidRPr="00A851EB" w:rsidRDefault="00613C06" w:rsidP="00D345F5">
            <w:pPr>
              <w:rPr>
                <w:rFonts w:ascii="Century Gothic" w:hAnsi="Century Gothic"/>
              </w:rPr>
            </w:pPr>
          </w:p>
        </w:tc>
        <w:tc>
          <w:tcPr>
            <w:tcW w:w="4083" w:type="dxa"/>
            <w:shd w:val="clear" w:color="auto" w:fill="auto"/>
          </w:tcPr>
          <w:p w14:paraId="5D360FA5" w14:textId="77777777" w:rsidR="00613C06" w:rsidRPr="00A851EB" w:rsidRDefault="00613C06" w:rsidP="00D345F5">
            <w:pPr>
              <w:rPr>
                <w:rFonts w:ascii="Century Gothic" w:hAnsi="Century Gothic"/>
              </w:rPr>
            </w:pPr>
            <w:r w:rsidRPr="00A851EB">
              <w:rPr>
                <w:rFonts w:ascii="Century Gothic" w:hAnsi="Century Gothic"/>
              </w:rPr>
              <w:t>Options presentation</w:t>
            </w:r>
          </w:p>
        </w:tc>
        <w:tc>
          <w:tcPr>
            <w:tcW w:w="1928" w:type="dxa"/>
            <w:shd w:val="clear" w:color="auto" w:fill="auto"/>
          </w:tcPr>
          <w:p w14:paraId="7E031949" w14:textId="77777777" w:rsidR="00613C06" w:rsidRPr="00A851EB" w:rsidRDefault="00613C06" w:rsidP="00D345F5">
            <w:pPr>
              <w:rPr>
                <w:rFonts w:ascii="Century Gothic" w:hAnsi="Century Gothic"/>
              </w:rPr>
            </w:pPr>
            <w:r w:rsidRPr="00A851EB">
              <w:rPr>
                <w:rFonts w:ascii="Century Gothic" w:hAnsi="Century Gothic"/>
              </w:rPr>
              <w:t>Extension</w:t>
            </w:r>
          </w:p>
          <w:p w14:paraId="57EDF862" w14:textId="77777777" w:rsidR="00613C06" w:rsidRPr="00A851EB" w:rsidRDefault="00613C06" w:rsidP="00D345F5">
            <w:pPr>
              <w:rPr>
                <w:rFonts w:ascii="Century Gothic" w:hAnsi="Century Gothic"/>
              </w:rPr>
            </w:pPr>
          </w:p>
        </w:tc>
      </w:tr>
    </w:tbl>
    <w:p w14:paraId="4F04DF76" w14:textId="77777777" w:rsidR="00613C06" w:rsidRDefault="00613C06" w:rsidP="00613C06">
      <w:pPr>
        <w:rPr>
          <w:rFonts w:ascii="Century Gothic" w:hAnsi="Century Gothic"/>
        </w:rPr>
      </w:pPr>
    </w:p>
    <w:p w14:paraId="08FD8604" w14:textId="77777777" w:rsidR="00613C06" w:rsidRDefault="00613C06" w:rsidP="00613C06">
      <w:pPr>
        <w:rPr>
          <w:rFonts w:ascii="Century Gothic" w:hAnsi="Century Gothic"/>
        </w:rPr>
      </w:pPr>
    </w:p>
    <w:p w14:paraId="010AFA42" w14:textId="77777777" w:rsidR="00613C06" w:rsidRDefault="00613C06" w:rsidP="00613C06">
      <w:pPr>
        <w:rPr>
          <w:rFonts w:ascii="Century Gothic" w:hAnsi="Century Gothic"/>
        </w:rPr>
      </w:pPr>
      <w:r>
        <w:rPr>
          <w:rFonts w:ascii="Century Gothic" w:hAnsi="Century Gothic"/>
        </w:rPr>
        <w:t>Members of our school prefect and captaincy team will escort parents/carers from the subject stalls to the presentation.  Please enter and exit the school using the main entrance and sign in and out.  An evaluation form will be available on paper and on-line and we would be grateful if you would take the time to let us know your views on the event.</w:t>
      </w:r>
    </w:p>
    <w:p w14:paraId="1D2F6F4D" w14:textId="77777777" w:rsidR="00613C06" w:rsidRDefault="00613C06" w:rsidP="00613C06">
      <w:pPr>
        <w:rPr>
          <w:rFonts w:ascii="Century Gothic" w:hAnsi="Century Gothic"/>
        </w:rPr>
      </w:pPr>
    </w:p>
    <w:p w14:paraId="3FCD8EBA" w14:textId="77777777" w:rsidR="00613C06" w:rsidRDefault="00613C06" w:rsidP="00613C06">
      <w:pPr>
        <w:rPr>
          <w:rFonts w:ascii="Century Gothic" w:hAnsi="Century Gothic"/>
        </w:rPr>
      </w:pPr>
    </w:p>
    <w:p w14:paraId="4BE94BED" w14:textId="0ADCC94E" w:rsidR="00613C06" w:rsidRDefault="00613C06" w:rsidP="00613C06">
      <w:pPr>
        <w:rPr>
          <w:rFonts w:ascii="Century Gothic" w:hAnsi="Century Gothic"/>
        </w:rPr>
      </w:pPr>
      <w:r>
        <w:rPr>
          <w:rFonts w:ascii="Century Gothic" w:hAnsi="Century Gothic"/>
        </w:rPr>
        <w:t>In addition to this event, it is important to stress that young people will be sup</w:t>
      </w:r>
      <w:r w:rsidR="00A54526">
        <w:rPr>
          <w:rFonts w:ascii="Century Gothic" w:hAnsi="Century Gothic"/>
        </w:rPr>
        <w:t>ported in making option choices:</w:t>
      </w:r>
      <w:r>
        <w:rPr>
          <w:rFonts w:ascii="Century Gothic" w:hAnsi="Century Gothic"/>
        </w:rPr>
        <w:t xml:space="preserve"> pupils will look at curricular pathways in Personal and Social Education </w:t>
      </w:r>
      <w:r w:rsidR="00A54526">
        <w:rPr>
          <w:rFonts w:ascii="Century Gothic" w:hAnsi="Century Gothic"/>
        </w:rPr>
        <w:t xml:space="preserve">(PSE) </w:t>
      </w:r>
      <w:r>
        <w:rPr>
          <w:rFonts w:ascii="Century Gothic" w:hAnsi="Century Gothic"/>
        </w:rPr>
        <w:t xml:space="preserve">classes where they also will have the chance to read through S2 – S3 and S3 – S4 subject information booklets.  Copies of these documents </w:t>
      </w:r>
      <w:r w:rsidR="00151BB1">
        <w:rPr>
          <w:rFonts w:ascii="Century Gothic" w:hAnsi="Century Gothic"/>
        </w:rPr>
        <w:t>will be</w:t>
      </w:r>
      <w:r>
        <w:rPr>
          <w:rFonts w:ascii="Century Gothic" w:hAnsi="Century Gothic"/>
        </w:rPr>
        <w:t xml:space="preserve"> available </w:t>
      </w:r>
      <w:r w:rsidR="00151BB1">
        <w:rPr>
          <w:rFonts w:ascii="Century Gothic" w:hAnsi="Century Gothic"/>
        </w:rPr>
        <w:t>on the school website in January.</w:t>
      </w:r>
    </w:p>
    <w:p w14:paraId="5D144C2F" w14:textId="22110553" w:rsidR="00613C06" w:rsidRDefault="00613C06" w:rsidP="00613C06">
      <w:pPr>
        <w:rPr>
          <w:rFonts w:ascii="Century Gothic" w:hAnsi="Century Gothic"/>
        </w:rPr>
      </w:pPr>
    </w:p>
    <w:p w14:paraId="6BEFBB08" w14:textId="20520089" w:rsidR="007A4BD9" w:rsidRDefault="007A4BD9" w:rsidP="00613C06">
      <w:pPr>
        <w:rPr>
          <w:rFonts w:ascii="Century Gothic" w:hAnsi="Century Gothic"/>
        </w:rPr>
      </w:pPr>
    </w:p>
    <w:p w14:paraId="4EFF150D" w14:textId="77777777" w:rsidR="00151BB1" w:rsidRDefault="007A4BD9" w:rsidP="00613C06">
      <w:pPr>
        <w:rPr>
          <w:rFonts w:ascii="Century Gothic" w:hAnsi="Century Gothic"/>
        </w:rPr>
      </w:pPr>
      <w:r>
        <w:rPr>
          <w:rFonts w:ascii="Century Gothic" w:hAnsi="Century Gothic"/>
        </w:rPr>
        <w:t>Parent and carer participation in helping children select options is crucial and we have made a number of modifications to the proces</w:t>
      </w:r>
      <w:r w:rsidR="009121A6">
        <w:rPr>
          <w:rFonts w:ascii="Century Gothic" w:hAnsi="Century Gothic"/>
        </w:rPr>
        <w:t xml:space="preserve">s to maximise this involvement.  Options will open on </w:t>
      </w:r>
      <w:r w:rsidR="009121A6" w:rsidRPr="00A54526">
        <w:rPr>
          <w:rFonts w:ascii="Century Gothic" w:hAnsi="Century Gothic"/>
          <w:u w:val="single"/>
        </w:rPr>
        <w:t>Wednesday 5</w:t>
      </w:r>
      <w:r w:rsidR="009121A6" w:rsidRPr="00A54526">
        <w:rPr>
          <w:rFonts w:ascii="Century Gothic" w:hAnsi="Century Gothic"/>
          <w:u w:val="single"/>
          <w:vertAlign w:val="superscript"/>
        </w:rPr>
        <w:t>th</w:t>
      </w:r>
      <w:r w:rsidR="009121A6" w:rsidRPr="00A54526">
        <w:rPr>
          <w:rFonts w:ascii="Century Gothic" w:hAnsi="Century Gothic"/>
          <w:u w:val="single"/>
        </w:rPr>
        <w:t xml:space="preserve"> February 2025</w:t>
      </w:r>
      <w:r w:rsidR="009121A6">
        <w:rPr>
          <w:rFonts w:ascii="Century Gothic" w:hAnsi="Century Gothic"/>
        </w:rPr>
        <w:t xml:space="preserve"> and will close on </w:t>
      </w:r>
      <w:r w:rsidR="009121A6" w:rsidRPr="00A54526">
        <w:rPr>
          <w:rFonts w:ascii="Century Gothic" w:hAnsi="Century Gothic"/>
          <w:u w:val="single"/>
        </w:rPr>
        <w:t>Friday 14</w:t>
      </w:r>
      <w:r w:rsidR="009121A6" w:rsidRPr="00A54526">
        <w:rPr>
          <w:rFonts w:ascii="Century Gothic" w:hAnsi="Century Gothic"/>
          <w:u w:val="single"/>
          <w:vertAlign w:val="superscript"/>
        </w:rPr>
        <w:t>th</w:t>
      </w:r>
      <w:r w:rsidR="009121A6" w:rsidRPr="00A54526">
        <w:rPr>
          <w:rFonts w:ascii="Century Gothic" w:hAnsi="Century Gothic"/>
          <w:u w:val="single"/>
        </w:rPr>
        <w:t xml:space="preserve"> February 2025</w:t>
      </w:r>
      <w:r w:rsidR="009121A6">
        <w:rPr>
          <w:rFonts w:ascii="Century Gothic" w:hAnsi="Century Gothic"/>
        </w:rPr>
        <w:t>.  Prior to this,</w:t>
      </w:r>
      <w:r>
        <w:rPr>
          <w:rFonts w:ascii="Century Gothic" w:hAnsi="Century Gothic"/>
        </w:rPr>
        <w:t xml:space="preserve"> pupils will complete a paper copy of their options form which must be signed by parent or carer. This form must be brought to an interview with their pupil support teacher who will then enter their choices.</w:t>
      </w:r>
      <w:r w:rsidR="009121A6">
        <w:rPr>
          <w:rFonts w:ascii="Century Gothic" w:hAnsi="Century Gothic"/>
        </w:rPr>
        <w:t xml:space="preserve">  Detailed arrangements will be published closer to the time.  </w:t>
      </w:r>
    </w:p>
    <w:p w14:paraId="24EF265C" w14:textId="77777777" w:rsidR="00151BB1" w:rsidRDefault="00151BB1" w:rsidP="00613C06">
      <w:pPr>
        <w:rPr>
          <w:rFonts w:ascii="Century Gothic" w:hAnsi="Century Gothic"/>
        </w:rPr>
      </w:pPr>
    </w:p>
    <w:p w14:paraId="4BAD03DB" w14:textId="77777777" w:rsidR="00151BB1" w:rsidRDefault="00151BB1" w:rsidP="00613C06">
      <w:pPr>
        <w:rPr>
          <w:rFonts w:ascii="Century Gothic" w:hAnsi="Century Gothic"/>
        </w:rPr>
      </w:pPr>
    </w:p>
    <w:p w14:paraId="245D3DA7" w14:textId="77777777" w:rsidR="00151BB1" w:rsidRDefault="00151BB1" w:rsidP="00613C06">
      <w:pPr>
        <w:rPr>
          <w:rFonts w:ascii="Century Gothic" w:hAnsi="Century Gothic"/>
        </w:rPr>
      </w:pPr>
    </w:p>
    <w:p w14:paraId="2F15D94B" w14:textId="77777777" w:rsidR="00151BB1" w:rsidRPr="006E5DD7" w:rsidRDefault="00151BB1" w:rsidP="00151BB1">
      <w:pPr>
        <w:jc w:val="right"/>
        <w:rPr>
          <w:rFonts w:ascii="Century Gothic" w:hAnsi="Century Gothic"/>
          <w:i/>
        </w:rPr>
      </w:pPr>
      <w:r w:rsidRPr="006E5DD7">
        <w:rPr>
          <w:rFonts w:ascii="Century Gothic" w:hAnsi="Century Gothic"/>
          <w:i/>
        </w:rPr>
        <w:t>/Over</w:t>
      </w:r>
    </w:p>
    <w:p w14:paraId="79EE1999" w14:textId="77777777" w:rsidR="00151BB1" w:rsidRDefault="00151BB1" w:rsidP="00613C06">
      <w:pPr>
        <w:rPr>
          <w:rFonts w:ascii="Century Gothic" w:hAnsi="Century Gothic"/>
        </w:rPr>
      </w:pPr>
    </w:p>
    <w:p w14:paraId="779BCD09" w14:textId="77777777" w:rsidR="00151BB1" w:rsidRDefault="00151BB1" w:rsidP="00613C06">
      <w:pPr>
        <w:rPr>
          <w:rFonts w:ascii="Century Gothic" w:hAnsi="Century Gothic"/>
        </w:rPr>
      </w:pPr>
    </w:p>
    <w:p w14:paraId="66E72315" w14:textId="3E590183" w:rsidR="00613C06" w:rsidRDefault="009121A6" w:rsidP="00613C06">
      <w:pPr>
        <w:rPr>
          <w:rFonts w:ascii="Century Gothic" w:hAnsi="Century Gothic"/>
        </w:rPr>
      </w:pPr>
      <w:r>
        <w:rPr>
          <w:rFonts w:ascii="Century Gothic" w:hAnsi="Century Gothic"/>
        </w:rPr>
        <w:t>Pupil support teacher’s details</w:t>
      </w:r>
      <w:r w:rsidR="00613C06">
        <w:rPr>
          <w:rFonts w:ascii="Century Gothic" w:hAnsi="Century Gothic"/>
        </w:rPr>
        <w:t xml:space="preserve"> and allocations are listed below:</w:t>
      </w:r>
    </w:p>
    <w:p w14:paraId="4C39BC29" w14:textId="77777777" w:rsidR="00613C06" w:rsidRDefault="00613C06" w:rsidP="00613C06">
      <w:pPr>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44"/>
      </w:tblGrid>
      <w:tr w:rsidR="00613C06" w:rsidRPr="00A851EB" w14:paraId="696B5B5A" w14:textId="77777777" w:rsidTr="00D345F5">
        <w:tc>
          <w:tcPr>
            <w:tcW w:w="2972" w:type="dxa"/>
            <w:shd w:val="clear" w:color="auto" w:fill="BFBFBF"/>
          </w:tcPr>
          <w:p w14:paraId="5DF4616F" w14:textId="77777777" w:rsidR="00613C06" w:rsidRPr="00A851EB" w:rsidRDefault="00613C06" w:rsidP="00D345F5">
            <w:pPr>
              <w:rPr>
                <w:rFonts w:ascii="Century Gothic" w:hAnsi="Century Gothic"/>
              </w:rPr>
            </w:pPr>
            <w:r w:rsidRPr="00A851EB">
              <w:rPr>
                <w:rFonts w:ascii="Century Gothic" w:hAnsi="Century Gothic"/>
              </w:rPr>
              <w:t>House</w:t>
            </w:r>
          </w:p>
        </w:tc>
        <w:tc>
          <w:tcPr>
            <w:tcW w:w="6044" w:type="dxa"/>
            <w:shd w:val="clear" w:color="auto" w:fill="BFBFBF"/>
          </w:tcPr>
          <w:p w14:paraId="034AD8C9" w14:textId="77777777" w:rsidR="00613C06" w:rsidRPr="00A851EB" w:rsidRDefault="00613C06" w:rsidP="00D345F5">
            <w:pPr>
              <w:rPr>
                <w:rFonts w:ascii="Century Gothic" w:hAnsi="Century Gothic"/>
              </w:rPr>
            </w:pPr>
            <w:r w:rsidRPr="00A851EB">
              <w:rPr>
                <w:rFonts w:ascii="Century Gothic" w:hAnsi="Century Gothic"/>
              </w:rPr>
              <w:t>Pupil Support Teacher</w:t>
            </w:r>
          </w:p>
        </w:tc>
      </w:tr>
      <w:tr w:rsidR="00613C06" w:rsidRPr="00A851EB" w14:paraId="7BAADDFF" w14:textId="77777777" w:rsidTr="00D345F5">
        <w:tc>
          <w:tcPr>
            <w:tcW w:w="2972" w:type="dxa"/>
            <w:shd w:val="clear" w:color="auto" w:fill="auto"/>
          </w:tcPr>
          <w:p w14:paraId="569C7EB6" w14:textId="77777777" w:rsidR="00613C06" w:rsidRPr="00A851EB" w:rsidRDefault="00613C06" w:rsidP="00D345F5">
            <w:pPr>
              <w:rPr>
                <w:rFonts w:ascii="Century Gothic" w:hAnsi="Century Gothic"/>
              </w:rPr>
            </w:pPr>
            <w:r w:rsidRPr="00A851EB">
              <w:rPr>
                <w:rFonts w:ascii="Century Gothic" w:hAnsi="Century Gothic"/>
              </w:rPr>
              <w:t>Boyd</w:t>
            </w:r>
          </w:p>
        </w:tc>
        <w:tc>
          <w:tcPr>
            <w:tcW w:w="6044" w:type="dxa"/>
            <w:shd w:val="clear" w:color="auto" w:fill="auto"/>
          </w:tcPr>
          <w:p w14:paraId="4CB5F5FE" w14:textId="77777777" w:rsidR="00613C06" w:rsidRPr="00A851EB" w:rsidRDefault="00613C06" w:rsidP="00D345F5">
            <w:pPr>
              <w:rPr>
                <w:rFonts w:ascii="Century Gothic" w:hAnsi="Century Gothic"/>
              </w:rPr>
            </w:pPr>
            <w:r w:rsidRPr="00A851EB">
              <w:rPr>
                <w:rFonts w:ascii="Century Gothic" w:hAnsi="Century Gothic"/>
              </w:rPr>
              <w:t>Mr. M. McCormack</w:t>
            </w:r>
          </w:p>
        </w:tc>
      </w:tr>
      <w:tr w:rsidR="00613C06" w14:paraId="2BF1878E" w14:textId="77777777" w:rsidTr="00D345F5">
        <w:tc>
          <w:tcPr>
            <w:tcW w:w="2972" w:type="dxa"/>
            <w:shd w:val="clear" w:color="auto" w:fill="auto"/>
          </w:tcPr>
          <w:p w14:paraId="65137FD6" w14:textId="77777777" w:rsidR="00613C06" w:rsidRDefault="00613C06" w:rsidP="00D345F5">
            <w:r w:rsidRPr="00A851EB">
              <w:rPr>
                <w:rFonts w:ascii="Century Gothic" w:hAnsi="Century Gothic"/>
              </w:rPr>
              <w:t>Cunningham</w:t>
            </w:r>
          </w:p>
        </w:tc>
        <w:tc>
          <w:tcPr>
            <w:tcW w:w="6044" w:type="dxa"/>
            <w:shd w:val="clear" w:color="auto" w:fill="auto"/>
          </w:tcPr>
          <w:p w14:paraId="381C2CDA" w14:textId="77777777" w:rsidR="00613C06" w:rsidRPr="004F35F3" w:rsidRDefault="00613C06" w:rsidP="00D345F5">
            <w:pPr>
              <w:rPr>
                <w:rFonts w:ascii="Century Gothic" w:hAnsi="Century Gothic"/>
              </w:rPr>
            </w:pPr>
            <w:r w:rsidRPr="00A851EB">
              <w:rPr>
                <w:rFonts w:ascii="Century Gothic" w:hAnsi="Century Gothic"/>
              </w:rPr>
              <w:t>Mr. I. Reid</w:t>
            </w:r>
          </w:p>
        </w:tc>
      </w:tr>
      <w:tr w:rsidR="00613C06" w14:paraId="440E0A6B" w14:textId="77777777" w:rsidTr="00D345F5">
        <w:tc>
          <w:tcPr>
            <w:tcW w:w="2972" w:type="dxa"/>
            <w:shd w:val="clear" w:color="auto" w:fill="auto"/>
          </w:tcPr>
          <w:p w14:paraId="6BEA1CB0" w14:textId="77777777" w:rsidR="00613C06" w:rsidRPr="004F35F3" w:rsidRDefault="00613C06" w:rsidP="00D345F5">
            <w:pPr>
              <w:rPr>
                <w:rFonts w:ascii="Century Gothic" w:hAnsi="Century Gothic"/>
              </w:rPr>
            </w:pPr>
            <w:r w:rsidRPr="00A851EB">
              <w:rPr>
                <w:rFonts w:ascii="Century Gothic" w:hAnsi="Century Gothic"/>
              </w:rPr>
              <w:t>Montgomery</w:t>
            </w:r>
          </w:p>
        </w:tc>
        <w:tc>
          <w:tcPr>
            <w:tcW w:w="6044" w:type="dxa"/>
            <w:shd w:val="clear" w:color="auto" w:fill="auto"/>
          </w:tcPr>
          <w:p w14:paraId="0F5B7E6E" w14:textId="77777777" w:rsidR="00613C06" w:rsidRDefault="00613C06" w:rsidP="00D345F5">
            <w:r w:rsidRPr="00A851EB">
              <w:rPr>
                <w:rFonts w:ascii="Century Gothic" w:hAnsi="Century Gothic"/>
              </w:rPr>
              <w:t>Mrs. S. Beattie</w:t>
            </w:r>
          </w:p>
        </w:tc>
      </w:tr>
      <w:tr w:rsidR="00613C06" w14:paraId="38FA3F90" w14:textId="77777777" w:rsidTr="00D345F5">
        <w:tc>
          <w:tcPr>
            <w:tcW w:w="2972" w:type="dxa"/>
            <w:shd w:val="clear" w:color="auto" w:fill="auto"/>
          </w:tcPr>
          <w:p w14:paraId="69B27725" w14:textId="77777777" w:rsidR="00613C06" w:rsidRPr="00A851EB" w:rsidRDefault="00613C06" w:rsidP="00D345F5">
            <w:pPr>
              <w:rPr>
                <w:rFonts w:ascii="Century Gothic" w:hAnsi="Century Gothic"/>
              </w:rPr>
            </w:pPr>
            <w:r w:rsidRPr="00A851EB">
              <w:rPr>
                <w:rFonts w:ascii="Century Gothic" w:hAnsi="Century Gothic"/>
              </w:rPr>
              <w:t>Stewart</w:t>
            </w:r>
          </w:p>
        </w:tc>
        <w:tc>
          <w:tcPr>
            <w:tcW w:w="6044" w:type="dxa"/>
            <w:shd w:val="clear" w:color="auto" w:fill="auto"/>
          </w:tcPr>
          <w:p w14:paraId="7E91C332" w14:textId="77777777" w:rsidR="00613C06" w:rsidRPr="00A851EB" w:rsidRDefault="00613C06" w:rsidP="00D345F5">
            <w:pPr>
              <w:rPr>
                <w:rFonts w:ascii="Century Gothic" w:hAnsi="Century Gothic"/>
              </w:rPr>
            </w:pPr>
            <w:r w:rsidRPr="00A851EB">
              <w:rPr>
                <w:rFonts w:ascii="Century Gothic" w:hAnsi="Century Gothic"/>
              </w:rPr>
              <w:t>Mr. R. Morgan</w:t>
            </w:r>
          </w:p>
        </w:tc>
      </w:tr>
    </w:tbl>
    <w:p w14:paraId="73654E74" w14:textId="77777777" w:rsidR="00613C06" w:rsidRDefault="00613C06" w:rsidP="00613C06">
      <w:pPr>
        <w:rPr>
          <w:rFonts w:ascii="Century Gothic" w:hAnsi="Century Gothic"/>
        </w:rPr>
      </w:pPr>
      <w:r w:rsidRPr="000F487C">
        <w:rPr>
          <w:rFonts w:ascii="Century Gothic" w:hAnsi="Century Gothic"/>
        </w:rPr>
        <w:t xml:space="preserve"> </w:t>
      </w:r>
    </w:p>
    <w:p w14:paraId="107F9B80" w14:textId="77777777" w:rsidR="00613C06" w:rsidRDefault="00613C06" w:rsidP="00613C06">
      <w:pPr>
        <w:rPr>
          <w:rFonts w:ascii="Century Gothic" w:hAnsi="Century Gothic"/>
        </w:rPr>
      </w:pPr>
      <w:r>
        <w:rPr>
          <w:rFonts w:ascii="Century Gothic" w:hAnsi="Century Gothic"/>
        </w:rPr>
        <w:t xml:space="preserve">This message and all relevant materials have been shared by letter, school app, Microsoft Teams, school website and Twitter/X.  To allow for planning of this event it would be </w:t>
      </w:r>
      <w:r w:rsidR="009121A6">
        <w:rPr>
          <w:rFonts w:ascii="Century Gothic" w:hAnsi="Century Gothic"/>
        </w:rPr>
        <w:t xml:space="preserve">most </w:t>
      </w:r>
      <w:r>
        <w:rPr>
          <w:rFonts w:ascii="Century Gothic" w:hAnsi="Century Gothic"/>
        </w:rPr>
        <w:t>helpful if you could complete the on-line form to indicate if you are able to attend by clicking on the link or scanning the QR code</w:t>
      </w:r>
    </w:p>
    <w:p w14:paraId="0A7D2B96" w14:textId="77777777" w:rsidR="00613C06" w:rsidRDefault="00613C06" w:rsidP="00613C06">
      <w:pPr>
        <w:rPr>
          <w:rFonts w:ascii="Century Gothic" w:hAnsi="Century Gothic"/>
        </w:rPr>
      </w:pPr>
    </w:p>
    <w:p w14:paraId="7EFDC1CD" w14:textId="77777777" w:rsidR="00654D35" w:rsidRPr="00654D35" w:rsidRDefault="00151BB1" w:rsidP="00932C43">
      <w:pPr>
        <w:rPr>
          <w:rFonts w:ascii="Century Gothic" w:hAnsi="Century Gothic"/>
        </w:rPr>
      </w:pPr>
      <w:hyperlink r:id="rId10" w:history="1">
        <w:r w:rsidR="00654D35" w:rsidRPr="00932C43">
          <w:rPr>
            <w:rStyle w:val="Hyperlink"/>
            <w:rFonts w:ascii="Century Gothic" w:hAnsi="Century Gothic" w:cs="Arial"/>
          </w:rPr>
          <w:t>https://forms.office.com/e/8XYkbhXjZ8</w:t>
        </w:r>
      </w:hyperlink>
    </w:p>
    <w:p w14:paraId="6800CB08" w14:textId="77777777" w:rsidR="00613C06" w:rsidRDefault="009121A6" w:rsidP="00613C06">
      <w:pPr>
        <w:pStyle w:val="NormalWeb"/>
      </w:pPr>
      <w:r w:rsidRPr="00654D35">
        <w:rPr>
          <w:noProof/>
        </w:rPr>
        <w:drawing>
          <wp:anchor distT="0" distB="0" distL="114300" distR="114300" simplePos="0" relativeHeight="251663360" behindDoc="0" locked="0" layoutInCell="1" allowOverlap="1" wp14:anchorId="1CD86EA9" wp14:editId="361A1646">
            <wp:simplePos x="0" y="0"/>
            <wp:positionH relativeFrom="page">
              <wp:posOffset>2832100</wp:posOffset>
            </wp:positionH>
            <wp:positionV relativeFrom="paragraph">
              <wp:posOffset>258445</wp:posOffset>
            </wp:positionV>
            <wp:extent cx="1139190" cy="1092200"/>
            <wp:effectExtent l="0" t="0" r="3810" b="0"/>
            <wp:wrapSquare wrapText="bothSides"/>
            <wp:docPr id="8" name="Picture 8" descr="C:\Users\hardief\AppData\Local\Packages\Microsoft.Windows.Photos_8wekyb3d8bbwe\TempState\ShareServiceTempFolder\QRCode for Options Information Evening Thursday 16th January 20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rdief\AppData\Local\Packages\Microsoft.Windows.Photos_8wekyb3d8bbwe\TempState\ShareServiceTempFolder\QRCode for Options Information Evening Thursday 16th January 2025.jpeg"/>
                    <pic:cNvPicPr>
                      <a:picLocks noChangeAspect="1" noChangeArrowheads="1"/>
                    </pic:cNvPicPr>
                  </pic:nvPicPr>
                  <pic:blipFill rotWithShape="1">
                    <a:blip r:embed="rId11">
                      <a:extLst>
                        <a:ext uri="{28A0092B-C50C-407E-A947-70E740481C1C}">
                          <a14:useLocalDpi xmlns:a14="http://schemas.microsoft.com/office/drawing/2010/main" val="0"/>
                        </a:ext>
                      </a:extLst>
                    </a:blip>
                    <a:srcRect l="24358" t="37088" r="25563" b="14929"/>
                    <a:stretch/>
                  </pic:blipFill>
                  <pic:spPr bwMode="auto">
                    <a:xfrm>
                      <a:off x="0" y="0"/>
                      <a:ext cx="1139190" cy="1092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179F1F6" w14:textId="77777777" w:rsidR="00613C06" w:rsidRDefault="00613C06" w:rsidP="00613C06">
      <w:pPr>
        <w:rPr>
          <w:rFonts w:ascii="Century Gothic" w:hAnsi="Century Gothic"/>
        </w:rPr>
      </w:pPr>
    </w:p>
    <w:p w14:paraId="3E442E1A" w14:textId="77777777" w:rsidR="00613C06" w:rsidRDefault="00613C06" w:rsidP="00613C06">
      <w:pPr>
        <w:rPr>
          <w:rFonts w:ascii="Century Gothic" w:hAnsi="Century Gothic"/>
        </w:rPr>
      </w:pPr>
    </w:p>
    <w:p w14:paraId="58A97D14" w14:textId="77777777" w:rsidR="00613C06" w:rsidRDefault="00613C06" w:rsidP="00613C06">
      <w:pPr>
        <w:rPr>
          <w:rFonts w:ascii="Century Gothic" w:hAnsi="Century Gothic"/>
        </w:rPr>
      </w:pPr>
    </w:p>
    <w:p w14:paraId="79304134" w14:textId="77777777" w:rsidR="00613C06" w:rsidRDefault="00613C06" w:rsidP="00613C06">
      <w:pPr>
        <w:rPr>
          <w:rFonts w:ascii="Century Gothic" w:hAnsi="Century Gothic"/>
        </w:rPr>
      </w:pPr>
    </w:p>
    <w:p w14:paraId="4B425908" w14:textId="77777777" w:rsidR="00932C43" w:rsidRDefault="00932C43" w:rsidP="00613C06">
      <w:pPr>
        <w:rPr>
          <w:rFonts w:ascii="Century Gothic" w:hAnsi="Century Gothic"/>
        </w:rPr>
      </w:pPr>
    </w:p>
    <w:p w14:paraId="4B5E6C89" w14:textId="77777777" w:rsidR="00932C43" w:rsidRDefault="00932C43" w:rsidP="00613C06">
      <w:pPr>
        <w:rPr>
          <w:rFonts w:ascii="Century Gothic" w:hAnsi="Century Gothic"/>
        </w:rPr>
      </w:pPr>
    </w:p>
    <w:p w14:paraId="00769B71" w14:textId="77777777" w:rsidR="00613C06" w:rsidRDefault="00613C06" w:rsidP="00613C06">
      <w:pPr>
        <w:rPr>
          <w:rFonts w:ascii="Century Gothic" w:hAnsi="Century Gothic"/>
        </w:rPr>
      </w:pPr>
      <w:r>
        <w:rPr>
          <w:rFonts w:ascii="Century Gothic" w:hAnsi="Century Gothic"/>
        </w:rPr>
        <w:t>I look forward to seeing you on the evening and supporting your child/children on their journey through Stewarton Academy.</w:t>
      </w:r>
    </w:p>
    <w:p w14:paraId="6135DF18" w14:textId="77777777" w:rsidR="00613C06" w:rsidRDefault="00613C06" w:rsidP="00613C06">
      <w:pPr>
        <w:rPr>
          <w:rFonts w:ascii="Century Gothic" w:hAnsi="Century Gothic"/>
        </w:rPr>
      </w:pPr>
    </w:p>
    <w:p w14:paraId="6ABC7987" w14:textId="77777777" w:rsidR="00613C06" w:rsidRDefault="00613C06" w:rsidP="00613C06">
      <w:pPr>
        <w:rPr>
          <w:rFonts w:ascii="Century Gothic" w:hAnsi="Century Gothic"/>
        </w:rPr>
      </w:pPr>
      <w:r>
        <w:rPr>
          <w:rFonts w:ascii="Century Gothic" w:hAnsi="Century Gothic"/>
        </w:rPr>
        <w:t>Yours faithfully,</w:t>
      </w:r>
    </w:p>
    <w:p w14:paraId="5B8F253B" w14:textId="77777777" w:rsidR="00613C06" w:rsidRDefault="00613C06" w:rsidP="00613C06">
      <w:pPr>
        <w:rPr>
          <w:rFonts w:ascii="Century Gothic" w:hAnsi="Century Gothic"/>
        </w:rPr>
      </w:pPr>
      <w:r w:rsidRPr="006E5DD7">
        <w:rPr>
          <w:rFonts w:ascii="Century Gothic" w:hAnsi="Century Gothic"/>
          <w:noProof/>
          <w:lang w:eastAsia="en-GB"/>
        </w:rPr>
        <w:drawing>
          <wp:inline distT="0" distB="0" distL="0" distR="0" wp14:anchorId="01BA2DDF" wp14:editId="5E7E650E">
            <wp:extent cx="1689100" cy="50165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89100" cy="501650"/>
                    </a:xfrm>
                    <a:prstGeom prst="rect">
                      <a:avLst/>
                    </a:prstGeom>
                    <a:noFill/>
                    <a:ln>
                      <a:noFill/>
                    </a:ln>
                  </pic:spPr>
                </pic:pic>
              </a:graphicData>
            </a:graphic>
          </wp:inline>
        </w:drawing>
      </w:r>
    </w:p>
    <w:p w14:paraId="1D942592" w14:textId="77777777" w:rsidR="00613C06" w:rsidRDefault="00613C06" w:rsidP="00613C06">
      <w:pPr>
        <w:rPr>
          <w:rFonts w:ascii="Century Gothic" w:hAnsi="Century Gothic"/>
        </w:rPr>
      </w:pPr>
      <w:r>
        <w:rPr>
          <w:rFonts w:ascii="Century Gothic" w:hAnsi="Century Gothic"/>
        </w:rPr>
        <w:t>FRASER HARDIE</w:t>
      </w:r>
    </w:p>
    <w:p w14:paraId="57722369" w14:textId="77777777" w:rsidR="00613C06" w:rsidRPr="005E26B2" w:rsidRDefault="00613C06" w:rsidP="00613C06">
      <w:pPr>
        <w:rPr>
          <w:rFonts w:ascii="Century Gothic" w:hAnsi="Century Gothic"/>
        </w:rPr>
      </w:pPr>
      <w:r>
        <w:rPr>
          <w:rFonts w:ascii="Century Gothic" w:hAnsi="Century Gothic"/>
        </w:rPr>
        <w:t>DEPUTE HEAD TEACHER</w:t>
      </w:r>
    </w:p>
    <w:p w14:paraId="50C55706" w14:textId="77777777" w:rsidR="00613C06" w:rsidRDefault="00613C06" w:rsidP="00B852A0"/>
    <w:p w14:paraId="3DA85FE4" w14:textId="77777777" w:rsidR="00613C06" w:rsidRPr="0086152F" w:rsidRDefault="00613C06" w:rsidP="00613C06">
      <w:pPr>
        <w:pStyle w:val="AddressTel-footer"/>
        <w:ind w:right="-7"/>
        <w:rPr>
          <w:rFonts w:ascii="Century Gothic" w:hAnsi="Century Gothic"/>
          <w:sz w:val="22"/>
          <w:szCs w:val="22"/>
        </w:rPr>
      </w:pPr>
      <w:r w:rsidRPr="0086152F">
        <w:rPr>
          <w:rFonts w:ascii="Century Gothic" w:hAnsi="Century Gothic"/>
          <w:sz w:val="22"/>
          <w:szCs w:val="22"/>
        </w:rPr>
        <w:t>Stewarton Academy, Cairnduff Place, Stewarton KA3 5QF</w:t>
      </w:r>
    </w:p>
    <w:p w14:paraId="7F737814" w14:textId="77777777" w:rsidR="00613C06" w:rsidRDefault="00613C06" w:rsidP="00613C06">
      <w:pPr>
        <w:pStyle w:val="AddressTel-footer"/>
        <w:ind w:right="-7"/>
        <w:rPr>
          <w:rFonts w:ascii="Century Gothic" w:hAnsi="Century Gothic"/>
          <w:sz w:val="22"/>
          <w:szCs w:val="22"/>
        </w:rPr>
      </w:pPr>
      <w:r w:rsidRPr="0086152F">
        <w:rPr>
          <w:rFonts w:ascii="Century Gothic" w:hAnsi="Century Gothic"/>
          <w:sz w:val="22"/>
          <w:szCs w:val="22"/>
        </w:rPr>
        <w:t xml:space="preserve">Tel: 01560 482342 Fax: 01560 485339 </w:t>
      </w:r>
    </w:p>
    <w:p w14:paraId="0BD297B2" w14:textId="77777777" w:rsidR="00613C06" w:rsidRPr="0086152F" w:rsidRDefault="00613C06" w:rsidP="00613C06">
      <w:pPr>
        <w:pStyle w:val="AddressTel-footer"/>
        <w:ind w:right="-7"/>
        <w:rPr>
          <w:rFonts w:ascii="Century Gothic" w:hAnsi="Century Gothic"/>
          <w:b/>
          <w:sz w:val="22"/>
          <w:szCs w:val="22"/>
        </w:rPr>
      </w:pPr>
      <w:r w:rsidRPr="0086152F">
        <w:rPr>
          <w:rFonts w:ascii="Century Gothic" w:hAnsi="Century Gothic"/>
          <w:b/>
          <w:sz w:val="22"/>
          <w:szCs w:val="22"/>
        </w:rPr>
        <w:t>www.east-ayrshire.gov.uk</w:t>
      </w:r>
    </w:p>
    <w:p w14:paraId="29124807" w14:textId="77777777" w:rsidR="00613C06" w:rsidRDefault="00613C06" w:rsidP="00613C06">
      <w:pPr>
        <w:pStyle w:val="AddressTel-footer"/>
        <w:ind w:right="-7"/>
        <w:rPr>
          <w:rFonts w:ascii="Century Gothic" w:hAnsi="Century Gothic"/>
          <w:sz w:val="22"/>
          <w:szCs w:val="22"/>
        </w:rPr>
      </w:pPr>
      <w:r w:rsidRPr="008C2E3C">
        <w:rPr>
          <w:rFonts w:ascii="Century Gothic" w:hAnsi="Century Gothic"/>
          <w:b/>
          <w:sz w:val="22"/>
          <w:szCs w:val="22"/>
        </w:rPr>
        <w:t xml:space="preserve">Email: </w:t>
      </w:r>
      <w:r>
        <w:rPr>
          <w:rFonts w:ascii="Century Gothic" w:hAnsi="Century Gothic"/>
          <w:sz w:val="22"/>
          <w:szCs w:val="22"/>
        </w:rPr>
        <w:t>eastewartonac@eastayrshire.org.uk</w:t>
      </w:r>
    </w:p>
    <w:p w14:paraId="3D620F82" w14:textId="77777777" w:rsidR="00613C06" w:rsidRPr="0086152F" w:rsidRDefault="00613C06" w:rsidP="00613C06">
      <w:pPr>
        <w:pStyle w:val="AddressTel-footer"/>
        <w:ind w:right="-7"/>
        <w:rPr>
          <w:rFonts w:ascii="Century Gothic" w:hAnsi="Century Gothic"/>
          <w:sz w:val="22"/>
          <w:szCs w:val="22"/>
        </w:rPr>
      </w:pPr>
      <w:r w:rsidRPr="008C2E3C">
        <w:rPr>
          <w:rFonts w:ascii="Century Gothic" w:hAnsi="Century Gothic"/>
          <w:b/>
          <w:sz w:val="22"/>
          <w:szCs w:val="22"/>
        </w:rPr>
        <w:t>Twitter</w:t>
      </w:r>
      <w:r>
        <w:rPr>
          <w:rFonts w:ascii="Century Gothic" w:hAnsi="Century Gothic"/>
          <w:b/>
          <w:sz w:val="22"/>
          <w:szCs w:val="22"/>
        </w:rPr>
        <w:t>/X</w:t>
      </w:r>
      <w:r w:rsidRPr="008C2E3C">
        <w:rPr>
          <w:rFonts w:ascii="Century Gothic" w:hAnsi="Century Gothic"/>
          <w:b/>
          <w:sz w:val="22"/>
          <w:szCs w:val="22"/>
        </w:rPr>
        <w:t>:</w:t>
      </w:r>
      <w:r>
        <w:rPr>
          <w:rFonts w:ascii="Century Gothic" w:hAnsi="Century Gothic"/>
          <w:sz w:val="22"/>
          <w:szCs w:val="22"/>
        </w:rPr>
        <w:t xml:space="preserve"> @S</w:t>
      </w:r>
      <w:r w:rsidRPr="0086152F">
        <w:rPr>
          <w:rFonts w:ascii="Century Gothic" w:hAnsi="Century Gothic"/>
          <w:sz w:val="22"/>
          <w:szCs w:val="22"/>
        </w:rPr>
        <w:t xml:space="preserve">tewarton_Acad     </w:t>
      </w:r>
    </w:p>
    <w:p w14:paraId="75F9B555" w14:textId="77777777" w:rsidR="00613C06" w:rsidRPr="00B852A0" w:rsidRDefault="00613C06" w:rsidP="00613C06">
      <w:pPr>
        <w:jc w:val="right"/>
      </w:pPr>
      <w:r w:rsidRPr="008C2E3C">
        <w:rPr>
          <w:rFonts w:ascii="Century Gothic" w:hAnsi="Century Gothic"/>
          <w:b/>
          <w:sz w:val="22"/>
          <w:szCs w:val="22"/>
        </w:rPr>
        <w:t>School Website:</w:t>
      </w:r>
      <w:r>
        <w:rPr>
          <w:rFonts w:ascii="Century Gothic" w:hAnsi="Century Gothic"/>
          <w:sz w:val="22"/>
          <w:szCs w:val="22"/>
        </w:rPr>
        <w:t xml:space="preserve"> </w:t>
      </w:r>
      <w:r w:rsidRPr="0086152F">
        <w:rPr>
          <w:rFonts w:ascii="Century Gothic" w:hAnsi="Century Gothic"/>
          <w:sz w:val="22"/>
          <w:szCs w:val="22"/>
        </w:rPr>
        <w:t xml:space="preserve">  </w:t>
      </w:r>
      <w:r w:rsidRPr="008C2E3C">
        <w:rPr>
          <w:rFonts w:ascii="Century Gothic" w:hAnsi="Century Gothic"/>
          <w:sz w:val="22"/>
          <w:szCs w:val="22"/>
          <w:u w:val="single"/>
        </w:rPr>
        <w:t>https://blogs.glowscotland.org</w:t>
      </w:r>
      <w:r>
        <w:rPr>
          <w:rFonts w:ascii="Century Gothic" w:hAnsi="Century Gothic"/>
          <w:sz w:val="22"/>
          <w:szCs w:val="22"/>
          <w:u w:val="single"/>
        </w:rPr>
        <w:t>.uk/ea/stewartonacademysite2016</w:t>
      </w:r>
    </w:p>
    <w:sectPr w:rsidR="00613C06" w:rsidRPr="00B852A0" w:rsidSect="005E418B">
      <w:footerReference w:type="default" r:id="rId13"/>
      <w:headerReference w:type="first" r:id="rId14"/>
      <w:footerReference w:type="first" r:id="rId15"/>
      <w:pgSz w:w="11900" w:h="16840"/>
      <w:pgMar w:top="710" w:right="1134" w:bottom="1418" w:left="1134" w:header="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382E5B" w14:textId="77777777" w:rsidR="00BC0534" w:rsidRDefault="00BC0534" w:rsidP="000558E6">
      <w:r>
        <w:separator/>
      </w:r>
    </w:p>
  </w:endnote>
  <w:endnote w:type="continuationSeparator" w:id="0">
    <w:p w14:paraId="76F087CD" w14:textId="77777777" w:rsidR="00BC0534" w:rsidRDefault="00BC0534" w:rsidP="00055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Courier New"/>
    <w:charset w:val="B1"/>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2058F" w14:textId="77777777" w:rsidR="00613C06" w:rsidRPr="0086152F" w:rsidRDefault="00613C06" w:rsidP="00613C06">
    <w:pPr>
      <w:pStyle w:val="AddressTel-footer"/>
      <w:ind w:right="-7"/>
      <w:rPr>
        <w:rFonts w:ascii="Century Gothic" w:hAnsi="Century Gothic"/>
        <w:sz w:val="22"/>
        <w:szCs w:val="22"/>
        <w:u w:val="single"/>
      </w:rPr>
    </w:pPr>
  </w:p>
  <w:p w14:paraId="07DC1306" w14:textId="77777777" w:rsidR="00613C06" w:rsidRDefault="00613C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D0A34" w14:textId="77777777" w:rsidR="00EE0A31" w:rsidRPr="00613C06" w:rsidRDefault="00EE0A31" w:rsidP="00613C06">
    <w:pPr>
      <w:pStyle w:val="Footer"/>
      <w:rPr>
        <w:rFonts w:ascii="Century Gothic" w:hAnsi="Century Gothic"/>
      </w:rPr>
    </w:pPr>
    <w:r>
      <w:rPr>
        <w:noProof/>
        <w:lang w:eastAsia="en-GB"/>
      </w:rPr>
      <w:drawing>
        <wp:anchor distT="0" distB="0" distL="114300" distR="114300" simplePos="0" relativeHeight="251680768" behindDoc="0" locked="0" layoutInCell="1" allowOverlap="1" wp14:anchorId="19F17D46" wp14:editId="605FA3F2">
          <wp:simplePos x="0" y="0"/>
          <wp:positionH relativeFrom="column">
            <wp:posOffset>-300990</wp:posOffset>
          </wp:positionH>
          <wp:positionV relativeFrom="paragraph">
            <wp:posOffset>-50800</wp:posOffset>
          </wp:positionV>
          <wp:extent cx="619125" cy="844550"/>
          <wp:effectExtent l="0" t="0" r="9525" b="0"/>
          <wp:wrapSquare wrapText="bothSides"/>
          <wp:docPr id="16" name="Picture 16" descr="https://blogs.glowscotland.org.uk/glowblogs/public/digilearn/uploads/sites/6913/2021/06/10204513/DS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logs.glowscotland.org.uk/glowblogs/public/digilearn/uploads/sites/6913/2021/06/10204513/DSA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844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2FFA">
      <w:rPr>
        <w:noProof/>
        <w:lang w:eastAsia="en-GB"/>
      </w:rPr>
      <mc:AlternateContent>
        <mc:Choice Requires="wps">
          <w:drawing>
            <wp:anchor distT="0" distB="0" distL="114300" distR="114300" simplePos="0" relativeHeight="251672576" behindDoc="0" locked="0" layoutInCell="1" allowOverlap="1" wp14:anchorId="502167FE" wp14:editId="2C9F489A">
              <wp:simplePos x="0" y="0"/>
              <wp:positionH relativeFrom="column">
                <wp:posOffset>-720725</wp:posOffset>
              </wp:positionH>
              <wp:positionV relativeFrom="paragraph">
                <wp:posOffset>-536575</wp:posOffset>
              </wp:positionV>
              <wp:extent cx="7560000" cy="228600"/>
              <wp:effectExtent l="0" t="0" r="0" b="0"/>
              <wp:wrapNone/>
              <wp:docPr id="2" name="Text Box 2"/>
              <wp:cNvGraphicFramePr/>
              <a:graphic xmlns:a="http://schemas.openxmlformats.org/drawingml/2006/main">
                <a:graphicData uri="http://schemas.microsoft.com/office/word/2010/wordprocessingShape">
                  <wps:wsp>
                    <wps:cNvSpPr txBox="1"/>
                    <wps:spPr>
                      <a:xfrm>
                        <a:off x="0" y="0"/>
                        <a:ext cx="75600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2E4636CA" w14:textId="77777777" w:rsidR="00092FFA" w:rsidRPr="008769C2" w:rsidRDefault="00092FFA" w:rsidP="000558E6">
                          <w:pPr>
                            <w:pStyle w:val="AddressTel-foo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2167FE" id="_x0000_t202" coordsize="21600,21600" o:spt="202" path="m,l,21600r21600,l21600,xe">
              <v:stroke joinstyle="miter"/>
              <v:path gradientshapeok="t" o:connecttype="rect"/>
            </v:shapetype>
            <v:shape id="_x0000_s1029" type="#_x0000_t202" style="position:absolute;left:0;text-align:left;margin-left:-56.75pt;margin-top:-42.25pt;width:595.3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" filled="f" stroked="f">
              <v:textbox>
                <w:txbxContent>
                  <w:p w14:paraId="2E4636CA" w14:textId="77777777" w:rsidR="00092FFA" w:rsidRPr="008769C2" w:rsidRDefault="00092FFA" w:rsidP="000558E6">
                    <w:pPr>
                      <w:pStyle w:val="AddressTel-footer"/>
                    </w:pPr>
                  </w:p>
                </w:txbxContent>
              </v:textbox>
            </v:shape>
          </w:pict>
        </mc:Fallback>
      </mc:AlternateContent>
    </w:r>
    <w:r w:rsidRPr="00613C06">
      <w:rPr>
        <w:rFonts w:ascii="Century Gothic" w:hAnsi="Century Gothic"/>
      </w:rPr>
      <w:t xml:space="preserve">Cairnduff Place, Stewarton, KA3 5QF         </w:t>
    </w:r>
    <w:r w:rsidR="001C3214" w:rsidRPr="00613C06">
      <w:rPr>
        <w:rFonts w:ascii="Century Gothic" w:hAnsi="Century Gothic"/>
      </w:rPr>
      <w:t xml:space="preserve"> </w:t>
    </w:r>
    <w:r w:rsidRPr="00613C06">
      <w:rPr>
        <w:rFonts w:ascii="Century Gothic" w:hAnsi="Century Gothic"/>
      </w:rPr>
      <w:t xml:space="preserve">  </w:t>
    </w:r>
    <w:r w:rsidRPr="00613C06">
      <w:rPr>
        <w:rFonts w:ascii="Century Gothic" w:hAnsi="Century Gothic"/>
        <w:b/>
        <w:noProof/>
        <w:sz w:val="72"/>
        <w:szCs w:val="72"/>
        <w:lang w:eastAsia="en-GB"/>
      </w:rPr>
      <w:t xml:space="preserve"> </w:t>
    </w:r>
    <w:r w:rsidRPr="00613C06">
      <w:rPr>
        <w:rFonts w:ascii="Century Gothic" w:hAnsi="Century Gothic"/>
        <w:b/>
        <w:noProof/>
        <w:sz w:val="72"/>
        <w:szCs w:val="72"/>
        <w:lang w:eastAsia="en-GB"/>
      </w:rPr>
      <w:drawing>
        <wp:inline distT="0" distB="0" distL="0" distR="0" wp14:anchorId="75B100CD" wp14:editId="2278B5E8">
          <wp:extent cx="2331645" cy="698500"/>
          <wp:effectExtent l="0" t="0" r="0" b="6350"/>
          <wp:docPr id="17" name="Picture 17" descr="C:\Users\LLOYDM\Desktop\thumbnail_Outlook-odayfbd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LOYDM\Desktop\thumbnail_Outlook-odayfbdj.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8713" cy="739562"/>
                  </a:xfrm>
                  <a:prstGeom prst="rect">
                    <a:avLst/>
                  </a:prstGeom>
                  <a:noFill/>
                  <a:ln>
                    <a:noFill/>
                  </a:ln>
                </pic:spPr>
              </pic:pic>
            </a:graphicData>
          </a:graphic>
        </wp:inline>
      </w:drawing>
    </w:r>
  </w:p>
  <w:p w14:paraId="22DD2038" w14:textId="77777777" w:rsidR="00092FFA" w:rsidRDefault="00EE0A31" w:rsidP="00613C06">
    <w:pPr>
      <w:pStyle w:val="Footer"/>
      <w:tabs>
        <w:tab w:val="clear" w:pos="4320"/>
      </w:tabs>
      <w:jc w:val="left"/>
    </w:pPr>
    <w:r w:rsidRPr="00613C06">
      <w:rPr>
        <w:rFonts w:ascii="Century Gothic" w:hAnsi="Century Gothic"/>
      </w:rPr>
      <w:t xml:space="preserve">Tel 01560 482342  </w:t>
    </w:r>
    <w:hyperlink r:id="rId3" w:history="1">
      <w:r w:rsidR="001C3214" w:rsidRPr="00613C06">
        <w:rPr>
          <w:rStyle w:val="Hyperlink"/>
          <w:rFonts w:ascii="Century Gothic" w:hAnsi="Century Gothic" w:cs="Arial"/>
        </w:rPr>
        <w:t>www.east-ayrshire.gov.uk</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EC6D49" w14:textId="77777777" w:rsidR="00BC0534" w:rsidRDefault="00BC0534" w:rsidP="000558E6">
      <w:r>
        <w:separator/>
      </w:r>
    </w:p>
  </w:footnote>
  <w:footnote w:type="continuationSeparator" w:id="0">
    <w:p w14:paraId="3F65F9AB" w14:textId="77777777" w:rsidR="00BC0534" w:rsidRDefault="00BC0534" w:rsidP="00055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94BE5" w14:textId="77777777" w:rsidR="00092FFA" w:rsidRDefault="009E6112" w:rsidP="008212F7">
    <w:pPr>
      <w:pStyle w:val="Header"/>
      <w:tabs>
        <w:tab w:val="clear" w:pos="4320"/>
        <w:tab w:val="clear" w:pos="8640"/>
      </w:tabs>
    </w:pPr>
    <w:r>
      <w:rPr>
        <w:noProof/>
        <w:lang w:eastAsia="en-GB"/>
      </w:rPr>
      <w:drawing>
        <wp:anchor distT="0" distB="0" distL="114300" distR="114300" simplePos="0" relativeHeight="251679744" behindDoc="1" locked="0" layoutInCell="1" allowOverlap="1" wp14:anchorId="54A9AD08" wp14:editId="0C5FDEB5">
          <wp:simplePos x="0" y="0"/>
          <wp:positionH relativeFrom="column">
            <wp:posOffset>-698500</wp:posOffset>
          </wp:positionH>
          <wp:positionV relativeFrom="paragraph">
            <wp:posOffset>6350</wp:posOffset>
          </wp:positionV>
          <wp:extent cx="7559675" cy="1791335"/>
          <wp:effectExtent l="0" t="0" r="0" b="0"/>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1"/>
                  <a:stretch>
                    <a:fillRect/>
                  </a:stretch>
                </pic:blipFill>
                <pic:spPr>
                  <a:xfrm>
                    <a:off x="0" y="0"/>
                    <a:ext cx="7559675" cy="1791335"/>
                  </a:xfrm>
                  <a:prstGeom prst="rect">
                    <a:avLst/>
                  </a:prstGeom>
                </pic:spPr>
              </pic:pic>
            </a:graphicData>
          </a:graphic>
          <wp14:sizeRelH relativeFrom="page">
            <wp14:pctWidth>0</wp14:pctWidth>
          </wp14:sizeRelH>
          <wp14:sizeRelV relativeFrom="page">
            <wp14:pctHeight>0</wp14:pctHeight>
          </wp14:sizeRelV>
        </wp:anchor>
      </w:drawing>
    </w:r>
    <w:r w:rsidR="00092FFA">
      <w:rPr>
        <w:noProof/>
        <w:lang w:eastAsia="en-GB"/>
      </w:rPr>
      <mc:AlternateContent>
        <mc:Choice Requires="wps">
          <w:drawing>
            <wp:anchor distT="0" distB="0" distL="114300" distR="114300" simplePos="0" relativeHeight="251670528" behindDoc="0" locked="0" layoutInCell="1" allowOverlap="1" wp14:anchorId="54EF6E37" wp14:editId="0064111F">
              <wp:simplePos x="0" y="0"/>
              <wp:positionH relativeFrom="column">
                <wp:posOffset>-342900</wp:posOffset>
              </wp:positionH>
              <wp:positionV relativeFrom="paragraph">
                <wp:posOffset>628015</wp:posOffset>
              </wp:positionV>
              <wp:extent cx="6896100" cy="1123950"/>
              <wp:effectExtent l="0" t="0" r="0" b="0"/>
              <wp:wrapNone/>
              <wp:docPr id="1" name="Text Box 1"/>
              <wp:cNvGraphicFramePr/>
              <a:graphic xmlns:a="http://schemas.openxmlformats.org/drawingml/2006/main">
                <a:graphicData uri="http://schemas.microsoft.com/office/word/2010/wordprocessingShape">
                  <wps:wsp>
                    <wps:cNvSpPr txBox="1"/>
                    <wps:spPr>
                      <a:xfrm>
                        <a:off x="0" y="0"/>
                        <a:ext cx="6896100" cy="11239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67E8C1AA" w14:textId="77777777" w:rsidR="00835A05" w:rsidRPr="008769C2" w:rsidRDefault="00835A05" w:rsidP="00835A05">
                          <w:pPr>
                            <w:pStyle w:val="Telephoneemail-Header"/>
                          </w:pPr>
                          <w:r w:rsidRPr="008769C2">
                            <w:t xml:space="preserve">Telephone: </w:t>
                          </w:r>
                          <w:r>
                            <w:t>01563 576019</w:t>
                          </w:r>
                        </w:p>
                        <w:p w14:paraId="675A758A" w14:textId="77777777" w:rsidR="00092FFA" w:rsidRPr="008769C2" w:rsidRDefault="00835A05" w:rsidP="00835A05">
                          <w:pPr>
                            <w:pStyle w:val="Telephoneemail-Header"/>
                          </w:pPr>
                          <w:r w:rsidRPr="008769C2">
                            <w:t xml:space="preserve">Email: </w:t>
                          </w:r>
                          <w:r>
                            <w:t>Eddie.Fraser@east-ayrshire.gov.uk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EF6E37" id="_x0000_t202" coordsize="21600,21600" o:spt="202" path="m,l,21600r21600,l21600,xe">
              <v:stroke joinstyle="miter"/>
              <v:path gradientshapeok="t" o:connecttype="rect"/>
            </v:shapetype>
            <v:shape id="Text Box 1" o:spid="_x0000_s1028" type="#_x0000_t202" style="position:absolute;left:0;text-align:left;margin-left:-27pt;margin-top:49.45pt;width:543pt;height:8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" filled="f" stroked="f">
              <v:textbox>
                <w:txbxContent>
                  <w:p w14:paraId="67E8C1AA" w14:textId="77777777" w:rsidR="00835A05" w:rsidRPr="008769C2" w:rsidRDefault="00835A05" w:rsidP="00835A05">
                    <w:pPr>
                      <w:pStyle w:val="Telephoneemail-Header"/>
                    </w:pPr>
                    <w:r w:rsidRPr="008769C2">
                      <w:t xml:space="preserve">Telephone: </w:t>
                    </w:r>
                    <w:r>
                      <w:t>01563 576019</w:t>
                    </w:r>
                  </w:p>
                  <w:p w14:paraId="675A758A" w14:textId="77777777" w:rsidR="00092FFA" w:rsidRPr="008769C2" w:rsidRDefault="00835A05" w:rsidP="00835A05">
                    <w:pPr>
                      <w:pStyle w:val="Telephoneemail-Header"/>
                    </w:pPr>
                    <w:r w:rsidRPr="008769C2">
                      <w:t xml:space="preserve">Email: </w:t>
                    </w:r>
                    <w:r>
                      <w:t>Eddie.Fraser@east-ayrshire.gov.uk</w:t>
                    </w:r>
                  </w:p>
                </w:txbxContent>
              </v:textbox>
            </v:shape>
          </w:pict>
        </mc:Fallback>
      </mc:AlternateContent>
    </w:r>
    <w:r w:rsidR="00092FFA">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5BB"/>
    <w:rsid w:val="0000419E"/>
    <w:rsid w:val="000148A9"/>
    <w:rsid w:val="000558E6"/>
    <w:rsid w:val="00092FFA"/>
    <w:rsid w:val="000F09E9"/>
    <w:rsid w:val="0010405E"/>
    <w:rsid w:val="00111245"/>
    <w:rsid w:val="00115633"/>
    <w:rsid w:val="00127279"/>
    <w:rsid w:val="00151BB1"/>
    <w:rsid w:val="00152A15"/>
    <w:rsid w:val="001C3214"/>
    <w:rsid w:val="001E5AF7"/>
    <w:rsid w:val="001F0702"/>
    <w:rsid w:val="002307CA"/>
    <w:rsid w:val="0023382C"/>
    <w:rsid w:val="00236C7C"/>
    <w:rsid w:val="00243865"/>
    <w:rsid w:val="002651E4"/>
    <w:rsid w:val="00265E0C"/>
    <w:rsid w:val="002703CF"/>
    <w:rsid w:val="00295AF1"/>
    <w:rsid w:val="002C170D"/>
    <w:rsid w:val="00326B77"/>
    <w:rsid w:val="00336BC5"/>
    <w:rsid w:val="00390C0B"/>
    <w:rsid w:val="003F1FEA"/>
    <w:rsid w:val="004204D8"/>
    <w:rsid w:val="00446220"/>
    <w:rsid w:val="00460F10"/>
    <w:rsid w:val="0050705B"/>
    <w:rsid w:val="00517AF6"/>
    <w:rsid w:val="00530203"/>
    <w:rsid w:val="005363BB"/>
    <w:rsid w:val="00575913"/>
    <w:rsid w:val="005E418B"/>
    <w:rsid w:val="005E7778"/>
    <w:rsid w:val="00613C06"/>
    <w:rsid w:val="00654D35"/>
    <w:rsid w:val="0078556C"/>
    <w:rsid w:val="007921EC"/>
    <w:rsid w:val="007A4BD9"/>
    <w:rsid w:val="007C2168"/>
    <w:rsid w:val="007C3EB9"/>
    <w:rsid w:val="007D4616"/>
    <w:rsid w:val="00805339"/>
    <w:rsid w:val="008212F7"/>
    <w:rsid w:val="008249CC"/>
    <w:rsid w:val="00835A05"/>
    <w:rsid w:val="008510A4"/>
    <w:rsid w:val="00867176"/>
    <w:rsid w:val="008769C2"/>
    <w:rsid w:val="00884D81"/>
    <w:rsid w:val="00884EFE"/>
    <w:rsid w:val="00892FE9"/>
    <w:rsid w:val="008C4C22"/>
    <w:rsid w:val="008E6D4D"/>
    <w:rsid w:val="009121A6"/>
    <w:rsid w:val="00930321"/>
    <w:rsid w:val="00932C43"/>
    <w:rsid w:val="009515BB"/>
    <w:rsid w:val="0095616C"/>
    <w:rsid w:val="00960D92"/>
    <w:rsid w:val="00974EE3"/>
    <w:rsid w:val="009E6112"/>
    <w:rsid w:val="00A54526"/>
    <w:rsid w:val="00A62164"/>
    <w:rsid w:val="00A83337"/>
    <w:rsid w:val="00A86DBC"/>
    <w:rsid w:val="00AC077D"/>
    <w:rsid w:val="00AC3E97"/>
    <w:rsid w:val="00AC56F5"/>
    <w:rsid w:val="00AE609D"/>
    <w:rsid w:val="00AF271D"/>
    <w:rsid w:val="00B30941"/>
    <w:rsid w:val="00B32685"/>
    <w:rsid w:val="00B37682"/>
    <w:rsid w:val="00B4402B"/>
    <w:rsid w:val="00B84168"/>
    <w:rsid w:val="00B852A0"/>
    <w:rsid w:val="00B94FC0"/>
    <w:rsid w:val="00BC0534"/>
    <w:rsid w:val="00C51CC8"/>
    <w:rsid w:val="00CB2578"/>
    <w:rsid w:val="00CB2EE5"/>
    <w:rsid w:val="00D233D6"/>
    <w:rsid w:val="00D24D46"/>
    <w:rsid w:val="00D36B04"/>
    <w:rsid w:val="00D42C47"/>
    <w:rsid w:val="00D83A78"/>
    <w:rsid w:val="00DB3B2F"/>
    <w:rsid w:val="00E147CB"/>
    <w:rsid w:val="00E55EBA"/>
    <w:rsid w:val="00ED1FB6"/>
    <w:rsid w:val="00ED3466"/>
    <w:rsid w:val="00EE0A31"/>
    <w:rsid w:val="00EF15C6"/>
    <w:rsid w:val="00F1547A"/>
    <w:rsid w:val="00F333B0"/>
    <w:rsid w:val="00F540CA"/>
    <w:rsid w:val="00F55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492570E"/>
  <w14:defaultImageDpi w14:val="300"/>
  <w15:docId w15:val="{F2EBAB39-7E9B-1246-BD11-EA563D040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913"/>
    <w:pPr>
      <w:jc w:val="both"/>
    </w:pPr>
    <w:rPr>
      <w:rFonts w:ascii="Arial" w:eastAsia="PMingLiU" w:hAnsi="Arial" w:cs="Arial"/>
      <w:lang w:val="en-GB" w:eastAsia="zh-TW"/>
    </w:rPr>
  </w:style>
  <w:style w:type="paragraph" w:styleId="Heading1">
    <w:name w:val="heading 1"/>
    <w:basedOn w:val="Normal"/>
    <w:next w:val="Normal"/>
    <w:link w:val="Heading1Char"/>
    <w:uiPriority w:val="9"/>
    <w:qFormat/>
    <w:rsid w:val="00884EF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15BB"/>
    <w:pPr>
      <w:tabs>
        <w:tab w:val="center" w:pos="4320"/>
        <w:tab w:val="right" w:pos="8640"/>
      </w:tabs>
    </w:pPr>
  </w:style>
  <w:style w:type="character" w:customStyle="1" w:styleId="HeaderChar">
    <w:name w:val="Header Char"/>
    <w:basedOn w:val="DefaultParagraphFont"/>
    <w:link w:val="Header"/>
    <w:uiPriority w:val="99"/>
    <w:rsid w:val="009515BB"/>
  </w:style>
  <w:style w:type="paragraph" w:styleId="Footer">
    <w:name w:val="footer"/>
    <w:basedOn w:val="Normal"/>
    <w:link w:val="FooterChar"/>
    <w:uiPriority w:val="99"/>
    <w:unhideWhenUsed/>
    <w:rsid w:val="009515BB"/>
    <w:pPr>
      <w:tabs>
        <w:tab w:val="center" w:pos="4320"/>
        <w:tab w:val="right" w:pos="8640"/>
      </w:tabs>
    </w:pPr>
  </w:style>
  <w:style w:type="character" w:customStyle="1" w:styleId="FooterChar">
    <w:name w:val="Footer Char"/>
    <w:basedOn w:val="DefaultParagraphFont"/>
    <w:link w:val="Footer"/>
    <w:uiPriority w:val="99"/>
    <w:rsid w:val="009515BB"/>
  </w:style>
  <w:style w:type="paragraph" w:styleId="BalloonText">
    <w:name w:val="Balloon Text"/>
    <w:basedOn w:val="Normal"/>
    <w:link w:val="BalloonTextChar"/>
    <w:uiPriority w:val="99"/>
    <w:semiHidden/>
    <w:unhideWhenUsed/>
    <w:rsid w:val="009515B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15BB"/>
    <w:rPr>
      <w:rFonts w:ascii="Lucida Grande" w:hAnsi="Lucida Grande" w:cs="Lucida Grande"/>
      <w:sz w:val="18"/>
      <w:szCs w:val="18"/>
    </w:rPr>
  </w:style>
  <w:style w:type="character" w:styleId="Hyperlink">
    <w:name w:val="Hyperlink"/>
    <w:basedOn w:val="DefaultParagraphFont"/>
    <w:uiPriority w:val="99"/>
    <w:rsid w:val="009515BB"/>
    <w:rPr>
      <w:rFonts w:cs="Times New Roman"/>
      <w:color w:val="0000FF"/>
      <w:u w:val="single"/>
    </w:rPr>
  </w:style>
  <w:style w:type="paragraph" w:styleId="PlainText">
    <w:name w:val="Plain Text"/>
    <w:basedOn w:val="Normal"/>
    <w:link w:val="PlainTextChar"/>
    <w:uiPriority w:val="99"/>
    <w:unhideWhenUsed/>
    <w:rsid w:val="009515BB"/>
    <w:rPr>
      <w:rFonts w:ascii="Verdana" w:eastAsiaTheme="minorHAnsi" w:hAnsi="Verdana" w:cstheme="minorBidi"/>
      <w:sz w:val="20"/>
      <w:szCs w:val="21"/>
      <w:lang w:eastAsia="en-US"/>
    </w:rPr>
  </w:style>
  <w:style w:type="character" w:customStyle="1" w:styleId="PlainTextChar">
    <w:name w:val="Plain Text Char"/>
    <w:basedOn w:val="DefaultParagraphFont"/>
    <w:link w:val="PlainText"/>
    <w:uiPriority w:val="99"/>
    <w:rsid w:val="009515BB"/>
    <w:rPr>
      <w:rFonts w:ascii="Verdana" w:eastAsiaTheme="minorHAnsi" w:hAnsi="Verdana"/>
      <w:sz w:val="20"/>
      <w:szCs w:val="21"/>
      <w:lang w:val="en-GB"/>
    </w:rPr>
  </w:style>
  <w:style w:type="character" w:styleId="PageNumber">
    <w:name w:val="page number"/>
    <w:basedOn w:val="DefaultParagraphFont"/>
    <w:uiPriority w:val="99"/>
    <w:semiHidden/>
    <w:unhideWhenUsed/>
    <w:rsid w:val="00D83A78"/>
  </w:style>
  <w:style w:type="paragraph" w:customStyle="1" w:styleId="Telephoneemail-Header">
    <w:name w:val="Telephone &amp; email - Header"/>
    <w:basedOn w:val="Normal"/>
    <w:qFormat/>
    <w:rsid w:val="000558E6"/>
    <w:pPr>
      <w:ind w:left="-142"/>
    </w:pPr>
    <w:rPr>
      <w:sz w:val="22"/>
      <w:szCs w:val="22"/>
    </w:rPr>
  </w:style>
  <w:style w:type="paragraph" w:customStyle="1" w:styleId="AddressTel-footer">
    <w:name w:val="Address &amp; Tel - footer"/>
    <w:qFormat/>
    <w:rsid w:val="000558E6"/>
    <w:pPr>
      <w:spacing w:line="276" w:lineRule="auto"/>
      <w:ind w:right="397"/>
      <w:jc w:val="right"/>
    </w:pPr>
    <w:rPr>
      <w:rFonts w:ascii="Arial" w:eastAsia="PMingLiU" w:hAnsi="Arial" w:cs="Arial"/>
      <w:sz w:val="20"/>
      <w:szCs w:val="20"/>
      <w:lang w:val="en-GB" w:eastAsia="zh-TW"/>
    </w:rPr>
  </w:style>
  <w:style w:type="paragraph" w:customStyle="1" w:styleId="Details">
    <w:name w:val="Details"/>
    <w:basedOn w:val="Normal"/>
    <w:uiPriority w:val="99"/>
    <w:rsid w:val="001E5AF7"/>
    <w:pPr>
      <w:widowControl w:val="0"/>
      <w:tabs>
        <w:tab w:val="left" w:pos="460"/>
      </w:tabs>
      <w:suppressAutoHyphens/>
      <w:autoSpaceDE w:val="0"/>
      <w:autoSpaceDN w:val="0"/>
      <w:adjustRightInd w:val="0"/>
      <w:spacing w:line="280" w:lineRule="atLeast"/>
      <w:textAlignment w:val="center"/>
    </w:pPr>
    <w:rPr>
      <w:rFonts w:ascii="ArialMT" w:eastAsiaTheme="minorEastAsia" w:hAnsi="ArialMT" w:cs="ArialMT"/>
      <w:color w:val="000000"/>
      <w:sz w:val="22"/>
      <w:szCs w:val="22"/>
      <w:lang w:eastAsia="en-US"/>
    </w:rPr>
  </w:style>
  <w:style w:type="paragraph" w:customStyle="1" w:styleId="Name">
    <w:name w:val="Name"/>
    <w:basedOn w:val="Normal"/>
    <w:next w:val="Normal"/>
    <w:uiPriority w:val="99"/>
    <w:rsid w:val="001E5AF7"/>
    <w:pPr>
      <w:widowControl w:val="0"/>
      <w:suppressAutoHyphens/>
      <w:autoSpaceDE w:val="0"/>
      <w:autoSpaceDN w:val="0"/>
      <w:adjustRightInd w:val="0"/>
      <w:spacing w:after="57" w:line="320" w:lineRule="atLeast"/>
      <w:textAlignment w:val="center"/>
    </w:pPr>
    <w:rPr>
      <w:rFonts w:ascii="Arial-BoldMT" w:eastAsiaTheme="minorEastAsia" w:hAnsi="Arial-BoldMT" w:cs="Arial-BoldMT"/>
      <w:b/>
      <w:bCs/>
      <w:color w:val="000000"/>
      <w:lang w:eastAsia="en-US"/>
    </w:rPr>
  </w:style>
  <w:style w:type="paragraph" w:customStyle="1" w:styleId="Footerphonenumber">
    <w:name w:val="Footer phone number"/>
    <w:basedOn w:val="AddressTel-footer"/>
    <w:qFormat/>
    <w:rsid w:val="000558E6"/>
    <w:pPr>
      <w:ind w:right="2892"/>
    </w:pPr>
  </w:style>
  <w:style w:type="paragraph" w:styleId="NoSpacing">
    <w:name w:val="No Spacing"/>
    <w:uiPriority w:val="1"/>
    <w:qFormat/>
    <w:rsid w:val="00884EFE"/>
    <w:pPr>
      <w:jc w:val="both"/>
    </w:pPr>
    <w:rPr>
      <w:rFonts w:ascii="Arial" w:eastAsia="PMingLiU" w:hAnsi="Arial" w:cs="Arial"/>
      <w:lang w:val="en-GB" w:eastAsia="zh-TW"/>
    </w:rPr>
  </w:style>
  <w:style w:type="character" w:customStyle="1" w:styleId="Heading1Char">
    <w:name w:val="Heading 1 Char"/>
    <w:basedOn w:val="DefaultParagraphFont"/>
    <w:link w:val="Heading1"/>
    <w:uiPriority w:val="9"/>
    <w:rsid w:val="00884EFE"/>
    <w:rPr>
      <w:rFonts w:asciiTheme="majorHAnsi" w:eastAsiaTheme="majorEastAsia" w:hAnsiTheme="majorHAnsi" w:cstheme="majorBidi"/>
      <w:b/>
      <w:bCs/>
      <w:color w:val="345A8A" w:themeColor="accent1" w:themeShade="B5"/>
      <w:sz w:val="32"/>
      <w:szCs w:val="32"/>
      <w:lang w:val="en-GB" w:eastAsia="zh-TW"/>
    </w:rPr>
  </w:style>
  <w:style w:type="paragraph" w:customStyle="1" w:styleId="HeadofService">
    <w:name w:val="Head of Service"/>
    <w:basedOn w:val="Telephoneemail-Header"/>
    <w:qFormat/>
    <w:rsid w:val="00EF15C6"/>
    <w:pPr>
      <w:spacing w:line="276" w:lineRule="auto"/>
    </w:pPr>
    <w:rPr>
      <w:b/>
    </w:rPr>
  </w:style>
  <w:style w:type="character" w:styleId="FollowedHyperlink">
    <w:name w:val="FollowedHyperlink"/>
    <w:basedOn w:val="DefaultParagraphFont"/>
    <w:uiPriority w:val="99"/>
    <w:semiHidden/>
    <w:unhideWhenUsed/>
    <w:rsid w:val="00EF15C6"/>
    <w:rPr>
      <w:color w:val="800080" w:themeColor="followedHyperlink"/>
      <w:u w:val="single"/>
    </w:rPr>
  </w:style>
  <w:style w:type="paragraph" w:customStyle="1" w:styleId="EstablishmentName">
    <w:name w:val="Establishment Name"/>
    <w:basedOn w:val="Normal"/>
    <w:qFormat/>
    <w:rsid w:val="00B37682"/>
    <w:pPr>
      <w:spacing w:line="276" w:lineRule="auto"/>
      <w:ind w:left="-142"/>
      <w:jc w:val="left"/>
    </w:pPr>
    <w:rPr>
      <w:b/>
      <w:sz w:val="28"/>
      <w:szCs w:val="28"/>
    </w:rPr>
  </w:style>
  <w:style w:type="paragraph" w:styleId="NormalWeb">
    <w:name w:val="Normal (Web)"/>
    <w:basedOn w:val="Normal"/>
    <w:uiPriority w:val="99"/>
    <w:unhideWhenUsed/>
    <w:rsid w:val="00CB2578"/>
    <w:pPr>
      <w:spacing w:before="100" w:beforeAutospacing="1" w:after="100" w:afterAutospacing="1"/>
      <w:jc w:val="left"/>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A54526"/>
    <w:rPr>
      <w:sz w:val="16"/>
      <w:szCs w:val="16"/>
    </w:rPr>
  </w:style>
  <w:style w:type="paragraph" w:styleId="CommentText">
    <w:name w:val="annotation text"/>
    <w:basedOn w:val="Normal"/>
    <w:link w:val="CommentTextChar"/>
    <w:uiPriority w:val="99"/>
    <w:semiHidden/>
    <w:unhideWhenUsed/>
    <w:rsid w:val="00A54526"/>
    <w:rPr>
      <w:sz w:val="20"/>
      <w:szCs w:val="20"/>
    </w:rPr>
  </w:style>
  <w:style w:type="character" w:customStyle="1" w:styleId="CommentTextChar">
    <w:name w:val="Comment Text Char"/>
    <w:basedOn w:val="DefaultParagraphFont"/>
    <w:link w:val="CommentText"/>
    <w:uiPriority w:val="99"/>
    <w:semiHidden/>
    <w:rsid w:val="00A54526"/>
    <w:rPr>
      <w:rFonts w:ascii="Arial" w:eastAsia="PMingLiU" w:hAnsi="Arial" w:cs="Arial"/>
      <w:sz w:val="20"/>
      <w:szCs w:val="20"/>
      <w:lang w:val="en-GB" w:eastAsia="zh-TW"/>
    </w:rPr>
  </w:style>
  <w:style w:type="paragraph" w:styleId="CommentSubject">
    <w:name w:val="annotation subject"/>
    <w:basedOn w:val="CommentText"/>
    <w:next w:val="CommentText"/>
    <w:link w:val="CommentSubjectChar"/>
    <w:uiPriority w:val="99"/>
    <w:semiHidden/>
    <w:unhideWhenUsed/>
    <w:rsid w:val="00A54526"/>
    <w:rPr>
      <w:b/>
      <w:bCs/>
    </w:rPr>
  </w:style>
  <w:style w:type="character" w:customStyle="1" w:styleId="CommentSubjectChar">
    <w:name w:val="Comment Subject Char"/>
    <w:basedOn w:val="CommentTextChar"/>
    <w:link w:val="CommentSubject"/>
    <w:uiPriority w:val="99"/>
    <w:semiHidden/>
    <w:rsid w:val="00A54526"/>
    <w:rPr>
      <w:rFonts w:ascii="Arial" w:eastAsia="PMingLiU" w:hAnsi="Arial" w:cs="Arial"/>
      <w:b/>
      <w:bCs/>
      <w:sz w:val="20"/>
      <w:szCs w:val="20"/>
      <w:lang w:val="en-GB"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409456">
      <w:bodyDiv w:val="1"/>
      <w:marLeft w:val="0"/>
      <w:marRight w:val="0"/>
      <w:marTop w:val="0"/>
      <w:marBottom w:val="0"/>
      <w:divBdr>
        <w:top w:val="none" w:sz="0" w:space="0" w:color="auto"/>
        <w:left w:val="none" w:sz="0" w:space="0" w:color="auto"/>
        <w:bottom w:val="none" w:sz="0" w:space="0" w:color="auto"/>
        <w:right w:val="none" w:sz="0" w:space="0" w:color="auto"/>
      </w:divBdr>
    </w:div>
    <w:div w:id="859585241">
      <w:bodyDiv w:val="1"/>
      <w:marLeft w:val="0"/>
      <w:marRight w:val="0"/>
      <w:marTop w:val="0"/>
      <w:marBottom w:val="0"/>
      <w:divBdr>
        <w:top w:val="none" w:sz="0" w:space="0" w:color="auto"/>
        <w:left w:val="none" w:sz="0" w:space="0" w:color="auto"/>
        <w:bottom w:val="none" w:sz="0" w:space="0" w:color="auto"/>
        <w:right w:val="none" w:sz="0" w:space="0" w:color="auto"/>
      </w:divBdr>
    </w:div>
    <w:div w:id="957375397">
      <w:bodyDiv w:val="1"/>
      <w:marLeft w:val="0"/>
      <w:marRight w:val="0"/>
      <w:marTop w:val="0"/>
      <w:marBottom w:val="0"/>
      <w:divBdr>
        <w:top w:val="none" w:sz="0" w:space="0" w:color="auto"/>
        <w:left w:val="none" w:sz="0" w:space="0" w:color="auto"/>
        <w:bottom w:val="none" w:sz="0" w:space="0" w:color="auto"/>
        <w:right w:val="none" w:sz="0" w:space="0" w:color="auto"/>
      </w:divBdr>
    </w:div>
    <w:div w:id="1827816648">
      <w:bodyDiv w:val="1"/>
      <w:marLeft w:val="0"/>
      <w:marRight w:val="0"/>
      <w:marTop w:val="0"/>
      <w:marBottom w:val="0"/>
      <w:divBdr>
        <w:top w:val="none" w:sz="0" w:space="0" w:color="auto"/>
        <w:left w:val="none" w:sz="0" w:space="0" w:color="auto"/>
        <w:bottom w:val="none" w:sz="0" w:space="0" w:color="auto"/>
        <w:right w:val="none" w:sz="0" w:space="0" w:color="auto"/>
      </w:divBdr>
    </w:div>
    <w:div w:id="18421604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astewarton.ac@eastayrshire.org.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forms.office.com/e/8XYkbhXjZ8" TargetMode="External"/><Relationship Id="rId4" Type="http://schemas.openxmlformats.org/officeDocument/2006/relationships/webSettings" Target="webSettings.xml"/><Relationship Id="rId9" Type="http://schemas.openxmlformats.org/officeDocument/2006/relationships/hyperlink" Target="mailto:eastewarton.ac@eastayrshire.org.uk"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www.east-ayrshire.gov.uk" TargetMode="External"/><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14596-D702-477B-A30E-0B9A74CF1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554</Words>
  <Characters>3160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East Ayrshire Council</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Burn</dc:creator>
  <cp:keywords/>
  <dc:description/>
  <cp:lastModifiedBy>Mr Hardie</cp:lastModifiedBy>
  <cp:revision>4</cp:revision>
  <cp:lastPrinted>2023-06-22T10:05:00Z</cp:lastPrinted>
  <dcterms:created xsi:type="dcterms:W3CDTF">2024-12-03T22:10:00Z</dcterms:created>
  <dcterms:modified xsi:type="dcterms:W3CDTF">2024-12-04T14:44:00Z</dcterms:modified>
</cp:coreProperties>
</file>