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51" w:rsidRPr="004C611A" w:rsidRDefault="00EA2851" w:rsidP="004C611A">
      <w:pPr>
        <w:spacing w:line="240" w:lineRule="auto"/>
        <w:jc w:val="center"/>
        <w:rPr>
          <w:rFonts w:ascii="Arial" w:hAnsi="Arial" w:cs="Arial"/>
          <w:sz w:val="24"/>
          <w:szCs w:val="24"/>
        </w:rPr>
      </w:pPr>
      <w:r>
        <w:rPr>
          <w:rFonts w:ascii="Arial" w:hAnsi="Arial" w:cs="Arial"/>
          <w:b/>
          <w:bCs/>
          <w:sz w:val="24"/>
          <w:szCs w:val="24"/>
          <w:u w:val="single"/>
        </w:rPr>
        <w:t>Riccarton Early Childhood Centre</w:t>
      </w:r>
    </w:p>
    <w:p w:rsidR="00EA2851" w:rsidRDefault="00EA2851" w:rsidP="00EA2851">
      <w:pPr>
        <w:spacing w:line="276" w:lineRule="auto"/>
        <w:ind w:left="284"/>
        <w:jc w:val="center"/>
        <w:rPr>
          <w:rFonts w:ascii="Arial" w:hAnsi="Arial" w:cs="Arial"/>
          <w:b/>
          <w:bCs/>
          <w:sz w:val="24"/>
          <w:szCs w:val="24"/>
        </w:rPr>
      </w:pPr>
      <w:r>
        <w:rPr>
          <w:rFonts w:ascii="Arial" w:hAnsi="Arial" w:cs="Arial"/>
          <w:b/>
          <w:bCs/>
          <w:sz w:val="24"/>
          <w:szCs w:val="24"/>
        </w:rPr>
        <w:t>Campbell Street</w:t>
      </w:r>
    </w:p>
    <w:p w:rsidR="00EA2851" w:rsidRDefault="00EA2851" w:rsidP="00EA2851">
      <w:pPr>
        <w:spacing w:line="276" w:lineRule="auto"/>
        <w:ind w:left="284"/>
        <w:jc w:val="center"/>
        <w:rPr>
          <w:rFonts w:ascii="Arial" w:hAnsi="Arial" w:cs="Arial"/>
          <w:b/>
          <w:bCs/>
          <w:sz w:val="24"/>
          <w:szCs w:val="24"/>
        </w:rPr>
      </w:pPr>
      <w:r>
        <w:rPr>
          <w:rFonts w:ascii="Arial" w:hAnsi="Arial" w:cs="Arial"/>
          <w:b/>
          <w:bCs/>
          <w:sz w:val="24"/>
          <w:szCs w:val="24"/>
        </w:rPr>
        <w:t>Kilmarnock</w:t>
      </w:r>
    </w:p>
    <w:p w:rsidR="00EA2851" w:rsidRDefault="00EA2851" w:rsidP="00EA2851">
      <w:pPr>
        <w:spacing w:line="276" w:lineRule="auto"/>
        <w:ind w:left="284"/>
        <w:jc w:val="center"/>
        <w:rPr>
          <w:rFonts w:ascii="Arial" w:hAnsi="Arial" w:cs="Arial"/>
          <w:b/>
          <w:bCs/>
          <w:sz w:val="24"/>
          <w:szCs w:val="24"/>
        </w:rPr>
      </w:pPr>
      <w:r>
        <w:rPr>
          <w:rFonts w:ascii="Arial" w:hAnsi="Arial" w:cs="Arial"/>
          <w:b/>
          <w:bCs/>
          <w:sz w:val="24"/>
          <w:szCs w:val="24"/>
        </w:rPr>
        <w:t>KA1 4DY</w:t>
      </w:r>
    </w:p>
    <w:p w:rsidR="00EA2851" w:rsidRDefault="00EA2851" w:rsidP="00EA2851">
      <w:pPr>
        <w:spacing w:line="276" w:lineRule="auto"/>
        <w:ind w:left="284"/>
        <w:jc w:val="center"/>
        <w:rPr>
          <w:rFonts w:ascii="Arial" w:hAnsi="Arial" w:cs="Arial"/>
          <w:b/>
          <w:bCs/>
          <w:sz w:val="24"/>
          <w:szCs w:val="24"/>
        </w:rPr>
      </w:pPr>
    </w:p>
    <w:tbl>
      <w:tblPr>
        <w:tblStyle w:val="TableGrid"/>
        <w:tblW w:w="0" w:type="auto"/>
        <w:tblInd w:w="284" w:type="dxa"/>
        <w:tblLook w:val="04A0" w:firstRow="1" w:lastRow="0" w:firstColumn="1" w:lastColumn="0" w:noHBand="0" w:noVBand="1"/>
      </w:tblPr>
      <w:tblGrid>
        <w:gridCol w:w="2017"/>
        <w:gridCol w:w="6715"/>
      </w:tblGrid>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Telephone No:</w:t>
            </w:r>
          </w:p>
        </w:tc>
        <w:tc>
          <w:tcPr>
            <w:tcW w:w="7366" w:type="dxa"/>
          </w:tcPr>
          <w:p w:rsidR="00EA2851" w:rsidRPr="00FB6040" w:rsidRDefault="00EA2851" w:rsidP="00DE537C">
            <w:pPr>
              <w:spacing w:line="276" w:lineRule="auto"/>
              <w:jc w:val="center"/>
              <w:rPr>
                <w:rFonts w:ascii="Arial" w:hAnsi="Arial" w:cs="Arial"/>
                <w:bCs/>
                <w:sz w:val="24"/>
                <w:szCs w:val="24"/>
              </w:rPr>
            </w:pPr>
            <w:r>
              <w:rPr>
                <w:rFonts w:ascii="Arial" w:hAnsi="Arial" w:cs="Arial"/>
                <w:bCs/>
                <w:sz w:val="24"/>
                <w:szCs w:val="24"/>
              </w:rPr>
              <w:t>01563 535633</w:t>
            </w:r>
          </w:p>
        </w:tc>
      </w:tr>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Email:</w:t>
            </w:r>
          </w:p>
        </w:tc>
        <w:tc>
          <w:tcPr>
            <w:tcW w:w="7366" w:type="dxa"/>
          </w:tcPr>
          <w:p w:rsidR="00EA2851" w:rsidRDefault="003209A6" w:rsidP="00EA2851">
            <w:pPr>
              <w:tabs>
                <w:tab w:val="left" w:pos="3240"/>
              </w:tabs>
              <w:jc w:val="center"/>
              <w:rPr>
                <w:rFonts w:ascii="Arial" w:hAnsi="Arial" w:cs="Arial"/>
                <w:sz w:val="24"/>
                <w:szCs w:val="24"/>
              </w:rPr>
            </w:pPr>
            <w:hyperlink r:id="rId7" w:history="1">
              <w:r w:rsidR="00EA2851" w:rsidRPr="009C04F6">
                <w:rPr>
                  <w:rStyle w:val="Hyperlink"/>
                  <w:rFonts w:ascii="Arial" w:hAnsi="Arial" w:cs="Arial"/>
                  <w:sz w:val="24"/>
                  <w:szCs w:val="24"/>
                </w:rPr>
                <w:t>teresa.porter@east-ayrshire.gov.uk</w:t>
              </w:r>
            </w:hyperlink>
          </w:p>
          <w:p w:rsidR="00EA2851" w:rsidRPr="00FB6040" w:rsidRDefault="00EA2851" w:rsidP="00EA2851">
            <w:pPr>
              <w:tabs>
                <w:tab w:val="left" w:pos="3240"/>
              </w:tabs>
              <w:jc w:val="center"/>
              <w:rPr>
                <w:rFonts w:ascii="Arial" w:hAnsi="Arial" w:cs="Arial"/>
                <w:bCs/>
                <w:sz w:val="24"/>
                <w:szCs w:val="24"/>
              </w:rPr>
            </w:pPr>
          </w:p>
        </w:tc>
      </w:tr>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Centre Blog:</w:t>
            </w:r>
          </w:p>
        </w:tc>
        <w:tc>
          <w:tcPr>
            <w:tcW w:w="7366" w:type="dxa"/>
          </w:tcPr>
          <w:p w:rsidR="00EA2851" w:rsidRPr="00FB6040" w:rsidRDefault="00EA2851" w:rsidP="00DE537C">
            <w:pPr>
              <w:spacing w:line="276" w:lineRule="auto"/>
              <w:jc w:val="center"/>
              <w:rPr>
                <w:rFonts w:ascii="Arial" w:hAnsi="Arial" w:cs="Arial"/>
                <w:bCs/>
                <w:sz w:val="24"/>
                <w:szCs w:val="24"/>
              </w:rPr>
            </w:pPr>
          </w:p>
        </w:tc>
      </w:tr>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Twitter:</w:t>
            </w:r>
          </w:p>
        </w:tc>
        <w:tc>
          <w:tcPr>
            <w:tcW w:w="7366" w:type="dxa"/>
          </w:tcPr>
          <w:p w:rsidR="00EA2851" w:rsidRPr="00FB6040" w:rsidRDefault="003209A6" w:rsidP="00DE537C">
            <w:pPr>
              <w:spacing w:line="276" w:lineRule="auto"/>
              <w:jc w:val="center"/>
              <w:rPr>
                <w:rFonts w:ascii="Arial" w:hAnsi="Arial" w:cs="Arial"/>
                <w:bCs/>
                <w:sz w:val="24"/>
                <w:szCs w:val="24"/>
              </w:rPr>
            </w:pPr>
            <w:r>
              <w:rPr>
                <w:rFonts w:ascii="Arial" w:hAnsi="Arial" w:cs="Arial"/>
                <w:bCs/>
                <w:sz w:val="24"/>
                <w:szCs w:val="24"/>
              </w:rPr>
              <w:t>@RiccartonC</w:t>
            </w:r>
            <w:bookmarkStart w:id="0" w:name="_GoBack"/>
            <w:bookmarkEnd w:id="0"/>
          </w:p>
        </w:tc>
      </w:tr>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Centrel App:</w:t>
            </w:r>
          </w:p>
        </w:tc>
        <w:tc>
          <w:tcPr>
            <w:tcW w:w="7366" w:type="dxa"/>
          </w:tcPr>
          <w:p w:rsidR="00EA2851" w:rsidRPr="00FB6040" w:rsidRDefault="00EA2851" w:rsidP="00DE537C">
            <w:pPr>
              <w:spacing w:line="276" w:lineRule="auto"/>
              <w:jc w:val="center"/>
              <w:rPr>
                <w:rFonts w:ascii="Arial" w:hAnsi="Arial" w:cs="Arial"/>
                <w:bCs/>
                <w:sz w:val="24"/>
                <w:szCs w:val="24"/>
              </w:rPr>
            </w:pPr>
          </w:p>
        </w:tc>
      </w:tr>
      <w:tr w:rsidR="00EA2851" w:rsidRPr="00FB6040"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Denominational Status (if any):</w:t>
            </w:r>
          </w:p>
        </w:tc>
        <w:tc>
          <w:tcPr>
            <w:tcW w:w="7366" w:type="dxa"/>
          </w:tcPr>
          <w:p w:rsidR="00EA2851" w:rsidRPr="00FB6040" w:rsidRDefault="00EA2851" w:rsidP="00DE537C">
            <w:pPr>
              <w:spacing w:line="276" w:lineRule="auto"/>
              <w:jc w:val="center"/>
              <w:rPr>
                <w:rFonts w:ascii="Arial" w:hAnsi="Arial" w:cs="Arial"/>
                <w:bCs/>
                <w:sz w:val="24"/>
                <w:szCs w:val="24"/>
              </w:rPr>
            </w:pPr>
            <w:r>
              <w:rPr>
                <w:rFonts w:ascii="Arial" w:hAnsi="Arial" w:cs="Arial"/>
                <w:bCs/>
                <w:sz w:val="24"/>
                <w:szCs w:val="24"/>
              </w:rPr>
              <w:t>Non-Denominational</w:t>
            </w:r>
          </w:p>
        </w:tc>
      </w:tr>
      <w:tr w:rsidR="00EA2851" w:rsidTr="00DE537C">
        <w:tc>
          <w:tcPr>
            <w:tcW w:w="1979" w:type="dxa"/>
            <w:shd w:val="clear" w:color="auto" w:fill="BFBFBF" w:themeFill="background1" w:themeFillShade="BF"/>
          </w:tcPr>
          <w:p w:rsidR="00EA2851" w:rsidRDefault="00EA2851" w:rsidP="00DE537C">
            <w:pPr>
              <w:spacing w:line="276" w:lineRule="auto"/>
              <w:rPr>
                <w:rFonts w:ascii="Arial" w:hAnsi="Arial" w:cs="Arial"/>
                <w:b/>
                <w:bCs/>
                <w:sz w:val="24"/>
                <w:szCs w:val="24"/>
              </w:rPr>
            </w:pPr>
            <w:r>
              <w:rPr>
                <w:rFonts w:ascii="Arial" w:hAnsi="Arial" w:cs="Arial"/>
                <w:b/>
                <w:bCs/>
                <w:sz w:val="24"/>
                <w:szCs w:val="24"/>
              </w:rPr>
              <w:t>Centre Roll:</w:t>
            </w:r>
          </w:p>
        </w:tc>
        <w:tc>
          <w:tcPr>
            <w:tcW w:w="7366" w:type="dxa"/>
          </w:tcPr>
          <w:p w:rsidR="00EA2851" w:rsidRPr="00973622" w:rsidRDefault="00EA2851" w:rsidP="00EA2851">
            <w:pPr>
              <w:tabs>
                <w:tab w:val="left" w:pos="3240"/>
              </w:tabs>
              <w:rPr>
                <w:rFonts w:ascii="Arial" w:hAnsi="Arial" w:cs="Arial"/>
                <w:sz w:val="24"/>
                <w:szCs w:val="24"/>
              </w:rPr>
            </w:pPr>
          </w:p>
          <w:p w:rsidR="00EA2851" w:rsidRDefault="000362FB" w:rsidP="000362FB">
            <w:pPr>
              <w:spacing w:line="276" w:lineRule="auto"/>
              <w:ind w:left="284"/>
              <w:jc w:val="center"/>
              <w:rPr>
                <w:rFonts w:ascii="Arial" w:hAnsi="Arial" w:cs="Arial"/>
                <w:b/>
                <w:bCs/>
                <w:sz w:val="24"/>
                <w:szCs w:val="24"/>
              </w:rPr>
            </w:pPr>
            <w:r>
              <w:rPr>
                <w:rFonts w:ascii="Arial" w:hAnsi="Arial" w:cs="Arial"/>
                <w:sz w:val="24"/>
                <w:szCs w:val="24"/>
              </w:rPr>
              <w:t xml:space="preserve">Co-educational centre with a roll of </w:t>
            </w:r>
            <w:r w:rsidR="00EA2851" w:rsidRPr="00973622">
              <w:rPr>
                <w:rFonts w:ascii="Arial" w:hAnsi="Arial" w:cs="Arial"/>
                <w:sz w:val="24"/>
                <w:szCs w:val="24"/>
              </w:rPr>
              <w:t xml:space="preserve">64 </w:t>
            </w:r>
            <w:r>
              <w:rPr>
                <w:rFonts w:ascii="Arial" w:hAnsi="Arial" w:cs="Arial"/>
                <w:sz w:val="24"/>
                <w:szCs w:val="24"/>
              </w:rPr>
              <w:t>f</w:t>
            </w:r>
            <w:r w:rsidR="00EA2851" w:rsidRPr="00973622">
              <w:rPr>
                <w:rFonts w:ascii="Arial" w:hAnsi="Arial" w:cs="Arial"/>
                <w:sz w:val="24"/>
                <w:szCs w:val="24"/>
              </w:rPr>
              <w:t>ull Time places</w:t>
            </w:r>
            <w:r w:rsidR="00EA2851">
              <w:rPr>
                <w:rFonts w:ascii="Arial" w:hAnsi="Arial" w:cs="Arial"/>
                <w:sz w:val="24"/>
                <w:szCs w:val="24"/>
              </w:rPr>
              <w:t xml:space="preserve"> </w:t>
            </w:r>
            <w:r>
              <w:rPr>
                <w:rFonts w:ascii="Arial" w:hAnsi="Arial" w:cs="Arial"/>
                <w:sz w:val="24"/>
                <w:szCs w:val="24"/>
              </w:rPr>
              <w:t>Stages Covered – Age 3 - 5</w:t>
            </w:r>
          </w:p>
        </w:tc>
      </w:tr>
      <w:tr w:rsidR="007F0500" w:rsidTr="00DE537C">
        <w:tc>
          <w:tcPr>
            <w:tcW w:w="1979" w:type="dxa"/>
            <w:shd w:val="clear" w:color="auto" w:fill="BFBFBF" w:themeFill="background1" w:themeFillShade="BF"/>
          </w:tcPr>
          <w:p w:rsidR="007F0500" w:rsidRDefault="007F0500" w:rsidP="00DE537C">
            <w:pPr>
              <w:spacing w:line="276" w:lineRule="auto"/>
              <w:rPr>
                <w:rFonts w:ascii="Arial" w:hAnsi="Arial" w:cs="Arial"/>
                <w:b/>
                <w:bCs/>
                <w:sz w:val="24"/>
                <w:szCs w:val="24"/>
              </w:rPr>
            </w:pPr>
            <w:r>
              <w:rPr>
                <w:rFonts w:ascii="Arial" w:hAnsi="Arial" w:cs="Arial"/>
                <w:b/>
                <w:bCs/>
                <w:sz w:val="24"/>
                <w:szCs w:val="24"/>
              </w:rPr>
              <w:t>Further Information</w:t>
            </w:r>
            <w:r w:rsidR="005E4539">
              <w:rPr>
                <w:rFonts w:ascii="Arial" w:hAnsi="Arial" w:cs="Arial"/>
                <w:b/>
                <w:bCs/>
                <w:sz w:val="24"/>
                <w:szCs w:val="24"/>
              </w:rPr>
              <w:t>:</w:t>
            </w:r>
          </w:p>
        </w:tc>
        <w:tc>
          <w:tcPr>
            <w:tcW w:w="7366" w:type="dxa"/>
          </w:tcPr>
          <w:p w:rsidR="007F0500" w:rsidRDefault="003209A6" w:rsidP="007F0500">
            <w:pPr>
              <w:jc w:val="center"/>
              <w:rPr>
                <w:sz w:val="28"/>
                <w:szCs w:val="28"/>
              </w:rPr>
            </w:pPr>
            <w:hyperlink r:id="rId8" w:history="1">
              <w:r w:rsidR="007F0500">
                <w:rPr>
                  <w:rStyle w:val="Hyperlink"/>
                  <w:sz w:val="28"/>
                  <w:szCs w:val="28"/>
                </w:rPr>
                <w:t>www.east-ayrshire.gov.uk/schoolhandbooks</w:t>
              </w:r>
            </w:hyperlink>
          </w:p>
          <w:p w:rsidR="007F0500" w:rsidRPr="00973622" w:rsidRDefault="007F0500" w:rsidP="00EA2851">
            <w:pPr>
              <w:tabs>
                <w:tab w:val="left" w:pos="3240"/>
              </w:tabs>
              <w:rPr>
                <w:rFonts w:ascii="Arial" w:hAnsi="Arial" w:cs="Arial"/>
                <w:sz w:val="24"/>
                <w:szCs w:val="24"/>
              </w:rPr>
            </w:pPr>
          </w:p>
        </w:tc>
      </w:tr>
    </w:tbl>
    <w:p w:rsidR="00EA2851" w:rsidRDefault="00EA2851" w:rsidP="00EA2851">
      <w:pPr>
        <w:spacing w:line="276" w:lineRule="auto"/>
        <w:ind w:left="284"/>
        <w:jc w:val="center"/>
        <w:rPr>
          <w:rFonts w:ascii="Arial" w:hAnsi="Arial" w:cs="Arial"/>
          <w:b/>
          <w:bCs/>
          <w:sz w:val="24"/>
          <w:szCs w:val="24"/>
        </w:rPr>
      </w:pPr>
    </w:p>
    <w:p w:rsidR="00EA2851" w:rsidRDefault="00EA2851"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CD3980" w:rsidRDefault="00CD3980" w:rsidP="00973622">
      <w:pPr>
        <w:spacing w:line="240" w:lineRule="auto"/>
        <w:rPr>
          <w:rFonts w:ascii="Arial" w:hAnsi="Arial" w:cs="Arial"/>
          <w:sz w:val="24"/>
          <w:szCs w:val="24"/>
        </w:rPr>
      </w:pPr>
    </w:p>
    <w:p w:rsidR="00CD3980" w:rsidRDefault="00CD3980" w:rsidP="00973622">
      <w:pPr>
        <w:spacing w:line="240" w:lineRule="auto"/>
        <w:rPr>
          <w:rFonts w:ascii="Arial" w:hAnsi="Arial" w:cs="Arial"/>
          <w:sz w:val="24"/>
          <w:szCs w:val="24"/>
        </w:rPr>
      </w:pPr>
    </w:p>
    <w:p w:rsidR="00CD3980" w:rsidRDefault="00CD3980"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4C611A" w:rsidRDefault="004C611A" w:rsidP="00973622">
      <w:pPr>
        <w:spacing w:line="240" w:lineRule="auto"/>
        <w:rPr>
          <w:rFonts w:ascii="Arial" w:hAnsi="Arial" w:cs="Arial"/>
          <w:sz w:val="24"/>
          <w:szCs w:val="24"/>
        </w:rPr>
      </w:pPr>
    </w:p>
    <w:p w:rsidR="004C611A" w:rsidRDefault="004C611A" w:rsidP="00973622">
      <w:pPr>
        <w:spacing w:line="240" w:lineRule="auto"/>
        <w:rPr>
          <w:rFonts w:ascii="Arial" w:hAnsi="Arial" w:cs="Arial"/>
          <w:sz w:val="24"/>
          <w:szCs w:val="24"/>
        </w:rPr>
      </w:pPr>
    </w:p>
    <w:p w:rsidR="004C611A" w:rsidRDefault="004C611A" w:rsidP="00973622">
      <w:pPr>
        <w:spacing w:line="240" w:lineRule="auto"/>
        <w:rPr>
          <w:rFonts w:ascii="Arial" w:hAnsi="Arial" w:cs="Arial"/>
          <w:sz w:val="24"/>
          <w:szCs w:val="24"/>
        </w:rPr>
      </w:pPr>
    </w:p>
    <w:p w:rsidR="004C611A" w:rsidRDefault="004C611A" w:rsidP="00973622">
      <w:pPr>
        <w:spacing w:line="240" w:lineRule="auto"/>
        <w:rPr>
          <w:rFonts w:ascii="Arial" w:hAnsi="Arial" w:cs="Arial"/>
          <w:sz w:val="24"/>
          <w:szCs w:val="24"/>
        </w:rPr>
      </w:pPr>
    </w:p>
    <w:p w:rsidR="004C611A" w:rsidRDefault="004C611A" w:rsidP="00973622">
      <w:pPr>
        <w:spacing w:line="240" w:lineRule="auto"/>
        <w:rPr>
          <w:rFonts w:ascii="Arial" w:hAnsi="Arial" w:cs="Arial"/>
          <w:sz w:val="24"/>
          <w:szCs w:val="24"/>
        </w:rPr>
      </w:pPr>
    </w:p>
    <w:p w:rsidR="00EA2851" w:rsidRDefault="00EA2851" w:rsidP="00973622">
      <w:pPr>
        <w:spacing w:line="240" w:lineRule="auto"/>
        <w:rPr>
          <w:rFonts w:ascii="Arial" w:hAnsi="Arial" w:cs="Arial"/>
          <w:sz w:val="24"/>
          <w:szCs w:val="24"/>
        </w:rPr>
      </w:pPr>
    </w:p>
    <w:p w:rsidR="00723AD7" w:rsidRPr="009C2B20" w:rsidRDefault="002142D7" w:rsidP="00973622">
      <w:pPr>
        <w:spacing w:line="240" w:lineRule="auto"/>
        <w:rPr>
          <w:rFonts w:ascii="Arial" w:hAnsi="Arial" w:cs="Arial"/>
          <w:b/>
          <w:sz w:val="24"/>
          <w:szCs w:val="24"/>
          <w:u w:val="single"/>
        </w:rPr>
      </w:pPr>
      <w:r w:rsidRPr="009C2B20">
        <w:rPr>
          <w:rFonts w:ascii="Arial" w:hAnsi="Arial" w:cs="Arial"/>
          <w:b/>
          <w:sz w:val="24"/>
          <w:szCs w:val="24"/>
          <w:u w:val="single"/>
        </w:rPr>
        <w:lastRenderedPageBreak/>
        <w:t>SECTION</w:t>
      </w:r>
      <w:r w:rsidR="00422478" w:rsidRPr="009C2B20">
        <w:rPr>
          <w:rFonts w:ascii="Arial" w:hAnsi="Arial" w:cs="Arial"/>
          <w:b/>
          <w:sz w:val="24"/>
          <w:szCs w:val="24"/>
          <w:u w:val="single"/>
        </w:rPr>
        <w:t xml:space="preserve"> 1</w:t>
      </w:r>
    </w:p>
    <w:p w:rsidR="00422478" w:rsidRPr="00973622" w:rsidRDefault="00422478" w:rsidP="00973622">
      <w:pPr>
        <w:spacing w:line="240" w:lineRule="auto"/>
        <w:rPr>
          <w:rFonts w:ascii="Arial" w:hAnsi="Arial" w:cs="Arial"/>
          <w:sz w:val="24"/>
          <w:szCs w:val="24"/>
        </w:rPr>
      </w:pPr>
    </w:p>
    <w:p w:rsidR="00422478" w:rsidRDefault="00422478" w:rsidP="00973622">
      <w:pPr>
        <w:spacing w:line="240" w:lineRule="auto"/>
        <w:rPr>
          <w:rFonts w:ascii="Comic Sans MS" w:hAnsi="Comic Sans MS" w:cs="Arial"/>
          <w:b/>
        </w:rPr>
      </w:pPr>
      <w:r w:rsidRPr="00A32BCB">
        <w:rPr>
          <w:rFonts w:ascii="Comic Sans MS" w:hAnsi="Comic Sans MS" w:cs="Arial"/>
          <w:b/>
        </w:rPr>
        <w:t>Dear Parents/Carers,</w:t>
      </w:r>
    </w:p>
    <w:p w:rsidR="00A32BCB" w:rsidRPr="00A32BCB" w:rsidRDefault="00A32BCB" w:rsidP="00973622">
      <w:pPr>
        <w:spacing w:line="240" w:lineRule="auto"/>
        <w:rPr>
          <w:rFonts w:ascii="Comic Sans MS" w:hAnsi="Comic Sans MS" w:cs="Arial"/>
          <w:b/>
        </w:rPr>
      </w:pPr>
    </w:p>
    <w:p w:rsidR="00422478" w:rsidRPr="00A32BCB" w:rsidRDefault="00422478" w:rsidP="005A138A">
      <w:pPr>
        <w:spacing w:line="240" w:lineRule="auto"/>
        <w:jc w:val="both"/>
        <w:rPr>
          <w:rFonts w:ascii="Comic Sans MS" w:hAnsi="Comic Sans MS" w:cs="Arial"/>
        </w:rPr>
      </w:pPr>
      <w:r w:rsidRPr="00A32BCB">
        <w:rPr>
          <w:rFonts w:ascii="Comic Sans MS" w:hAnsi="Comic Sans MS" w:cs="Arial"/>
        </w:rPr>
        <w:t>We realise that starting nursery is a whole new experience and this may be your child’s first encounter with adults and children outside their own family circle.</w:t>
      </w:r>
    </w:p>
    <w:p w:rsidR="00422478" w:rsidRDefault="00422478" w:rsidP="005A138A">
      <w:pPr>
        <w:spacing w:line="240" w:lineRule="auto"/>
        <w:jc w:val="both"/>
        <w:rPr>
          <w:rFonts w:ascii="Comic Sans MS" w:hAnsi="Comic Sans MS" w:cs="Arial"/>
        </w:rPr>
      </w:pPr>
      <w:r w:rsidRPr="00A32BCB">
        <w:rPr>
          <w:rFonts w:ascii="Comic Sans MS" w:hAnsi="Comic Sans MS" w:cs="Arial"/>
        </w:rPr>
        <w:t>Therefore we strive to make Riccarton Early Childhood Centre a welcoming, happy place for your child.  We will build upon the valuable learning that you have been providing for your child at home and like you, we will value and care for your child as an individual and encourage them to give of their very best in all situations.</w:t>
      </w:r>
    </w:p>
    <w:p w:rsidR="00601B16" w:rsidRDefault="00601B16" w:rsidP="005A138A">
      <w:pPr>
        <w:spacing w:line="240" w:lineRule="auto"/>
        <w:jc w:val="both"/>
        <w:rPr>
          <w:rFonts w:ascii="Comic Sans MS" w:hAnsi="Comic Sans MS" w:cs="Arial"/>
        </w:rPr>
      </w:pPr>
      <w:r>
        <w:rPr>
          <w:rFonts w:ascii="Comic Sans MS" w:hAnsi="Comic Sans MS" w:cs="Arial"/>
        </w:rPr>
        <w:t xml:space="preserve">In August 2020 a number of health and safety measures in accordance with government guidance were implemented to ensure maximum safety for staff, children, parents and visitors. </w:t>
      </w:r>
    </w:p>
    <w:p w:rsidR="00422478" w:rsidRPr="00A32BCB" w:rsidRDefault="00422478" w:rsidP="005A138A">
      <w:pPr>
        <w:spacing w:line="240" w:lineRule="auto"/>
        <w:jc w:val="both"/>
        <w:rPr>
          <w:rFonts w:ascii="Comic Sans MS" w:hAnsi="Comic Sans MS" w:cs="Arial"/>
        </w:rPr>
      </w:pPr>
      <w:r w:rsidRPr="00A32BCB">
        <w:rPr>
          <w:rFonts w:ascii="Comic Sans MS" w:hAnsi="Comic Sans MS" w:cs="Arial"/>
        </w:rPr>
        <w:t>We hope that the information in this handbook is helpful but if you require any additional information – please do not hesitate to contact myself or a member of staff at any time.</w:t>
      </w:r>
    </w:p>
    <w:p w:rsidR="00422478" w:rsidRDefault="00422478" w:rsidP="005A138A">
      <w:pPr>
        <w:spacing w:line="240" w:lineRule="auto"/>
        <w:jc w:val="both"/>
        <w:rPr>
          <w:rFonts w:ascii="Comic Sans MS" w:hAnsi="Comic Sans MS" w:cs="Arial"/>
        </w:rPr>
      </w:pPr>
      <w:r w:rsidRPr="00A32BCB">
        <w:rPr>
          <w:rFonts w:ascii="Comic Sans MS" w:hAnsi="Comic Sans MS" w:cs="Arial"/>
        </w:rPr>
        <w:t>We look forward to welcoming you and your child to Riccarton Early Childhood Centre.</w:t>
      </w:r>
    </w:p>
    <w:p w:rsidR="00A32BCB" w:rsidRPr="00A32BCB" w:rsidRDefault="00A32BCB" w:rsidP="005A138A">
      <w:pPr>
        <w:spacing w:line="240" w:lineRule="auto"/>
        <w:jc w:val="both"/>
        <w:rPr>
          <w:rFonts w:ascii="Comic Sans MS" w:hAnsi="Comic Sans MS" w:cs="Arial"/>
        </w:rPr>
      </w:pPr>
    </w:p>
    <w:p w:rsidR="00422478" w:rsidRPr="00A32BCB" w:rsidRDefault="00422478" w:rsidP="005A138A">
      <w:pPr>
        <w:spacing w:line="240" w:lineRule="auto"/>
        <w:jc w:val="both"/>
        <w:rPr>
          <w:rFonts w:ascii="Comic Sans MS" w:hAnsi="Comic Sans MS" w:cs="Arial"/>
          <w:b/>
        </w:rPr>
      </w:pPr>
      <w:r w:rsidRPr="00A32BCB">
        <w:rPr>
          <w:rFonts w:ascii="Comic Sans MS" w:hAnsi="Comic Sans MS" w:cs="Arial"/>
          <w:b/>
        </w:rPr>
        <w:t>Yours sincerely</w:t>
      </w:r>
    </w:p>
    <w:p w:rsidR="00422478" w:rsidRPr="00A32BCB" w:rsidRDefault="00422478" w:rsidP="005A138A">
      <w:pPr>
        <w:spacing w:line="240" w:lineRule="auto"/>
        <w:jc w:val="both"/>
        <w:rPr>
          <w:rFonts w:ascii="Comic Sans MS" w:hAnsi="Comic Sans MS" w:cs="Arial"/>
          <w:b/>
        </w:rPr>
      </w:pPr>
    </w:p>
    <w:p w:rsidR="00422478" w:rsidRPr="00A32BCB" w:rsidRDefault="00422478" w:rsidP="005A138A">
      <w:pPr>
        <w:spacing w:line="240" w:lineRule="auto"/>
        <w:jc w:val="both"/>
        <w:rPr>
          <w:rFonts w:ascii="Comic Sans MS" w:hAnsi="Comic Sans MS" w:cs="Arial"/>
          <w:b/>
        </w:rPr>
      </w:pPr>
    </w:p>
    <w:p w:rsidR="00422478" w:rsidRPr="00A32BCB" w:rsidRDefault="00422478" w:rsidP="005A138A">
      <w:pPr>
        <w:spacing w:line="240" w:lineRule="auto"/>
        <w:jc w:val="both"/>
        <w:rPr>
          <w:rFonts w:ascii="Comic Sans MS" w:hAnsi="Comic Sans MS" w:cs="Arial"/>
          <w:b/>
        </w:rPr>
      </w:pPr>
      <w:r w:rsidRPr="00A32BCB">
        <w:rPr>
          <w:rFonts w:ascii="Comic Sans MS" w:hAnsi="Comic Sans MS" w:cs="Arial"/>
          <w:b/>
        </w:rPr>
        <w:t>Teresa Porter</w:t>
      </w:r>
    </w:p>
    <w:p w:rsidR="00422478" w:rsidRPr="00A32BCB" w:rsidRDefault="00422478" w:rsidP="005A138A">
      <w:pPr>
        <w:spacing w:line="240" w:lineRule="auto"/>
        <w:jc w:val="both"/>
        <w:rPr>
          <w:rFonts w:ascii="Comic Sans MS" w:hAnsi="Comic Sans MS" w:cs="Arial"/>
          <w:b/>
        </w:rPr>
      </w:pPr>
      <w:r w:rsidRPr="00A32BCB">
        <w:rPr>
          <w:rFonts w:ascii="Comic Sans MS" w:hAnsi="Comic Sans MS" w:cs="Arial"/>
          <w:b/>
        </w:rPr>
        <w:t>(Head Teacher)</w:t>
      </w:r>
    </w:p>
    <w:p w:rsidR="009A47DD" w:rsidRDefault="009A47DD" w:rsidP="005A138A">
      <w:pPr>
        <w:spacing w:line="240" w:lineRule="auto"/>
        <w:jc w:val="both"/>
        <w:rPr>
          <w:rFonts w:ascii="Arial" w:hAnsi="Arial" w:cs="Arial"/>
          <w:sz w:val="24"/>
          <w:szCs w:val="24"/>
        </w:rPr>
      </w:pPr>
    </w:p>
    <w:p w:rsidR="00973622" w:rsidRDefault="00973622" w:rsidP="005A138A">
      <w:pPr>
        <w:spacing w:line="240" w:lineRule="auto"/>
        <w:jc w:val="both"/>
        <w:rPr>
          <w:rFonts w:ascii="Arial" w:hAnsi="Arial" w:cs="Arial"/>
          <w:sz w:val="24"/>
          <w:szCs w:val="24"/>
        </w:rPr>
      </w:pPr>
    </w:p>
    <w:p w:rsidR="00973622" w:rsidRDefault="00973622" w:rsidP="005A138A">
      <w:pPr>
        <w:spacing w:line="240" w:lineRule="auto"/>
        <w:jc w:val="both"/>
        <w:rPr>
          <w:rFonts w:ascii="Arial" w:hAnsi="Arial" w:cs="Arial"/>
          <w:sz w:val="24"/>
          <w:szCs w:val="24"/>
        </w:rPr>
      </w:pPr>
    </w:p>
    <w:p w:rsidR="00973622" w:rsidRDefault="00973622" w:rsidP="005A138A">
      <w:pPr>
        <w:spacing w:line="240" w:lineRule="auto"/>
        <w:jc w:val="both"/>
        <w:rPr>
          <w:rFonts w:ascii="Arial" w:hAnsi="Arial" w:cs="Arial"/>
          <w:sz w:val="24"/>
          <w:szCs w:val="24"/>
        </w:rPr>
      </w:pPr>
    </w:p>
    <w:p w:rsidR="00973622" w:rsidRDefault="00973622" w:rsidP="005A138A">
      <w:pPr>
        <w:spacing w:line="240" w:lineRule="auto"/>
        <w:jc w:val="both"/>
        <w:rPr>
          <w:rFonts w:ascii="Arial" w:hAnsi="Arial" w:cs="Arial"/>
          <w:sz w:val="24"/>
          <w:szCs w:val="24"/>
        </w:rPr>
      </w:pPr>
    </w:p>
    <w:p w:rsidR="00973622" w:rsidRDefault="00973622" w:rsidP="005A138A">
      <w:pPr>
        <w:spacing w:line="240" w:lineRule="auto"/>
        <w:jc w:val="both"/>
        <w:rPr>
          <w:rFonts w:ascii="Arial" w:hAnsi="Arial" w:cs="Arial"/>
          <w:sz w:val="24"/>
          <w:szCs w:val="24"/>
        </w:rPr>
      </w:pPr>
    </w:p>
    <w:p w:rsidR="00973622" w:rsidRDefault="00973622" w:rsidP="00973622">
      <w:pPr>
        <w:spacing w:line="240" w:lineRule="auto"/>
        <w:rPr>
          <w:rFonts w:ascii="Arial" w:hAnsi="Arial" w:cs="Arial"/>
          <w:sz w:val="24"/>
          <w:szCs w:val="24"/>
        </w:rPr>
      </w:pPr>
    </w:p>
    <w:p w:rsidR="00973622" w:rsidRDefault="00973622" w:rsidP="00973622">
      <w:pPr>
        <w:spacing w:line="240" w:lineRule="auto"/>
        <w:rPr>
          <w:rFonts w:ascii="Arial" w:hAnsi="Arial" w:cs="Arial"/>
          <w:sz w:val="24"/>
          <w:szCs w:val="24"/>
        </w:rPr>
      </w:pPr>
    </w:p>
    <w:p w:rsidR="00973622" w:rsidRDefault="00973622" w:rsidP="00973622">
      <w:pPr>
        <w:spacing w:line="240" w:lineRule="auto"/>
        <w:rPr>
          <w:rFonts w:ascii="Arial" w:hAnsi="Arial" w:cs="Arial"/>
          <w:sz w:val="24"/>
          <w:szCs w:val="24"/>
        </w:rPr>
      </w:pPr>
    </w:p>
    <w:p w:rsidR="005A138A" w:rsidRDefault="005A138A" w:rsidP="00973622">
      <w:pPr>
        <w:spacing w:line="240" w:lineRule="auto"/>
        <w:rPr>
          <w:rFonts w:ascii="Arial" w:hAnsi="Arial" w:cs="Arial"/>
          <w:sz w:val="24"/>
          <w:szCs w:val="24"/>
        </w:rPr>
      </w:pPr>
    </w:p>
    <w:p w:rsidR="005A138A" w:rsidRDefault="005A138A" w:rsidP="00973622">
      <w:pPr>
        <w:spacing w:line="240" w:lineRule="auto"/>
        <w:rPr>
          <w:rFonts w:ascii="Arial" w:hAnsi="Arial" w:cs="Arial"/>
          <w:sz w:val="24"/>
          <w:szCs w:val="24"/>
        </w:rPr>
      </w:pPr>
    </w:p>
    <w:p w:rsidR="00973622" w:rsidRDefault="00973622" w:rsidP="00973622">
      <w:pPr>
        <w:spacing w:line="240" w:lineRule="auto"/>
        <w:rPr>
          <w:rFonts w:ascii="Arial" w:hAnsi="Arial" w:cs="Arial"/>
          <w:sz w:val="24"/>
          <w:szCs w:val="24"/>
        </w:rPr>
      </w:pPr>
    </w:p>
    <w:p w:rsidR="00973622" w:rsidRDefault="00973622" w:rsidP="00973622">
      <w:pPr>
        <w:spacing w:line="240" w:lineRule="auto"/>
        <w:rPr>
          <w:rFonts w:ascii="Arial" w:hAnsi="Arial" w:cs="Arial"/>
          <w:sz w:val="24"/>
          <w:szCs w:val="24"/>
        </w:rPr>
      </w:pPr>
    </w:p>
    <w:p w:rsidR="00A32BCB" w:rsidRPr="00206659" w:rsidRDefault="00A32BCB" w:rsidP="00A32BCB">
      <w:pPr>
        <w:rPr>
          <w:rFonts w:ascii="Comic Sans MS" w:hAnsi="Comic Sans MS" w:cs="Arial"/>
          <w:u w:val="single"/>
        </w:rPr>
      </w:pPr>
      <w:r w:rsidRPr="00206659">
        <w:rPr>
          <w:rFonts w:ascii="Comic Sans MS" w:hAnsi="Comic Sans MS" w:cs="Arial"/>
          <w:u w:val="single"/>
        </w:rPr>
        <w:t>Our Vision</w:t>
      </w:r>
    </w:p>
    <w:p w:rsidR="00A32BCB" w:rsidRPr="00B01D74" w:rsidRDefault="00A32BCB" w:rsidP="00A32BCB">
      <w:pPr>
        <w:rPr>
          <w:rFonts w:ascii="Comic Sans MS" w:hAnsi="Comic Sans MS" w:cs="Arial"/>
        </w:rPr>
      </w:pPr>
      <w:r w:rsidRPr="00206659">
        <w:rPr>
          <w:rFonts w:ascii="Comic Sans MS" w:hAnsi="Comic Sans MS" w:cs="Arial"/>
        </w:rPr>
        <w:t>At</w:t>
      </w:r>
      <w:r w:rsidRPr="00B01D74">
        <w:rPr>
          <w:rFonts w:ascii="Comic Sans MS" w:hAnsi="Comic Sans MS" w:cs="Arial"/>
        </w:rPr>
        <w:t xml:space="preserve"> Riccarton Early Childhood Centre we strive for excellence.</w:t>
      </w:r>
    </w:p>
    <w:p w:rsidR="00A32BCB" w:rsidRDefault="00A32BCB" w:rsidP="00A32BCB">
      <w:pPr>
        <w:rPr>
          <w:rFonts w:ascii="Comic Sans MS" w:hAnsi="Comic Sans MS" w:cs="Arial"/>
        </w:rPr>
      </w:pPr>
      <w:r w:rsidRPr="00B01D74">
        <w:rPr>
          <w:rFonts w:ascii="Comic Sans MS" w:hAnsi="Comic Sans MS" w:cs="Arial"/>
        </w:rPr>
        <w:t xml:space="preserve">We seek to provide </w:t>
      </w:r>
      <w:r>
        <w:rPr>
          <w:rFonts w:ascii="Comic Sans MS" w:hAnsi="Comic Sans MS" w:cs="Arial"/>
        </w:rPr>
        <w:t>a safe, welcoming centre where all our children are nurtured, respected, included and motivated to learn. A place where children’s rights are central and every child is encouraged to reach their full potential.</w:t>
      </w:r>
    </w:p>
    <w:p w:rsidR="00A32BCB" w:rsidRDefault="00A32BCB" w:rsidP="00A32BCB">
      <w:pPr>
        <w:rPr>
          <w:rFonts w:ascii="Comic Sans MS" w:hAnsi="Comic Sans MS" w:cs="Arial"/>
        </w:rPr>
      </w:pPr>
    </w:p>
    <w:p w:rsidR="00A32BCB" w:rsidRDefault="00A32BCB" w:rsidP="00A32BCB">
      <w:pPr>
        <w:rPr>
          <w:rFonts w:ascii="Comic Sans MS" w:hAnsi="Comic Sans MS" w:cs="Arial"/>
          <w:u w:val="single"/>
        </w:rPr>
      </w:pPr>
      <w:r w:rsidRPr="001E4E14">
        <w:rPr>
          <w:rFonts w:ascii="Comic Sans MS" w:hAnsi="Comic Sans MS" w:cs="Arial"/>
          <w:u w:val="single"/>
        </w:rPr>
        <w:t>Our Values</w:t>
      </w:r>
    </w:p>
    <w:p w:rsidR="00A32BCB" w:rsidRPr="00E70D6B" w:rsidRDefault="00A32BCB" w:rsidP="00A32BCB">
      <w:pPr>
        <w:rPr>
          <w:rFonts w:ascii="Comic Sans MS" w:hAnsi="Comic Sans MS" w:cs="Arial"/>
        </w:rPr>
      </w:pPr>
      <w:r w:rsidRPr="00E70D6B">
        <w:rPr>
          <w:rFonts w:ascii="Comic Sans MS" w:hAnsi="Comic Sans MS" w:cs="Arial"/>
        </w:rPr>
        <w:t>Nurturing Relationships</w:t>
      </w:r>
      <w:r>
        <w:rPr>
          <w:rFonts w:ascii="Comic Sans MS" w:hAnsi="Comic Sans MS" w:cs="Arial"/>
        </w:rPr>
        <w:t>, Respect, Happiness and Wellbeing, Child Centred and Partnership</w:t>
      </w:r>
    </w:p>
    <w:p w:rsidR="00A32BCB" w:rsidRDefault="00A32BCB" w:rsidP="00A32BCB">
      <w:pPr>
        <w:rPr>
          <w:rFonts w:ascii="Comic Sans MS" w:hAnsi="Comic Sans MS" w:cs="Arial"/>
          <w:u w:val="single"/>
        </w:rPr>
      </w:pPr>
    </w:p>
    <w:p w:rsidR="00A32BCB" w:rsidRDefault="00A32BCB" w:rsidP="00A32BCB">
      <w:pPr>
        <w:rPr>
          <w:rFonts w:ascii="Comic Sans MS" w:hAnsi="Comic Sans MS" w:cs="Arial"/>
          <w:u w:val="single"/>
        </w:rPr>
      </w:pPr>
      <w:r>
        <w:rPr>
          <w:rFonts w:ascii="Comic Sans MS" w:hAnsi="Comic Sans MS" w:cs="Arial"/>
          <w:u w:val="single"/>
        </w:rPr>
        <w:t>Our Aims</w:t>
      </w:r>
    </w:p>
    <w:p w:rsidR="00A32BCB" w:rsidRPr="00A32BCB" w:rsidRDefault="00A32BCB" w:rsidP="00A32BCB">
      <w:pPr>
        <w:pStyle w:val="ListParagraph"/>
        <w:numPr>
          <w:ilvl w:val="0"/>
          <w:numId w:val="8"/>
        </w:numPr>
        <w:spacing w:after="0" w:line="240" w:lineRule="auto"/>
        <w:rPr>
          <w:rFonts w:ascii="Comic Sans MS" w:hAnsi="Comic Sans MS" w:cs="Arial"/>
        </w:rPr>
      </w:pPr>
      <w:r w:rsidRPr="00A32BCB">
        <w:rPr>
          <w:rFonts w:ascii="Comic Sans MS" w:hAnsi="Comic Sans MS" w:cs="Arial"/>
        </w:rPr>
        <w:t>Provide a safe, happy, nurturing and stimulating environment in which every child and all involved in their development will feel welcome, respected, valued and confident.</w:t>
      </w:r>
    </w:p>
    <w:p w:rsidR="00A32BCB" w:rsidRDefault="00A32BCB" w:rsidP="00A32BCB">
      <w:pPr>
        <w:pStyle w:val="ListParagraph"/>
        <w:numPr>
          <w:ilvl w:val="0"/>
          <w:numId w:val="8"/>
        </w:numPr>
        <w:spacing w:after="0" w:line="240" w:lineRule="auto"/>
        <w:rPr>
          <w:rFonts w:ascii="Comic Sans MS" w:hAnsi="Comic Sans MS" w:cs="Arial"/>
        </w:rPr>
      </w:pPr>
      <w:r>
        <w:rPr>
          <w:rFonts w:ascii="Comic Sans MS" w:hAnsi="Comic Sans MS" w:cs="Arial"/>
        </w:rPr>
        <w:t>Provide a relevant, progressive and balanced curriculum indoors and outdoors with high quality, learning experiences that supports and challenges children.</w:t>
      </w:r>
    </w:p>
    <w:p w:rsidR="00A32BCB" w:rsidRDefault="00A32BCB" w:rsidP="00A32BCB">
      <w:pPr>
        <w:pStyle w:val="ListParagraph"/>
        <w:numPr>
          <w:ilvl w:val="0"/>
          <w:numId w:val="8"/>
        </w:numPr>
        <w:spacing w:after="0" w:line="240" w:lineRule="auto"/>
        <w:rPr>
          <w:rFonts w:ascii="Comic Sans MS" w:hAnsi="Comic Sans MS" w:cs="Arial"/>
        </w:rPr>
      </w:pPr>
      <w:r>
        <w:rPr>
          <w:rFonts w:ascii="Comic Sans MS" w:hAnsi="Comic Sans MS" w:cs="Arial"/>
        </w:rPr>
        <w:t>Ensure children are at the centre of their learning, consulted in decision-making and experiences take account of their individual interests and needs.</w:t>
      </w:r>
    </w:p>
    <w:p w:rsidR="00A32BCB" w:rsidRDefault="00A32BCB" w:rsidP="00A32BCB">
      <w:pPr>
        <w:pStyle w:val="ListParagraph"/>
        <w:numPr>
          <w:ilvl w:val="0"/>
          <w:numId w:val="8"/>
        </w:numPr>
        <w:spacing w:after="0" w:line="240" w:lineRule="auto"/>
        <w:rPr>
          <w:rFonts w:ascii="Comic Sans MS" w:hAnsi="Comic Sans MS" w:cs="Arial"/>
        </w:rPr>
      </w:pPr>
      <w:r>
        <w:rPr>
          <w:rFonts w:ascii="Comic Sans MS" w:hAnsi="Comic Sans MS" w:cs="Arial"/>
        </w:rPr>
        <w:t>Create an environment that encourages respectful relationships. Children will be supported to understand their feelings and become emotionally resilient and recognise that everyone has equal status and equal opportunities.</w:t>
      </w:r>
    </w:p>
    <w:p w:rsidR="00A32BCB" w:rsidRDefault="00A32BCB" w:rsidP="00A32BCB">
      <w:pPr>
        <w:pStyle w:val="ListParagraph"/>
        <w:numPr>
          <w:ilvl w:val="0"/>
          <w:numId w:val="8"/>
        </w:numPr>
        <w:spacing w:after="0" w:line="240" w:lineRule="auto"/>
        <w:rPr>
          <w:rFonts w:ascii="Comic Sans MS" w:hAnsi="Comic Sans MS" w:cs="Arial"/>
        </w:rPr>
      </w:pPr>
      <w:r>
        <w:rPr>
          <w:rFonts w:ascii="Comic Sans MS" w:hAnsi="Comic Sans MS" w:cs="Arial"/>
        </w:rPr>
        <w:t>Establish and nurture strong partnership links with parents and the wider community to work productively together to encourage innovative and forward thinking ideas to continually improve the service we provide.</w:t>
      </w:r>
    </w:p>
    <w:p w:rsidR="00052D64" w:rsidRPr="00A32BCB" w:rsidRDefault="00052D64" w:rsidP="00973622">
      <w:pPr>
        <w:pStyle w:val="Default"/>
        <w:spacing w:after="376"/>
        <w:rPr>
          <w:rFonts w:ascii="Comic Sans MS" w:hAnsi="Comic Sans MS"/>
          <w:sz w:val="22"/>
          <w:szCs w:val="22"/>
        </w:rPr>
      </w:pPr>
    </w:p>
    <w:p w:rsidR="009A47DD" w:rsidRPr="00A32BCB" w:rsidRDefault="009A47DD" w:rsidP="00973622">
      <w:pPr>
        <w:pStyle w:val="Default"/>
        <w:jc w:val="center"/>
        <w:rPr>
          <w:rFonts w:ascii="Comic Sans MS" w:hAnsi="Comic Sans MS"/>
          <w:b/>
          <w:sz w:val="22"/>
          <w:szCs w:val="22"/>
        </w:rPr>
      </w:pPr>
      <w:r w:rsidRPr="00A32BCB">
        <w:rPr>
          <w:rFonts w:ascii="Comic Sans MS" w:hAnsi="Comic Sans MS"/>
          <w:b/>
          <w:sz w:val="22"/>
          <w:szCs w:val="22"/>
        </w:rPr>
        <w:t>Our aims and objectives reflect key principles of the Health and social care standards- Dignity and respect, Compassion, Inclusion, Responsive care and support and Wellbeing</w:t>
      </w:r>
    </w:p>
    <w:p w:rsidR="00422478" w:rsidRPr="00973622" w:rsidRDefault="00422478" w:rsidP="00973622">
      <w:pPr>
        <w:spacing w:line="240" w:lineRule="auto"/>
        <w:rPr>
          <w:rFonts w:ascii="Arial" w:hAnsi="Arial" w:cs="Arial"/>
          <w:sz w:val="24"/>
          <w:szCs w:val="24"/>
        </w:rPr>
      </w:pPr>
    </w:p>
    <w:p w:rsidR="00422478" w:rsidRDefault="00422478" w:rsidP="00973622">
      <w:pPr>
        <w:tabs>
          <w:tab w:val="left" w:pos="3240"/>
        </w:tabs>
        <w:spacing w:line="240" w:lineRule="auto"/>
        <w:rPr>
          <w:rFonts w:ascii="Arial" w:hAnsi="Arial" w:cs="Arial"/>
          <w:sz w:val="24"/>
          <w:szCs w:val="24"/>
        </w:rPr>
      </w:pPr>
    </w:p>
    <w:p w:rsidR="004C611A" w:rsidRDefault="004C611A" w:rsidP="00973622">
      <w:pPr>
        <w:tabs>
          <w:tab w:val="left" w:pos="3240"/>
        </w:tabs>
        <w:spacing w:line="240" w:lineRule="auto"/>
        <w:rPr>
          <w:rFonts w:ascii="Arial" w:hAnsi="Arial" w:cs="Arial"/>
          <w:sz w:val="24"/>
          <w:szCs w:val="24"/>
        </w:rPr>
      </w:pPr>
    </w:p>
    <w:p w:rsidR="004C611A" w:rsidRPr="00973622" w:rsidRDefault="004C611A" w:rsidP="00973622">
      <w:pPr>
        <w:tabs>
          <w:tab w:val="left" w:pos="3240"/>
        </w:tabs>
        <w:spacing w:line="240" w:lineRule="auto"/>
        <w:rPr>
          <w:rFonts w:ascii="Arial" w:hAnsi="Arial" w:cs="Arial"/>
          <w:sz w:val="24"/>
          <w:szCs w:val="24"/>
        </w:rPr>
      </w:pPr>
    </w:p>
    <w:p w:rsidR="00422478" w:rsidRDefault="00422478" w:rsidP="00973622">
      <w:pPr>
        <w:tabs>
          <w:tab w:val="left" w:pos="3240"/>
        </w:tabs>
        <w:spacing w:line="240" w:lineRule="auto"/>
        <w:rPr>
          <w:rFonts w:ascii="Arial" w:hAnsi="Arial" w:cs="Arial"/>
          <w:sz w:val="24"/>
          <w:szCs w:val="24"/>
        </w:rPr>
      </w:pPr>
    </w:p>
    <w:p w:rsidR="000362FB" w:rsidRDefault="000362FB" w:rsidP="00973622">
      <w:pPr>
        <w:tabs>
          <w:tab w:val="left" w:pos="3240"/>
        </w:tabs>
        <w:spacing w:line="240" w:lineRule="auto"/>
        <w:rPr>
          <w:rFonts w:ascii="Arial" w:hAnsi="Arial" w:cs="Arial"/>
          <w:sz w:val="24"/>
          <w:szCs w:val="24"/>
        </w:rPr>
      </w:pPr>
    </w:p>
    <w:p w:rsidR="004C611A" w:rsidRDefault="004C611A" w:rsidP="00973622">
      <w:pPr>
        <w:tabs>
          <w:tab w:val="left" w:pos="3240"/>
        </w:tabs>
        <w:spacing w:line="240" w:lineRule="auto"/>
        <w:rPr>
          <w:rFonts w:ascii="Arial" w:hAnsi="Arial" w:cs="Arial"/>
          <w:sz w:val="24"/>
          <w:szCs w:val="24"/>
        </w:rPr>
      </w:pPr>
    </w:p>
    <w:p w:rsidR="004C611A" w:rsidRPr="00CD3980" w:rsidRDefault="004C611A" w:rsidP="004C611A">
      <w:pPr>
        <w:spacing w:line="240" w:lineRule="auto"/>
        <w:rPr>
          <w:rFonts w:ascii="Comic Sans MS" w:hAnsi="Comic Sans MS" w:cs="Arial"/>
          <w:b/>
          <w:u w:val="single"/>
        </w:rPr>
      </w:pPr>
      <w:r w:rsidRPr="00CD3980">
        <w:rPr>
          <w:rFonts w:ascii="Comic Sans MS" w:hAnsi="Comic Sans MS" w:cs="Arial"/>
          <w:b/>
          <w:u w:val="single"/>
        </w:rPr>
        <w:t>Staff Team 2019-2020</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Teresa Porter</w:t>
      </w:r>
      <w:r w:rsidRPr="00CD3980">
        <w:rPr>
          <w:rFonts w:ascii="Comic Sans MS" w:hAnsi="Comic Sans MS" w:cs="Arial"/>
          <w:b/>
        </w:rPr>
        <w:tab/>
      </w:r>
      <w:r w:rsidRPr="00CD3980">
        <w:rPr>
          <w:rFonts w:ascii="Comic Sans MS" w:hAnsi="Comic Sans MS" w:cs="Arial"/>
          <w:b/>
        </w:rPr>
        <w:tab/>
        <w:t>Head Teacher</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Lorna Smith </w:t>
      </w:r>
      <w:r w:rsidRPr="00CD3980">
        <w:rPr>
          <w:rFonts w:ascii="Comic Sans MS" w:hAnsi="Comic Sans MS" w:cs="Arial"/>
          <w:b/>
        </w:rPr>
        <w:tab/>
      </w:r>
      <w:r w:rsidRPr="00CD3980">
        <w:rPr>
          <w:rFonts w:ascii="Comic Sans MS" w:hAnsi="Comic Sans MS" w:cs="Arial"/>
          <w:b/>
        </w:rPr>
        <w:tab/>
      </w:r>
      <w:r>
        <w:rPr>
          <w:rFonts w:ascii="Comic Sans MS" w:hAnsi="Comic Sans MS" w:cs="Arial"/>
          <w:b/>
        </w:rPr>
        <w:t xml:space="preserve">       </w:t>
      </w:r>
      <w:r w:rsidRPr="00CD3980">
        <w:rPr>
          <w:rFonts w:ascii="Comic Sans MS" w:hAnsi="Comic Sans MS" w:cs="Arial"/>
          <w:b/>
        </w:rPr>
        <w:t>Senior Early Learning and Childcare Practitioner</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Lynsey Murray            </w:t>
      </w:r>
      <w:r w:rsidRPr="00CD3980">
        <w:rPr>
          <w:rFonts w:ascii="Comic Sans MS" w:hAnsi="Comic Sans MS" w:cs="Arial"/>
          <w:b/>
        </w:rPr>
        <w:tab/>
        <w:t>Equity and Excellence lead</w:t>
      </w:r>
      <w:r w:rsidRPr="00CD3980">
        <w:rPr>
          <w:rFonts w:ascii="Comic Sans MS" w:hAnsi="Comic Sans MS" w:cs="Arial"/>
          <w:b/>
        </w:rPr>
        <w:tab/>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Sarah Shanks </w:t>
      </w:r>
      <w:r w:rsidRPr="00CD3980">
        <w:rPr>
          <w:rFonts w:ascii="Comic Sans MS" w:hAnsi="Comic Sans MS" w:cs="Arial"/>
          <w:b/>
        </w:rPr>
        <w:tab/>
      </w:r>
      <w:r w:rsidRPr="00CD3980">
        <w:rPr>
          <w:rFonts w:ascii="Comic Sans MS" w:hAnsi="Comic Sans MS" w:cs="Arial"/>
          <w:b/>
        </w:rPr>
        <w:tab/>
        <w:t>Early Learning and Childcare Practitioner</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Lyndsay Laird</w:t>
      </w:r>
      <w:r w:rsidRPr="00CD3980">
        <w:rPr>
          <w:rFonts w:ascii="Comic Sans MS" w:hAnsi="Comic Sans MS" w:cs="Arial"/>
          <w:b/>
        </w:rPr>
        <w:tab/>
      </w:r>
      <w:r w:rsidRPr="00CD3980">
        <w:rPr>
          <w:rFonts w:ascii="Comic Sans MS" w:hAnsi="Comic Sans MS" w:cs="Arial"/>
          <w:b/>
        </w:rPr>
        <w:tab/>
        <w:t>Early Learning and Childcare Practitioner</w:t>
      </w:r>
    </w:p>
    <w:p w:rsidR="004C611A" w:rsidRPr="00CD3980" w:rsidRDefault="004C611A" w:rsidP="004C611A">
      <w:pPr>
        <w:spacing w:line="240" w:lineRule="auto"/>
        <w:rPr>
          <w:rFonts w:ascii="Comic Sans MS" w:hAnsi="Comic Sans MS" w:cs="Arial"/>
          <w:b/>
        </w:rPr>
      </w:pPr>
      <w:r>
        <w:rPr>
          <w:rFonts w:ascii="Comic Sans MS" w:hAnsi="Comic Sans MS" w:cs="Arial"/>
          <w:b/>
        </w:rPr>
        <w:t>Chelsie McLean</w:t>
      </w:r>
      <w:r>
        <w:rPr>
          <w:rFonts w:ascii="Comic Sans MS" w:hAnsi="Comic Sans MS" w:cs="Arial"/>
          <w:b/>
        </w:rPr>
        <w:tab/>
        <w:t xml:space="preserve">        </w:t>
      </w:r>
      <w:r w:rsidRPr="00CD3980">
        <w:rPr>
          <w:rFonts w:ascii="Comic Sans MS" w:hAnsi="Comic Sans MS" w:cs="Arial"/>
          <w:b/>
        </w:rPr>
        <w:t>Early Learning and Childcare Practitioner</w:t>
      </w:r>
    </w:p>
    <w:p w:rsidR="004C611A" w:rsidRPr="00CD3980" w:rsidRDefault="004C611A" w:rsidP="004C611A">
      <w:pPr>
        <w:spacing w:line="240" w:lineRule="auto"/>
        <w:rPr>
          <w:rFonts w:ascii="Comic Sans MS" w:hAnsi="Comic Sans MS" w:cs="Arial"/>
          <w:b/>
        </w:rPr>
      </w:pPr>
      <w:r>
        <w:rPr>
          <w:rFonts w:ascii="Comic Sans MS" w:hAnsi="Comic Sans MS" w:cs="Arial"/>
          <w:b/>
        </w:rPr>
        <w:t>Rachel Johnston</w:t>
      </w:r>
      <w:r>
        <w:rPr>
          <w:rFonts w:ascii="Comic Sans MS" w:hAnsi="Comic Sans MS" w:cs="Arial"/>
          <w:b/>
        </w:rPr>
        <w:tab/>
        <w:t xml:space="preserve">        </w:t>
      </w:r>
      <w:r w:rsidRPr="00CD3980">
        <w:rPr>
          <w:rFonts w:ascii="Comic Sans MS" w:hAnsi="Comic Sans MS" w:cs="Arial"/>
          <w:b/>
        </w:rPr>
        <w:t>Early Learning and Childcare Practitioner</w:t>
      </w:r>
    </w:p>
    <w:p w:rsidR="004C611A" w:rsidRPr="009C2C23" w:rsidRDefault="004C611A" w:rsidP="004C611A">
      <w:pPr>
        <w:spacing w:line="240" w:lineRule="auto"/>
        <w:rPr>
          <w:rFonts w:ascii="Comic Sans MS" w:hAnsi="Comic Sans MS" w:cs="Arial"/>
          <w:b/>
        </w:rPr>
      </w:pPr>
      <w:r w:rsidRPr="009C2C23">
        <w:rPr>
          <w:rFonts w:ascii="Comic Sans MS" w:hAnsi="Comic Sans MS" w:cs="Arial"/>
          <w:b/>
        </w:rPr>
        <w:t>Lauren Shepherd</w:t>
      </w:r>
      <w:r w:rsidRPr="009C2C23">
        <w:rPr>
          <w:rFonts w:ascii="Comic Sans MS" w:hAnsi="Comic Sans MS" w:cs="Arial"/>
          <w:b/>
        </w:rPr>
        <w:tab/>
      </w:r>
      <w:r w:rsidRPr="009C2C23">
        <w:rPr>
          <w:rFonts w:ascii="Comic Sans MS" w:hAnsi="Comic Sans MS" w:cs="Arial"/>
          <w:b/>
        </w:rPr>
        <w:tab/>
        <w:t>Early Learning and Childcare Practitioner</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Louise Messer             </w:t>
      </w:r>
      <w:r w:rsidRPr="00CD3980">
        <w:rPr>
          <w:rFonts w:ascii="Comic Sans MS" w:hAnsi="Comic Sans MS" w:cs="Arial"/>
          <w:b/>
        </w:rPr>
        <w:tab/>
        <w:t>Early Learning and childcare Practitioner</w:t>
      </w:r>
    </w:p>
    <w:p w:rsidR="004C611A" w:rsidRPr="00CD3980" w:rsidRDefault="004C611A" w:rsidP="004C611A">
      <w:pPr>
        <w:spacing w:line="240" w:lineRule="auto"/>
        <w:rPr>
          <w:rFonts w:ascii="Comic Sans MS" w:hAnsi="Comic Sans MS" w:cs="Arial"/>
          <w:b/>
        </w:rPr>
      </w:pPr>
      <w:r>
        <w:rPr>
          <w:rFonts w:ascii="Comic Sans MS" w:hAnsi="Comic Sans MS" w:cs="Arial"/>
          <w:b/>
        </w:rPr>
        <w:t xml:space="preserve">Anne McCabe               </w:t>
      </w:r>
      <w:r w:rsidRPr="00CD3980">
        <w:rPr>
          <w:rFonts w:ascii="Comic Sans MS" w:hAnsi="Comic Sans MS" w:cs="Arial"/>
          <w:b/>
        </w:rPr>
        <w:t>Early Learning and childcare Practitioner</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Shirrell Ginns     </w:t>
      </w:r>
      <w:r w:rsidRPr="00CD3980">
        <w:rPr>
          <w:rFonts w:ascii="Comic Sans MS" w:hAnsi="Comic Sans MS" w:cs="Arial"/>
          <w:b/>
        </w:rPr>
        <w:tab/>
        <w:t xml:space="preserve">     </w:t>
      </w:r>
      <w:r w:rsidRPr="00CD3980">
        <w:rPr>
          <w:rFonts w:ascii="Comic Sans MS" w:hAnsi="Comic Sans MS" w:cs="Arial"/>
          <w:b/>
        </w:rPr>
        <w:tab/>
        <w:t>Early Learning and Childcare Practitioner (20hrs)</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Lorna Gilmour    </w:t>
      </w:r>
      <w:r w:rsidRPr="00CD3980">
        <w:rPr>
          <w:rFonts w:ascii="Comic Sans MS" w:hAnsi="Comic Sans MS" w:cs="Arial"/>
          <w:b/>
        </w:rPr>
        <w:tab/>
        <w:t xml:space="preserve">     </w:t>
      </w:r>
      <w:r w:rsidRPr="00CD3980">
        <w:rPr>
          <w:rFonts w:ascii="Comic Sans MS" w:hAnsi="Comic Sans MS" w:cs="Arial"/>
          <w:b/>
        </w:rPr>
        <w:tab/>
        <w:t>Early Learning and Childcare Practitioner (20hrs)</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Susan McLean</w:t>
      </w:r>
      <w:r w:rsidRPr="00CD3980">
        <w:rPr>
          <w:rFonts w:ascii="Comic Sans MS" w:hAnsi="Comic Sans MS" w:cs="Arial"/>
          <w:b/>
        </w:rPr>
        <w:tab/>
        <w:t xml:space="preserve">      </w:t>
      </w:r>
      <w:r w:rsidRPr="00CD3980">
        <w:rPr>
          <w:rFonts w:ascii="Comic Sans MS" w:hAnsi="Comic Sans MS" w:cs="Arial"/>
          <w:b/>
        </w:rPr>
        <w:tab/>
        <w:t>Clerical Assistant</w:t>
      </w:r>
    </w:p>
    <w:p w:rsidR="004C611A" w:rsidRPr="00CD3980" w:rsidRDefault="004C611A" w:rsidP="004C611A">
      <w:pPr>
        <w:spacing w:line="240" w:lineRule="auto"/>
        <w:rPr>
          <w:rFonts w:ascii="Comic Sans MS" w:hAnsi="Comic Sans MS" w:cs="Arial"/>
          <w:b/>
        </w:rPr>
      </w:pPr>
      <w:r w:rsidRPr="00CD3980">
        <w:rPr>
          <w:rFonts w:ascii="Comic Sans MS" w:hAnsi="Comic Sans MS" w:cs="Arial"/>
          <w:b/>
        </w:rPr>
        <w:t xml:space="preserve">Elaine Rae &amp; Stevie MCGowan   Janitor / Cleaner           </w:t>
      </w:r>
    </w:p>
    <w:p w:rsidR="004C611A" w:rsidRDefault="004C611A" w:rsidP="004C611A">
      <w:pPr>
        <w:spacing w:line="240" w:lineRule="auto"/>
        <w:jc w:val="both"/>
        <w:rPr>
          <w:rFonts w:ascii="Comic Sans MS" w:hAnsi="Comic Sans MS" w:cs="Arial"/>
        </w:rPr>
      </w:pPr>
      <w:r w:rsidRPr="00CD3980">
        <w:rPr>
          <w:rFonts w:ascii="Comic Sans MS" w:hAnsi="Comic Sans MS" w:cs="Arial"/>
        </w:rPr>
        <w:t>If you have an enquiry or concern, please contact the Head Teacher who will be more than happy to assist.</w:t>
      </w:r>
    </w:p>
    <w:p w:rsidR="00422478" w:rsidRPr="00A32BCB" w:rsidRDefault="009C2C23" w:rsidP="004C611A">
      <w:pPr>
        <w:spacing w:line="240" w:lineRule="auto"/>
        <w:jc w:val="center"/>
        <w:rPr>
          <w:rFonts w:ascii="Comic Sans MS" w:hAnsi="Comic Sans MS" w:cs="Arial"/>
          <w:b/>
          <w:u w:val="single"/>
        </w:rPr>
      </w:pPr>
      <w:r>
        <w:rPr>
          <w:rFonts w:ascii="Comic Sans MS" w:hAnsi="Comic Sans MS" w:cs="Arial"/>
          <w:b/>
          <w:u w:val="single"/>
        </w:rPr>
        <w:t xml:space="preserve">Hours of </w:t>
      </w:r>
      <w:r w:rsidR="00422478" w:rsidRPr="00A32BCB">
        <w:rPr>
          <w:rFonts w:ascii="Comic Sans MS" w:hAnsi="Comic Sans MS" w:cs="Arial"/>
          <w:b/>
          <w:u w:val="single"/>
        </w:rPr>
        <w:t>Opening</w:t>
      </w:r>
    </w:p>
    <w:p w:rsidR="004C611A" w:rsidRDefault="00422478" w:rsidP="004C611A">
      <w:pPr>
        <w:spacing w:line="240" w:lineRule="auto"/>
        <w:jc w:val="center"/>
        <w:rPr>
          <w:rFonts w:ascii="Comic Sans MS" w:hAnsi="Comic Sans MS" w:cs="Arial"/>
          <w:b/>
        </w:rPr>
      </w:pPr>
      <w:r w:rsidRPr="00A32BCB">
        <w:rPr>
          <w:rFonts w:ascii="Comic Sans MS" w:hAnsi="Comic Sans MS" w:cs="Arial"/>
          <w:b/>
        </w:rPr>
        <w:t>8.45am- 2.45 pm</w:t>
      </w:r>
    </w:p>
    <w:p w:rsidR="004C611A" w:rsidRPr="004C611A" w:rsidRDefault="004C611A" w:rsidP="00973622">
      <w:pPr>
        <w:spacing w:line="240" w:lineRule="auto"/>
        <w:rPr>
          <w:rFonts w:ascii="Comic Sans MS" w:hAnsi="Comic Sans MS" w:cs="Arial"/>
          <w:b/>
        </w:rPr>
      </w:pPr>
    </w:p>
    <w:p w:rsidR="00422478" w:rsidRPr="00A32BCB" w:rsidRDefault="00422478" w:rsidP="005A138A">
      <w:pPr>
        <w:spacing w:line="240" w:lineRule="auto"/>
        <w:jc w:val="both"/>
        <w:rPr>
          <w:rFonts w:ascii="Comic Sans MS" w:hAnsi="Comic Sans MS" w:cs="Arial"/>
        </w:rPr>
      </w:pPr>
      <w:r w:rsidRPr="00A32BCB">
        <w:rPr>
          <w:rFonts w:ascii="Comic Sans MS" w:hAnsi="Comic Sans MS" w:cs="Arial"/>
        </w:rPr>
        <w:t>At Riccarton E.C.C,</w:t>
      </w:r>
      <w:r w:rsidR="00564F15">
        <w:rPr>
          <w:rFonts w:ascii="Comic Sans MS" w:hAnsi="Comic Sans MS" w:cs="Arial"/>
        </w:rPr>
        <w:t xml:space="preserve"> we</w:t>
      </w:r>
      <w:r w:rsidRPr="00A32BCB">
        <w:rPr>
          <w:rFonts w:ascii="Comic Sans MS" w:hAnsi="Comic Sans MS" w:cs="Arial"/>
        </w:rPr>
        <w:t xml:space="preserve"> strive to provide a warm</w:t>
      </w:r>
      <w:r w:rsidR="00564F15">
        <w:rPr>
          <w:rFonts w:ascii="Comic Sans MS" w:hAnsi="Comic Sans MS" w:cs="Arial"/>
        </w:rPr>
        <w:t xml:space="preserve">, friendly, fun environment, where </w:t>
      </w:r>
      <w:r w:rsidRPr="00A32BCB">
        <w:rPr>
          <w:rFonts w:ascii="Comic Sans MS" w:hAnsi="Comic Sans MS" w:cs="Arial"/>
        </w:rPr>
        <w:t xml:space="preserve">parents and visitors often comment on the excellent ethos within the establishment. It is important that every individual is treated with equal respect and can learn and work in the knowledge that his/her contribution is valued irrespective of race, gender or disability. </w:t>
      </w:r>
    </w:p>
    <w:p w:rsidR="00422478" w:rsidRPr="00A32BCB" w:rsidRDefault="00422478" w:rsidP="00973622">
      <w:pPr>
        <w:spacing w:line="240" w:lineRule="auto"/>
        <w:rPr>
          <w:rFonts w:ascii="Comic Sans MS" w:hAnsi="Comic Sans MS" w:cs="Arial"/>
        </w:rPr>
      </w:pPr>
      <w:r w:rsidRPr="00A32BCB">
        <w:rPr>
          <w:rFonts w:ascii="Comic Sans MS" w:hAnsi="Comic Sans MS" w:cs="Arial"/>
        </w:rPr>
        <w:t>We seek to do this by:-</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t>Treating each child, parent, staff member as an individual.</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t>Listening and talking to children, parents, community and each other as a staff team.</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t>Planning curriculum activities to meet the needs of each individual child.</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t xml:space="preserve">Promoting </w:t>
      </w:r>
      <w:r w:rsidR="00564F15" w:rsidRPr="00A32BCB">
        <w:rPr>
          <w:rFonts w:ascii="Comic Sans MS" w:hAnsi="Comic Sans MS" w:cs="Arial"/>
        </w:rPr>
        <w:t>self-esteem</w:t>
      </w:r>
      <w:r w:rsidRPr="00A32BCB">
        <w:rPr>
          <w:rFonts w:ascii="Comic Sans MS" w:hAnsi="Comic Sans MS" w:cs="Arial"/>
        </w:rPr>
        <w:t xml:space="preserve"> through Circle Time, celebrating birthdays, the arrival of new babies, ensuring that each child has his/her work displayed throughout the year.</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lastRenderedPageBreak/>
        <w:t>Keeping parents and visiting adults informed about further education opportunities, through the notice board.</w:t>
      </w:r>
    </w:p>
    <w:p w:rsidR="00422478" w:rsidRPr="00A32BCB" w:rsidRDefault="00422478" w:rsidP="00973622">
      <w:pPr>
        <w:numPr>
          <w:ilvl w:val="0"/>
          <w:numId w:val="2"/>
        </w:numPr>
        <w:spacing w:after="200" w:line="240" w:lineRule="auto"/>
        <w:ind w:left="0"/>
        <w:rPr>
          <w:rFonts w:ascii="Comic Sans MS" w:hAnsi="Comic Sans MS" w:cs="Arial"/>
        </w:rPr>
      </w:pPr>
      <w:r w:rsidRPr="00A32BCB">
        <w:rPr>
          <w:rFonts w:ascii="Comic Sans MS" w:hAnsi="Comic Sans MS" w:cs="Arial"/>
        </w:rPr>
        <w:t>Providing Work Experience placements for school pupils and Further Education Students.</w:t>
      </w:r>
    </w:p>
    <w:p w:rsidR="004C611A" w:rsidRDefault="00422478" w:rsidP="005A138A">
      <w:pPr>
        <w:spacing w:line="240" w:lineRule="auto"/>
        <w:jc w:val="both"/>
        <w:rPr>
          <w:rFonts w:ascii="Comic Sans MS" w:hAnsi="Comic Sans MS" w:cs="Arial"/>
        </w:rPr>
      </w:pPr>
      <w:r w:rsidRPr="00A32BCB">
        <w:rPr>
          <w:rFonts w:ascii="Comic Sans MS" w:hAnsi="Comic Sans MS" w:cs="Arial"/>
        </w:rPr>
        <w:t>We celebrate children’s achievements through our weekly ‘Achievers of the week’ award. This includes wider achievements from outside the nursery and displayed for parents and visitors to see.</w:t>
      </w:r>
      <w:r w:rsidR="00052D64" w:rsidRPr="00A32BCB">
        <w:rPr>
          <w:rFonts w:ascii="Comic Sans MS" w:hAnsi="Comic Sans MS" w:cs="Arial"/>
        </w:rPr>
        <w:t xml:space="preserve"> </w:t>
      </w:r>
      <w:r w:rsidRPr="00A32BCB">
        <w:rPr>
          <w:rFonts w:ascii="Comic Sans MS" w:hAnsi="Comic Sans MS" w:cs="Arial"/>
        </w:rPr>
        <w:t xml:space="preserve">The centre has an important part to play in the community.  We </w:t>
      </w:r>
      <w:r w:rsidR="00052D64" w:rsidRPr="00A32BCB">
        <w:rPr>
          <w:rFonts w:ascii="Comic Sans MS" w:hAnsi="Comic Sans MS" w:cs="Arial"/>
        </w:rPr>
        <w:t>visit elderly residents at the local nursing home as part of the intergenerational programme</w:t>
      </w:r>
      <w:r w:rsidR="00A32BCB" w:rsidRPr="00A32BCB">
        <w:rPr>
          <w:rFonts w:ascii="Comic Sans MS" w:hAnsi="Comic Sans MS" w:cs="Arial"/>
        </w:rPr>
        <w:t xml:space="preserve"> and work closely with local engineering companies to offer visits and workshops. </w:t>
      </w:r>
      <w:r w:rsidRPr="00A32BCB">
        <w:rPr>
          <w:rFonts w:ascii="Comic Sans MS" w:hAnsi="Comic Sans MS" w:cs="Arial"/>
        </w:rPr>
        <w:t xml:space="preserve">Our Annual Easter </w:t>
      </w:r>
      <w:r w:rsidR="00A32BCB" w:rsidRPr="00A32BCB">
        <w:rPr>
          <w:rFonts w:ascii="Comic Sans MS" w:hAnsi="Comic Sans MS" w:cs="Arial"/>
        </w:rPr>
        <w:t xml:space="preserve">Bonnet </w:t>
      </w:r>
      <w:r w:rsidRPr="00A32BCB">
        <w:rPr>
          <w:rFonts w:ascii="Comic Sans MS" w:hAnsi="Comic Sans MS" w:cs="Arial"/>
        </w:rPr>
        <w:t xml:space="preserve">parade allows the children to show off their beautiful bonnets to the surrounding neighbours and has been a popular event in our calendar.  </w:t>
      </w:r>
    </w:p>
    <w:p w:rsidR="004C611A" w:rsidRPr="00A32BCB" w:rsidRDefault="004C611A" w:rsidP="005A138A">
      <w:pPr>
        <w:spacing w:line="240" w:lineRule="auto"/>
        <w:jc w:val="both"/>
        <w:rPr>
          <w:rFonts w:ascii="Comic Sans MS" w:hAnsi="Comic Sans MS" w:cs="Arial"/>
        </w:rPr>
      </w:pPr>
    </w:p>
    <w:p w:rsidR="00422478" w:rsidRPr="004C611A" w:rsidRDefault="00422478" w:rsidP="005A138A">
      <w:pPr>
        <w:spacing w:line="240" w:lineRule="auto"/>
        <w:jc w:val="both"/>
        <w:rPr>
          <w:rFonts w:ascii="Comic Sans MS" w:hAnsi="Comic Sans MS" w:cs="Arial"/>
          <w:u w:val="single"/>
        </w:rPr>
      </w:pPr>
      <w:r w:rsidRPr="004C611A">
        <w:rPr>
          <w:rFonts w:ascii="Comic Sans MS" w:hAnsi="Comic Sans MS" w:cs="Arial"/>
          <w:u w:val="single"/>
        </w:rPr>
        <w:t>Transitions</w:t>
      </w:r>
    </w:p>
    <w:p w:rsidR="009A47DD" w:rsidRPr="00A32BCB" w:rsidRDefault="009A47DD" w:rsidP="005A138A">
      <w:pPr>
        <w:spacing w:line="240" w:lineRule="auto"/>
        <w:jc w:val="both"/>
        <w:rPr>
          <w:rFonts w:ascii="Comic Sans MS" w:hAnsi="Comic Sans MS" w:cs="Arial"/>
        </w:rPr>
      </w:pPr>
      <w:r w:rsidRPr="00A32BCB">
        <w:rPr>
          <w:rFonts w:ascii="Comic Sans MS" w:hAnsi="Comic Sans MS" w:cs="Arial"/>
        </w:rPr>
        <w:t xml:space="preserve">At Riccarton ECC we believe that transitions into and out of the centre should be handled sensitively, inclusively and positively. Transitions are carefully planned with clear communication and effective partnership with parents and all concerned with the child. </w:t>
      </w:r>
    </w:p>
    <w:p w:rsidR="00906A49" w:rsidRPr="00A32BCB" w:rsidRDefault="009A47DD" w:rsidP="005A138A">
      <w:pPr>
        <w:spacing w:line="240" w:lineRule="auto"/>
        <w:jc w:val="both"/>
        <w:rPr>
          <w:rFonts w:ascii="Comic Sans MS" w:hAnsi="Comic Sans MS" w:cs="Arial"/>
        </w:rPr>
      </w:pPr>
      <w:r w:rsidRPr="00A32BCB">
        <w:rPr>
          <w:rFonts w:ascii="Comic Sans MS" w:hAnsi="Comic Sans MS" w:cs="Arial"/>
        </w:rPr>
        <w:t xml:space="preserve">Prior to the children starting the centre, we offer </w:t>
      </w:r>
      <w:r w:rsidR="00906A49" w:rsidRPr="00A32BCB">
        <w:rPr>
          <w:rFonts w:ascii="Comic Sans MS" w:hAnsi="Comic Sans MS" w:cs="Arial"/>
        </w:rPr>
        <w:t xml:space="preserve">home visits and PEEP (parental engagement) sessions. We also provide bump up group days for 3 year old children transferring into their pre-school year. </w:t>
      </w:r>
    </w:p>
    <w:p w:rsidR="00004946" w:rsidRDefault="00906A49" w:rsidP="00CD3980">
      <w:pPr>
        <w:spacing w:line="240" w:lineRule="auto"/>
        <w:jc w:val="both"/>
        <w:rPr>
          <w:rFonts w:ascii="Comic Sans MS" w:hAnsi="Comic Sans MS" w:cs="Arial"/>
        </w:rPr>
      </w:pPr>
      <w:r w:rsidRPr="00A32BCB">
        <w:rPr>
          <w:rFonts w:ascii="Comic Sans MS" w:hAnsi="Comic Sans MS" w:cs="Arial"/>
        </w:rPr>
        <w:t>Some children attend two childcare settings. In these incidences, we organise for the key worker to visit the child within their other establishment.</w:t>
      </w:r>
    </w:p>
    <w:p w:rsidR="00CD3980" w:rsidRDefault="00906A49" w:rsidP="00CD3980">
      <w:pPr>
        <w:spacing w:line="240" w:lineRule="auto"/>
        <w:jc w:val="both"/>
        <w:rPr>
          <w:rFonts w:ascii="Comic Sans MS" w:hAnsi="Comic Sans MS" w:cs="Arial"/>
        </w:rPr>
      </w:pPr>
      <w:r w:rsidRPr="00A32BCB">
        <w:rPr>
          <w:rFonts w:ascii="Comic Sans MS" w:hAnsi="Comic Sans MS" w:cs="Arial"/>
        </w:rPr>
        <w:t>At the point of transitioning to primary school, we invite Primary 1 teachers to visit and we organise trips to the school to allow the children to participate in playmaker sessions with the active schools co-ordinator.</w:t>
      </w:r>
      <w:r w:rsidR="009A47DD" w:rsidRPr="00A32BCB">
        <w:rPr>
          <w:rFonts w:ascii="Comic Sans MS" w:hAnsi="Comic Sans MS" w:cs="Arial"/>
        </w:rPr>
        <w:t xml:space="preserve"> </w:t>
      </w:r>
    </w:p>
    <w:p w:rsidR="00C92372" w:rsidRDefault="00C92372" w:rsidP="00CD3980">
      <w:pPr>
        <w:spacing w:line="240" w:lineRule="auto"/>
        <w:jc w:val="both"/>
        <w:rPr>
          <w:rFonts w:ascii="Comic Sans MS" w:hAnsi="Comic Sans MS" w:cs="Arial"/>
        </w:rPr>
      </w:pPr>
    </w:p>
    <w:p w:rsidR="00422478" w:rsidRPr="00CD3980" w:rsidRDefault="00422478" w:rsidP="00CD3980">
      <w:pPr>
        <w:spacing w:line="240" w:lineRule="auto"/>
        <w:jc w:val="both"/>
        <w:rPr>
          <w:rFonts w:ascii="Comic Sans MS" w:hAnsi="Comic Sans MS" w:cs="Arial"/>
        </w:rPr>
      </w:pPr>
      <w:r w:rsidRPr="00CD3980">
        <w:rPr>
          <w:rFonts w:ascii="Comic Sans MS" w:hAnsi="Comic Sans MS" w:cs="Arial"/>
          <w:b/>
          <w:u w:val="single"/>
        </w:rPr>
        <w:t>Associated Primary Schools</w:t>
      </w:r>
    </w:p>
    <w:p w:rsidR="00422478" w:rsidRPr="00CD3980" w:rsidRDefault="00422478" w:rsidP="005A138A">
      <w:pPr>
        <w:tabs>
          <w:tab w:val="left" w:pos="3240"/>
        </w:tabs>
        <w:spacing w:line="240" w:lineRule="auto"/>
        <w:jc w:val="both"/>
        <w:rPr>
          <w:rFonts w:ascii="Comic Sans MS" w:hAnsi="Comic Sans MS" w:cs="Arial"/>
        </w:rPr>
      </w:pPr>
      <w:r w:rsidRPr="00CD3980">
        <w:rPr>
          <w:rFonts w:ascii="Comic Sans MS" w:hAnsi="Comic Sans MS" w:cs="Arial"/>
        </w:rPr>
        <w:t>Here at Riccarton we have strong links with all local Primary Schools.  Every year children go off to many different schools with our main feeder primary schools being –</w:t>
      </w:r>
    </w:p>
    <w:p w:rsidR="00EB5510" w:rsidRPr="00CD3980" w:rsidRDefault="00EB5510" w:rsidP="00973622">
      <w:pPr>
        <w:tabs>
          <w:tab w:val="left" w:pos="3240"/>
        </w:tabs>
        <w:spacing w:line="240" w:lineRule="auto"/>
        <w:rPr>
          <w:rFonts w:ascii="Comic Sans MS" w:hAnsi="Comic Sans MS" w:cs="Arial"/>
        </w:rPr>
      </w:pPr>
      <w:r w:rsidRPr="00CD3980">
        <w:rPr>
          <w:rFonts w:ascii="Comic Sans MS" w:hAnsi="Comic Sans MS" w:cs="Arial"/>
          <w:b/>
        </w:rPr>
        <w:t xml:space="preserve">Whatriggs </w:t>
      </w:r>
      <w:r w:rsidRPr="00CD3980">
        <w:rPr>
          <w:rFonts w:ascii="Comic Sans MS" w:hAnsi="Comic Sans MS" w:cs="Arial"/>
        </w:rPr>
        <w:t>Primary School</w:t>
      </w:r>
      <w:r w:rsidRPr="00CD3980">
        <w:rPr>
          <w:rFonts w:ascii="Comic Sans MS" w:hAnsi="Comic Sans MS" w:cs="Arial"/>
          <w:b/>
        </w:rPr>
        <w:t xml:space="preserve">, </w:t>
      </w:r>
      <w:r w:rsidRPr="00CD3980">
        <w:rPr>
          <w:rFonts w:ascii="Comic Sans MS" w:hAnsi="Comic Sans MS" w:cs="Arial"/>
        </w:rPr>
        <w:t>Whatriggs Road, Kilmarnock Tel 546776</w:t>
      </w:r>
    </w:p>
    <w:p w:rsidR="00422478" w:rsidRPr="00CD3980" w:rsidRDefault="00422478" w:rsidP="00973622">
      <w:pPr>
        <w:tabs>
          <w:tab w:val="left" w:pos="3240"/>
        </w:tabs>
        <w:spacing w:line="240" w:lineRule="auto"/>
        <w:rPr>
          <w:rFonts w:ascii="Comic Sans MS" w:hAnsi="Comic Sans MS" w:cs="Arial"/>
        </w:rPr>
      </w:pPr>
      <w:r w:rsidRPr="00CD3980">
        <w:rPr>
          <w:rFonts w:ascii="Comic Sans MS" w:hAnsi="Comic Sans MS" w:cs="Arial"/>
          <w:b/>
        </w:rPr>
        <w:t xml:space="preserve">St. Andrew’s </w:t>
      </w:r>
      <w:r w:rsidRPr="00CD3980">
        <w:rPr>
          <w:rFonts w:ascii="Comic Sans MS" w:hAnsi="Comic Sans MS" w:cs="Arial"/>
        </w:rPr>
        <w:t>Primary School, Grassyards Road, Kilmarnock Tel. 549549</w:t>
      </w:r>
    </w:p>
    <w:p w:rsidR="00422478" w:rsidRPr="00CD3980" w:rsidRDefault="00422478" w:rsidP="00973622">
      <w:pPr>
        <w:tabs>
          <w:tab w:val="left" w:pos="3240"/>
        </w:tabs>
        <w:spacing w:line="240" w:lineRule="auto"/>
        <w:rPr>
          <w:rFonts w:ascii="Comic Sans MS" w:hAnsi="Comic Sans MS" w:cs="Arial"/>
        </w:rPr>
      </w:pPr>
      <w:r w:rsidRPr="00CD3980">
        <w:rPr>
          <w:rFonts w:ascii="Comic Sans MS" w:hAnsi="Comic Sans MS" w:cs="Arial"/>
          <w:b/>
        </w:rPr>
        <w:t>Loanhead</w:t>
      </w:r>
      <w:r w:rsidRPr="00CD3980">
        <w:rPr>
          <w:rFonts w:ascii="Comic Sans MS" w:hAnsi="Comic Sans MS" w:cs="Arial"/>
        </w:rPr>
        <w:t xml:space="preserve"> Primary School, Dick Road Kilmarnock Tel. 522938</w:t>
      </w:r>
    </w:p>
    <w:p w:rsidR="00253730" w:rsidRDefault="00EB5510" w:rsidP="004C611A">
      <w:pPr>
        <w:tabs>
          <w:tab w:val="left" w:pos="3240"/>
        </w:tabs>
        <w:spacing w:line="240" w:lineRule="auto"/>
        <w:rPr>
          <w:rFonts w:ascii="Comic Sans MS" w:hAnsi="Comic Sans MS" w:cs="Arial"/>
        </w:rPr>
      </w:pPr>
      <w:r w:rsidRPr="00CD3980">
        <w:rPr>
          <w:rFonts w:ascii="Comic Sans MS" w:hAnsi="Comic Sans MS" w:cs="Arial"/>
          <w:b/>
        </w:rPr>
        <w:t>Shortlees</w:t>
      </w:r>
      <w:r w:rsidRPr="00CD3980">
        <w:rPr>
          <w:rFonts w:ascii="Comic Sans MS" w:hAnsi="Comic Sans MS" w:cs="Arial"/>
        </w:rPr>
        <w:t xml:space="preserve"> Primary School, Blacksyke Avenue, Kilmarnock Tel 523817</w:t>
      </w:r>
    </w:p>
    <w:p w:rsidR="00253730" w:rsidRDefault="00253730" w:rsidP="005A138A">
      <w:pPr>
        <w:spacing w:line="240" w:lineRule="auto"/>
        <w:jc w:val="both"/>
        <w:rPr>
          <w:rFonts w:ascii="Comic Sans MS" w:hAnsi="Comic Sans MS" w:cs="Arial"/>
        </w:rPr>
      </w:pPr>
    </w:p>
    <w:p w:rsidR="004C611A" w:rsidRDefault="004C611A" w:rsidP="005A138A">
      <w:pPr>
        <w:spacing w:line="240" w:lineRule="auto"/>
        <w:jc w:val="both"/>
        <w:rPr>
          <w:rFonts w:ascii="Comic Sans MS" w:hAnsi="Comic Sans MS" w:cs="Arial"/>
        </w:rPr>
      </w:pPr>
    </w:p>
    <w:p w:rsidR="004C611A" w:rsidRPr="00CD3980" w:rsidRDefault="004C611A" w:rsidP="005A138A">
      <w:pPr>
        <w:spacing w:line="240" w:lineRule="auto"/>
        <w:jc w:val="both"/>
        <w:rPr>
          <w:rFonts w:ascii="Comic Sans MS" w:hAnsi="Comic Sans MS" w:cs="Arial"/>
        </w:rPr>
      </w:pPr>
    </w:p>
    <w:p w:rsidR="00BF367B" w:rsidRPr="003B449A" w:rsidRDefault="00BF367B" w:rsidP="00973622">
      <w:pPr>
        <w:spacing w:line="240" w:lineRule="auto"/>
        <w:rPr>
          <w:rFonts w:ascii="Comic Sans MS" w:hAnsi="Comic Sans MS" w:cs="Arial"/>
          <w:b/>
          <w:u w:val="single"/>
        </w:rPr>
      </w:pPr>
      <w:r w:rsidRPr="003B449A">
        <w:rPr>
          <w:rFonts w:ascii="Comic Sans MS" w:hAnsi="Comic Sans MS" w:cs="Arial"/>
          <w:b/>
          <w:u w:val="single"/>
        </w:rPr>
        <w:lastRenderedPageBreak/>
        <w:t xml:space="preserve">SECTION </w:t>
      </w:r>
      <w:r w:rsidR="000362FB" w:rsidRPr="003B449A">
        <w:rPr>
          <w:rFonts w:ascii="Comic Sans MS" w:hAnsi="Comic Sans MS" w:cs="Arial"/>
          <w:b/>
          <w:u w:val="single"/>
        </w:rPr>
        <w:t>2</w:t>
      </w:r>
    </w:p>
    <w:p w:rsidR="00BF367B" w:rsidRPr="00CD3980" w:rsidRDefault="00BF367B" w:rsidP="00973622">
      <w:pPr>
        <w:spacing w:line="240" w:lineRule="auto"/>
        <w:rPr>
          <w:rFonts w:ascii="Comic Sans MS" w:hAnsi="Comic Sans MS" w:cs="Arial"/>
        </w:rPr>
      </w:pPr>
      <w:r w:rsidRPr="00CD3980">
        <w:rPr>
          <w:rFonts w:ascii="Comic Sans MS" w:hAnsi="Comic Sans MS" w:cs="Arial"/>
        </w:rPr>
        <w:t>Holidays and In-service Days</w:t>
      </w:r>
    </w:p>
    <w:p w:rsidR="00973622" w:rsidRDefault="003209A6" w:rsidP="00973622">
      <w:pPr>
        <w:spacing w:line="240" w:lineRule="auto"/>
        <w:rPr>
          <w:rFonts w:ascii="Comic Sans MS" w:hAnsi="Comic Sans MS" w:cs="Arial"/>
          <w:u w:val="single"/>
        </w:rPr>
      </w:pPr>
      <w:hyperlink r:id="rId9" w:history="1">
        <w:r w:rsidR="00E51D31" w:rsidRPr="000E3349">
          <w:rPr>
            <w:rStyle w:val="Hyperlink"/>
            <w:rFonts w:ascii="Comic Sans MS" w:hAnsi="Comic Sans MS" w:cs="Arial"/>
          </w:rPr>
          <w:t>https://www.east-ayrshire.gov.uk/Resources/PDF/S/School-Holidays-2020-21.pdf</w:t>
        </w:r>
      </w:hyperlink>
    </w:p>
    <w:p w:rsidR="00E51D31" w:rsidRPr="00CD3980" w:rsidRDefault="00E51D31" w:rsidP="00973622">
      <w:pPr>
        <w:spacing w:line="240" w:lineRule="auto"/>
        <w:rPr>
          <w:rFonts w:ascii="Comic Sans MS" w:hAnsi="Comic Sans MS" w:cs="Arial"/>
          <w:u w:val="single"/>
        </w:rPr>
      </w:pPr>
    </w:p>
    <w:p w:rsidR="00973622" w:rsidRPr="00CD3980" w:rsidRDefault="00052D64" w:rsidP="00973622">
      <w:pPr>
        <w:spacing w:line="240" w:lineRule="auto"/>
        <w:rPr>
          <w:rFonts w:ascii="Comic Sans MS" w:hAnsi="Comic Sans MS" w:cs="Arial"/>
          <w:u w:val="single"/>
        </w:rPr>
      </w:pPr>
      <w:r w:rsidRPr="00CD3980">
        <w:rPr>
          <w:rFonts w:ascii="Comic Sans MS" w:hAnsi="Comic Sans MS" w:cs="Arial"/>
          <w:u w:val="single"/>
        </w:rPr>
        <w:t>Attendance</w:t>
      </w:r>
    </w:p>
    <w:p w:rsidR="00052D64" w:rsidRDefault="00973622" w:rsidP="005A138A">
      <w:pPr>
        <w:spacing w:line="240" w:lineRule="auto"/>
        <w:jc w:val="both"/>
        <w:rPr>
          <w:rFonts w:ascii="Comic Sans MS" w:hAnsi="Comic Sans MS" w:cs="Arial"/>
        </w:rPr>
      </w:pPr>
      <w:r w:rsidRPr="00CD3980">
        <w:rPr>
          <w:rFonts w:ascii="Comic Sans MS" w:hAnsi="Comic Sans MS" w:cs="Arial"/>
        </w:rPr>
        <w:t>I</w:t>
      </w:r>
      <w:r w:rsidR="00052D64" w:rsidRPr="00CD3980">
        <w:rPr>
          <w:rFonts w:ascii="Comic Sans MS" w:hAnsi="Comic Sans MS" w:cs="Arial"/>
        </w:rPr>
        <w:t>f your chi</w:t>
      </w:r>
      <w:r w:rsidR="00CD3980" w:rsidRPr="00CD3980">
        <w:rPr>
          <w:rFonts w:ascii="Comic Sans MS" w:hAnsi="Comic Sans MS" w:cs="Arial"/>
        </w:rPr>
        <w:t>ld is not able to attend the centre</w:t>
      </w:r>
      <w:r w:rsidR="00052D64" w:rsidRPr="00CD3980">
        <w:rPr>
          <w:rFonts w:ascii="Comic Sans MS" w:hAnsi="Comic Sans MS" w:cs="Arial"/>
        </w:rPr>
        <w:t>, in the interests of safety cou</w:t>
      </w:r>
      <w:r w:rsidR="00CD3980" w:rsidRPr="00CD3980">
        <w:rPr>
          <w:rFonts w:ascii="Comic Sans MS" w:hAnsi="Comic Sans MS" w:cs="Arial"/>
        </w:rPr>
        <w:t>ld you please notify us</w:t>
      </w:r>
      <w:r w:rsidR="00052D64" w:rsidRPr="00CD3980">
        <w:rPr>
          <w:rFonts w:ascii="Comic Sans MS" w:hAnsi="Comic Sans MS" w:cs="Arial"/>
        </w:rPr>
        <w:t xml:space="preserve"> as soon as possible. Failure to do</w:t>
      </w:r>
      <w:r w:rsidR="00CD3980" w:rsidRPr="00CD3980">
        <w:rPr>
          <w:rFonts w:ascii="Comic Sans MS" w:hAnsi="Comic Sans MS" w:cs="Arial"/>
        </w:rPr>
        <w:t xml:space="preserve"> this will result in staff in the centre</w:t>
      </w:r>
      <w:r w:rsidR="00052D64" w:rsidRPr="00CD3980">
        <w:rPr>
          <w:rFonts w:ascii="Comic Sans MS" w:hAnsi="Comic Sans MS" w:cs="Arial"/>
        </w:rPr>
        <w:t xml:space="preserve"> contacting parents to ascertain the reason for their child’s absence.</w:t>
      </w:r>
    </w:p>
    <w:p w:rsidR="000949DB" w:rsidRPr="00256B15" w:rsidRDefault="003B449A" w:rsidP="005A138A">
      <w:pPr>
        <w:spacing w:line="240" w:lineRule="auto"/>
        <w:jc w:val="both"/>
        <w:rPr>
          <w:rFonts w:ascii="Comic Sans MS" w:hAnsi="Comic Sans MS" w:cs="Arial"/>
        </w:rPr>
      </w:pPr>
      <w:r w:rsidRPr="00256B15">
        <w:rPr>
          <w:rFonts w:ascii="Comic Sans MS" w:hAnsi="Comic Sans MS" w:cs="Arial"/>
        </w:rPr>
        <w:t xml:space="preserve">If your child or members of you household display symptoms of the coronavirus then please follow all Government </w:t>
      </w:r>
      <w:r w:rsidR="000949DB" w:rsidRPr="00256B15">
        <w:rPr>
          <w:rFonts w:ascii="Comic Sans MS" w:hAnsi="Comic Sans MS" w:cs="Arial"/>
        </w:rPr>
        <w:t>guidance on self-isolation &amp; testing</w:t>
      </w:r>
      <w:r w:rsidRPr="00256B15">
        <w:rPr>
          <w:rFonts w:ascii="Comic Sans MS" w:hAnsi="Comic Sans MS" w:cs="Arial"/>
        </w:rPr>
        <w:t xml:space="preserve">. Please notify the ECC immediately if you child or household starts to display any symptoms relating to COVID 19. </w:t>
      </w:r>
    </w:p>
    <w:p w:rsidR="00052D64" w:rsidRPr="00256B15" w:rsidRDefault="000949DB" w:rsidP="005A138A">
      <w:pPr>
        <w:spacing w:line="240" w:lineRule="auto"/>
        <w:jc w:val="both"/>
        <w:rPr>
          <w:rFonts w:ascii="Comic Sans MS" w:hAnsi="Comic Sans MS" w:cs="Arial"/>
          <w:u w:val="single"/>
        </w:rPr>
      </w:pPr>
      <w:r w:rsidRPr="00256B15">
        <w:rPr>
          <w:rFonts w:ascii="Comic Sans MS" w:hAnsi="Comic Sans MS" w:cs="Arial"/>
        </w:rPr>
        <w:t>If your child displays any symptoms relating to COVID 19 whilst within the centre, then you child will be accompanied by a member of staff to wait at designated COVID 19 zone and parents/carers will be contacted immediately to collect your child. All parents/carers must then follow government guidelines on self-isolation &amp; testing.</w:t>
      </w:r>
    </w:p>
    <w:p w:rsidR="00AE0D95" w:rsidRPr="003B449A" w:rsidRDefault="00AE0D95" w:rsidP="005A138A">
      <w:pPr>
        <w:spacing w:line="240" w:lineRule="auto"/>
        <w:jc w:val="both"/>
        <w:rPr>
          <w:rFonts w:ascii="Comic Sans MS" w:hAnsi="Comic Sans MS" w:cs="Arial"/>
          <w:u w:val="single"/>
        </w:rPr>
      </w:pPr>
      <w:r w:rsidRPr="003B449A">
        <w:rPr>
          <w:rFonts w:ascii="Comic Sans MS" w:hAnsi="Comic Sans MS" w:cs="Arial"/>
          <w:u w:val="single"/>
        </w:rPr>
        <w:t>Security and visitors</w:t>
      </w:r>
    </w:p>
    <w:p w:rsidR="00AE0D95" w:rsidRPr="00CD3980" w:rsidRDefault="00AE0D95" w:rsidP="005A138A">
      <w:pPr>
        <w:spacing w:line="240" w:lineRule="auto"/>
        <w:jc w:val="both"/>
        <w:rPr>
          <w:rFonts w:ascii="Comic Sans MS" w:hAnsi="Comic Sans MS" w:cs="Arial"/>
        </w:rPr>
      </w:pPr>
      <w:r w:rsidRPr="00CD3980">
        <w:rPr>
          <w:rFonts w:ascii="Comic Sans MS" w:hAnsi="Comic Sans MS" w:cs="Arial"/>
        </w:rPr>
        <w:t xml:space="preserve">We are very conscious of </w:t>
      </w:r>
      <w:r w:rsidR="00CD3980" w:rsidRPr="00CD3980">
        <w:rPr>
          <w:rFonts w:ascii="Comic Sans MS" w:hAnsi="Comic Sans MS" w:cs="Arial"/>
        </w:rPr>
        <w:t>security in and around the centre</w:t>
      </w:r>
      <w:r w:rsidRPr="00CD3980">
        <w:rPr>
          <w:rFonts w:ascii="Comic Sans MS" w:hAnsi="Comic Sans MS" w:cs="Arial"/>
        </w:rPr>
        <w:t>.</w:t>
      </w:r>
    </w:p>
    <w:p w:rsidR="00AE0D95" w:rsidRPr="00CD3980" w:rsidRDefault="00AE0D95" w:rsidP="005A138A">
      <w:pPr>
        <w:spacing w:line="240" w:lineRule="auto"/>
        <w:jc w:val="both"/>
        <w:rPr>
          <w:rFonts w:ascii="Comic Sans MS" w:hAnsi="Comic Sans MS" w:cs="Arial"/>
        </w:rPr>
      </w:pPr>
      <w:r w:rsidRPr="00CD3980">
        <w:rPr>
          <w:rFonts w:ascii="Comic Sans MS" w:hAnsi="Comic Sans MS" w:cs="Arial"/>
        </w:rPr>
        <w:t xml:space="preserve">During sessional times our doors are locked and </w:t>
      </w:r>
      <w:r w:rsidR="00BF367B" w:rsidRPr="00CD3980">
        <w:rPr>
          <w:rFonts w:ascii="Comic Sans MS" w:hAnsi="Comic Sans MS" w:cs="Arial"/>
        </w:rPr>
        <w:t>alarmed. V</w:t>
      </w:r>
      <w:r w:rsidRPr="00CD3980">
        <w:rPr>
          <w:rFonts w:ascii="Comic Sans MS" w:hAnsi="Comic Sans MS" w:cs="Arial"/>
        </w:rPr>
        <w:t>isitors must ring the bell before being admitted by a member of staff.</w:t>
      </w:r>
    </w:p>
    <w:p w:rsidR="00AE0D95" w:rsidRPr="00CD3980" w:rsidRDefault="00AE0D95" w:rsidP="005A138A">
      <w:pPr>
        <w:spacing w:line="240" w:lineRule="auto"/>
        <w:jc w:val="both"/>
        <w:rPr>
          <w:rFonts w:ascii="Comic Sans MS" w:hAnsi="Comic Sans MS" w:cs="Arial"/>
        </w:rPr>
      </w:pPr>
      <w:r w:rsidRPr="00CD3980">
        <w:rPr>
          <w:rFonts w:ascii="Comic Sans MS" w:hAnsi="Comic Sans MS" w:cs="Arial"/>
        </w:rPr>
        <w:t>Before entering the establishment a visitor who is unknown to the member of staff must first show proof of identity.  They then sign in to the visitor’s book in the office.</w:t>
      </w:r>
    </w:p>
    <w:p w:rsidR="000949DB" w:rsidRPr="00CD3980" w:rsidRDefault="00AE0D95" w:rsidP="005A138A">
      <w:pPr>
        <w:spacing w:line="240" w:lineRule="auto"/>
        <w:jc w:val="both"/>
        <w:rPr>
          <w:rFonts w:ascii="Comic Sans MS" w:hAnsi="Comic Sans MS" w:cs="Arial"/>
        </w:rPr>
      </w:pPr>
      <w:r w:rsidRPr="00CD3980">
        <w:rPr>
          <w:rFonts w:ascii="Comic Sans MS" w:hAnsi="Comic Sans MS" w:cs="Arial"/>
        </w:rPr>
        <w:t>It is expected that a responsible adult</w:t>
      </w:r>
      <w:r w:rsidR="000949DB">
        <w:rPr>
          <w:rFonts w:ascii="Comic Sans MS" w:hAnsi="Comic Sans MS" w:cs="Arial"/>
        </w:rPr>
        <w:t xml:space="preserve"> </w:t>
      </w:r>
      <w:r w:rsidR="000949DB" w:rsidRPr="00256B15">
        <w:rPr>
          <w:rFonts w:ascii="Comic Sans MS" w:hAnsi="Comic Sans MS" w:cs="Arial"/>
        </w:rPr>
        <w:t>over the age of 16</w:t>
      </w:r>
      <w:r w:rsidRPr="00256B15">
        <w:rPr>
          <w:rFonts w:ascii="Comic Sans MS" w:hAnsi="Comic Sans MS" w:cs="Arial"/>
        </w:rPr>
        <w:t xml:space="preserve"> </w:t>
      </w:r>
      <w:r w:rsidRPr="00CD3980">
        <w:rPr>
          <w:rFonts w:ascii="Comic Sans MS" w:hAnsi="Comic Sans MS" w:cs="Arial"/>
        </w:rPr>
        <w:t>will bring</w:t>
      </w:r>
      <w:r w:rsidR="00CD3980" w:rsidRPr="00CD3980">
        <w:rPr>
          <w:rFonts w:ascii="Comic Sans MS" w:hAnsi="Comic Sans MS" w:cs="Arial"/>
        </w:rPr>
        <w:t xml:space="preserve"> a child to and from the centre</w:t>
      </w:r>
      <w:r w:rsidRPr="00CD3980">
        <w:rPr>
          <w:rFonts w:ascii="Comic Sans MS" w:hAnsi="Comic Sans MS" w:cs="Arial"/>
          <w:b/>
        </w:rPr>
        <w:t xml:space="preserve"> – </w:t>
      </w:r>
      <w:r w:rsidRPr="00CD3980">
        <w:rPr>
          <w:rFonts w:ascii="Comic Sans MS" w:hAnsi="Comic Sans MS" w:cs="Arial"/>
        </w:rPr>
        <w:t>and sign the child in and out each day. In the interests of your child’s safety, it is essential you should make a point of telling a member of staff if he or she is to be collected by someone not known to the Head of establishment or staff members.</w:t>
      </w:r>
      <w:r w:rsidRPr="00CD3980">
        <w:rPr>
          <w:rFonts w:ascii="Comic Sans MS" w:hAnsi="Comic Sans MS" w:cs="Arial"/>
          <w:b/>
        </w:rPr>
        <w:t xml:space="preserve">  </w:t>
      </w:r>
      <w:r w:rsidRPr="00CD3980">
        <w:rPr>
          <w:rFonts w:ascii="Comic Sans MS" w:hAnsi="Comic Sans MS" w:cs="Arial"/>
        </w:rPr>
        <w:t>This is then written down in the Parent Information folder in the playrooms.  This avoids difficult situations when a child cannot be allowed to leave with an adult who is a stranger to the staff.</w:t>
      </w:r>
    </w:p>
    <w:p w:rsidR="00AE0D95" w:rsidRPr="000949DB" w:rsidRDefault="00AE0D95" w:rsidP="005A138A">
      <w:pPr>
        <w:spacing w:line="240" w:lineRule="auto"/>
        <w:jc w:val="both"/>
        <w:rPr>
          <w:rFonts w:ascii="Comic Sans MS" w:hAnsi="Comic Sans MS" w:cs="Arial"/>
          <w:b/>
          <w:u w:val="single"/>
        </w:rPr>
      </w:pPr>
      <w:r w:rsidRPr="000949DB">
        <w:rPr>
          <w:rFonts w:ascii="Comic Sans MS" w:hAnsi="Comic Sans MS" w:cs="Arial"/>
          <w:b/>
          <w:u w:val="single"/>
        </w:rPr>
        <w:t>Complaints handling</w:t>
      </w:r>
    </w:p>
    <w:p w:rsidR="00AE0D95" w:rsidRPr="00CD3980" w:rsidRDefault="00AE0D95" w:rsidP="005A138A">
      <w:pPr>
        <w:pStyle w:val="ListParagraph"/>
        <w:spacing w:line="240" w:lineRule="auto"/>
        <w:ind w:left="0"/>
        <w:jc w:val="both"/>
        <w:rPr>
          <w:rFonts w:ascii="Comic Sans MS" w:hAnsi="Comic Sans MS" w:cs="Arial"/>
        </w:rPr>
      </w:pPr>
      <w:r w:rsidRPr="00CD3980">
        <w:rPr>
          <w:rFonts w:ascii="Comic Sans MS" w:hAnsi="Comic Sans MS" w:cs="Arial"/>
        </w:rPr>
        <w:t>Should you wish to comment on or make a complaint about any aspect of provision made by the establishment, you should contact the establishment in the first instance. Our aim is to resolve as many complaints as possible at the first point of contact. If you remain dissatisfied, leaflets are available outlining stage 2 of EAC “complaints handling procedure”</w:t>
      </w:r>
      <w:r w:rsidR="000949DB">
        <w:rPr>
          <w:rFonts w:ascii="Comic Sans MS" w:hAnsi="Comic Sans MS" w:cs="Arial"/>
        </w:rPr>
        <w:t xml:space="preserve"> </w:t>
      </w:r>
      <w:r w:rsidR="00256B15">
        <w:rPr>
          <w:rFonts w:ascii="Comic Sans MS" w:hAnsi="Comic Sans MS" w:cs="Arial"/>
        </w:rPr>
        <w:t>and can be found on the local authority website.</w:t>
      </w:r>
    </w:p>
    <w:p w:rsidR="00EB5510" w:rsidRDefault="00EB5510" w:rsidP="00973622">
      <w:pPr>
        <w:spacing w:line="240" w:lineRule="auto"/>
        <w:rPr>
          <w:rFonts w:ascii="Comic Sans MS" w:hAnsi="Comic Sans MS" w:cs="Arial"/>
        </w:rPr>
      </w:pPr>
    </w:p>
    <w:p w:rsidR="004C611A" w:rsidRDefault="004C611A" w:rsidP="00973622">
      <w:pPr>
        <w:spacing w:line="240" w:lineRule="auto"/>
        <w:rPr>
          <w:rFonts w:ascii="Comic Sans MS" w:hAnsi="Comic Sans MS" w:cs="Arial"/>
        </w:rPr>
      </w:pPr>
    </w:p>
    <w:p w:rsidR="002142D7" w:rsidRPr="003B449A" w:rsidRDefault="000362FB" w:rsidP="00973622">
      <w:pPr>
        <w:spacing w:line="240" w:lineRule="auto"/>
        <w:rPr>
          <w:rFonts w:ascii="Comic Sans MS" w:hAnsi="Comic Sans MS" w:cs="Arial"/>
          <w:b/>
          <w:u w:val="single"/>
        </w:rPr>
      </w:pPr>
      <w:r w:rsidRPr="003B449A">
        <w:rPr>
          <w:rFonts w:ascii="Comic Sans MS" w:hAnsi="Comic Sans MS" w:cs="Arial"/>
          <w:b/>
          <w:u w:val="single"/>
        </w:rPr>
        <w:lastRenderedPageBreak/>
        <w:t>SECTION 3</w:t>
      </w:r>
    </w:p>
    <w:p w:rsidR="00AE0D95" w:rsidRPr="00CD3980" w:rsidRDefault="00AE0D95" w:rsidP="00973622">
      <w:pPr>
        <w:spacing w:line="240" w:lineRule="auto"/>
        <w:rPr>
          <w:rFonts w:ascii="Comic Sans MS" w:hAnsi="Comic Sans MS" w:cs="Arial"/>
        </w:rPr>
      </w:pPr>
      <w:r w:rsidRPr="00CD3980">
        <w:rPr>
          <w:rFonts w:ascii="Comic Sans MS" w:hAnsi="Comic Sans MS" w:cs="Arial"/>
        </w:rPr>
        <w:t>THE CURRICULUM</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At Riccarton Early Childhood Centre we ensure that we provide a Curriculu</w:t>
      </w:r>
      <w:r w:rsidR="003B449A">
        <w:rPr>
          <w:rFonts w:ascii="Comic Sans MS" w:hAnsi="Comic Sans MS"/>
          <w:i w:val="0"/>
          <w:color w:val="auto"/>
          <w:sz w:val="22"/>
          <w:szCs w:val="22"/>
        </w:rPr>
        <w:t xml:space="preserve">m which is broad and balanced. </w:t>
      </w:r>
      <w:r w:rsidRPr="00CD3980">
        <w:rPr>
          <w:rFonts w:ascii="Comic Sans MS" w:hAnsi="Comic Sans MS"/>
          <w:i w:val="0"/>
          <w:color w:val="auto"/>
          <w:sz w:val="22"/>
          <w:szCs w:val="22"/>
        </w:rPr>
        <w:t xml:space="preserve">We work with the experiences, outcomes and principles of ‘A Curriculum for Excellence’. </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We develop and educate our children to become successful learners, confident individuals, responsible citizens and effective contributors.</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Every month staff plan the learning experiences for the children based on observations and tracking information gath</w:t>
      </w:r>
      <w:r w:rsidR="003B449A">
        <w:rPr>
          <w:rFonts w:ascii="Comic Sans MS" w:hAnsi="Comic Sans MS"/>
          <w:i w:val="0"/>
          <w:color w:val="auto"/>
          <w:sz w:val="22"/>
          <w:szCs w:val="22"/>
        </w:rPr>
        <w:t xml:space="preserve">ered in the playrooms. </w:t>
      </w:r>
      <w:r w:rsidRPr="00CD3980">
        <w:rPr>
          <w:rFonts w:ascii="Comic Sans MS" w:hAnsi="Comic Sans MS"/>
          <w:i w:val="0"/>
          <w:color w:val="auto"/>
          <w:sz w:val="22"/>
          <w:szCs w:val="22"/>
        </w:rPr>
        <w:t xml:space="preserve">Parents have the opportunity to contribute to our plans on parent planning boards and children are consulted regularly through our wish </w:t>
      </w:r>
      <w:r w:rsidR="00BF367B" w:rsidRPr="00CD3980">
        <w:rPr>
          <w:rFonts w:ascii="Comic Sans MS" w:hAnsi="Comic Sans MS"/>
          <w:i w:val="0"/>
          <w:color w:val="auto"/>
          <w:sz w:val="22"/>
          <w:szCs w:val="22"/>
        </w:rPr>
        <w:t xml:space="preserve">board, floor books, group </w:t>
      </w:r>
      <w:r w:rsidRPr="00CD3980">
        <w:rPr>
          <w:rFonts w:ascii="Comic Sans MS" w:hAnsi="Comic Sans MS"/>
          <w:i w:val="0"/>
          <w:color w:val="auto"/>
          <w:sz w:val="22"/>
          <w:szCs w:val="22"/>
        </w:rPr>
        <w:t>time</w:t>
      </w:r>
      <w:r w:rsidR="000949DB">
        <w:rPr>
          <w:rFonts w:ascii="Comic Sans MS" w:hAnsi="Comic Sans MS"/>
          <w:i w:val="0"/>
          <w:color w:val="auto"/>
          <w:sz w:val="22"/>
          <w:szCs w:val="22"/>
        </w:rPr>
        <w:t>s</w:t>
      </w:r>
      <w:r w:rsidRPr="00CD3980">
        <w:rPr>
          <w:rFonts w:ascii="Comic Sans MS" w:hAnsi="Comic Sans MS"/>
          <w:i w:val="0"/>
          <w:color w:val="auto"/>
          <w:sz w:val="22"/>
          <w:szCs w:val="22"/>
        </w:rPr>
        <w:t xml:space="preserve"> and mind maps. This ensures they have choice and their needs and interests are catered for.</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 xml:space="preserve">We have two playrooms and a fantastic outdoor playground.  We ensure that we make best use of space to provide play opportunities in designated areas within the eight curriculum areas.  We ensure that there is a good balance between free choice and planned group activities and slick transitions.  Our timetable also ensures that children can </w:t>
      </w:r>
      <w:r w:rsidR="00CD408C" w:rsidRPr="00CD3980">
        <w:rPr>
          <w:rFonts w:ascii="Comic Sans MS" w:hAnsi="Comic Sans MS"/>
          <w:i w:val="0"/>
          <w:color w:val="auto"/>
          <w:sz w:val="22"/>
          <w:szCs w:val="22"/>
        </w:rPr>
        <w:t>freely access the</w:t>
      </w:r>
      <w:r w:rsidRPr="00CD3980">
        <w:rPr>
          <w:rFonts w:ascii="Comic Sans MS" w:hAnsi="Comic Sans MS"/>
          <w:i w:val="0"/>
          <w:color w:val="auto"/>
          <w:sz w:val="22"/>
          <w:szCs w:val="22"/>
        </w:rPr>
        <w:t xml:space="preserve"> outdoor play daily throughout free play time.</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Through our varied programme, our children develop skills for learning, life and work.</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 xml:space="preserve">We encourage all our children to become independent and responsible through following daily routines assisting as snack helpers or ‘buddies’ to the new children.  Our enterprise activities develop the children’s </w:t>
      </w:r>
      <w:r w:rsidR="000949DB" w:rsidRPr="00CD3980">
        <w:rPr>
          <w:rFonts w:ascii="Comic Sans MS" w:hAnsi="Comic Sans MS"/>
          <w:i w:val="0"/>
          <w:color w:val="auto"/>
          <w:sz w:val="22"/>
          <w:szCs w:val="22"/>
        </w:rPr>
        <w:t>self-esteem</w:t>
      </w:r>
      <w:r w:rsidRPr="00CD3980">
        <w:rPr>
          <w:rFonts w:ascii="Comic Sans MS" w:hAnsi="Comic Sans MS"/>
          <w:i w:val="0"/>
          <w:color w:val="auto"/>
          <w:sz w:val="22"/>
          <w:szCs w:val="22"/>
        </w:rPr>
        <w:t>, confidence and entrepreneurial skills.</w:t>
      </w:r>
      <w:r w:rsidR="00CD408C" w:rsidRPr="00CD3980">
        <w:rPr>
          <w:rFonts w:ascii="Comic Sans MS" w:hAnsi="Comic Sans MS"/>
          <w:i w:val="0"/>
          <w:color w:val="auto"/>
          <w:sz w:val="22"/>
          <w:szCs w:val="22"/>
        </w:rPr>
        <w:t xml:space="preserve"> They take on leadership roles and play an active part in clubs and committees.</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Our children have opportunities for active, physical play both indoors and outdoors daily using a variety of equipment.  Many show good fine and gross motor skills as a result.</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 xml:space="preserve">The children have opportunities to develop early reading and writing skills both indoors and out.  They are surrounded by a literacy rich environment through labels, wall displays, </w:t>
      </w:r>
      <w:r w:rsidR="00CD408C" w:rsidRPr="00CD3980">
        <w:rPr>
          <w:rFonts w:ascii="Comic Sans MS" w:hAnsi="Comic Sans MS"/>
          <w:i w:val="0"/>
          <w:color w:val="auto"/>
          <w:sz w:val="22"/>
          <w:szCs w:val="22"/>
        </w:rPr>
        <w:t>and environmental</w:t>
      </w:r>
      <w:r w:rsidRPr="00CD3980">
        <w:rPr>
          <w:rFonts w:ascii="Comic Sans MS" w:hAnsi="Comic Sans MS"/>
          <w:i w:val="0"/>
          <w:color w:val="auto"/>
          <w:sz w:val="22"/>
          <w:szCs w:val="22"/>
        </w:rPr>
        <w:t xml:space="preserve"> prin</w:t>
      </w:r>
      <w:r w:rsidR="000949DB">
        <w:rPr>
          <w:rFonts w:ascii="Comic Sans MS" w:hAnsi="Comic Sans MS"/>
          <w:i w:val="0"/>
          <w:color w:val="auto"/>
          <w:sz w:val="22"/>
          <w:szCs w:val="22"/>
        </w:rPr>
        <w:t xml:space="preserve">t, and fact and fiction books. </w:t>
      </w:r>
      <w:r w:rsidRPr="00CD3980">
        <w:rPr>
          <w:rFonts w:ascii="Comic Sans MS" w:hAnsi="Comic Sans MS"/>
          <w:i w:val="0"/>
          <w:color w:val="auto"/>
          <w:sz w:val="22"/>
          <w:szCs w:val="22"/>
        </w:rPr>
        <w:t>They are encouraged to recognise their name at wel</w:t>
      </w:r>
      <w:r w:rsidR="000949DB">
        <w:rPr>
          <w:rFonts w:ascii="Comic Sans MS" w:hAnsi="Comic Sans MS"/>
          <w:i w:val="0"/>
          <w:color w:val="auto"/>
          <w:sz w:val="22"/>
          <w:szCs w:val="22"/>
        </w:rPr>
        <w:t xml:space="preserve">come time, snack and art area. </w:t>
      </w:r>
      <w:r w:rsidRPr="00CD3980">
        <w:rPr>
          <w:rFonts w:ascii="Comic Sans MS" w:hAnsi="Comic Sans MS"/>
          <w:i w:val="0"/>
          <w:color w:val="auto"/>
          <w:sz w:val="22"/>
          <w:szCs w:val="22"/>
        </w:rPr>
        <w:t>We provide book bug sessions for parents and chil</w:t>
      </w:r>
      <w:r w:rsidR="000949DB">
        <w:rPr>
          <w:rFonts w:ascii="Comic Sans MS" w:hAnsi="Comic Sans MS"/>
          <w:i w:val="0"/>
          <w:color w:val="auto"/>
          <w:sz w:val="22"/>
          <w:szCs w:val="22"/>
        </w:rPr>
        <w:t xml:space="preserve">dren to attend. </w:t>
      </w:r>
      <w:r w:rsidRPr="00CD3980">
        <w:rPr>
          <w:rFonts w:ascii="Comic Sans MS" w:hAnsi="Comic Sans MS"/>
          <w:i w:val="0"/>
          <w:color w:val="auto"/>
          <w:sz w:val="22"/>
          <w:szCs w:val="22"/>
        </w:rPr>
        <w:t xml:space="preserve">We have a writing wall and a writing table as </w:t>
      </w:r>
      <w:r w:rsidR="000949DB">
        <w:rPr>
          <w:rFonts w:ascii="Comic Sans MS" w:hAnsi="Comic Sans MS"/>
          <w:i w:val="0"/>
          <w:color w:val="auto"/>
          <w:sz w:val="22"/>
          <w:szCs w:val="22"/>
        </w:rPr>
        <w:t>well as a quiet reading corner/</w:t>
      </w:r>
      <w:r w:rsidRPr="00CD3980">
        <w:rPr>
          <w:rFonts w:ascii="Comic Sans MS" w:hAnsi="Comic Sans MS"/>
          <w:i w:val="0"/>
          <w:color w:val="auto"/>
          <w:sz w:val="22"/>
          <w:szCs w:val="22"/>
        </w:rPr>
        <w:t>nurture area</w:t>
      </w:r>
    </w:p>
    <w:p w:rsidR="00AE0D95" w:rsidRPr="00CD3980" w:rsidRDefault="00AE0D95" w:rsidP="00973622">
      <w:pPr>
        <w:pStyle w:val="bodyitalicRED"/>
        <w:numPr>
          <w:ilvl w:val="0"/>
          <w:numId w:val="0"/>
        </w:numPr>
        <w:spacing w:line="240" w:lineRule="auto"/>
        <w:rPr>
          <w:rFonts w:ascii="Comic Sans MS" w:hAnsi="Comic Sans MS"/>
          <w:i w:val="0"/>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Through planned play activities the children have opportunities to understand maths in our daily lives.  They learn to count, recognise numbers, colours and shape.  They develop an understanding of time, money and measure.  We also make charts throughout the year to measure rainfall, height and look at least/most popular choices.</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 xml:space="preserve">Our Science boxes and </w:t>
      </w:r>
      <w:r w:rsidR="00CD408C" w:rsidRPr="00CD3980">
        <w:rPr>
          <w:rFonts w:ascii="Comic Sans MS" w:hAnsi="Comic Sans MS"/>
          <w:i w:val="0"/>
          <w:color w:val="auto"/>
          <w:sz w:val="22"/>
          <w:szCs w:val="22"/>
        </w:rPr>
        <w:t xml:space="preserve">home link </w:t>
      </w:r>
      <w:r w:rsidRPr="00CD3980">
        <w:rPr>
          <w:rFonts w:ascii="Comic Sans MS" w:hAnsi="Comic Sans MS"/>
          <w:i w:val="0"/>
          <w:color w:val="auto"/>
          <w:sz w:val="22"/>
          <w:szCs w:val="22"/>
        </w:rPr>
        <w:t>science bags encourage the children to observe natural changes in seasons and to appreciate the world we live in.</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lastRenderedPageBreak/>
        <w:t xml:space="preserve">The introduction of our persona doll has developed an interest and knowledge of other countries and cultures and we celebrate festivals such as Burn’s Day, Diwali and Chinese New Year.  </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We explore natural materials inside, in our playground and on our weekly woodland adventures.  We enjoy planting herbs, fruits and vegetables in our designated areas and explore insects and their habitats in our garden area.</w:t>
      </w: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p>
    <w:p w:rsidR="00AE0D95" w:rsidRPr="00CD3980" w:rsidRDefault="00AE0D95" w:rsidP="005A138A">
      <w:pPr>
        <w:pStyle w:val="bodyitalicRED"/>
        <w:numPr>
          <w:ilvl w:val="0"/>
          <w:numId w:val="0"/>
        </w:numPr>
        <w:spacing w:line="240" w:lineRule="auto"/>
        <w:jc w:val="both"/>
        <w:rPr>
          <w:rFonts w:ascii="Comic Sans MS" w:hAnsi="Comic Sans MS"/>
          <w:i w:val="0"/>
          <w:color w:val="auto"/>
          <w:sz w:val="22"/>
          <w:szCs w:val="22"/>
        </w:rPr>
      </w:pPr>
      <w:r w:rsidRPr="00CD3980">
        <w:rPr>
          <w:rFonts w:ascii="Comic Sans MS" w:hAnsi="Comic Sans MS"/>
          <w:i w:val="0"/>
          <w:color w:val="auto"/>
          <w:sz w:val="22"/>
          <w:szCs w:val="22"/>
        </w:rPr>
        <w:t>As part as our commitment to Eco School we</w:t>
      </w:r>
      <w:r w:rsidR="00CD408C" w:rsidRPr="00CD3980">
        <w:rPr>
          <w:rFonts w:ascii="Comic Sans MS" w:hAnsi="Comic Sans MS"/>
          <w:i w:val="0"/>
          <w:color w:val="auto"/>
          <w:sz w:val="22"/>
          <w:szCs w:val="22"/>
        </w:rPr>
        <w:t xml:space="preserve"> have achieved our fifth green flag</w:t>
      </w:r>
      <w:r w:rsidRPr="00CD3980">
        <w:rPr>
          <w:rFonts w:ascii="Comic Sans MS" w:hAnsi="Comic Sans MS"/>
          <w:i w:val="0"/>
          <w:color w:val="auto"/>
          <w:sz w:val="22"/>
          <w:szCs w:val="22"/>
        </w:rPr>
        <w:t>.  We take part in energy saving and re-cycling initiatives throughout the year.  The children learn about life cycles and animals through the living egg programme and visits from Kirsty’s Kritters.</w:t>
      </w:r>
    </w:p>
    <w:p w:rsidR="00AE0D95" w:rsidRDefault="00AE0D95" w:rsidP="005A138A">
      <w:pPr>
        <w:pStyle w:val="Body1"/>
        <w:spacing w:line="240" w:lineRule="auto"/>
        <w:jc w:val="both"/>
        <w:rPr>
          <w:rFonts w:ascii="Comic Sans MS" w:hAnsi="Comic Sans MS"/>
          <w:sz w:val="22"/>
          <w:szCs w:val="22"/>
        </w:rPr>
      </w:pPr>
      <w:r w:rsidRPr="00CD3980">
        <w:rPr>
          <w:rFonts w:ascii="Comic Sans MS" w:hAnsi="Comic Sans MS"/>
          <w:sz w:val="22"/>
          <w:szCs w:val="22"/>
        </w:rPr>
        <w:t>The child</w:t>
      </w:r>
      <w:r w:rsidR="00CD408C" w:rsidRPr="00CD3980">
        <w:rPr>
          <w:rFonts w:ascii="Comic Sans MS" w:hAnsi="Comic Sans MS"/>
          <w:sz w:val="22"/>
          <w:szCs w:val="22"/>
        </w:rPr>
        <w:t>ren have many opportunities to express</w:t>
      </w:r>
      <w:r w:rsidRPr="00CD3980">
        <w:rPr>
          <w:rFonts w:ascii="Comic Sans MS" w:hAnsi="Comic Sans MS"/>
          <w:sz w:val="22"/>
          <w:szCs w:val="22"/>
        </w:rPr>
        <w:t xml:space="preserve"> themselves through art, music and drama activities both inside and outside daily.</w:t>
      </w:r>
      <w:r w:rsidR="00CD408C" w:rsidRPr="00CD3980">
        <w:rPr>
          <w:rFonts w:ascii="Comic Sans MS" w:hAnsi="Comic Sans MS"/>
          <w:sz w:val="22"/>
          <w:szCs w:val="22"/>
        </w:rPr>
        <w:t xml:space="preserve"> We invite in real artists and dance specialists to motivate and inspire the children.</w:t>
      </w:r>
    </w:p>
    <w:p w:rsidR="00253730" w:rsidRPr="009004F2" w:rsidRDefault="00253730" w:rsidP="00253730">
      <w:pPr>
        <w:spacing w:line="240" w:lineRule="auto"/>
        <w:rPr>
          <w:rFonts w:ascii="Comic Sans MS" w:hAnsi="Comic Sans MS" w:cs="Arial"/>
          <w:color w:val="FF0000"/>
          <w:u w:val="single"/>
        </w:rPr>
      </w:pPr>
      <w:r w:rsidRPr="009004F2">
        <w:rPr>
          <w:rFonts w:ascii="Comic Sans MS" w:hAnsi="Comic Sans MS" w:cs="Arial"/>
          <w:u w:val="single"/>
        </w:rPr>
        <w:t>Su</w:t>
      </w:r>
      <w:r w:rsidR="00004946">
        <w:rPr>
          <w:rFonts w:ascii="Comic Sans MS" w:hAnsi="Comic Sans MS" w:cs="Arial"/>
          <w:u w:val="single"/>
        </w:rPr>
        <w:t>pport for children and parents/</w:t>
      </w:r>
      <w:r w:rsidRPr="009004F2">
        <w:rPr>
          <w:rFonts w:ascii="Comic Sans MS" w:hAnsi="Comic Sans MS" w:cs="Arial"/>
          <w:u w:val="single"/>
        </w:rPr>
        <w:t xml:space="preserve">carers </w:t>
      </w:r>
    </w:p>
    <w:p w:rsidR="00973622" w:rsidRDefault="00253730" w:rsidP="00C22926">
      <w:pPr>
        <w:spacing w:line="240" w:lineRule="auto"/>
        <w:jc w:val="both"/>
        <w:rPr>
          <w:rFonts w:ascii="Comic Sans MS" w:hAnsi="Comic Sans MS" w:cs="Arial"/>
        </w:rPr>
      </w:pPr>
      <w:r w:rsidRPr="00CD3980">
        <w:rPr>
          <w:rFonts w:ascii="Comic Sans MS" w:hAnsi="Comic Sans MS" w:cs="Arial"/>
        </w:rPr>
        <w:t>At Riccarton ECC our priority is to Get it Right for every Child. We work in very close partnership with other agencies such as educational psychologist and health professionals. When concerns are raised, relevant assessments are carried out and a Team around the child meeting may be convened. Parents wi</w:t>
      </w:r>
      <w:r w:rsidR="00C22926">
        <w:rPr>
          <w:rFonts w:ascii="Comic Sans MS" w:hAnsi="Comic Sans MS" w:cs="Arial"/>
        </w:rPr>
        <w:t xml:space="preserve">ll be fully informed throughout. </w:t>
      </w:r>
    </w:p>
    <w:p w:rsidR="00C22926" w:rsidRPr="00C22926" w:rsidRDefault="00C22926" w:rsidP="00C22926">
      <w:pPr>
        <w:spacing w:line="240" w:lineRule="auto"/>
        <w:jc w:val="both"/>
        <w:rPr>
          <w:rFonts w:ascii="Comic Sans MS" w:hAnsi="Comic Sans MS" w:cs="Arial"/>
        </w:rPr>
      </w:pPr>
    </w:p>
    <w:p w:rsidR="00AE0D95" w:rsidRPr="000949DB" w:rsidRDefault="00AE0D95" w:rsidP="00973622">
      <w:pPr>
        <w:pStyle w:val="Body1"/>
        <w:spacing w:line="240" w:lineRule="auto"/>
        <w:rPr>
          <w:rFonts w:ascii="Comic Sans MS" w:hAnsi="Comic Sans MS"/>
          <w:b/>
          <w:sz w:val="22"/>
          <w:szCs w:val="22"/>
          <w:u w:val="single"/>
        </w:rPr>
      </w:pPr>
      <w:r w:rsidRPr="000949DB">
        <w:rPr>
          <w:rFonts w:ascii="Comic Sans MS" w:hAnsi="Comic Sans MS"/>
          <w:b/>
          <w:sz w:val="22"/>
          <w:szCs w:val="22"/>
          <w:u w:val="single"/>
        </w:rPr>
        <w:t xml:space="preserve">SECTION </w:t>
      </w:r>
      <w:r w:rsidR="000362FB" w:rsidRPr="000949DB">
        <w:rPr>
          <w:rFonts w:ascii="Comic Sans MS" w:hAnsi="Comic Sans MS"/>
          <w:b/>
          <w:sz w:val="22"/>
          <w:szCs w:val="22"/>
          <w:u w:val="single"/>
        </w:rPr>
        <w:t>4</w:t>
      </w:r>
    </w:p>
    <w:p w:rsidR="00AE0D95" w:rsidRPr="00CD3980" w:rsidRDefault="00AE0D95" w:rsidP="005A138A">
      <w:pPr>
        <w:pStyle w:val="Body1"/>
        <w:spacing w:line="240" w:lineRule="auto"/>
        <w:jc w:val="both"/>
        <w:rPr>
          <w:rFonts w:ascii="Comic Sans MS" w:hAnsi="Comic Sans MS"/>
          <w:sz w:val="22"/>
          <w:szCs w:val="22"/>
        </w:rPr>
      </w:pPr>
      <w:r w:rsidRPr="00CD3980">
        <w:rPr>
          <w:rFonts w:ascii="Comic Sans MS" w:hAnsi="Comic Sans MS"/>
          <w:sz w:val="22"/>
          <w:szCs w:val="22"/>
        </w:rPr>
        <w:t>Achievement and Improvement</w:t>
      </w:r>
    </w:p>
    <w:p w:rsidR="0049694A" w:rsidRPr="00CD3980" w:rsidRDefault="0049694A" w:rsidP="005A138A">
      <w:pPr>
        <w:spacing w:line="240" w:lineRule="auto"/>
        <w:jc w:val="both"/>
        <w:rPr>
          <w:rFonts w:ascii="Comic Sans MS" w:hAnsi="Comic Sans MS" w:cs="Arial"/>
        </w:rPr>
      </w:pPr>
      <w:r w:rsidRPr="00CD3980">
        <w:rPr>
          <w:rFonts w:ascii="Comic Sans MS" w:hAnsi="Comic Sans MS" w:cs="Arial"/>
        </w:rPr>
        <w:t>In June 2018, Education Scotland carried out an inspection of the centre and reported that:-</w:t>
      </w:r>
    </w:p>
    <w:p w:rsidR="0049694A" w:rsidRPr="00CD3980" w:rsidRDefault="0049694A" w:rsidP="005A138A">
      <w:pPr>
        <w:spacing w:line="240" w:lineRule="auto"/>
        <w:jc w:val="both"/>
        <w:rPr>
          <w:rFonts w:ascii="Comic Sans MS" w:hAnsi="Comic Sans MS" w:cs="Arial"/>
        </w:rPr>
      </w:pPr>
      <w:r w:rsidRPr="00CD3980">
        <w:rPr>
          <w:rFonts w:ascii="Comic Sans MS" w:hAnsi="Comic Sans MS" w:cs="Arial"/>
        </w:rPr>
        <w:t>“Riccarton ECC offers an exemplary early learning childcare experience for children and their families.  The outstanding leadership of the head teacher ensures that the setting continues to develop and improve over time.  Securing the best possible outcomes for children and their families lies at the heart of the work of the whole staff team and underpins the strong, positive ethos of the setting.  Highly effective approaches to learning, teaching and assessment, complimented by skilful use of data, support children to make excellent progress across their learning.  Commendably, the head teacher is proactive in sharing the highly effective practice out with the setting supporting wider improvement. “</w:t>
      </w:r>
    </w:p>
    <w:p w:rsidR="0049694A" w:rsidRPr="00CD3980" w:rsidRDefault="0049694A" w:rsidP="00973622">
      <w:pPr>
        <w:pStyle w:val="Body1"/>
        <w:spacing w:line="240" w:lineRule="auto"/>
        <w:rPr>
          <w:rFonts w:ascii="Comic Sans MS" w:hAnsi="Comic Sans MS"/>
          <w:sz w:val="22"/>
          <w:szCs w:val="22"/>
        </w:rPr>
      </w:pPr>
      <w:r w:rsidRPr="00CD3980">
        <w:rPr>
          <w:rFonts w:ascii="Comic Sans MS" w:hAnsi="Comic Sans MS"/>
          <w:sz w:val="22"/>
          <w:szCs w:val="22"/>
        </w:rPr>
        <w:t>The full report can be found on the education Scotland website</w:t>
      </w:r>
      <w:r w:rsidR="00052D64" w:rsidRPr="00CD3980">
        <w:rPr>
          <w:rFonts w:ascii="Comic Sans MS" w:hAnsi="Comic Sans MS"/>
          <w:sz w:val="22"/>
          <w:szCs w:val="22"/>
        </w:rPr>
        <w:t xml:space="preserve"> on the following link:</w:t>
      </w:r>
    </w:p>
    <w:p w:rsidR="0049694A" w:rsidRPr="00CD3980" w:rsidRDefault="003209A6" w:rsidP="00973622">
      <w:pPr>
        <w:pStyle w:val="Body1"/>
        <w:spacing w:line="240" w:lineRule="auto"/>
        <w:rPr>
          <w:rFonts w:ascii="Comic Sans MS" w:hAnsi="Comic Sans MS"/>
          <w:sz w:val="22"/>
          <w:szCs w:val="22"/>
        </w:rPr>
      </w:pPr>
      <w:hyperlink r:id="rId10" w:history="1">
        <w:r w:rsidR="0049694A" w:rsidRPr="00CD3980">
          <w:rPr>
            <w:rStyle w:val="Hyperlink"/>
            <w:rFonts w:ascii="Comic Sans MS" w:eastAsia="Times New Roman" w:hAnsi="Comic Sans MS"/>
            <w:sz w:val="22"/>
            <w:szCs w:val="22"/>
          </w:rPr>
          <w:t>https://education.gov.scot/inspection-reports/east-ayrshire/8225710</w:t>
        </w:r>
      </w:hyperlink>
    </w:p>
    <w:p w:rsidR="00C22926" w:rsidRDefault="00C22926" w:rsidP="00973622">
      <w:pPr>
        <w:pStyle w:val="Body1"/>
        <w:spacing w:line="240" w:lineRule="auto"/>
        <w:rPr>
          <w:rFonts w:ascii="Comic Sans MS" w:hAnsi="Comic Sans MS"/>
          <w:b/>
          <w:sz w:val="22"/>
          <w:szCs w:val="22"/>
          <w:u w:val="single"/>
        </w:rPr>
      </w:pPr>
    </w:p>
    <w:p w:rsidR="003A5377" w:rsidRPr="000949DB" w:rsidRDefault="003A5377" w:rsidP="00973622">
      <w:pPr>
        <w:pStyle w:val="Body1"/>
        <w:spacing w:line="240" w:lineRule="auto"/>
        <w:rPr>
          <w:rFonts w:ascii="Comic Sans MS" w:hAnsi="Comic Sans MS"/>
          <w:b/>
          <w:sz w:val="22"/>
          <w:szCs w:val="22"/>
          <w:u w:val="single"/>
        </w:rPr>
      </w:pPr>
      <w:r w:rsidRPr="000949DB">
        <w:rPr>
          <w:rFonts w:ascii="Comic Sans MS" w:hAnsi="Comic Sans MS"/>
          <w:b/>
          <w:sz w:val="22"/>
          <w:szCs w:val="22"/>
          <w:u w:val="single"/>
        </w:rPr>
        <w:lastRenderedPageBreak/>
        <w:t xml:space="preserve">SECTION </w:t>
      </w:r>
      <w:r w:rsidR="000362FB" w:rsidRPr="000949DB">
        <w:rPr>
          <w:rFonts w:ascii="Comic Sans MS" w:hAnsi="Comic Sans MS"/>
          <w:b/>
          <w:sz w:val="22"/>
          <w:szCs w:val="22"/>
          <w:u w:val="single"/>
        </w:rPr>
        <w:t>5</w:t>
      </w:r>
    </w:p>
    <w:p w:rsidR="003A5377" w:rsidRPr="00CD3980" w:rsidRDefault="003A5377" w:rsidP="005A138A">
      <w:pPr>
        <w:pStyle w:val="Body1"/>
        <w:spacing w:line="240" w:lineRule="auto"/>
        <w:jc w:val="both"/>
        <w:rPr>
          <w:rFonts w:ascii="Comic Sans MS" w:hAnsi="Comic Sans MS"/>
          <w:sz w:val="22"/>
          <w:szCs w:val="22"/>
        </w:rPr>
      </w:pPr>
      <w:r w:rsidRPr="00CD3980">
        <w:rPr>
          <w:rFonts w:ascii="Comic Sans MS" w:hAnsi="Comic Sans MS"/>
          <w:sz w:val="22"/>
          <w:szCs w:val="22"/>
        </w:rPr>
        <w:t>Assessment</w:t>
      </w:r>
    </w:p>
    <w:p w:rsidR="002142D7" w:rsidRPr="00CD3980" w:rsidRDefault="002142D7" w:rsidP="005A138A">
      <w:pPr>
        <w:pStyle w:val="bodyitalicRED"/>
        <w:numPr>
          <w:ilvl w:val="0"/>
          <w:numId w:val="0"/>
        </w:numPr>
        <w:spacing w:line="240" w:lineRule="auto"/>
        <w:jc w:val="both"/>
        <w:rPr>
          <w:rFonts w:ascii="Comic Sans MS" w:hAnsi="Comic Sans MS"/>
          <w:i w:val="0"/>
          <w:color w:val="000000" w:themeColor="text1"/>
          <w:sz w:val="22"/>
          <w:szCs w:val="22"/>
        </w:rPr>
      </w:pPr>
      <w:r w:rsidRPr="00CD3980">
        <w:rPr>
          <w:rFonts w:ascii="Comic Sans MS" w:hAnsi="Comic Sans MS"/>
          <w:i w:val="0"/>
          <w:color w:val="000000" w:themeColor="text1"/>
          <w:sz w:val="22"/>
          <w:szCs w:val="22"/>
        </w:rPr>
        <w:t xml:space="preserve">At Riccarton Early Childhood centre we ensure that there is a good balance between free and planned group time activities.  Throughout the day, staff write observations to track and assess children’s progress.  This information is taken to a staff meeting and </w:t>
      </w:r>
      <w:r w:rsidR="00EB5510" w:rsidRPr="00CD3980">
        <w:rPr>
          <w:rFonts w:ascii="Comic Sans MS" w:hAnsi="Comic Sans MS"/>
          <w:i w:val="0"/>
          <w:color w:val="000000" w:themeColor="text1"/>
          <w:sz w:val="22"/>
          <w:szCs w:val="22"/>
        </w:rPr>
        <w:t xml:space="preserve">three weekly </w:t>
      </w:r>
      <w:r w:rsidRPr="00CD3980">
        <w:rPr>
          <w:rFonts w:ascii="Comic Sans MS" w:hAnsi="Comic Sans MS"/>
          <w:i w:val="0"/>
          <w:color w:val="000000" w:themeColor="text1"/>
          <w:sz w:val="22"/>
          <w:szCs w:val="22"/>
        </w:rPr>
        <w:t>planning sheets drawn up to ensure children’s interests and next ste</w:t>
      </w:r>
      <w:r w:rsidR="00CD3980" w:rsidRPr="00CD3980">
        <w:rPr>
          <w:rFonts w:ascii="Comic Sans MS" w:hAnsi="Comic Sans MS"/>
          <w:i w:val="0"/>
          <w:color w:val="000000" w:themeColor="text1"/>
          <w:sz w:val="22"/>
          <w:szCs w:val="22"/>
        </w:rPr>
        <w:t>ps in learning are catered for through planned experiences.</w:t>
      </w:r>
      <w:r w:rsidRPr="00CD3980">
        <w:rPr>
          <w:rFonts w:ascii="Comic Sans MS" w:hAnsi="Comic Sans MS"/>
          <w:i w:val="0"/>
          <w:color w:val="000000" w:themeColor="text1"/>
          <w:sz w:val="22"/>
          <w:szCs w:val="22"/>
        </w:rPr>
        <w:t xml:space="preserve"> </w:t>
      </w:r>
    </w:p>
    <w:p w:rsidR="002142D7" w:rsidRPr="00CD3980" w:rsidRDefault="002142D7" w:rsidP="005A138A">
      <w:pPr>
        <w:pStyle w:val="bodyitalicRED"/>
        <w:numPr>
          <w:ilvl w:val="0"/>
          <w:numId w:val="0"/>
        </w:numPr>
        <w:spacing w:line="240" w:lineRule="auto"/>
        <w:jc w:val="both"/>
        <w:rPr>
          <w:rFonts w:ascii="Comic Sans MS" w:hAnsi="Comic Sans MS"/>
          <w:i w:val="0"/>
          <w:color w:val="000000" w:themeColor="text1"/>
          <w:sz w:val="22"/>
          <w:szCs w:val="22"/>
        </w:rPr>
      </w:pPr>
    </w:p>
    <w:p w:rsidR="002142D7" w:rsidRDefault="002142D7" w:rsidP="005A138A">
      <w:pPr>
        <w:pStyle w:val="bodyitalicRED"/>
        <w:numPr>
          <w:ilvl w:val="0"/>
          <w:numId w:val="0"/>
        </w:numPr>
        <w:spacing w:line="240" w:lineRule="auto"/>
        <w:jc w:val="both"/>
        <w:rPr>
          <w:rFonts w:ascii="Comic Sans MS" w:hAnsi="Comic Sans MS"/>
          <w:i w:val="0"/>
          <w:color w:val="000000" w:themeColor="text1"/>
          <w:sz w:val="22"/>
          <w:szCs w:val="22"/>
        </w:rPr>
      </w:pPr>
      <w:r w:rsidRPr="00CD3980">
        <w:rPr>
          <w:rFonts w:ascii="Comic Sans MS" w:hAnsi="Comic Sans MS"/>
          <w:i w:val="0"/>
          <w:color w:val="000000" w:themeColor="text1"/>
          <w:sz w:val="22"/>
          <w:szCs w:val="22"/>
        </w:rPr>
        <w:t>Every child has a</w:t>
      </w:r>
      <w:r w:rsidR="00CD3980" w:rsidRPr="00CD3980">
        <w:rPr>
          <w:rFonts w:ascii="Comic Sans MS" w:hAnsi="Comic Sans MS"/>
          <w:i w:val="0"/>
          <w:color w:val="000000" w:themeColor="text1"/>
          <w:sz w:val="22"/>
          <w:szCs w:val="22"/>
        </w:rPr>
        <w:t>n online</w:t>
      </w:r>
      <w:r w:rsidRPr="00CD3980">
        <w:rPr>
          <w:rFonts w:ascii="Comic Sans MS" w:hAnsi="Comic Sans MS"/>
          <w:i w:val="0"/>
          <w:color w:val="000000" w:themeColor="text1"/>
          <w:sz w:val="22"/>
          <w:szCs w:val="22"/>
        </w:rPr>
        <w:t xml:space="preserve"> </w:t>
      </w:r>
      <w:r w:rsidR="00CD408C" w:rsidRPr="00CD3980">
        <w:rPr>
          <w:rFonts w:ascii="Comic Sans MS" w:hAnsi="Comic Sans MS"/>
          <w:i w:val="0"/>
          <w:color w:val="000000" w:themeColor="text1"/>
          <w:sz w:val="22"/>
          <w:szCs w:val="22"/>
        </w:rPr>
        <w:t xml:space="preserve">Learning Journal </w:t>
      </w:r>
      <w:r w:rsidRPr="00CD3980">
        <w:rPr>
          <w:rFonts w:ascii="Comic Sans MS" w:hAnsi="Comic Sans MS"/>
          <w:i w:val="0"/>
          <w:color w:val="000000" w:themeColor="text1"/>
          <w:sz w:val="22"/>
          <w:szCs w:val="22"/>
        </w:rPr>
        <w:t>and a “</w:t>
      </w:r>
      <w:r w:rsidR="00CD3980" w:rsidRPr="00CD3980">
        <w:rPr>
          <w:rFonts w:ascii="Comic Sans MS" w:hAnsi="Comic Sans MS"/>
          <w:i w:val="0"/>
          <w:color w:val="000000" w:themeColor="text1"/>
          <w:sz w:val="22"/>
          <w:szCs w:val="22"/>
        </w:rPr>
        <w:t xml:space="preserve">Personal </w:t>
      </w:r>
      <w:r w:rsidRPr="00CD3980">
        <w:rPr>
          <w:rFonts w:ascii="Comic Sans MS" w:hAnsi="Comic Sans MS"/>
          <w:i w:val="0"/>
          <w:color w:val="000000" w:themeColor="text1"/>
          <w:sz w:val="22"/>
          <w:szCs w:val="22"/>
        </w:rPr>
        <w:t xml:space="preserve">Care Plan” which details their personal learning plan and celebrates their achievements. </w:t>
      </w:r>
      <w:r w:rsidR="00CD3980" w:rsidRPr="00CD3980">
        <w:rPr>
          <w:rFonts w:ascii="Comic Sans MS" w:hAnsi="Comic Sans MS"/>
          <w:i w:val="0"/>
          <w:color w:val="000000" w:themeColor="text1"/>
          <w:sz w:val="22"/>
          <w:szCs w:val="22"/>
        </w:rPr>
        <w:t xml:space="preserve">Termly targets are set and agreed in collaboration with parents and we monitor closely the progress that each child makes and celebrate their success. </w:t>
      </w:r>
      <w:r w:rsidRPr="00CD3980">
        <w:rPr>
          <w:rFonts w:ascii="Comic Sans MS" w:hAnsi="Comic Sans MS"/>
          <w:i w:val="0"/>
          <w:color w:val="000000" w:themeColor="text1"/>
          <w:sz w:val="22"/>
          <w:szCs w:val="22"/>
        </w:rPr>
        <w:t>Transition profile reports are written, shared with parents and kept inside this folder and then transferred to the associated primary school for transition purposes.</w:t>
      </w:r>
    </w:p>
    <w:p w:rsidR="009C2C23" w:rsidRDefault="009C2C23" w:rsidP="005A138A">
      <w:pPr>
        <w:pStyle w:val="bodyitalicRED"/>
        <w:numPr>
          <w:ilvl w:val="0"/>
          <w:numId w:val="0"/>
        </w:numPr>
        <w:spacing w:line="240" w:lineRule="auto"/>
        <w:jc w:val="both"/>
        <w:rPr>
          <w:rFonts w:ascii="Comic Sans MS" w:hAnsi="Comic Sans MS"/>
          <w:i w:val="0"/>
          <w:color w:val="000000" w:themeColor="text1"/>
          <w:sz w:val="22"/>
          <w:szCs w:val="22"/>
        </w:rPr>
      </w:pPr>
    </w:p>
    <w:p w:rsidR="00CD408C" w:rsidRPr="00C22926" w:rsidRDefault="009C2C23" w:rsidP="005A138A">
      <w:pPr>
        <w:pStyle w:val="bodyitalicRED"/>
        <w:numPr>
          <w:ilvl w:val="0"/>
          <w:numId w:val="0"/>
        </w:numPr>
        <w:spacing w:line="240" w:lineRule="auto"/>
        <w:jc w:val="both"/>
        <w:rPr>
          <w:rFonts w:ascii="Comic Sans MS" w:hAnsi="Comic Sans MS"/>
          <w:i w:val="0"/>
          <w:color w:val="000000" w:themeColor="text1"/>
          <w:sz w:val="22"/>
          <w:szCs w:val="22"/>
          <w:u w:val="single"/>
        </w:rPr>
      </w:pPr>
      <w:r w:rsidRPr="00C22926">
        <w:rPr>
          <w:rFonts w:ascii="Comic Sans MS" w:hAnsi="Comic Sans MS"/>
          <w:i w:val="0"/>
          <w:color w:val="000000" w:themeColor="text1"/>
          <w:sz w:val="22"/>
          <w:szCs w:val="22"/>
          <w:u w:val="single"/>
        </w:rPr>
        <w:t>Additional support</w:t>
      </w:r>
      <w:r w:rsidR="00C22926" w:rsidRPr="00C22926">
        <w:rPr>
          <w:rFonts w:ascii="Comic Sans MS" w:hAnsi="Comic Sans MS"/>
          <w:i w:val="0"/>
          <w:color w:val="000000" w:themeColor="text1"/>
          <w:sz w:val="22"/>
          <w:szCs w:val="22"/>
          <w:u w:val="single"/>
        </w:rPr>
        <w:t xml:space="preserve"> for learning</w:t>
      </w:r>
    </w:p>
    <w:p w:rsidR="00C22926" w:rsidRPr="00256B15" w:rsidRDefault="00C22926" w:rsidP="00C22926">
      <w:pPr>
        <w:spacing w:line="240" w:lineRule="auto"/>
        <w:jc w:val="both"/>
        <w:rPr>
          <w:rFonts w:ascii="Comic Sans MS" w:hAnsi="Comic Sans MS"/>
        </w:rPr>
      </w:pPr>
      <w:r w:rsidRPr="00256B15">
        <w:rPr>
          <w:rFonts w:ascii="Comic Sans MS" w:hAnsi="Comic Sans MS"/>
        </w:rPr>
        <w:t xml:space="preserve">Our early learning and childcare practitioners are professionally trained to observe children at play and are qualified to track &amp; assess your child’s progress, potentially highlighting any areas of additional support that your child may require to further assist </w:t>
      </w:r>
      <w:r w:rsidR="00004946" w:rsidRPr="00256B15">
        <w:rPr>
          <w:rFonts w:ascii="Comic Sans MS" w:hAnsi="Comic Sans MS"/>
        </w:rPr>
        <w:t xml:space="preserve">in </w:t>
      </w:r>
      <w:r w:rsidRPr="00256B15">
        <w:rPr>
          <w:rFonts w:ascii="Comic Sans MS" w:hAnsi="Comic Sans MS"/>
        </w:rPr>
        <w:t xml:space="preserve">their learning journey. </w:t>
      </w:r>
      <w:r w:rsidR="00D536C0" w:rsidRPr="00256B15">
        <w:rPr>
          <w:rFonts w:ascii="Comic Sans MS" w:hAnsi="Comic Sans MS"/>
        </w:rPr>
        <w:t>Parents will be consulted at all times with the development of their child and</w:t>
      </w:r>
      <w:r w:rsidR="00004946" w:rsidRPr="00256B15">
        <w:rPr>
          <w:rFonts w:ascii="Comic Sans MS" w:hAnsi="Comic Sans MS"/>
        </w:rPr>
        <w:t>,</w:t>
      </w:r>
      <w:r w:rsidR="00D536C0" w:rsidRPr="00256B15">
        <w:rPr>
          <w:rFonts w:ascii="Comic Sans MS" w:hAnsi="Comic Sans MS"/>
        </w:rPr>
        <w:t xml:space="preserve"> permission sought for any additional support </w:t>
      </w:r>
      <w:r w:rsidR="002C2E1C" w:rsidRPr="00256B15">
        <w:rPr>
          <w:rFonts w:ascii="Comic Sans MS" w:hAnsi="Comic Sans MS"/>
        </w:rPr>
        <w:t>that</w:t>
      </w:r>
      <w:r w:rsidR="00D536C0" w:rsidRPr="00256B15">
        <w:rPr>
          <w:rFonts w:ascii="Comic Sans MS" w:hAnsi="Comic Sans MS"/>
        </w:rPr>
        <w:t xml:space="preserve"> may be required. </w:t>
      </w:r>
    </w:p>
    <w:p w:rsidR="00C22926" w:rsidRPr="00256B15" w:rsidRDefault="00C22926" w:rsidP="00C22926">
      <w:pPr>
        <w:spacing w:line="240" w:lineRule="auto"/>
        <w:jc w:val="both"/>
        <w:rPr>
          <w:rFonts w:ascii="Comic Sans MS" w:hAnsi="Comic Sans MS"/>
        </w:rPr>
      </w:pPr>
      <w:r w:rsidRPr="00256B15">
        <w:rPr>
          <w:rFonts w:ascii="Comic Sans MS" w:hAnsi="Comic Sans MS"/>
        </w:rPr>
        <w:t>All our staff are fully trained in further developing our children’s emotional well-being. At Riccarton we have our own nurture area called ‘Rainbow Club’ this is available to all children to support &amp; nurture all children’s emotional needs. This is a very popular club that all children can access if they feel a little overwhelmed with the excitement of the larger playrooms, where we can learn about any ‘big feelings’ or emotions that all children experience.</w:t>
      </w:r>
    </w:p>
    <w:p w:rsidR="00DC719F" w:rsidRPr="00256B15" w:rsidRDefault="00DC719F" w:rsidP="00C22926">
      <w:pPr>
        <w:spacing w:line="240" w:lineRule="auto"/>
        <w:jc w:val="both"/>
        <w:rPr>
          <w:rFonts w:ascii="Comic Sans MS" w:hAnsi="Comic Sans MS"/>
        </w:rPr>
      </w:pPr>
      <w:r w:rsidRPr="00256B15">
        <w:rPr>
          <w:rFonts w:ascii="Comic Sans MS" w:hAnsi="Comic Sans MS"/>
        </w:rPr>
        <w:t>We have a Communication Champion within the staff team who</w:t>
      </w:r>
      <w:r w:rsidR="00BB3487" w:rsidRPr="00256B15">
        <w:rPr>
          <w:rFonts w:ascii="Comic Sans MS" w:hAnsi="Comic Sans MS"/>
        </w:rPr>
        <w:t xml:space="preserve"> works closely with Speech &amp; language therapists, and</w:t>
      </w:r>
      <w:r w:rsidRPr="00256B15">
        <w:rPr>
          <w:rFonts w:ascii="Comic Sans MS" w:hAnsi="Comic Sans MS"/>
        </w:rPr>
        <w:t xml:space="preserve"> can offer support and advise on any speech requirements that your child may have</w:t>
      </w:r>
      <w:r w:rsidR="00BB3487" w:rsidRPr="00256B15">
        <w:rPr>
          <w:rFonts w:ascii="Comic Sans MS" w:hAnsi="Comic Sans MS"/>
        </w:rPr>
        <w:t>.</w:t>
      </w:r>
      <w:r w:rsidRPr="00256B15">
        <w:rPr>
          <w:rFonts w:ascii="Comic Sans MS" w:hAnsi="Comic Sans MS"/>
        </w:rPr>
        <w:t xml:space="preserve"> </w:t>
      </w:r>
    </w:p>
    <w:p w:rsidR="00C22926" w:rsidRPr="00256B15" w:rsidRDefault="00C22926" w:rsidP="00C22926">
      <w:pPr>
        <w:spacing w:line="240" w:lineRule="auto"/>
        <w:jc w:val="both"/>
        <w:rPr>
          <w:rFonts w:ascii="Comic Sans MS" w:hAnsi="Comic Sans MS"/>
        </w:rPr>
      </w:pPr>
      <w:r w:rsidRPr="00256B15">
        <w:rPr>
          <w:rFonts w:ascii="Comic Sans MS" w:hAnsi="Comic Sans MS"/>
        </w:rPr>
        <w:t>Other professionals that we work in collaboration with:</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Speech &amp; Language Therapists</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Occupational Therapists</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 xml:space="preserve">Social Work </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Education Psychologists</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Health Visitors</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 xml:space="preserve">Physiotherapists </w:t>
      </w:r>
    </w:p>
    <w:p w:rsidR="00C22926" w:rsidRPr="00256B15" w:rsidRDefault="00C22926" w:rsidP="00C22926">
      <w:pPr>
        <w:pStyle w:val="ListParagraph"/>
        <w:numPr>
          <w:ilvl w:val="0"/>
          <w:numId w:val="2"/>
        </w:numPr>
        <w:spacing w:line="240" w:lineRule="auto"/>
        <w:jc w:val="both"/>
        <w:rPr>
          <w:rFonts w:ascii="Comic Sans MS" w:hAnsi="Comic Sans MS"/>
        </w:rPr>
      </w:pPr>
      <w:r w:rsidRPr="00256B15">
        <w:rPr>
          <w:rFonts w:ascii="Comic Sans MS" w:hAnsi="Comic Sans MS"/>
        </w:rPr>
        <w:t>Bi-Lingual support staff</w:t>
      </w:r>
    </w:p>
    <w:p w:rsidR="00663FB9" w:rsidRPr="00663FB9" w:rsidRDefault="00663FB9" w:rsidP="00663FB9">
      <w:pPr>
        <w:spacing w:line="240" w:lineRule="auto"/>
        <w:ind w:left="360"/>
        <w:jc w:val="both"/>
        <w:rPr>
          <w:rFonts w:ascii="Comic Sans MS" w:hAnsi="Comic Sans MS"/>
          <w:color w:val="FF0000"/>
        </w:rPr>
      </w:pPr>
    </w:p>
    <w:p w:rsidR="00C22926" w:rsidRPr="00973622" w:rsidRDefault="00C22926" w:rsidP="005A138A">
      <w:pPr>
        <w:pStyle w:val="bodyitalicRED"/>
        <w:numPr>
          <w:ilvl w:val="0"/>
          <w:numId w:val="0"/>
        </w:numPr>
        <w:spacing w:line="240" w:lineRule="auto"/>
        <w:jc w:val="both"/>
        <w:rPr>
          <w:i w:val="0"/>
          <w:color w:val="000000" w:themeColor="text1"/>
        </w:rPr>
      </w:pPr>
    </w:p>
    <w:p w:rsidR="003A5377" w:rsidRPr="00973622" w:rsidRDefault="003A5377" w:rsidP="00973622">
      <w:pPr>
        <w:pStyle w:val="Body1"/>
        <w:spacing w:line="240" w:lineRule="auto"/>
      </w:pPr>
    </w:p>
    <w:p w:rsidR="00AE0D95" w:rsidRPr="00973622" w:rsidRDefault="00AE0D95" w:rsidP="00973622">
      <w:pPr>
        <w:spacing w:line="240" w:lineRule="auto"/>
        <w:rPr>
          <w:rFonts w:ascii="Arial" w:hAnsi="Arial" w:cs="Arial"/>
          <w:sz w:val="24"/>
          <w:szCs w:val="24"/>
        </w:rPr>
      </w:pPr>
    </w:p>
    <w:sectPr w:rsidR="00AE0D95" w:rsidRPr="009736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DD" w:rsidRDefault="00680CDD" w:rsidP="000362FB">
      <w:pPr>
        <w:spacing w:after="0" w:line="240" w:lineRule="auto"/>
      </w:pPr>
      <w:r>
        <w:separator/>
      </w:r>
    </w:p>
  </w:endnote>
  <w:endnote w:type="continuationSeparator" w:id="0">
    <w:p w:rsidR="00680CDD" w:rsidRDefault="00680CDD" w:rsidP="0003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31824"/>
      <w:docPartObj>
        <w:docPartGallery w:val="Page Numbers (Bottom of Page)"/>
        <w:docPartUnique/>
      </w:docPartObj>
    </w:sdtPr>
    <w:sdtEndPr>
      <w:rPr>
        <w:noProof/>
      </w:rPr>
    </w:sdtEndPr>
    <w:sdtContent>
      <w:p w:rsidR="000362FB" w:rsidRDefault="000362FB">
        <w:pPr>
          <w:pStyle w:val="Footer"/>
          <w:jc w:val="center"/>
        </w:pPr>
        <w:r>
          <w:fldChar w:fldCharType="begin"/>
        </w:r>
        <w:r>
          <w:instrText xml:space="preserve"> PAGE   \* MERGEFORMAT </w:instrText>
        </w:r>
        <w:r>
          <w:fldChar w:fldCharType="separate"/>
        </w:r>
        <w:r w:rsidR="003209A6">
          <w:rPr>
            <w:noProof/>
          </w:rPr>
          <w:t>1</w:t>
        </w:r>
        <w:r>
          <w:rPr>
            <w:noProof/>
          </w:rPr>
          <w:fldChar w:fldCharType="end"/>
        </w:r>
      </w:p>
    </w:sdtContent>
  </w:sdt>
  <w:p w:rsidR="000362FB" w:rsidRDefault="0003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DD" w:rsidRDefault="00680CDD" w:rsidP="000362FB">
      <w:pPr>
        <w:spacing w:after="0" w:line="240" w:lineRule="auto"/>
      </w:pPr>
      <w:r>
        <w:separator/>
      </w:r>
    </w:p>
  </w:footnote>
  <w:footnote w:type="continuationSeparator" w:id="0">
    <w:p w:rsidR="00680CDD" w:rsidRDefault="00680CDD" w:rsidP="0003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1D0"/>
    <w:multiLevelType w:val="hybridMultilevel"/>
    <w:tmpl w:val="E8825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484B0B"/>
    <w:multiLevelType w:val="hybridMultilevel"/>
    <w:tmpl w:val="26781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12704"/>
    <w:multiLevelType w:val="hybridMultilevel"/>
    <w:tmpl w:val="D80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C1165"/>
    <w:multiLevelType w:val="hybridMultilevel"/>
    <w:tmpl w:val="C9CA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E013B"/>
    <w:multiLevelType w:val="hybridMultilevel"/>
    <w:tmpl w:val="AF62E442"/>
    <w:lvl w:ilvl="0" w:tplc="88C208C8">
      <w:start w:val="1"/>
      <w:numFmt w:val="bullet"/>
      <w:pStyle w:val="bodyitalicRED"/>
      <w:lvlText w:val=""/>
      <w:lvlJc w:val="left"/>
      <w:pPr>
        <w:tabs>
          <w:tab w:val="num" w:pos="720"/>
        </w:tabs>
        <w:ind w:left="720" w:hanging="360"/>
      </w:pPr>
      <w:rPr>
        <w:rFonts w:ascii="Symbol" w:hAnsi="Symbol" w:hint="default"/>
      </w:rPr>
    </w:lvl>
    <w:lvl w:ilvl="1" w:tplc="3FC4D2F2">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D20A6"/>
    <w:multiLevelType w:val="hybridMultilevel"/>
    <w:tmpl w:val="210A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C71F9"/>
    <w:multiLevelType w:val="hybridMultilevel"/>
    <w:tmpl w:val="D7520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78"/>
    <w:rsid w:val="00004946"/>
    <w:rsid w:val="000362FB"/>
    <w:rsid w:val="00052D64"/>
    <w:rsid w:val="000949DB"/>
    <w:rsid w:val="000F7974"/>
    <w:rsid w:val="002142D7"/>
    <w:rsid w:val="00253730"/>
    <w:rsid w:val="00256B15"/>
    <w:rsid w:val="002673B5"/>
    <w:rsid w:val="002C2E1C"/>
    <w:rsid w:val="003209A6"/>
    <w:rsid w:val="00350D7C"/>
    <w:rsid w:val="003A5377"/>
    <w:rsid w:val="003B449A"/>
    <w:rsid w:val="00422478"/>
    <w:rsid w:val="0049694A"/>
    <w:rsid w:val="004C611A"/>
    <w:rsid w:val="00503664"/>
    <w:rsid w:val="00564F15"/>
    <w:rsid w:val="005A138A"/>
    <w:rsid w:val="005E4539"/>
    <w:rsid w:val="00601B16"/>
    <w:rsid w:val="00663FB9"/>
    <w:rsid w:val="00680CDD"/>
    <w:rsid w:val="006D5588"/>
    <w:rsid w:val="00723AD7"/>
    <w:rsid w:val="007F0500"/>
    <w:rsid w:val="009004F2"/>
    <w:rsid w:val="00906A49"/>
    <w:rsid w:val="00951DAD"/>
    <w:rsid w:val="00973622"/>
    <w:rsid w:val="009A47DD"/>
    <w:rsid w:val="009C2B20"/>
    <w:rsid w:val="009C2C23"/>
    <w:rsid w:val="00A202C3"/>
    <w:rsid w:val="00A32BCB"/>
    <w:rsid w:val="00A4718B"/>
    <w:rsid w:val="00AE0D95"/>
    <w:rsid w:val="00B719AD"/>
    <w:rsid w:val="00BB3487"/>
    <w:rsid w:val="00BF367B"/>
    <w:rsid w:val="00C22926"/>
    <w:rsid w:val="00C92372"/>
    <w:rsid w:val="00CD3980"/>
    <w:rsid w:val="00CD408C"/>
    <w:rsid w:val="00D536C0"/>
    <w:rsid w:val="00DC719F"/>
    <w:rsid w:val="00E51D31"/>
    <w:rsid w:val="00EA2851"/>
    <w:rsid w:val="00EB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4FB3"/>
  <w15:chartTrackingRefBased/>
  <w15:docId w15:val="{480B1C18-A3BB-44D6-A7B8-4CE0665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talicRED">
    <w:name w:val="body italic RED"/>
    <w:basedOn w:val="ListParagraph"/>
    <w:qFormat/>
    <w:rsid w:val="00AE0D95"/>
    <w:pPr>
      <w:numPr>
        <w:numId w:val="3"/>
      </w:numPr>
      <w:spacing w:after="200" w:line="360" w:lineRule="auto"/>
    </w:pPr>
    <w:rPr>
      <w:rFonts w:ascii="Arial" w:eastAsia="Calibri" w:hAnsi="Arial" w:cs="Arial"/>
      <w:i/>
      <w:color w:val="FF0000"/>
      <w:sz w:val="24"/>
      <w:szCs w:val="24"/>
    </w:rPr>
  </w:style>
  <w:style w:type="paragraph" w:styleId="ListParagraph">
    <w:name w:val="List Paragraph"/>
    <w:basedOn w:val="Normal"/>
    <w:uiPriority w:val="34"/>
    <w:qFormat/>
    <w:rsid w:val="00AE0D95"/>
    <w:pPr>
      <w:ind w:left="720"/>
      <w:contextualSpacing/>
    </w:pPr>
  </w:style>
  <w:style w:type="paragraph" w:customStyle="1" w:styleId="Body1">
    <w:name w:val="Body 1"/>
    <w:basedOn w:val="Normal"/>
    <w:qFormat/>
    <w:rsid w:val="00AE0D95"/>
    <w:pPr>
      <w:spacing w:after="200" w:line="360" w:lineRule="auto"/>
    </w:pPr>
    <w:rPr>
      <w:rFonts w:ascii="Arial" w:eastAsia="Calibri" w:hAnsi="Arial" w:cs="Arial"/>
      <w:sz w:val="24"/>
      <w:szCs w:val="24"/>
    </w:rPr>
  </w:style>
  <w:style w:type="paragraph" w:customStyle="1" w:styleId="Default">
    <w:name w:val="Default"/>
    <w:rsid w:val="009A47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F3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7B"/>
    <w:rPr>
      <w:rFonts w:ascii="Segoe UI" w:hAnsi="Segoe UI" w:cs="Segoe UI"/>
      <w:sz w:val="18"/>
      <w:szCs w:val="18"/>
    </w:rPr>
  </w:style>
  <w:style w:type="character" w:styleId="Hyperlink">
    <w:name w:val="Hyperlink"/>
    <w:basedOn w:val="DefaultParagraphFont"/>
    <w:uiPriority w:val="99"/>
    <w:unhideWhenUsed/>
    <w:rsid w:val="0049694A"/>
    <w:rPr>
      <w:color w:val="0000FF"/>
      <w:u w:val="single"/>
    </w:rPr>
  </w:style>
  <w:style w:type="table" w:styleId="TableGrid">
    <w:name w:val="Table Grid"/>
    <w:basedOn w:val="TableNormal"/>
    <w:uiPriority w:val="59"/>
    <w:rsid w:val="00EA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FB"/>
  </w:style>
  <w:style w:type="paragraph" w:styleId="Footer">
    <w:name w:val="footer"/>
    <w:basedOn w:val="Normal"/>
    <w:link w:val="FooterChar"/>
    <w:uiPriority w:val="99"/>
    <w:unhideWhenUsed/>
    <w:rsid w:val="0003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yrshire.gov.uk/schoolhand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sa.porter@east-ayr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ducation.gov.scot/inspection-reports/east-ayrshire/8225710" TargetMode="External"/><Relationship Id="rId4" Type="http://schemas.openxmlformats.org/officeDocument/2006/relationships/webSettings" Target="webSettings.xml"/><Relationship Id="rId9" Type="http://schemas.openxmlformats.org/officeDocument/2006/relationships/hyperlink" Target="https://www.east-ayrshire.gov.uk/Resources/PDF/S/School-Holidays-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Teresa</dc:creator>
  <cp:keywords/>
  <dc:description/>
  <cp:lastModifiedBy>Porter, Teresa</cp:lastModifiedBy>
  <cp:revision>4</cp:revision>
  <cp:lastPrinted>2019-06-19T13:34:00Z</cp:lastPrinted>
  <dcterms:created xsi:type="dcterms:W3CDTF">2020-07-27T15:19:00Z</dcterms:created>
  <dcterms:modified xsi:type="dcterms:W3CDTF">2020-07-27T16:15:00Z</dcterms:modified>
</cp:coreProperties>
</file>