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37E5" w:rsidRPr="007B2D8C" w:rsidRDefault="001C35CE" w:rsidP="006B37E5">
      <w:pPr>
        <w:spacing w:after="0"/>
        <w:rPr>
          <w:rFonts w:ascii="Comic Sans MS" w:hAnsi="Comic Sans MS"/>
          <w:b/>
        </w:rPr>
      </w:pPr>
      <w:bookmarkStart w:id="0" w:name="_GoBack"/>
      <w:bookmarkEnd w:id="0"/>
      <w:r w:rsidRPr="00EA3699">
        <w:rPr>
          <w:noProof/>
          <w:lang w:eastAsia="en-GB"/>
        </w:rPr>
        <w:drawing>
          <wp:anchor distT="0" distB="0" distL="114300" distR="114300" simplePos="0" relativeHeight="251678720" behindDoc="0" locked="0" layoutInCell="1" allowOverlap="1" wp14:anchorId="3756D94A" wp14:editId="6142F4DB">
            <wp:simplePos x="0" y="0"/>
            <wp:positionH relativeFrom="column">
              <wp:posOffset>4424680</wp:posOffset>
            </wp:positionH>
            <wp:positionV relativeFrom="paragraph">
              <wp:posOffset>-266065</wp:posOffset>
            </wp:positionV>
            <wp:extent cx="762000" cy="889000"/>
            <wp:effectExtent l="0" t="0" r="0" b="635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2000" cy="889000"/>
                    </a:xfrm>
                    <a:prstGeom prst="rect">
                      <a:avLst/>
                    </a:prstGeom>
                    <a:noFill/>
                    <a:ln>
                      <a:noFill/>
                    </a:ln>
                  </pic:spPr>
                </pic:pic>
              </a:graphicData>
            </a:graphic>
            <wp14:sizeRelH relativeFrom="page">
              <wp14:pctWidth>0</wp14:pctWidth>
            </wp14:sizeRelH>
            <wp14:sizeRelV relativeFrom="page">
              <wp14:pctHeight>0</wp14:pctHeight>
            </wp14:sizeRelV>
          </wp:anchor>
        </w:drawing>
      </w:r>
      <w:r w:rsidR="00EA3699" w:rsidRPr="00684B89">
        <w:rPr>
          <w:rFonts w:ascii="NTPreCursivef" w:hAnsi="NTPreCursivef"/>
          <w:b/>
          <w:noProof/>
          <w:sz w:val="32"/>
          <w:szCs w:val="32"/>
          <w:lang w:eastAsia="en-GB"/>
        </w:rPr>
        <mc:AlternateContent>
          <mc:Choice Requires="wps">
            <w:drawing>
              <wp:anchor distT="0" distB="0" distL="114300" distR="114300" simplePos="0" relativeHeight="251660288" behindDoc="0" locked="0" layoutInCell="1" allowOverlap="1" wp14:anchorId="78A0DEB9" wp14:editId="4E8D4688">
                <wp:simplePos x="0" y="0"/>
                <wp:positionH relativeFrom="column">
                  <wp:posOffset>8911590</wp:posOffset>
                </wp:positionH>
                <wp:positionV relativeFrom="paragraph">
                  <wp:posOffset>-9525</wp:posOffset>
                </wp:positionV>
                <wp:extent cx="513080" cy="481330"/>
                <wp:effectExtent l="0" t="0" r="0" b="444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080" cy="481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3699" w:rsidRPr="00EC6C33" w:rsidRDefault="00EA3699" w:rsidP="00EA3699">
                            <w:pPr>
                              <w:rPr>
                                <w:rFonts w:ascii="Comic Sans MS" w:hAnsi="Comic Sans MS"/>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78A0DEB9" id="_x0000_t202" coordsize="21600,21600" o:spt="202" path="m,l,21600r21600,l21600,xe">
                <v:stroke joinstyle="miter"/>
                <v:path gradientshapeok="t" o:connecttype="rect"/>
              </v:shapetype>
              <v:shape id="Text Box 2" o:spid="_x0000_s1026" type="#_x0000_t202" style="position:absolute;margin-left:701.7pt;margin-top:-.75pt;width:40.4pt;height:37.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" filled="f" stroked="f">
                <v:textbox>
                  <w:txbxContent>
                    <w:p w:rsidR="00EA3699" w:rsidRPr="00EC6C33" w:rsidRDefault="00EA3699" w:rsidP="00EA3699">
                      <w:pPr>
                        <w:rPr>
                          <w:rFonts w:ascii="Comic Sans MS" w:hAnsi="Comic Sans MS"/>
                          <w:sz w:val="28"/>
                          <w:szCs w:val="28"/>
                        </w:rPr>
                      </w:pPr>
                    </w:p>
                  </w:txbxContent>
                </v:textbox>
              </v:shape>
            </w:pict>
          </mc:Fallback>
        </mc:AlternateContent>
      </w:r>
      <w:r w:rsidR="00EA3699" w:rsidRPr="00684B89">
        <w:rPr>
          <w:rFonts w:ascii="NTPreCursivef" w:hAnsi="NTPreCursivef"/>
          <w:b/>
          <w:sz w:val="32"/>
          <w:szCs w:val="32"/>
        </w:rPr>
        <w:tab/>
      </w:r>
      <w:r w:rsidR="006B37E5" w:rsidRPr="007B2D8C">
        <w:rPr>
          <w:rFonts w:ascii="Comic Sans MS" w:hAnsi="Comic Sans MS"/>
          <w:b/>
        </w:rPr>
        <w:t xml:space="preserve">    Curriculum for Excellence</w:t>
      </w:r>
      <w:r w:rsidR="006B37E5" w:rsidRPr="007B2D8C">
        <w:rPr>
          <w:rFonts w:ascii="Comic Sans MS" w:hAnsi="Comic Sans MS"/>
          <w:b/>
        </w:rPr>
        <w:tab/>
      </w:r>
      <w:r w:rsidR="006B37E5" w:rsidRPr="007B2D8C">
        <w:rPr>
          <w:rFonts w:ascii="Comic Sans MS" w:hAnsi="Comic Sans MS"/>
          <w:b/>
        </w:rPr>
        <w:tab/>
      </w:r>
      <w:r w:rsidR="006B37E5" w:rsidRPr="007B2D8C">
        <w:rPr>
          <w:rFonts w:ascii="Comic Sans MS" w:hAnsi="Comic Sans MS"/>
          <w:b/>
        </w:rPr>
        <w:tab/>
      </w:r>
      <w:r w:rsidR="006B37E5" w:rsidRPr="007B2D8C">
        <w:rPr>
          <w:rFonts w:ascii="Comic Sans MS" w:hAnsi="Comic Sans MS"/>
          <w:b/>
        </w:rPr>
        <w:tab/>
      </w:r>
      <w:r w:rsidR="006B37E5" w:rsidRPr="007B2D8C">
        <w:rPr>
          <w:rFonts w:ascii="Comic Sans MS" w:hAnsi="Comic Sans MS"/>
          <w:b/>
        </w:rPr>
        <w:tab/>
      </w:r>
      <w:r w:rsidR="006B37E5" w:rsidRPr="007B2D8C">
        <w:rPr>
          <w:rFonts w:ascii="Comic Sans MS" w:hAnsi="Comic Sans MS"/>
          <w:b/>
        </w:rPr>
        <w:tab/>
      </w:r>
      <w:r w:rsidR="006B37E5" w:rsidRPr="007B2D8C">
        <w:rPr>
          <w:rFonts w:ascii="Comic Sans MS" w:hAnsi="Comic Sans MS"/>
          <w:b/>
        </w:rPr>
        <w:tab/>
        <w:t xml:space="preserve"> </w:t>
      </w:r>
      <w:r w:rsidR="006B37E5" w:rsidRPr="007B2D8C">
        <w:rPr>
          <w:rFonts w:ascii="Comic Sans MS" w:hAnsi="Comic Sans MS"/>
          <w:b/>
        </w:rPr>
        <w:tab/>
      </w:r>
      <w:r w:rsidR="00EA3699" w:rsidRPr="007B2D8C">
        <w:rPr>
          <w:rFonts w:ascii="Comic Sans MS" w:hAnsi="Comic Sans MS"/>
          <w:b/>
        </w:rPr>
        <w:tab/>
      </w:r>
      <w:r w:rsidR="00684B89" w:rsidRPr="007B2D8C">
        <w:rPr>
          <w:rFonts w:ascii="Comic Sans MS" w:hAnsi="Comic Sans MS"/>
          <w:b/>
        </w:rPr>
        <w:t xml:space="preserve">    </w:t>
      </w:r>
      <w:r w:rsidR="00684B89" w:rsidRPr="007B2D8C">
        <w:rPr>
          <w:rFonts w:ascii="Comic Sans MS" w:hAnsi="Comic Sans MS"/>
          <w:b/>
        </w:rPr>
        <w:tab/>
      </w:r>
      <w:r w:rsidR="00684B89" w:rsidRPr="007B2D8C">
        <w:rPr>
          <w:rFonts w:ascii="Comic Sans MS" w:hAnsi="Comic Sans MS"/>
          <w:b/>
        </w:rPr>
        <w:tab/>
      </w:r>
      <w:r w:rsidR="00F6445E" w:rsidRPr="007B2D8C">
        <w:rPr>
          <w:rFonts w:ascii="Comic Sans MS" w:hAnsi="Comic Sans MS"/>
          <w:b/>
        </w:rPr>
        <w:t xml:space="preserve">         </w:t>
      </w:r>
      <w:r w:rsidR="00A02748" w:rsidRPr="007B2D8C">
        <w:rPr>
          <w:rFonts w:ascii="Comic Sans MS" w:hAnsi="Comic Sans MS"/>
          <w:b/>
        </w:rPr>
        <w:t>Class P7</w:t>
      </w:r>
      <w:r w:rsidR="006B37E5" w:rsidRPr="007B2D8C">
        <w:rPr>
          <w:rFonts w:ascii="Comic Sans MS" w:hAnsi="Comic Sans MS"/>
          <w:b/>
        </w:rPr>
        <w:t xml:space="preserve">         </w:t>
      </w:r>
    </w:p>
    <w:p w:rsidR="00EA3699" w:rsidRPr="007B2D8C" w:rsidRDefault="006B37E5" w:rsidP="006B37E5">
      <w:pPr>
        <w:spacing w:after="0"/>
        <w:rPr>
          <w:rFonts w:ascii="Comic Sans MS" w:hAnsi="Comic Sans MS"/>
          <w:b/>
        </w:rPr>
      </w:pPr>
      <w:r w:rsidRPr="007B2D8C">
        <w:rPr>
          <w:rFonts w:ascii="Comic Sans MS" w:hAnsi="Comic Sans MS"/>
          <w:b/>
        </w:rPr>
        <w:t xml:space="preserve">           </w:t>
      </w:r>
      <w:r w:rsidR="00EA3699" w:rsidRPr="007B2D8C">
        <w:rPr>
          <w:rFonts w:ascii="Comic Sans MS" w:hAnsi="Comic Sans MS"/>
          <w:b/>
        </w:rPr>
        <w:t>Wh</w:t>
      </w:r>
      <w:r w:rsidRPr="007B2D8C">
        <w:rPr>
          <w:rFonts w:ascii="Comic Sans MS" w:hAnsi="Comic Sans MS"/>
          <w:b/>
        </w:rPr>
        <w:t>at are we learning this term?</w:t>
      </w:r>
      <w:r w:rsidRPr="007B2D8C">
        <w:rPr>
          <w:rFonts w:ascii="Comic Sans MS" w:hAnsi="Comic Sans MS"/>
          <w:b/>
        </w:rPr>
        <w:tab/>
      </w:r>
      <w:r w:rsidRPr="007B2D8C">
        <w:rPr>
          <w:rFonts w:ascii="Comic Sans MS" w:hAnsi="Comic Sans MS"/>
          <w:b/>
        </w:rPr>
        <w:tab/>
        <w:t xml:space="preserve">  </w:t>
      </w:r>
      <w:r w:rsidR="00EA3699" w:rsidRPr="007B2D8C">
        <w:rPr>
          <w:rFonts w:ascii="Comic Sans MS" w:hAnsi="Comic Sans MS"/>
          <w:b/>
        </w:rPr>
        <w:t xml:space="preserve">                             </w:t>
      </w:r>
      <w:r w:rsidR="00EA3699" w:rsidRPr="007B2D8C">
        <w:rPr>
          <w:rFonts w:ascii="Comic Sans MS" w:hAnsi="Comic Sans MS"/>
          <w:b/>
        </w:rPr>
        <w:tab/>
        <w:t xml:space="preserve">    </w:t>
      </w:r>
      <w:r w:rsidRPr="007B2D8C">
        <w:rPr>
          <w:rFonts w:ascii="Comic Sans MS" w:hAnsi="Comic Sans MS"/>
          <w:b/>
        </w:rPr>
        <w:t xml:space="preserve">           </w:t>
      </w:r>
      <w:r w:rsidR="00684B89" w:rsidRPr="007B2D8C">
        <w:rPr>
          <w:rFonts w:ascii="Comic Sans MS" w:hAnsi="Comic Sans MS"/>
          <w:b/>
        </w:rPr>
        <w:tab/>
      </w:r>
      <w:r w:rsidR="007B2D8C">
        <w:rPr>
          <w:rFonts w:ascii="Comic Sans MS" w:hAnsi="Comic Sans MS"/>
          <w:b/>
        </w:rPr>
        <w:t xml:space="preserve">         </w:t>
      </w:r>
      <w:r w:rsidR="00EA3699" w:rsidRPr="007B2D8C">
        <w:rPr>
          <w:rFonts w:ascii="Comic Sans MS" w:hAnsi="Comic Sans MS"/>
          <w:b/>
        </w:rPr>
        <w:t xml:space="preserve">Term </w:t>
      </w:r>
      <w:r w:rsidR="00520ECF">
        <w:rPr>
          <w:rFonts w:ascii="Comic Sans MS" w:hAnsi="Comic Sans MS"/>
          <w:b/>
        </w:rPr>
        <w:t>4</w:t>
      </w:r>
      <w:r w:rsidR="00D7304C" w:rsidRPr="007B2D8C">
        <w:rPr>
          <w:rFonts w:ascii="Comic Sans MS" w:hAnsi="Comic Sans MS"/>
          <w:b/>
        </w:rPr>
        <w:t xml:space="preserve"> 2018-2019</w:t>
      </w:r>
    </w:p>
    <w:tbl>
      <w:tblPr>
        <w:tblStyle w:val="TableGrid"/>
        <w:tblpPr w:leftFromText="180" w:rightFromText="180" w:vertAnchor="text" w:horzAnchor="margin" w:tblpXSpec="center" w:tblpY="390"/>
        <w:tblW w:w="14885" w:type="dxa"/>
        <w:tblLook w:val="04A0" w:firstRow="1" w:lastRow="0" w:firstColumn="1" w:lastColumn="0" w:noHBand="0" w:noVBand="1"/>
      </w:tblPr>
      <w:tblGrid>
        <w:gridCol w:w="7428"/>
        <w:gridCol w:w="7457"/>
      </w:tblGrid>
      <w:tr w:rsidR="007B2D8C" w:rsidRPr="007B2D8C" w:rsidTr="00652DAC">
        <w:trPr>
          <w:trHeight w:val="3534"/>
        </w:trPr>
        <w:tc>
          <w:tcPr>
            <w:tcW w:w="7428" w:type="dxa"/>
          </w:tcPr>
          <w:p w:rsidR="007B2D8C" w:rsidRPr="007B2D8C" w:rsidRDefault="00B05A9E" w:rsidP="007B2D8C">
            <w:pPr>
              <w:rPr>
                <w:rFonts w:ascii="Comic Sans MS" w:hAnsi="Comic Sans MS"/>
                <w:b/>
              </w:rPr>
            </w:pPr>
            <w:r>
              <w:rPr>
                <w:noProof/>
                <w:lang w:eastAsia="en-GB"/>
              </w:rPr>
              <w:drawing>
                <wp:anchor distT="0" distB="0" distL="114300" distR="114300" simplePos="0" relativeHeight="251664896" behindDoc="1" locked="0" layoutInCell="1" allowOverlap="1" wp14:anchorId="66427DCA" wp14:editId="1720AF4E">
                  <wp:simplePos x="0" y="0"/>
                  <wp:positionH relativeFrom="column">
                    <wp:posOffset>3804285</wp:posOffset>
                  </wp:positionH>
                  <wp:positionV relativeFrom="paragraph">
                    <wp:posOffset>54610</wp:posOffset>
                  </wp:positionV>
                  <wp:extent cx="737870" cy="1184275"/>
                  <wp:effectExtent l="0" t="0" r="5080" b="0"/>
                  <wp:wrapTight wrapText="bothSides">
                    <wp:wrapPolygon edited="0">
                      <wp:start x="0" y="0"/>
                      <wp:lineTo x="0" y="21195"/>
                      <wp:lineTo x="21191" y="21195"/>
                      <wp:lineTo x="21191"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737870" cy="1184275"/>
                          </a:xfrm>
                          <a:prstGeom prst="rect">
                            <a:avLst/>
                          </a:prstGeom>
                        </pic:spPr>
                      </pic:pic>
                    </a:graphicData>
                  </a:graphic>
                  <wp14:sizeRelH relativeFrom="page">
                    <wp14:pctWidth>0</wp14:pctWidth>
                  </wp14:sizeRelH>
                  <wp14:sizeRelV relativeFrom="page">
                    <wp14:pctHeight>0</wp14:pctHeight>
                  </wp14:sizeRelV>
                </wp:anchor>
              </w:drawing>
            </w:r>
            <w:r w:rsidR="007B2D8C" w:rsidRPr="007B2D8C">
              <w:rPr>
                <w:rFonts w:ascii="Comic Sans MS" w:hAnsi="Comic Sans MS"/>
                <w:b/>
              </w:rPr>
              <w:t xml:space="preserve">Language &amp; Literacy </w:t>
            </w:r>
          </w:p>
          <w:p w:rsidR="00BA6084" w:rsidRDefault="007B2D8C" w:rsidP="00BA6084">
            <w:pPr>
              <w:rPr>
                <w:rFonts w:ascii="Comic Sans MS" w:hAnsi="Comic Sans MS"/>
              </w:rPr>
            </w:pPr>
            <w:r w:rsidRPr="007B2D8C">
              <w:rPr>
                <w:rFonts w:ascii="Comic Sans MS" w:hAnsi="Comic Sans MS"/>
                <w:b/>
                <w:u w:val="single"/>
              </w:rPr>
              <w:t>Reading</w:t>
            </w:r>
            <w:r w:rsidRPr="007B2D8C">
              <w:rPr>
                <w:rFonts w:ascii="Comic Sans MS" w:hAnsi="Comic Sans MS"/>
                <w:b/>
              </w:rPr>
              <w:t xml:space="preserve"> - </w:t>
            </w:r>
            <w:r w:rsidRPr="007B2D8C">
              <w:rPr>
                <w:rFonts w:ascii="Comic Sans MS" w:hAnsi="Comic Sans MS"/>
              </w:rPr>
              <w:t>This term we will</w:t>
            </w:r>
            <w:r w:rsidR="00990986">
              <w:rPr>
                <w:rFonts w:ascii="Comic Sans MS" w:hAnsi="Comic Sans MS"/>
              </w:rPr>
              <w:t xml:space="preserve"> be reading </w:t>
            </w:r>
            <w:r w:rsidR="00463D91" w:rsidRPr="00463D91">
              <w:rPr>
                <w:rFonts w:ascii="Comic Sans MS" w:hAnsi="Comic Sans MS"/>
                <w:b/>
              </w:rPr>
              <w:t xml:space="preserve">Holes by Louis </w:t>
            </w:r>
            <w:proofErr w:type="spellStart"/>
            <w:r w:rsidR="00463D91" w:rsidRPr="00463D91">
              <w:rPr>
                <w:rFonts w:ascii="Comic Sans MS" w:hAnsi="Comic Sans MS"/>
                <w:b/>
              </w:rPr>
              <w:t>Sacher</w:t>
            </w:r>
            <w:proofErr w:type="spellEnd"/>
            <w:r w:rsidR="00463D91">
              <w:rPr>
                <w:rFonts w:ascii="Comic Sans MS" w:hAnsi="Comic Sans MS"/>
                <w:b/>
              </w:rPr>
              <w:t xml:space="preserve">, </w:t>
            </w:r>
            <w:r w:rsidR="00463D91" w:rsidRPr="00463D91">
              <w:rPr>
                <w:rFonts w:ascii="Comic Sans MS" w:hAnsi="Comic Sans MS"/>
              </w:rPr>
              <w:t>the</w:t>
            </w:r>
            <w:r w:rsidR="00B05A9E">
              <w:rPr>
                <w:noProof/>
              </w:rPr>
              <w:t xml:space="preserve"> </w:t>
            </w:r>
            <w:r w:rsidR="00B05A9E" w:rsidRPr="00463D91">
              <w:rPr>
                <w:rFonts w:ascii="Comic Sans MS" w:hAnsi="Comic Sans MS"/>
              </w:rPr>
              <w:t xml:space="preserve"> </w:t>
            </w:r>
            <w:r w:rsidR="00463D91" w:rsidRPr="00463D91">
              <w:rPr>
                <w:rFonts w:ascii="Comic Sans MS" w:hAnsi="Comic Sans MS"/>
              </w:rPr>
              <w:t xml:space="preserve"> story is about a young boy who is wrongly accused of a crime and is sent to Camp Green Lake instead of prison</w:t>
            </w:r>
            <w:r w:rsidR="00463D91">
              <w:rPr>
                <w:rFonts w:ascii="Comic Sans MS" w:hAnsi="Comic Sans MS"/>
              </w:rPr>
              <w:t>,</w:t>
            </w:r>
            <w:r w:rsidR="00463D91" w:rsidRPr="00463D91">
              <w:rPr>
                <w:rFonts w:ascii="Comic Sans MS" w:hAnsi="Comic Sans MS"/>
              </w:rPr>
              <w:t xml:space="preserve"> but the camp isn’t all it seems</w:t>
            </w:r>
            <w:r w:rsidR="00463D91">
              <w:rPr>
                <w:rFonts w:ascii="Comic Sans MS" w:hAnsi="Comic Sans MS"/>
              </w:rPr>
              <w:t xml:space="preserve">. We will </w:t>
            </w:r>
            <w:r w:rsidRPr="007B2D8C">
              <w:rPr>
                <w:rFonts w:ascii="Comic Sans MS" w:hAnsi="Comic Sans MS"/>
              </w:rPr>
              <w:t xml:space="preserve">continue to explore the six </w:t>
            </w:r>
            <w:r w:rsidRPr="00B05A9E">
              <w:rPr>
                <w:rFonts w:ascii="Comic Sans MS" w:hAnsi="Comic Sans MS"/>
                <w:b/>
              </w:rPr>
              <w:t>Active Reading</w:t>
            </w:r>
            <w:r w:rsidR="00893ABD">
              <w:rPr>
                <w:rFonts w:ascii="Comic Sans MS" w:hAnsi="Comic Sans MS"/>
              </w:rPr>
              <w:t xml:space="preserve"> strategies: </w:t>
            </w:r>
            <w:proofErr w:type="spellStart"/>
            <w:r w:rsidR="00893ABD">
              <w:rPr>
                <w:rFonts w:ascii="Comic Sans MS" w:hAnsi="Comic Sans MS"/>
              </w:rPr>
              <w:t>m</w:t>
            </w:r>
            <w:r w:rsidRPr="007B2D8C">
              <w:rPr>
                <w:rFonts w:ascii="Comic Sans MS" w:hAnsi="Comic Sans MS"/>
              </w:rPr>
              <w:t>etaling</w:t>
            </w:r>
            <w:r w:rsidR="00893ABD">
              <w:rPr>
                <w:rFonts w:ascii="Comic Sans MS" w:hAnsi="Comic Sans MS"/>
              </w:rPr>
              <w:t>uistics</w:t>
            </w:r>
            <w:proofErr w:type="spellEnd"/>
            <w:r w:rsidR="00893ABD">
              <w:rPr>
                <w:rFonts w:ascii="Comic Sans MS" w:hAnsi="Comic Sans MS"/>
              </w:rPr>
              <w:t>, p</w:t>
            </w:r>
            <w:r w:rsidRPr="007B2D8C">
              <w:rPr>
                <w:rFonts w:ascii="Comic Sans MS" w:hAnsi="Comic Sans MS"/>
              </w:rPr>
              <w:t xml:space="preserve">araphrasing, summarising, main idea, visualisation prior knowledge and inference through </w:t>
            </w:r>
            <w:r w:rsidR="00463D91">
              <w:rPr>
                <w:rFonts w:ascii="Comic Sans MS" w:hAnsi="Comic Sans MS"/>
              </w:rPr>
              <w:t xml:space="preserve">this text. </w:t>
            </w:r>
          </w:p>
          <w:p w:rsidR="00990986" w:rsidRPr="00520ECF" w:rsidRDefault="00990986" w:rsidP="00520ECF">
            <w:pPr>
              <w:rPr>
                <w:rFonts w:ascii="Comic Sans MS" w:hAnsi="Comic Sans MS"/>
              </w:rPr>
            </w:pPr>
            <w:r w:rsidRPr="00990986">
              <w:rPr>
                <w:rFonts w:ascii="Comic Sans MS" w:hAnsi="Comic Sans MS"/>
                <w:b/>
                <w:u w:val="single"/>
              </w:rPr>
              <w:t xml:space="preserve">Spelling </w:t>
            </w:r>
            <w:r w:rsidR="00463D91">
              <w:rPr>
                <w:rFonts w:ascii="Comic Sans MS" w:hAnsi="Comic Sans MS"/>
                <w:b/>
                <w:u w:val="single"/>
              </w:rPr>
              <w:t xml:space="preserve">– </w:t>
            </w:r>
            <w:r w:rsidR="00463D91" w:rsidRPr="00463D91">
              <w:rPr>
                <w:rFonts w:ascii="Comic Sans MS" w:hAnsi="Comic Sans MS"/>
              </w:rPr>
              <w:t xml:space="preserve">We </w:t>
            </w:r>
            <w:r w:rsidR="00520ECF">
              <w:rPr>
                <w:rFonts w:ascii="Comic Sans MS" w:hAnsi="Comic Sans MS"/>
              </w:rPr>
              <w:t>will continue</w:t>
            </w:r>
            <w:r w:rsidR="00463D91" w:rsidRPr="00463D91">
              <w:rPr>
                <w:rFonts w:ascii="Comic Sans MS" w:hAnsi="Comic Sans MS"/>
              </w:rPr>
              <w:t xml:space="preserve"> to </w:t>
            </w:r>
            <w:r w:rsidR="00520ECF">
              <w:rPr>
                <w:rFonts w:ascii="Comic Sans MS" w:hAnsi="Comic Sans MS"/>
              </w:rPr>
              <w:t>investigate</w:t>
            </w:r>
            <w:r w:rsidR="00463D91" w:rsidRPr="00463D91">
              <w:rPr>
                <w:rFonts w:ascii="Comic Sans MS" w:hAnsi="Comic Sans MS"/>
              </w:rPr>
              <w:t xml:space="preserve"> the </w:t>
            </w:r>
            <w:r w:rsidR="00463D91" w:rsidRPr="00B05A9E">
              <w:rPr>
                <w:rFonts w:ascii="Comic Sans MS" w:hAnsi="Comic Sans MS"/>
                <w:b/>
              </w:rPr>
              <w:t>North Lanarkshire Active</w:t>
            </w:r>
            <w:r w:rsidR="00463D91" w:rsidRPr="00B05A9E">
              <w:rPr>
                <w:rFonts w:ascii="Comic Sans MS" w:hAnsi="Comic Sans MS"/>
                <w:b/>
                <w:u w:val="single"/>
              </w:rPr>
              <w:t xml:space="preserve"> </w:t>
            </w:r>
            <w:r w:rsidR="00463D91" w:rsidRPr="00B05A9E">
              <w:rPr>
                <w:rFonts w:ascii="Comic Sans MS" w:hAnsi="Comic Sans MS"/>
                <w:b/>
              </w:rPr>
              <w:t xml:space="preserve">Spelling </w:t>
            </w:r>
            <w:r w:rsidR="00463D91" w:rsidRPr="00B05A9E">
              <w:rPr>
                <w:rFonts w:ascii="Comic Sans MS" w:hAnsi="Comic Sans MS"/>
              </w:rPr>
              <w:t>programme</w:t>
            </w:r>
            <w:r w:rsidR="00463D91">
              <w:rPr>
                <w:rFonts w:ascii="Comic Sans MS" w:hAnsi="Comic Sans MS"/>
              </w:rPr>
              <w:t xml:space="preserve"> using a series of strategies to develop our understanding of spelling rules and patterns.</w:t>
            </w:r>
          </w:p>
          <w:p w:rsidR="007B2D8C" w:rsidRPr="007B2D8C" w:rsidRDefault="007B2D8C" w:rsidP="00BA6084">
            <w:pPr>
              <w:rPr>
                <w:rFonts w:ascii="Comic Sans MS" w:hAnsi="Comic Sans MS"/>
              </w:rPr>
            </w:pPr>
            <w:r w:rsidRPr="007B2D8C">
              <w:rPr>
                <w:rFonts w:ascii="Comic Sans MS" w:hAnsi="Comic Sans MS"/>
                <w:b/>
                <w:u w:val="single"/>
              </w:rPr>
              <w:t xml:space="preserve">Writing </w:t>
            </w:r>
            <w:r w:rsidRPr="007B2D8C">
              <w:rPr>
                <w:rFonts w:ascii="Comic Sans MS" w:hAnsi="Comic Sans MS" w:cs="Courier New"/>
                <w:b/>
              </w:rPr>
              <w:t>–</w:t>
            </w:r>
            <w:r w:rsidRPr="007B2D8C">
              <w:rPr>
                <w:rFonts w:ascii="Comic Sans MS" w:hAnsi="Comic Sans MS"/>
                <w:b/>
              </w:rPr>
              <w:t xml:space="preserve"> </w:t>
            </w:r>
            <w:r w:rsidR="00520ECF" w:rsidRPr="00B05A9E">
              <w:rPr>
                <w:rFonts w:ascii="Comic Sans MS" w:hAnsi="Comic Sans MS"/>
              </w:rPr>
              <w:t xml:space="preserve">We will </w:t>
            </w:r>
            <w:r w:rsidR="00B05A9E" w:rsidRPr="00B05A9E">
              <w:rPr>
                <w:rFonts w:ascii="Comic Sans MS" w:hAnsi="Comic Sans MS"/>
              </w:rPr>
              <w:t xml:space="preserve">be </w:t>
            </w:r>
            <w:r w:rsidR="00520ECF" w:rsidRPr="00B05A9E">
              <w:rPr>
                <w:rFonts w:ascii="Comic Sans MS" w:hAnsi="Comic Sans MS"/>
              </w:rPr>
              <w:t xml:space="preserve">trying our hand at </w:t>
            </w:r>
            <w:r w:rsidR="00520ECF" w:rsidRPr="00B05A9E">
              <w:rPr>
                <w:rFonts w:ascii="Comic Sans MS" w:hAnsi="Comic Sans MS"/>
                <w:b/>
              </w:rPr>
              <w:t>critical essay</w:t>
            </w:r>
            <w:r w:rsidR="00520ECF" w:rsidRPr="00B05A9E">
              <w:rPr>
                <w:rFonts w:ascii="Comic Sans MS" w:hAnsi="Comic Sans MS"/>
              </w:rPr>
              <w:t xml:space="preserve"> writing </w:t>
            </w:r>
            <w:r w:rsidR="00B9345C" w:rsidRPr="00B05A9E">
              <w:rPr>
                <w:rFonts w:ascii="Comic Sans MS" w:hAnsi="Comic Sans MS"/>
              </w:rPr>
              <w:t xml:space="preserve">after exploring an emotive piece of poetry. Our class novel will also provide a variety of </w:t>
            </w:r>
            <w:r w:rsidR="00B05A9E" w:rsidRPr="00B05A9E">
              <w:rPr>
                <w:rFonts w:ascii="Comic Sans MS" w:hAnsi="Comic Sans MS"/>
              </w:rPr>
              <w:t>writing opportunities for us.</w:t>
            </w:r>
          </w:p>
        </w:tc>
        <w:tc>
          <w:tcPr>
            <w:tcW w:w="7457" w:type="dxa"/>
          </w:tcPr>
          <w:p w:rsidR="00D2023D" w:rsidRDefault="0073666B" w:rsidP="007B2D8C">
            <w:pPr>
              <w:rPr>
                <w:rFonts w:ascii="Comic Sans MS" w:hAnsi="Comic Sans MS"/>
                <w:b/>
              </w:rPr>
            </w:pPr>
            <w:r>
              <w:rPr>
                <w:noProof/>
                <w:lang w:eastAsia="en-GB"/>
              </w:rPr>
              <w:drawing>
                <wp:anchor distT="0" distB="0" distL="114300" distR="114300" simplePos="0" relativeHeight="251662848" behindDoc="1" locked="0" layoutInCell="1" allowOverlap="1" wp14:anchorId="2F2776E0" wp14:editId="344819B6">
                  <wp:simplePos x="0" y="0"/>
                  <wp:positionH relativeFrom="column">
                    <wp:posOffset>3480435</wp:posOffset>
                  </wp:positionH>
                  <wp:positionV relativeFrom="paragraph">
                    <wp:posOffset>96501</wp:posOffset>
                  </wp:positionV>
                  <wp:extent cx="1096561" cy="988609"/>
                  <wp:effectExtent l="0" t="0" r="8890" b="2540"/>
                  <wp:wrapTight wrapText="bothSides">
                    <wp:wrapPolygon edited="0">
                      <wp:start x="0" y="0"/>
                      <wp:lineTo x="0" y="21239"/>
                      <wp:lineTo x="21400" y="21239"/>
                      <wp:lineTo x="2140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1096561" cy="988609"/>
                          </a:xfrm>
                          <a:prstGeom prst="rect">
                            <a:avLst/>
                          </a:prstGeom>
                        </pic:spPr>
                      </pic:pic>
                    </a:graphicData>
                  </a:graphic>
                  <wp14:sizeRelH relativeFrom="page">
                    <wp14:pctWidth>0</wp14:pctWidth>
                  </wp14:sizeRelH>
                  <wp14:sizeRelV relativeFrom="page">
                    <wp14:pctHeight>0</wp14:pctHeight>
                  </wp14:sizeRelV>
                </wp:anchor>
              </w:drawing>
            </w:r>
            <w:r w:rsidR="007B2D8C" w:rsidRPr="007B2D8C">
              <w:rPr>
                <w:rFonts w:ascii="Comic Sans MS" w:hAnsi="Comic Sans MS"/>
                <w:b/>
              </w:rPr>
              <w:t>Numeracy &amp; Mathematics</w:t>
            </w:r>
          </w:p>
          <w:p w:rsidR="0073666B" w:rsidRPr="00FA33BE" w:rsidRDefault="007B2D8C" w:rsidP="00990986">
            <w:pPr>
              <w:rPr>
                <w:rFonts w:ascii="Comic Sans MS" w:hAnsi="Comic Sans MS"/>
              </w:rPr>
            </w:pPr>
            <w:r w:rsidRPr="007B2D8C">
              <w:rPr>
                <w:rFonts w:ascii="Comic Sans MS" w:hAnsi="Comic Sans MS"/>
              </w:rPr>
              <w:t xml:space="preserve">The class will be exploring </w:t>
            </w:r>
            <w:r w:rsidR="00990986">
              <w:rPr>
                <w:rFonts w:ascii="Comic Sans MS" w:hAnsi="Comic Sans MS"/>
                <w:b/>
              </w:rPr>
              <w:t>angles</w:t>
            </w:r>
            <w:r w:rsidR="00990986" w:rsidRPr="0073666B">
              <w:rPr>
                <w:rFonts w:ascii="Comic Sans MS" w:hAnsi="Comic Sans MS"/>
              </w:rPr>
              <w:t>,</w:t>
            </w:r>
            <w:r w:rsidR="0073666B" w:rsidRPr="0073666B">
              <w:rPr>
                <w:rFonts w:ascii="Comic Sans MS" w:hAnsi="Comic Sans MS"/>
              </w:rPr>
              <w:t xml:space="preserve"> identifying and describing their features. We will be measuring and drawing a variety of </w:t>
            </w:r>
            <w:r w:rsidR="0073666B">
              <w:rPr>
                <w:rFonts w:ascii="Comic Sans MS" w:hAnsi="Comic Sans MS"/>
              </w:rPr>
              <w:t>different and learning h</w:t>
            </w:r>
            <w:r w:rsidR="00FA33BE">
              <w:rPr>
                <w:rFonts w:ascii="Comic Sans MS" w:hAnsi="Comic Sans MS"/>
              </w:rPr>
              <w:t>ow to i</w:t>
            </w:r>
            <w:r w:rsidR="00FA33BE" w:rsidRPr="00FA33BE">
              <w:rPr>
                <w:rFonts w:ascii="Comic Sans MS" w:hAnsi="Comic Sans MS"/>
              </w:rPr>
              <w:t>dentify and calculate missing angles</w:t>
            </w:r>
            <w:r w:rsidR="00FA33BE">
              <w:rPr>
                <w:rFonts w:ascii="Comic Sans MS" w:hAnsi="Comic Sans MS"/>
              </w:rPr>
              <w:t xml:space="preserve">. </w:t>
            </w:r>
            <w:r w:rsidR="0073666B">
              <w:rPr>
                <w:rFonts w:ascii="Comic Sans MS" w:hAnsi="Comic Sans MS"/>
              </w:rPr>
              <w:t xml:space="preserve">We will also </w:t>
            </w:r>
            <w:r w:rsidR="00FA33BE" w:rsidRPr="00FA33BE">
              <w:rPr>
                <w:rFonts w:ascii="Comic Sans MS" w:hAnsi="Comic Sans MS"/>
              </w:rPr>
              <w:t>use an 8 point compass rose and 3 figure b</w:t>
            </w:r>
            <w:r w:rsidR="00FA33BE">
              <w:rPr>
                <w:rFonts w:ascii="Comic Sans MS" w:hAnsi="Comic Sans MS"/>
              </w:rPr>
              <w:t>e</w:t>
            </w:r>
            <w:r w:rsidR="00FA33BE" w:rsidRPr="00FA33BE">
              <w:rPr>
                <w:rFonts w:ascii="Comic Sans MS" w:hAnsi="Comic Sans MS"/>
              </w:rPr>
              <w:t>arings</w:t>
            </w:r>
            <w:r w:rsidR="00FA33BE">
              <w:rPr>
                <w:rFonts w:ascii="Comic Sans MS" w:hAnsi="Comic Sans MS"/>
              </w:rPr>
              <w:t>.</w:t>
            </w:r>
          </w:p>
          <w:p w:rsidR="002465A6" w:rsidRPr="00B9345C" w:rsidRDefault="0073666B" w:rsidP="00990986">
            <w:pPr>
              <w:rPr>
                <w:rFonts w:ascii="Comic Sans MS" w:hAnsi="Comic Sans MS"/>
                <w:b/>
              </w:rPr>
            </w:pPr>
            <w:r>
              <w:rPr>
                <w:noProof/>
                <w:lang w:eastAsia="en-GB"/>
              </w:rPr>
              <w:drawing>
                <wp:anchor distT="0" distB="0" distL="114300" distR="114300" simplePos="0" relativeHeight="251661824" behindDoc="1" locked="0" layoutInCell="1" allowOverlap="1" wp14:anchorId="61A1EEAB" wp14:editId="1BF8AEB1">
                  <wp:simplePos x="0" y="0"/>
                  <wp:positionH relativeFrom="column">
                    <wp:posOffset>-24461</wp:posOffset>
                  </wp:positionH>
                  <wp:positionV relativeFrom="paragraph">
                    <wp:posOffset>79271</wp:posOffset>
                  </wp:positionV>
                  <wp:extent cx="773430" cy="791210"/>
                  <wp:effectExtent l="0" t="0" r="7620" b="8890"/>
                  <wp:wrapTight wrapText="bothSides">
                    <wp:wrapPolygon edited="0">
                      <wp:start x="0" y="0"/>
                      <wp:lineTo x="0" y="21323"/>
                      <wp:lineTo x="21281" y="21323"/>
                      <wp:lineTo x="2128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73430" cy="791210"/>
                          </a:xfrm>
                          <a:prstGeom prst="rect">
                            <a:avLst/>
                          </a:prstGeom>
                        </pic:spPr>
                      </pic:pic>
                    </a:graphicData>
                  </a:graphic>
                  <wp14:sizeRelH relativeFrom="page">
                    <wp14:pctWidth>0</wp14:pctWidth>
                  </wp14:sizeRelH>
                  <wp14:sizeRelV relativeFrom="page">
                    <wp14:pctHeight>0</wp14:pctHeight>
                  </wp14:sizeRelV>
                </wp:anchor>
              </w:drawing>
            </w:r>
            <w:r w:rsidR="004D0083" w:rsidRPr="00B9345C">
              <w:rPr>
                <w:rFonts w:ascii="Comic Sans MS" w:hAnsi="Comic Sans MS"/>
              </w:rPr>
              <w:t xml:space="preserve">Later in the term we will </w:t>
            </w:r>
            <w:r w:rsidR="00B9345C" w:rsidRPr="00B9345C">
              <w:rPr>
                <w:rFonts w:ascii="Comic Sans MS" w:hAnsi="Comic Sans MS"/>
              </w:rPr>
              <w:t>cover</w:t>
            </w:r>
            <w:r w:rsidR="00B9345C" w:rsidRPr="00B9345C">
              <w:rPr>
                <w:rFonts w:ascii="Comic Sans MS" w:hAnsi="Comic Sans MS"/>
                <w:b/>
              </w:rPr>
              <w:t xml:space="preserve"> t</w:t>
            </w:r>
            <w:r w:rsidR="00990986" w:rsidRPr="00B9345C">
              <w:rPr>
                <w:rFonts w:ascii="Comic Sans MS" w:hAnsi="Comic Sans MS"/>
                <w:b/>
              </w:rPr>
              <w:t>ime</w:t>
            </w:r>
            <w:r w:rsidR="00B9345C">
              <w:rPr>
                <w:rFonts w:ascii="Comic Sans MS" w:hAnsi="Comic Sans MS"/>
              </w:rPr>
              <w:t>,</w:t>
            </w:r>
            <w:r w:rsidR="00FE3E53" w:rsidRPr="00B9345C">
              <w:rPr>
                <w:rFonts w:ascii="Comic Sans MS" w:hAnsi="Comic Sans MS"/>
              </w:rPr>
              <w:t xml:space="preserve"> </w:t>
            </w:r>
            <w:r w:rsidRPr="00B9345C">
              <w:rPr>
                <w:rFonts w:ascii="Comic Sans MS" w:hAnsi="Comic Sans MS"/>
              </w:rPr>
              <w:t>calculating durations using</w:t>
            </w:r>
            <w:r w:rsidR="00B9345C">
              <w:t xml:space="preserve"> </w:t>
            </w:r>
            <w:r w:rsidR="00B9345C" w:rsidRPr="00B9345C">
              <w:rPr>
                <w:rFonts w:ascii="Comic Sans MS" w:hAnsi="Comic Sans MS"/>
              </w:rPr>
              <w:t>both 12 and 24 hour formats</w:t>
            </w:r>
            <w:r w:rsidR="00B9345C">
              <w:rPr>
                <w:rFonts w:ascii="Comic Sans MS" w:hAnsi="Comic Sans MS"/>
              </w:rPr>
              <w:t>. We will explore</w:t>
            </w:r>
            <w:r w:rsidRPr="00B9345C">
              <w:rPr>
                <w:rFonts w:ascii="Comic Sans MS" w:hAnsi="Comic Sans MS"/>
              </w:rPr>
              <w:t xml:space="preserve"> real world contexts such as timetables to plan and organise</w:t>
            </w:r>
            <w:r w:rsidR="00B9345C">
              <w:rPr>
                <w:rFonts w:ascii="Comic Sans MS" w:hAnsi="Comic Sans MS"/>
              </w:rPr>
              <w:t xml:space="preserve"> events </w:t>
            </w:r>
            <w:r w:rsidR="00A635D4">
              <w:rPr>
                <w:rFonts w:ascii="Comic Sans MS" w:hAnsi="Comic Sans MS"/>
              </w:rPr>
              <w:t xml:space="preserve">like </w:t>
            </w:r>
            <w:r w:rsidRPr="00B9345C">
              <w:rPr>
                <w:rFonts w:ascii="Comic Sans MS" w:hAnsi="Comic Sans MS"/>
              </w:rPr>
              <w:t>a</w:t>
            </w:r>
            <w:r w:rsidR="00A635D4">
              <w:rPr>
                <w:rFonts w:ascii="Comic Sans MS" w:hAnsi="Comic Sans MS"/>
              </w:rPr>
              <w:t xml:space="preserve"> trip using public transport.</w:t>
            </w:r>
          </w:p>
          <w:p w:rsidR="007B2D8C" w:rsidRPr="007B2D8C" w:rsidRDefault="00B9345C" w:rsidP="007B2D8C">
            <w:pPr>
              <w:rPr>
                <w:rFonts w:ascii="Comic Sans MS" w:hAnsi="Comic Sans MS"/>
              </w:rPr>
            </w:pPr>
            <w:r w:rsidRPr="00B9345C">
              <w:rPr>
                <w:rFonts w:ascii="Comic Sans MS" w:hAnsi="Comic Sans MS"/>
              </w:rPr>
              <w:t xml:space="preserve">Mrs </w:t>
            </w:r>
            <w:proofErr w:type="spellStart"/>
            <w:r w:rsidRPr="00B9345C">
              <w:rPr>
                <w:rFonts w:ascii="Comic Sans MS" w:hAnsi="Comic Sans MS"/>
              </w:rPr>
              <w:t>Rodden</w:t>
            </w:r>
            <w:proofErr w:type="spellEnd"/>
            <w:r w:rsidRPr="00B9345C">
              <w:rPr>
                <w:rFonts w:ascii="Comic Sans MS" w:hAnsi="Comic Sans MS"/>
              </w:rPr>
              <w:t xml:space="preserve"> will also cover </w:t>
            </w:r>
            <w:r w:rsidRPr="00B9345C">
              <w:rPr>
                <w:rFonts w:ascii="Comic Sans MS" w:hAnsi="Comic Sans MS"/>
                <w:b/>
              </w:rPr>
              <w:t>m</w:t>
            </w:r>
            <w:r w:rsidR="00990986" w:rsidRPr="00B9345C">
              <w:rPr>
                <w:rFonts w:ascii="Comic Sans MS" w:hAnsi="Comic Sans MS"/>
                <w:b/>
              </w:rPr>
              <w:t>athematics and its impact on the world</w:t>
            </w:r>
            <w:r w:rsidRPr="00B9345C">
              <w:rPr>
                <w:rFonts w:ascii="Comic Sans MS" w:hAnsi="Comic Sans MS"/>
              </w:rPr>
              <w:t xml:space="preserve"> by looking at famous mathematicians and their work in the world.</w:t>
            </w:r>
          </w:p>
        </w:tc>
      </w:tr>
      <w:tr w:rsidR="007B2D8C" w:rsidRPr="007B2D8C" w:rsidTr="007B2D8C">
        <w:trPr>
          <w:trHeight w:val="2209"/>
        </w:trPr>
        <w:tc>
          <w:tcPr>
            <w:tcW w:w="7428" w:type="dxa"/>
          </w:tcPr>
          <w:p w:rsidR="007B2D8C" w:rsidRPr="007B2D8C" w:rsidRDefault="007B2D8C" w:rsidP="007B2D8C">
            <w:pPr>
              <w:rPr>
                <w:rFonts w:ascii="Comic Sans MS" w:hAnsi="Comic Sans MS"/>
                <w:b/>
              </w:rPr>
            </w:pPr>
            <w:r w:rsidRPr="007B2D8C">
              <w:rPr>
                <w:rFonts w:ascii="Comic Sans MS" w:hAnsi="Comic Sans MS"/>
                <w:b/>
                <w:noProof/>
                <w:lang w:eastAsia="en-GB"/>
              </w:rPr>
              <w:drawing>
                <wp:anchor distT="0" distB="0" distL="114300" distR="114300" simplePos="0" relativeHeight="251681792" behindDoc="1" locked="0" layoutInCell="1" allowOverlap="1" wp14:anchorId="33D2C138" wp14:editId="374B587C">
                  <wp:simplePos x="0" y="0"/>
                  <wp:positionH relativeFrom="column">
                    <wp:posOffset>3895725</wp:posOffset>
                  </wp:positionH>
                  <wp:positionV relativeFrom="paragraph">
                    <wp:posOffset>110490</wp:posOffset>
                  </wp:positionV>
                  <wp:extent cx="419100" cy="393700"/>
                  <wp:effectExtent l="0" t="0" r="0" b="6350"/>
                  <wp:wrapThrough wrapText="bothSides">
                    <wp:wrapPolygon edited="0">
                      <wp:start x="7855" y="0"/>
                      <wp:lineTo x="4909" y="5226"/>
                      <wp:lineTo x="0" y="16723"/>
                      <wp:lineTo x="0" y="20903"/>
                      <wp:lineTo x="20618" y="20903"/>
                      <wp:lineTo x="20618" y="17768"/>
                      <wp:lineTo x="15709" y="16723"/>
                      <wp:lineTo x="20618" y="6271"/>
                      <wp:lineTo x="17673" y="0"/>
                      <wp:lineTo x="7855" y="0"/>
                    </wp:wrapPolygon>
                  </wp:wrapThrough>
                  <wp:docPr id="9" name="Picture 7" descr="C:\CACHE\Temporary Internet Files\Content.IE5\34MUDXHK\MCj0440201000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CACHE\Temporary Internet Files\Content.IE5\34MUDXHK\MCj04402010000[1].wmf"/>
                          <pic:cNvPicPr>
                            <a:picLocks noChangeAspect="1" noChangeArrowheads="1"/>
                          </pic:cNvPicPr>
                        </pic:nvPicPr>
                        <pic:blipFill>
                          <a:blip r:embed="rId12"/>
                          <a:srcRect/>
                          <a:stretch>
                            <a:fillRect/>
                          </a:stretch>
                        </pic:blipFill>
                        <pic:spPr bwMode="auto">
                          <a:xfrm>
                            <a:off x="0" y="0"/>
                            <a:ext cx="419100" cy="3937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7B2D8C">
              <w:rPr>
                <w:rFonts w:ascii="Comic Sans MS" w:hAnsi="Comic Sans MS"/>
                <w:b/>
              </w:rPr>
              <w:t xml:space="preserve">Health &amp; Wellbeing  </w:t>
            </w:r>
          </w:p>
          <w:p w:rsidR="00463D91" w:rsidRPr="00BC21C6" w:rsidRDefault="007B2D8C" w:rsidP="00463D91">
            <w:pPr>
              <w:rPr>
                <w:rFonts w:ascii="Comic Sans MS" w:hAnsi="Comic Sans MS"/>
              </w:rPr>
            </w:pPr>
            <w:r w:rsidRPr="007B2D8C">
              <w:rPr>
                <w:rFonts w:ascii="Comic Sans MS" w:hAnsi="Comic Sans MS"/>
                <w:b/>
                <w:u w:val="single"/>
              </w:rPr>
              <w:t>P.E.</w:t>
            </w:r>
            <w:r w:rsidRPr="007B2D8C">
              <w:rPr>
                <w:rFonts w:ascii="Comic Sans MS" w:hAnsi="Comic Sans MS"/>
                <w:b/>
              </w:rPr>
              <w:t xml:space="preserve"> </w:t>
            </w:r>
            <w:r w:rsidRPr="007B2D8C">
              <w:rPr>
                <w:rFonts w:ascii="Comic Sans MS" w:hAnsi="Comic Sans MS" w:cs="Courier New"/>
                <w:b/>
              </w:rPr>
              <w:t>–</w:t>
            </w:r>
            <w:r w:rsidR="00463D91">
              <w:rPr>
                <w:rFonts w:ascii="Comic Sans MS" w:hAnsi="Comic Sans MS" w:cs="Courier New"/>
                <w:b/>
              </w:rPr>
              <w:t xml:space="preserve"> </w:t>
            </w:r>
            <w:r w:rsidR="00BC21C6" w:rsidRPr="00BC21C6">
              <w:rPr>
                <w:rFonts w:ascii="Comic Sans MS" w:hAnsi="Comic Sans MS" w:cs="Courier New"/>
              </w:rPr>
              <w:t xml:space="preserve">We will practice our </w:t>
            </w:r>
            <w:r w:rsidR="00BC21C6" w:rsidRPr="00BC21C6">
              <w:rPr>
                <w:rFonts w:ascii="Comic Sans MS" w:hAnsi="Comic Sans MS" w:cs="Courier New"/>
                <w:b/>
              </w:rPr>
              <w:t>a</w:t>
            </w:r>
            <w:r w:rsidR="002465A6" w:rsidRPr="00BC21C6">
              <w:rPr>
                <w:rFonts w:ascii="Comic Sans MS" w:hAnsi="Comic Sans MS" w:cs="Courier New"/>
                <w:b/>
              </w:rPr>
              <w:t>thletics</w:t>
            </w:r>
            <w:r w:rsidR="00BC21C6" w:rsidRPr="00BC21C6">
              <w:rPr>
                <w:rFonts w:ascii="Comic Sans MS" w:hAnsi="Comic Sans MS" w:cs="Courier New"/>
              </w:rPr>
              <w:t xml:space="preserve"> such as running, javelin, long jump </w:t>
            </w:r>
            <w:r w:rsidR="00BC21C6">
              <w:rPr>
                <w:rFonts w:ascii="Comic Sans MS" w:hAnsi="Comic Sans MS" w:cs="Courier New"/>
              </w:rPr>
              <w:t xml:space="preserve">and more </w:t>
            </w:r>
            <w:r w:rsidR="00BC21C6" w:rsidRPr="00BC21C6">
              <w:rPr>
                <w:rFonts w:ascii="Comic Sans MS" w:hAnsi="Comic Sans MS" w:cs="Courier New"/>
              </w:rPr>
              <w:t>in preparation for the upcoming sports championships and sports day</w:t>
            </w:r>
            <w:r w:rsidR="00BC21C6">
              <w:rPr>
                <w:rFonts w:ascii="Comic Sans MS" w:hAnsi="Comic Sans MS" w:cs="Courier New"/>
              </w:rPr>
              <w:t>. We will use our learning in numeracy to try out some</w:t>
            </w:r>
            <w:r w:rsidR="002465A6">
              <w:rPr>
                <w:rFonts w:ascii="Comic Sans MS" w:hAnsi="Comic Sans MS" w:cs="Courier New"/>
                <w:b/>
              </w:rPr>
              <w:t xml:space="preserve"> orienteering</w:t>
            </w:r>
            <w:r w:rsidR="00BC21C6">
              <w:rPr>
                <w:rFonts w:ascii="Comic Sans MS" w:hAnsi="Comic Sans MS" w:cs="Courier New"/>
                <w:b/>
              </w:rPr>
              <w:t xml:space="preserve"> </w:t>
            </w:r>
            <w:r w:rsidR="00BC21C6" w:rsidRPr="00BC21C6">
              <w:rPr>
                <w:rFonts w:ascii="Comic Sans MS" w:hAnsi="Comic Sans MS" w:cs="Courier New"/>
              </w:rPr>
              <w:t xml:space="preserve">both in the school grounds and further </w:t>
            </w:r>
            <w:r w:rsidR="00893ABD">
              <w:rPr>
                <w:rFonts w:ascii="Comic Sans MS" w:hAnsi="Comic Sans MS" w:cs="Courier New"/>
              </w:rPr>
              <w:t>a</w:t>
            </w:r>
            <w:r w:rsidR="00BC21C6" w:rsidRPr="00BC21C6">
              <w:rPr>
                <w:rFonts w:ascii="Comic Sans MS" w:hAnsi="Comic Sans MS" w:cs="Courier New"/>
              </w:rPr>
              <w:t>field at Morton Park</w:t>
            </w:r>
            <w:r w:rsidR="00BC21C6">
              <w:rPr>
                <w:rFonts w:ascii="Comic Sans MS" w:hAnsi="Comic Sans MS" w:cs="Courier New"/>
              </w:rPr>
              <w:t>.</w:t>
            </w:r>
          </w:p>
          <w:p w:rsidR="007B2D8C" w:rsidRPr="007B2D8C" w:rsidRDefault="00BF600D" w:rsidP="002465A6">
            <w:pPr>
              <w:rPr>
                <w:rFonts w:ascii="Comic Sans MS" w:hAnsi="Comic Sans MS"/>
              </w:rPr>
            </w:pPr>
            <w:r w:rsidRPr="007B2D8C">
              <w:rPr>
                <w:rFonts w:ascii="Comic Sans MS" w:hAnsi="Comic Sans MS"/>
                <w:noProof/>
                <w:lang w:eastAsia="en-GB"/>
              </w:rPr>
              <mc:AlternateContent>
                <mc:Choice Requires="wps">
                  <w:drawing>
                    <wp:anchor distT="0" distB="0" distL="114300" distR="114300" simplePos="0" relativeHeight="251656704" behindDoc="0" locked="0" layoutInCell="1" allowOverlap="1" wp14:anchorId="608E7066" wp14:editId="32A0DC73">
                      <wp:simplePos x="0" y="0"/>
                      <wp:positionH relativeFrom="margin">
                        <wp:posOffset>-71755</wp:posOffset>
                      </wp:positionH>
                      <wp:positionV relativeFrom="paragraph">
                        <wp:posOffset>597535</wp:posOffset>
                      </wp:positionV>
                      <wp:extent cx="9458325" cy="1520190"/>
                      <wp:effectExtent l="0" t="0" r="28575" b="22860"/>
                      <wp:wrapNone/>
                      <wp:docPr id="17" name="Text Box 17"/>
                      <wp:cNvGraphicFramePr/>
                      <a:graphic xmlns:a="http://schemas.openxmlformats.org/drawingml/2006/main">
                        <a:graphicData uri="http://schemas.microsoft.com/office/word/2010/wordprocessingShape">
                          <wps:wsp>
                            <wps:cNvSpPr txBox="1"/>
                            <wps:spPr>
                              <a:xfrm>
                                <a:off x="0" y="0"/>
                                <a:ext cx="9458325" cy="152019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B2D8C" w:rsidRPr="007B2D8C" w:rsidRDefault="007B2D8C" w:rsidP="007B2D8C">
                                  <w:pPr>
                                    <w:spacing w:after="0" w:line="240" w:lineRule="auto"/>
                                    <w:rPr>
                                      <w:rFonts w:ascii="Comic Sans MS" w:hAnsi="Comic Sans MS"/>
                                      <w:b/>
                                    </w:rPr>
                                  </w:pPr>
                                  <w:r w:rsidRPr="007B2D8C">
                                    <w:rPr>
                                      <w:rFonts w:ascii="Comic Sans MS" w:hAnsi="Comic Sans MS"/>
                                      <w:b/>
                                    </w:rPr>
                                    <w:t>Additional Information</w:t>
                                  </w:r>
                                </w:p>
                                <w:p w:rsidR="007B2D8C" w:rsidRPr="007B2D8C" w:rsidRDefault="007B2D8C" w:rsidP="007B2D8C">
                                  <w:pPr>
                                    <w:spacing w:after="0" w:line="240" w:lineRule="auto"/>
                                    <w:rPr>
                                      <w:rFonts w:ascii="Comic Sans MS" w:hAnsi="Comic Sans MS"/>
                                      <w:b/>
                                    </w:rPr>
                                  </w:pPr>
                                  <w:r w:rsidRPr="007B2D8C">
                                    <w:rPr>
                                      <w:rFonts w:ascii="Comic Sans MS" w:hAnsi="Comic Sans MS"/>
                                    </w:rPr>
                                    <w:t xml:space="preserve">Our </w:t>
                                  </w:r>
                                  <w:r w:rsidRPr="00BA6084">
                                    <w:rPr>
                                      <w:rFonts w:ascii="Comic Sans MS" w:hAnsi="Comic Sans MS"/>
                                      <w:b/>
                                    </w:rPr>
                                    <w:t xml:space="preserve">P.E </w:t>
                                  </w:r>
                                  <w:r w:rsidRPr="007B2D8C">
                                    <w:rPr>
                                      <w:rFonts w:ascii="Comic Sans MS" w:hAnsi="Comic Sans MS"/>
                                    </w:rPr>
                                    <w:t>days are on a Monday morning and a Friday. Please ensure pupils have a full change of clothes for sports activities and all items are labelled.</w:t>
                                  </w:r>
                                  <w:r w:rsidR="00BA6084">
                                    <w:rPr>
                                      <w:rFonts w:ascii="Comic Sans MS" w:hAnsi="Comic Sans MS"/>
                                      <w:b/>
                                    </w:rPr>
                                    <w:t xml:space="preserve"> </w:t>
                                  </w:r>
                                  <w:r w:rsidRPr="00BA6084">
                                    <w:rPr>
                                      <w:rFonts w:ascii="Comic Sans MS" w:hAnsi="Comic Sans MS"/>
                                      <w:b/>
                                    </w:rPr>
                                    <w:t>Homework</w:t>
                                  </w:r>
                                  <w:r w:rsidRPr="007B2D8C">
                                    <w:rPr>
                                      <w:rFonts w:ascii="Comic Sans MS" w:hAnsi="Comic Sans MS"/>
                                    </w:rPr>
                                    <w:t xml:space="preserve"> is assigned on a Wednesday to be returned the following Wednesday, homework diaries should be brought to school every day and will include any important information. Please feel free to use the diary for communication.</w:t>
                                  </w:r>
                                </w:p>
                                <w:p w:rsidR="007B2D8C" w:rsidRPr="007B2D8C" w:rsidRDefault="007B2D8C" w:rsidP="007B2D8C">
                                  <w:pPr>
                                    <w:spacing w:line="240" w:lineRule="auto"/>
                                    <w:rPr>
                                      <w:rFonts w:ascii="Comic Sans MS" w:hAnsi="Comic Sans MS"/>
                                      <w:b/>
                                    </w:rPr>
                                  </w:pPr>
                                  <w:r w:rsidRPr="007B2D8C">
                                    <w:rPr>
                                      <w:rFonts w:ascii="Comic Sans MS" w:hAnsi="Comic Sans MS"/>
                                      <w:b/>
                                    </w:rPr>
                                    <w:t>Glow Blogs and Email</w:t>
                                  </w:r>
                                  <w:r w:rsidRPr="007B2D8C">
                                    <w:rPr>
                                      <w:rFonts w:ascii="Comic Sans MS" w:hAnsi="Comic Sans MS"/>
                                    </w:rPr>
                                    <w:t xml:space="preserve"> </w:t>
                                  </w:r>
                                  <w:r w:rsidRPr="007B2D8C">
                                    <w:rPr>
                                      <w:rFonts w:ascii="Comic Sans MS" w:hAnsi="Comic Sans MS" w:cs="Courier New"/>
                                    </w:rPr>
                                    <w:t>–</w:t>
                                  </w:r>
                                  <w:r w:rsidRPr="007B2D8C">
                                    <w:rPr>
                                      <w:rFonts w:ascii="Comic Sans MS" w:hAnsi="Comic Sans MS"/>
                                    </w:rPr>
                                    <w:t xml:space="preserve"> Learners have their own Glow logins. Glow is an online platform used by local authorities across Scotland as a way of teaching learners technology-based skills. Your child is able to access Glow from home, so we would ask that you employ the same internet safety rules and vigilance you would use when your child is accessing any online material at home.</w:t>
                                  </w:r>
                                </w:p>
                                <w:p w:rsidR="007B2D8C" w:rsidRPr="006B37E5" w:rsidRDefault="007B2D8C" w:rsidP="007B2D8C">
                                  <w:pPr>
                                    <w:spacing w:after="0" w:line="240" w:lineRule="auto"/>
                                    <w:rPr>
                                      <w:rFonts w:ascii="NTPreCursive" w:hAnsi="NTPreCursive"/>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608E7066" id="Text Box 17" o:spid="_x0000_s1027" type="#_x0000_t202" style="position:absolute;margin-left:-5.65pt;margin-top:47.05pt;width:744.75pt;height:119.7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" fillcolor="white [3201]" strokeweight=".5pt">
                      <v:textbox>
                        <w:txbxContent>
                          <w:p w:rsidR="007B2D8C" w:rsidRPr="007B2D8C" w:rsidRDefault="007B2D8C" w:rsidP="007B2D8C">
                            <w:pPr>
                              <w:spacing w:after="0" w:line="240" w:lineRule="auto"/>
                              <w:rPr>
                                <w:rFonts w:ascii="Comic Sans MS" w:hAnsi="Comic Sans MS"/>
                                <w:b/>
                              </w:rPr>
                            </w:pPr>
                            <w:r w:rsidRPr="007B2D8C">
                              <w:rPr>
                                <w:rFonts w:ascii="Comic Sans MS" w:hAnsi="Comic Sans MS"/>
                                <w:b/>
                              </w:rPr>
                              <w:t>Additional Information</w:t>
                            </w:r>
                          </w:p>
                          <w:p w:rsidR="007B2D8C" w:rsidRPr="007B2D8C" w:rsidRDefault="007B2D8C" w:rsidP="007B2D8C">
                            <w:pPr>
                              <w:spacing w:after="0" w:line="240" w:lineRule="auto"/>
                              <w:rPr>
                                <w:rFonts w:ascii="Comic Sans MS" w:hAnsi="Comic Sans MS"/>
                                <w:b/>
                              </w:rPr>
                            </w:pPr>
                            <w:r w:rsidRPr="007B2D8C">
                              <w:rPr>
                                <w:rFonts w:ascii="Comic Sans MS" w:hAnsi="Comic Sans MS"/>
                              </w:rPr>
                              <w:t xml:space="preserve">Our </w:t>
                            </w:r>
                            <w:r w:rsidRPr="00BA6084">
                              <w:rPr>
                                <w:rFonts w:ascii="Comic Sans MS" w:hAnsi="Comic Sans MS"/>
                                <w:b/>
                              </w:rPr>
                              <w:t xml:space="preserve">P.E </w:t>
                            </w:r>
                            <w:r w:rsidRPr="007B2D8C">
                              <w:rPr>
                                <w:rFonts w:ascii="Comic Sans MS" w:hAnsi="Comic Sans MS"/>
                              </w:rPr>
                              <w:t>days are on a Monday morning and a Friday. Please ensure pupils have a full change of clothes for sports activities and all items are labelled.</w:t>
                            </w:r>
                            <w:r w:rsidR="00BA6084">
                              <w:rPr>
                                <w:rFonts w:ascii="Comic Sans MS" w:hAnsi="Comic Sans MS"/>
                                <w:b/>
                              </w:rPr>
                              <w:t xml:space="preserve"> </w:t>
                            </w:r>
                            <w:r w:rsidRPr="00BA6084">
                              <w:rPr>
                                <w:rFonts w:ascii="Comic Sans MS" w:hAnsi="Comic Sans MS"/>
                                <w:b/>
                              </w:rPr>
                              <w:t>Homework</w:t>
                            </w:r>
                            <w:r w:rsidRPr="007B2D8C">
                              <w:rPr>
                                <w:rFonts w:ascii="Comic Sans MS" w:hAnsi="Comic Sans MS"/>
                              </w:rPr>
                              <w:t xml:space="preserve"> is assigned on a Wednesday to be returned the following Wednesday, homework diaries should be brought to school every day and will include any important information. Please feel free to use the diary for communication.</w:t>
                            </w:r>
                          </w:p>
                          <w:p w:rsidR="007B2D8C" w:rsidRPr="007B2D8C" w:rsidRDefault="007B2D8C" w:rsidP="007B2D8C">
                            <w:pPr>
                              <w:spacing w:line="240" w:lineRule="auto"/>
                              <w:rPr>
                                <w:rFonts w:ascii="Comic Sans MS" w:hAnsi="Comic Sans MS"/>
                                <w:b/>
                              </w:rPr>
                            </w:pPr>
                            <w:r w:rsidRPr="007B2D8C">
                              <w:rPr>
                                <w:rFonts w:ascii="Comic Sans MS" w:hAnsi="Comic Sans MS"/>
                                <w:b/>
                              </w:rPr>
                              <w:t>Glow Blogs and Email</w:t>
                            </w:r>
                            <w:r w:rsidRPr="007B2D8C">
                              <w:rPr>
                                <w:rFonts w:ascii="Comic Sans MS" w:hAnsi="Comic Sans MS"/>
                              </w:rPr>
                              <w:t xml:space="preserve"> </w:t>
                            </w:r>
                            <w:r w:rsidRPr="007B2D8C">
                              <w:rPr>
                                <w:rFonts w:ascii="Comic Sans MS" w:hAnsi="Comic Sans MS" w:cs="Courier New"/>
                              </w:rPr>
                              <w:t>–</w:t>
                            </w:r>
                            <w:r w:rsidRPr="007B2D8C">
                              <w:rPr>
                                <w:rFonts w:ascii="Comic Sans MS" w:hAnsi="Comic Sans MS"/>
                              </w:rPr>
                              <w:t xml:space="preserve"> Learners have their own Glow logins. Glow is an online platform used by local authorities across Scotland as a way of teaching learners technology-based skills. Your child is able to access Glow from home, so we would ask that you employ the same internet safety rules and vigilance you would use when your child is accessing any online material at home.</w:t>
                            </w:r>
                          </w:p>
                          <w:p w:rsidR="007B2D8C" w:rsidRPr="006B37E5" w:rsidRDefault="007B2D8C" w:rsidP="007B2D8C">
                            <w:pPr>
                              <w:spacing w:after="0" w:line="240" w:lineRule="auto"/>
                              <w:rPr>
                                <w:rFonts w:ascii="NTPreCursive" w:hAnsi="NTPreCursive"/>
                                <w:sz w:val="28"/>
                                <w:szCs w:val="28"/>
                              </w:rPr>
                            </w:pPr>
                          </w:p>
                        </w:txbxContent>
                      </v:textbox>
                      <w10:wrap anchorx="margin"/>
                    </v:shape>
                  </w:pict>
                </mc:Fallback>
              </mc:AlternateContent>
            </w:r>
            <w:r w:rsidR="007B2D8C" w:rsidRPr="007B2D8C">
              <w:rPr>
                <w:rFonts w:ascii="Comic Sans MS" w:hAnsi="Comic Sans MS"/>
                <w:b/>
                <w:u w:val="single"/>
              </w:rPr>
              <w:t xml:space="preserve">Health </w:t>
            </w:r>
            <w:r w:rsidR="007B2D8C" w:rsidRPr="007B2D8C">
              <w:rPr>
                <w:rFonts w:ascii="Comic Sans MS" w:hAnsi="Comic Sans MS" w:cs="Courier New"/>
                <w:u w:val="single"/>
              </w:rPr>
              <w:t>–</w:t>
            </w:r>
            <w:r w:rsidR="007B2D8C" w:rsidRPr="007B2D8C">
              <w:rPr>
                <w:rFonts w:ascii="Comic Sans MS" w:hAnsi="Comic Sans MS"/>
              </w:rPr>
              <w:t xml:space="preserve"> </w:t>
            </w:r>
            <w:r>
              <w:rPr>
                <w:rFonts w:ascii="Comic Sans MS" w:hAnsi="Comic Sans MS"/>
              </w:rPr>
              <w:t xml:space="preserve">In the fourth term we will cover the </w:t>
            </w:r>
            <w:r w:rsidR="002465A6">
              <w:rPr>
                <w:rFonts w:ascii="Comic Sans MS" w:hAnsi="Comic Sans MS"/>
              </w:rPr>
              <w:t>RSHP</w:t>
            </w:r>
            <w:r>
              <w:rPr>
                <w:rFonts w:ascii="Comic Sans MS" w:hAnsi="Comic Sans MS"/>
              </w:rPr>
              <w:t xml:space="preserve"> programme. We will</w:t>
            </w:r>
            <w:r w:rsidR="00990986">
              <w:rPr>
                <w:rFonts w:ascii="Comic Sans MS" w:hAnsi="Comic Sans MS"/>
              </w:rPr>
              <w:t xml:space="preserve"> </w:t>
            </w:r>
            <w:r>
              <w:rPr>
                <w:rFonts w:ascii="Comic Sans MS" w:hAnsi="Comic Sans MS"/>
              </w:rPr>
              <w:t>also talk about p</w:t>
            </w:r>
            <w:r w:rsidR="00990986">
              <w:rPr>
                <w:rFonts w:ascii="Comic Sans MS" w:hAnsi="Comic Sans MS"/>
              </w:rPr>
              <w:t>lanning for change and uncertainty</w:t>
            </w:r>
            <w:r>
              <w:rPr>
                <w:rFonts w:ascii="Comic Sans MS" w:hAnsi="Comic Sans MS"/>
              </w:rPr>
              <w:t xml:space="preserve"> to help with our transition to secondary.</w:t>
            </w:r>
          </w:p>
        </w:tc>
        <w:tc>
          <w:tcPr>
            <w:tcW w:w="7457" w:type="dxa"/>
          </w:tcPr>
          <w:p w:rsidR="007B2D8C" w:rsidRPr="007B2D8C" w:rsidRDefault="007B2D8C" w:rsidP="007B2D8C">
            <w:pPr>
              <w:rPr>
                <w:rFonts w:ascii="Comic Sans MS" w:hAnsi="Comic Sans MS"/>
                <w:b/>
                <w:noProof/>
                <w:lang w:eastAsia="en-GB"/>
              </w:rPr>
            </w:pPr>
            <w:r w:rsidRPr="007B2D8C">
              <w:rPr>
                <w:rFonts w:ascii="Comic Sans MS" w:hAnsi="Comic Sans MS"/>
                <w:b/>
                <w:noProof/>
                <w:lang w:eastAsia="en-GB"/>
              </w:rPr>
              <w:t xml:space="preserve">Contexts for Learning  </w:t>
            </w:r>
            <w:r w:rsidRPr="007B2D8C">
              <w:rPr>
                <w:rFonts w:ascii="Comic Sans MS" w:hAnsi="Comic Sans MS" w:cs="Arial"/>
                <w:noProof/>
                <w:color w:val="001BA0"/>
                <w:lang w:val="en"/>
              </w:rPr>
              <w:t xml:space="preserve"> </w:t>
            </w:r>
          </w:p>
          <w:p w:rsidR="002465A6" w:rsidRDefault="007B2D8C" w:rsidP="002465A6">
            <w:pPr>
              <w:rPr>
                <w:rFonts w:ascii="Comic Sans MS" w:hAnsi="Comic Sans MS"/>
                <w:noProof/>
                <w:lang w:eastAsia="en-GB"/>
              </w:rPr>
            </w:pPr>
            <w:r w:rsidRPr="007B2D8C">
              <w:rPr>
                <w:rFonts w:ascii="Comic Sans MS" w:hAnsi="Comic Sans MS"/>
                <w:noProof/>
                <w:lang w:eastAsia="en-GB"/>
              </w:rPr>
              <w:t>This term</w:t>
            </w:r>
            <w:r w:rsidR="00BA6084">
              <w:rPr>
                <w:rFonts w:ascii="Comic Sans MS" w:hAnsi="Comic Sans MS"/>
                <w:noProof/>
                <w:lang w:eastAsia="en-GB"/>
              </w:rPr>
              <w:t xml:space="preserve"> we will </w:t>
            </w:r>
            <w:r w:rsidR="002465A6">
              <w:rPr>
                <w:rFonts w:ascii="Comic Sans MS" w:hAnsi="Comic Sans MS"/>
                <w:noProof/>
                <w:lang w:eastAsia="en-GB"/>
              </w:rPr>
              <w:t xml:space="preserve">take part in the </w:t>
            </w:r>
            <w:r w:rsidR="00B05A9E" w:rsidRPr="00B05A9E">
              <w:rPr>
                <w:rFonts w:ascii="Comic Sans MS" w:hAnsi="Comic Sans MS"/>
                <w:b/>
                <w:noProof/>
                <w:lang w:eastAsia="en-GB"/>
              </w:rPr>
              <w:t>H</w:t>
            </w:r>
            <w:r w:rsidR="002465A6" w:rsidRPr="00B05A9E">
              <w:rPr>
                <w:rFonts w:ascii="Comic Sans MS" w:hAnsi="Comic Sans MS"/>
                <w:b/>
                <w:noProof/>
                <w:lang w:eastAsia="en-GB"/>
              </w:rPr>
              <w:t>istory of Kilmaurs</w:t>
            </w:r>
            <w:r w:rsidR="002465A6">
              <w:rPr>
                <w:rFonts w:ascii="Comic Sans MS" w:hAnsi="Comic Sans MS"/>
                <w:noProof/>
                <w:lang w:eastAsia="en-GB"/>
              </w:rPr>
              <w:t xml:space="preserve"> projec</w:t>
            </w:r>
            <w:r w:rsidR="00B05A9E">
              <w:rPr>
                <w:rFonts w:ascii="Comic Sans MS" w:hAnsi="Comic Sans MS"/>
                <w:noProof/>
                <w:lang w:eastAsia="en-GB"/>
              </w:rPr>
              <w:t xml:space="preserve">t. This is a proud tradition and allows our learners to develop a deep understanding of the history surrounding their village. We will take part in a historical walk and </w:t>
            </w:r>
            <w:r w:rsidR="00BC21C6">
              <w:rPr>
                <w:rFonts w:ascii="Comic Sans MS" w:hAnsi="Comic Sans MS"/>
                <w:noProof/>
                <w:lang w:eastAsia="en-GB"/>
              </w:rPr>
              <w:t>collect information from a variety or sources.</w:t>
            </w:r>
          </w:p>
          <w:p w:rsidR="002465A6" w:rsidRPr="007B2D8C" w:rsidRDefault="00BC21C6" w:rsidP="002465A6">
            <w:pPr>
              <w:rPr>
                <w:rFonts w:ascii="Comic Sans MS" w:hAnsi="Comic Sans MS"/>
                <w:noProof/>
                <w:lang w:eastAsia="en-GB"/>
              </w:rPr>
            </w:pPr>
            <w:r>
              <w:rPr>
                <w:rFonts w:ascii="Comic Sans MS" w:hAnsi="Comic Sans MS"/>
                <w:noProof/>
                <w:lang w:eastAsia="en-GB"/>
              </w:rPr>
              <w:t>We will also begin to prepare</w:t>
            </w:r>
            <w:r w:rsidR="002465A6">
              <w:rPr>
                <w:rFonts w:ascii="Comic Sans MS" w:hAnsi="Comic Sans MS"/>
                <w:noProof/>
                <w:lang w:eastAsia="en-GB"/>
              </w:rPr>
              <w:t xml:space="preserve"> for our </w:t>
            </w:r>
            <w:r w:rsidR="00893ABD">
              <w:rPr>
                <w:rFonts w:ascii="Comic Sans MS" w:hAnsi="Comic Sans MS"/>
                <w:b/>
                <w:noProof/>
                <w:lang w:eastAsia="en-GB"/>
              </w:rPr>
              <w:t>L</w:t>
            </w:r>
            <w:r w:rsidR="002465A6" w:rsidRPr="00BF600D">
              <w:rPr>
                <w:rFonts w:ascii="Comic Sans MS" w:hAnsi="Comic Sans MS"/>
                <w:b/>
                <w:noProof/>
                <w:lang w:eastAsia="en-GB"/>
              </w:rPr>
              <w:t>eavers</w:t>
            </w:r>
            <w:r w:rsidR="00893ABD">
              <w:rPr>
                <w:rFonts w:ascii="Comic Sans MS" w:hAnsi="Comic Sans MS"/>
                <w:b/>
                <w:noProof/>
                <w:lang w:eastAsia="en-GB"/>
              </w:rPr>
              <w:t>’</w:t>
            </w:r>
            <w:r w:rsidR="002465A6" w:rsidRPr="00BF600D">
              <w:rPr>
                <w:rFonts w:ascii="Comic Sans MS" w:hAnsi="Comic Sans MS"/>
                <w:b/>
                <w:noProof/>
                <w:lang w:eastAsia="en-GB"/>
              </w:rPr>
              <w:t xml:space="preserve"> assembly</w:t>
            </w:r>
            <w:r>
              <w:rPr>
                <w:rFonts w:ascii="Comic Sans MS" w:hAnsi="Comic Sans MS"/>
                <w:noProof/>
                <w:lang w:eastAsia="en-GB"/>
              </w:rPr>
              <w:t>, collating images, memories and musicto put on an assembly  which represents our time at primary school.</w:t>
            </w:r>
          </w:p>
        </w:tc>
      </w:tr>
    </w:tbl>
    <w:p w:rsidR="00EA3699" w:rsidRPr="007B2D8C" w:rsidRDefault="00EA3699">
      <w:pPr>
        <w:rPr>
          <w:rFonts w:ascii="Comic Sans MS" w:hAnsi="Comic Sans MS"/>
        </w:rPr>
      </w:pPr>
    </w:p>
    <w:p w:rsidR="00EA3699" w:rsidRPr="007B2D8C" w:rsidRDefault="00EA3699" w:rsidP="00EA3699">
      <w:pPr>
        <w:rPr>
          <w:rFonts w:ascii="Comic Sans MS" w:hAnsi="Comic Sans MS"/>
        </w:rPr>
      </w:pPr>
    </w:p>
    <w:p w:rsidR="00EA3699" w:rsidRPr="007B2D8C" w:rsidRDefault="00EA3699" w:rsidP="00EA3699">
      <w:pPr>
        <w:rPr>
          <w:rFonts w:ascii="Comic Sans MS" w:hAnsi="Comic Sans MS"/>
        </w:rPr>
      </w:pPr>
    </w:p>
    <w:sectPr w:rsidR="00EA3699" w:rsidRPr="007B2D8C" w:rsidSect="006B37E5">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6B93" w:rsidRDefault="00A66B93" w:rsidP="00981FBB">
      <w:pPr>
        <w:spacing w:after="0" w:line="240" w:lineRule="auto"/>
      </w:pPr>
      <w:r>
        <w:separator/>
      </w:r>
    </w:p>
  </w:endnote>
  <w:endnote w:type="continuationSeparator" w:id="0">
    <w:p w:rsidR="00A66B93" w:rsidRDefault="00A66B93" w:rsidP="00981F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TPreCursivef">
    <w:panose1 w:val="03000400000000000000"/>
    <w:charset w:val="00"/>
    <w:family w:val="script"/>
    <w:pitch w:val="variable"/>
    <w:sig w:usb0="00000003" w:usb1="1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NTPreCursive">
    <w:panose1 w:val="03000400000000000000"/>
    <w:charset w:val="00"/>
    <w:family w:val="script"/>
    <w:pitch w:val="variable"/>
    <w:sig w:usb0="00000003" w:usb1="1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6B93" w:rsidRDefault="00A66B93" w:rsidP="00981FBB">
      <w:pPr>
        <w:spacing w:after="0" w:line="240" w:lineRule="auto"/>
      </w:pPr>
      <w:r>
        <w:separator/>
      </w:r>
    </w:p>
  </w:footnote>
  <w:footnote w:type="continuationSeparator" w:id="0">
    <w:p w:rsidR="00A66B93" w:rsidRDefault="00A66B93" w:rsidP="00981FB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7D47A6"/>
    <w:multiLevelType w:val="hybridMultilevel"/>
    <w:tmpl w:val="6DBE8738"/>
    <w:lvl w:ilvl="0" w:tplc="B0D20740">
      <w:numFmt w:val="bullet"/>
      <w:lvlText w:val="-"/>
      <w:lvlJc w:val="left"/>
      <w:pPr>
        <w:ind w:left="720" w:hanging="360"/>
      </w:pPr>
      <w:rPr>
        <w:rFonts w:ascii="NTPreCursivef" w:eastAsia="Calibri" w:hAnsi="NTPreCursivef" w:cs="Times New Roman" w:hint="default"/>
        <w:b/>
        <w:sz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4C80B6C"/>
    <w:multiLevelType w:val="hybridMultilevel"/>
    <w:tmpl w:val="D37E3FC6"/>
    <w:lvl w:ilvl="0" w:tplc="60645E94">
      <w:numFmt w:val="bullet"/>
      <w:lvlText w:val="-"/>
      <w:lvlJc w:val="left"/>
      <w:pPr>
        <w:ind w:left="720" w:hanging="360"/>
      </w:pPr>
      <w:rPr>
        <w:rFonts w:ascii="NTPreCursivef" w:eastAsia="Calibri" w:hAnsi="NTPreCursivef" w:cs="Times New Roman" w:hint="default"/>
        <w:sz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3699"/>
    <w:rsid w:val="00004512"/>
    <w:rsid w:val="00087372"/>
    <w:rsid w:val="000C2AB5"/>
    <w:rsid w:val="000E5FF6"/>
    <w:rsid w:val="0011709E"/>
    <w:rsid w:val="0016670E"/>
    <w:rsid w:val="00193D48"/>
    <w:rsid w:val="001C35CE"/>
    <w:rsid w:val="001D3A46"/>
    <w:rsid w:val="001D56C4"/>
    <w:rsid w:val="002005B7"/>
    <w:rsid w:val="002465A6"/>
    <w:rsid w:val="002B0A11"/>
    <w:rsid w:val="002C57F4"/>
    <w:rsid w:val="003F75E2"/>
    <w:rsid w:val="004056BE"/>
    <w:rsid w:val="00407856"/>
    <w:rsid w:val="00426982"/>
    <w:rsid w:val="00463D91"/>
    <w:rsid w:val="004B475E"/>
    <w:rsid w:val="004C6D74"/>
    <w:rsid w:val="004D0083"/>
    <w:rsid w:val="00520ECF"/>
    <w:rsid w:val="00533395"/>
    <w:rsid w:val="005578B2"/>
    <w:rsid w:val="00565E87"/>
    <w:rsid w:val="005970C5"/>
    <w:rsid w:val="005A072C"/>
    <w:rsid w:val="005A5D35"/>
    <w:rsid w:val="005C1E40"/>
    <w:rsid w:val="005C2501"/>
    <w:rsid w:val="005E151E"/>
    <w:rsid w:val="005E636A"/>
    <w:rsid w:val="00652DAC"/>
    <w:rsid w:val="00684B89"/>
    <w:rsid w:val="006B2896"/>
    <w:rsid w:val="006B37E5"/>
    <w:rsid w:val="006E74B7"/>
    <w:rsid w:val="0073666B"/>
    <w:rsid w:val="007B2D8C"/>
    <w:rsid w:val="00881F90"/>
    <w:rsid w:val="00893ABD"/>
    <w:rsid w:val="008B5693"/>
    <w:rsid w:val="00981FBB"/>
    <w:rsid w:val="00990986"/>
    <w:rsid w:val="009D4DA5"/>
    <w:rsid w:val="00A02748"/>
    <w:rsid w:val="00A37DEF"/>
    <w:rsid w:val="00A56A70"/>
    <w:rsid w:val="00A635D4"/>
    <w:rsid w:val="00A66B93"/>
    <w:rsid w:val="00B05A9E"/>
    <w:rsid w:val="00B0734A"/>
    <w:rsid w:val="00B3012E"/>
    <w:rsid w:val="00B53847"/>
    <w:rsid w:val="00B80281"/>
    <w:rsid w:val="00B9345C"/>
    <w:rsid w:val="00B93C86"/>
    <w:rsid w:val="00BA6084"/>
    <w:rsid w:val="00BC21C6"/>
    <w:rsid w:val="00BD65EE"/>
    <w:rsid w:val="00BE392F"/>
    <w:rsid w:val="00BF600D"/>
    <w:rsid w:val="00C123E4"/>
    <w:rsid w:val="00C13F31"/>
    <w:rsid w:val="00CB554E"/>
    <w:rsid w:val="00CC2631"/>
    <w:rsid w:val="00CF5ED7"/>
    <w:rsid w:val="00D2023D"/>
    <w:rsid w:val="00D7304C"/>
    <w:rsid w:val="00D745D2"/>
    <w:rsid w:val="00DA4A3B"/>
    <w:rsid w:val="00DB3D2E"/>
    <w:rsid w:val="00DF7A1B"/>
    <w:rsid w:val="00E6440E"/>
    <w:rsid w:val="00E86BA2"/>
    <w:rsid w:val="00EA043E"/>
    <w:rsid w:val="00EA3699"/>
    <w:rsid w:val="00EC5382"/>
    <w:rsid w:val="00F6445E"/>
    <w:rsid w:val="00F83EAC"/>
    <w:rsid w:val="00FA33BE"/>
    <w:rsid w:val="00FC6178"/>
    <w:rsid w:val="00FE0443"/>
    <w:rsid w:val="00FE3E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3699"/>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A36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3699"/>
    <w:rPr>
      <w:rFonts w:ascii="Tahoma" w:eastAsia="Calibri" w:hAnsi="Tahoma" w:cs="Tahoma"/>
      <w:sz w:val="16"/>
      <w:szCs w:val="16"/>
    </w:rPr>
  </w:style>
  <w:style w:type="table" w:styleId="TableGrid">
    <w:name w:val="Table Grid"/>
    <w:basedOn w:val="TableNormal"/>
    <w:uiPriority w:val="59"/>
    <w:rsid w:val="00EA36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C57F4"/>
    <w:pPr>
      <w:ind w:left="720"/>
      <w:contextualSpacing/>
    </w:pPr>
  </w:style>
  <w:style w:type="paragraph" w:styleId="Header">
    <w:name w:val="header"/>
    <w:basedOn w:val="Normal"/>
    <w:link w:val="HeaderChar"/>
    <w:uiPriority w:val="99"/>
    <w:unhideWhenUsed/>
    <w:rsid w:val="00981F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1FBB"/>
    <w:rPr>
      <w:rFonts w:ascii="Calibri" w:eastAsia="Calibri" w:hAnsi="Calibri" w:cs="Times New Roman"/>
    </w:rPr>
  </w:style>
  <w:style w:type="paragraph" w:styleId="Footer">
    <w:name w:val="footer"/>
    <w:basedOn w:val="Normal"/>
    <w:link w:val="FooterChar"/>
    <w:uiPriority w:val="99"/>
    <w:unhideWhenUsed/>
    <w:rsid w:val="00981F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1FBB"/>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3699"/>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A36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3699"/>
    <w:rPr>
      <w:rFonts w:ascii="Tahoma" w:eastAsia="Calibri" w:hAnsi="Tahoma" w:cs="Tahoma"/>
      <w:sz w:val="16"/>
      <w:szCs w:val="16"/>
    </w:rPr>
  </w:style>
  <w:style w:type="table" w:styleId="TableGrid">
    <w:name w:val="Table Grid"/>
    <w:basedOn w:val="TableNormal"/>
    <w:uiPriority w:val="59"/>
    <w:rsid w:val="00EA36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C57F4"/>
    <w:pPr>
      <w:ind w:left="720"/>
      <w:contextualSpacing/>
    </w:pPr>
  </w:style>
  <w:style w:type="paragraph" w:styleId="Header">
    <w:name w:val="header"/>
    <w:basedOn w:val="Normal"/>
    <w:link w:val="HeaderChar"/>
    <w:uiPriority w:val="99"/>
    <w:unhideWhenUsed/>
    <w:rsid w:val="00981F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1FBB"/>
    <w:rPr>
      <w:rFonts w:ascii="Calibri" w:eastAsia="Calibri" w:hAnsi="Calibri" w:cs="Times New Roman"/>
    </w:rPr>
  </w:style>
  <w:style w:type="paragraph" w:styleId="Footer">
    <w:name w:val="footer"/>
    <w:basedOn w:val="Normal"/>
    <w:link w:val="FooterChar"/>
    <w:uiPriority w:val="99"/>
    <w:unhideWhenUsed/>
    <w:rsid w:val="00981F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1FBB"/>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378</Words>
  <Characters>2161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KilmPrHarkerB</dc:creator>
  <cp:lastModifiedBy>KilmPrDickensD</cp:lastModifiedBy>
  <cp:revision>2</cp:revision>
  <cp:lastPrinted>2019-01-10T20:45:00Z</cp:lastPrinted>
  <dcterms:created xsi:type="dcterms:W3CDTF">2019-05-01T07:06:00Z</dcterms:created>
  <dcterms:modified xsi:type="dcterms:W3CDTF">2019-05-01T07:06:00Z</dcterms:modified>
</cp:coreProperties>
</file>