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5358809</wp:posOffset>
                </wp:positionH>
                <wp:positionV relativeFrom="paragraph">
                  <wp:posOffset>180753</wp:posOffset>
                </wp:positionV>
                <wp:extent cx="3976577" cy="1509824"/>
                <wp:effectExtent l="0" t="0" r="241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5098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>Look, Say, Cover, Write a</w:t>
                            </w:r>
                            <w:r w:rsidR="00C978BC">
                              <w:rPr>
                                <w:sz w:val="32"/>
                                <w:szCs w:val="32"/>
                              </w:rPr>
                              <w:t>nd Check and one other activity</w:t>
                            </w:r>
                            <w:r w:rsidR="001A16B5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978BC">
                              <w:rPr>
                                <w:sz w:val="32"/>
                                <w:szCs w:val="32"/>
                              </w:rPr>
                              <w:t>or</w:t>
                            </w:r>
                            <w:r w:rsidR="001A16B5">
                              <w:rPr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 w:rsidR="00C978BC">
                              <w:rPr>
                                <w:sz w:val="32"/>
                                <w:szCs w:val="32"/>
                              </w:rPr>
                              <w:t>Challenge task)</w:t>
                            </w:r>
                            <w:r w:rsidR="001A16B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14.25pt;width:313.1pt;height:11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>Look, Say, Cover, Write a</w:t>
                      </w:r>
                      <w:r w:rsidR="00C978BC">
                        <w:rPr>
                          <w:sz w:val="32"/>
                          <w:szCs w:val="32"/>
                        </w:rPr>
                        <w:t>nd Check and one other activity</w:t>
                      </w:r>
                      <w:r w:rsidR="001A16B5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C978BC">
                        <w:rPr>
                          <w:sz w:val="32"/>
                          <w:szCs w:val="32"/>
                        </w:rPr>
                        <w:t>or</w:t>
                      </w:r>
                      <w:r w:rsidR="001A16B5">
                        <w:rPr>
                          <w:sz w:val="32"/>
                          <w:szCs w:val="32"/>
                        </w:rPr>
                        <w:t xml:space="preserve"> the </w:t>
                      </w:r>
                      <w:r w:rsidR="00C978BC">
                        <w:rPr>
                          <w:sz w:val="32"/>
                          <w:szCs w:val="32"/>
                        </w:rPr>
                        <w:t>Challenge task)</w:t>
                      </w:r>
                      <w:r w:rsidR="001A16B5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40878">
        <w:rPr>
          <w:b/>
          <w:i w:val="0"/>
          <w:sz w:val="44"/>
          <w:szCs w:val="44"/>
        </w:rPr>
        <w:t xml:space="preserve">      </w:t>
      </w:r>
      <w:r w:rsidR="00AA476C">
        <w:rPr>
          <w:b/>
          <w:i w:val="0"/>
          <w:sz w:val="44"/>
          <w:szCs w:val="44"/>
        </w:rPr>
        <w:t>22</w:t>
      </w:r>
      <w:r w:rsidR="004D0F06">
        <w:rPr>
          <w:b/>
          <w:i w:val="0"/>
          <w:sz w:val="44"/>
          <w:szCs w:val="44"/>
        </w:rPr>
        <w:t>.11</w:t>
      </w:r>
      <w:r w:rsidR="00573DDA">
        <w:rPr>
          <w:b/>
          <w:i w:val="0"/>
          <w:sz w:val="44"/>
          <w:szCs w:val="44"/>
        </w:rPr>
        <w:t>.21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573DDA">
        <w:trPr>
          <w:trHeight w:val="7365"/>
        </w:trPr>
        <w:tc>
          <w:tcPr>
            <w:tcW w:w="4794" w:type="dxa"/>
            <w:shd w:val="clear" w:color="auto" w:fill="FDE9D9" w:themeFill="accent6" w:themeFillTint="33"/>
          </w:tcPr>
          <w:p w:rsidR="00573DDA" w:rsidRPr="00573DDA" w:rsidRDefault="00C978BC" w:rsidP="00573DDA">
            <w:pPr>
              <w:jc w:val="center"/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</w:pPr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th</w:t>
            </w:r>
          </w:p>
          <w:p w:rsidR="00573DDA" w:rsidRDefault="00C978BC" w:rsidP="00EB5115">
            <w:pPr>
              <w:spacing w:line="276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n</w:t>
            </w:r>
          </w:p>
          <w:p w:rsidR="00EB5115" w:rsidRDefault="00C978BC" w:rsidP="00EB5115">
            <w:pPr>
              <w:spacing w:line="276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 xml:space="preserve">s </w:t>
            </w:r>
          </w:p>
          <w:p w:rsidR="00573DDA" w:rsidRDefault="00C978BC" w:rsidP="00EB5115">
            <w:pPr>
              <w:spacing w:line="276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m</w:t>
            </w:r>
          </w:p>
          <w:p w:rsidR="00573DDA" w:rsidRPr="00573DDA" w:rsidRDefault="00C978BC" w:rsidP="00EB5115">
            <w:pPr>
              <w:spacing w:line="276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r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573DDA" w:rsidRDefault="00C978BC" w:rsidP="00EB5115">
            <w:pPr>
              <w:spacing w:line="276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s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440878" w:rsidRDefault="00C978BC" w:rsidP="00EB5115">
            <w:pPr>
              <w:spacing w:line="276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70C0"/>
                <w:sz w:val="48"/>
                <w:szCs w:val="48"/>
              </w:rPr>
              <w:t>f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C978BC">
              <w:rPr>
                <w:rFonts w:ascii="Berlin Sans FB" w:hAnsi="Berlin Sans FB"/>
                <w:color w:val="0070C0"/>
                <w:sz w:val="48"/>
                <w:szCs w:val="48"/>
              </w:rPr>
              <w:t>r</w:t>
            </w:r>
          </w:p>
          <w:p w:rsidR="00EB5115" w:rsidRDefault="00C978BC" w:rsidP="00EB5115">
            <w:pPr>
              <w:spacing w:line="276" w:lineRule="auto"/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70C0"/>
                <w:sz w:val="48"/>
                <w:szCs w:val="48"/>
              </w:rPr>
              <w:t>m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r</w:t>
            </w:r>
          </w:p>
          <w:p w:rsidR="00EB5115" w:rsidRDefault="00C978BC" w:rsidP="00EB5115">
            <w:pPr>
              <w:spacing w:line="276" w:lineRule="auto"/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</w:p>
          <w:p w:rsidR="00EB5115" w:rsidRDefault="00C978BC" w:rsidP="00EB5115">
            <w:pPr>
              <w:spacing w:line="276" w:lineRule="auto"/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70C0"/>
                <w:sz w:val="48"/>
                <w:szCs w:val="48"/>
              </w:rPr>
              <w:t>r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 w:rsidRPr="00C978BC"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er</w:t>
            </w:r>
          </w:p>
          <w:p w:rsidR="00C978BC" w:rsidRDefault="00C978BC" w:rsidP="00EB5115">
            <w:pPr>
              <w:spacing w:line="276" w:lineRule="auto"/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C978BC"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C978BC">
              <w:rPr>
                <w:rFonts w:ascii="Berlin Sans FB" w:hAnsi="Berlin Sans FB"/>
                <w:color w:val="FF0000"/>
                <w:sz w:val="48"/>
                <w:szCs w:val="48"/>
              </w:rPr>
              <w:t>ei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r</w:t>
            </w:r>
          </w:p>
          <w:p w:rsidR="00EB5115" w:rsidRDefault="00EB5115" w:rsidP="00EB5115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1A16B5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76AB5" wp14:editId="35F58DCD">
                <wp:simplePos x="0" y="0"/>
                <wp:positionH relativeFrom="column">
                  <wp:posOffset>5645888</wp:posOffset>
                </wp:positionH>
                <wp:positionV relativeFrom="paragraph">
                  <wp:posOffset>1931375</wp:posOffset>
                </wp:positionV>
                <wp:extent cx="3221355" cy="1382232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13822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6B5" w:rsidRDefault="001A16B5" w:rsidP="001A16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A16B5">
                              <w:rPr>
                                <w:sz w:val="40"/>
                                <w:szCs w:val="40"/>
                              </w:rPr>
                              <w:t>Challenge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A16B5" w:rsidRPr="001A16B5" w:rsidRDefault="001A16B5" w:rsidP="001A16B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Can you remember the meaning of</w:t>
                            </w:r>
                            <w:r w:rsidRPr="001A16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there?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Write two sentences to show you understand the meaning, one should use their and the other should use there.</w:t>
                            </w:r>
                          </w:p>
                          <w:p w:rsidR="001A16B5" w:rsidRPr="001A16B5" w:rsidRDefault="001A16B5" w:rsidP="001A16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A16B5" w:rsidRPr="001A16B5" w:rsidRDefault="001A16B5" w:rsidP="001A16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44.55pt;margin-top:152.1pt;width:253.65pt;height:10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" fillcolor="red" stroked="f" strokeweight=".5pt">
                <v:textbox>
                  <w:txbxContent>
                    <w:p w:rsidR="001A16B5" w:rsidRDefault="001A16B5" w:rsidP="001A16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A16B5">
                        <w:rPr>
                          <w:sz w:val="40"/>
                          <w:szCs w:val="40"/>
                        </w:rPr>
                        <w:t>Challenge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1A16B5" w:rsidRPr="001A16B5" w:rsidRDefault="001A16B5" w:rsidP="001A16B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Can you remember the meaning of</w:t>
                      </w:r>
                      <w:r w:rsidRPr="001A16B5">
                        <w:rPr>
                          <w:b/>
                          <w:sz w:val="24"/>
                          <w:szCs w:val="24"/>
                        </w:rPr>
                        <w:t xml:space="preserve"> their</w:t>
                      </w:r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there? </w:t>
                      </w:r>
                      <w:r>
                        <w:rPr>
                          <w:sz w:val="24"/>
                          <w:szCs w:val="24"/>
                        </w:rPr>
                        <w:t>Write two sentences to show you understand the meaning, one should use their and the other should use there.</w:t>
                      </w:r>
                    </w:p>
                    <w:p w:rsidR="001A16B5" w:rsidRPr="001A16B5" w:rsidRDefault="001A16B5" w:rsidP="001A16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A16B5" w:rsidRPr="001A16B5" w:rsidRDefault="001A16B5" w:rsidP="001A16B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9328F" wp14:editId="5505930E">
                <wp:simplePos x="0" y="0"/>
                <wp:positionH relativeFrom="column">
                  <wp:posOffset>5198745</wp:posOffset>
                </wp:positionH>
                <wp:positionV relativeFrom="paragraph">
                  <wp:posOffset>846455</wp:posOffset>
                </wp:positionV>
                <wp:extent cx="4135120" cy="4008120"/>
                <wp:effectExtent l="19050" t="0" r="36830" b="1143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120" cy="400812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5" o:spid="_x0000_s1026" style="position:absolute;margin-left:409.35pt;margin-top:66.65pt;width:325.6pt;height:3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5120,400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" path="m2067560,1002030v861483,-2338070,4221268,,,3006090c-2153708,1002030,1206077,-1336040,2067560,1002030xe" fillcolor="red" strokecolor="#243f60 [1604]" strokeweight="2pt">
                <v:path arrowok="t" o:connecttype="custom" o:connectlocs="2067560,1002030;2067560,4008120;2067560,1002030" o:connectangles="0,0,0"/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1A16B5"/>
    <w:rsid w:val="00340708"/>
    <w:rsid w:val="00345732"/>
    <w:rsid w:val="00440878"/>
    <w:rsid w:val="004C13D7"/>
    <w:rsid w:val="004D0F06"/>
    <w:rsid w:val="0056793B"/>
    <w:rsid w:val="00573DDA"/>
    <w:rsid w:val="00594198"/>
    <w:rsid w:val="00601915"/>
    <w:rsid w:val="006415D1"/>
    <w:rsid w:val="007069C6"/>
    <w:rsid w:val="00876522"/>
    <w:rsid w:val="00896C3C"/>
    <w:rsid w:val="008C0E09"/>
    <w:rsid w:val="008F0D9A"/>
    <w:rsid w:val="00A90589"/>
    <w:rsid w:val="00AA476C"/>
    <w:rsid w:val="00B739E5"/>
    <w:rsid w:val="00C978BC"/>
    <w:rsid w:val="00D429BC"/>
    <w:rsid w:val="00DE625A"/>
    <w:rsid w:val="00E22FE3"/>
    <w:rsid w:val="00EB5115"/>
    <w:rsid w:val="00F14219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2021-10-22T11:55:00Z</cp:lastPrinted>
  <dcterms:created xsi:type="dcterms:W3CDTF">2021-11-22T12:39:00Z</dcterms:created>
  <dcterms:modified xsi:type="dcterms:W3CDTF">2021-11-22T12:39:00Z</dcterms:modified>
</cp:coreProperties>
</file>