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91" w:rsidRDefault="000B4345" w:rsidP="000B4345">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B4345">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Favourite Things to do in Lockdown</w:t>
      </w:r>
    </w:p>
    <w:p w:rsidR="000B4345" w:rsidRDefault="000B4345" w:rsidP="000B4345">
      <w:pPr>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noProof/>
          <w:spacing w:val="60"/>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73660</wp:posOffset>
                </wp:positionV>
                <wp:extent cx="6353175" cy="1962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345" w:rsidRDefault="000B4345">
                            <w:pPr>
                              <w:rPr>
                                <w:rFonts w:ascii="Comic Sans MS" w:hAnsi="Comic Sans MS"/>
                                <w:sz w:val="28"/>
                                <w:szCs w:val="28"/>
                              </w:rPr>
                            </w:pPr>
                            <w:r>
                              <w:rPr>
                                <w:rFonts w:ascii="Comic Sans MS" w:hAnsi="Comic Sans MS"/>
                                <w:sz w:val="28"/>
                                <w:szCs w:val="28"/>
                              </w:rPr>
                              <w:t xml:space="preserve">This week we are going to create a bar graph based on what people’s favourite things to do in lockdown are.  You need to think of what people might have been enjoying over the past 10 weeks and complete the table below.  I’ve given an example of what the boys and I came up with.  I’d like for you to question your family, visitors you are allowed or even ask people while out with mum and dad on a daily walk.  </w:t>
                            </w:r>
                          </w:p>
                          <w:p w:rsidR="000B4345" w:rsidRDefault="000B4345">
                            <w:pPr>
                              <w:rPr>
                                <w:rFonts w:ascii="Comic Sans MS" w:hAnsi="Comic Sans MS"/>
                                <w:sz w:val="28"/>
                                <w:szCs w:val="28"/>
                              </w:rPr>
                            </w:pPr>
                          </w:p>
                          <w:p w:rsidR="000B4345" w:rsidRDefault="000B4345">
                            <w:pPr>
                              <w:rPr>
                                <w:rFonts w:ascii="Comic Sans MS" w:hAnsi="Comic Sans MS"/>
                                <w:sz w:val="28"/>
                                <w:szCs w:val="28"/>
                              </w:rPr>
                            </w:pPr>
                          </w:p>
                          <w:p w:rsidR="000B4345" w:rsidRDefault="000B4345">
                            <w:pPr>
                              <w:rPr>
                                <w:rFonts w:ascii="Comic Sans MS" w:hAnsi="Comic Sans MS"/>
                                <w:sz w:val="28"/>
                                <w:szCs w:val="28"/>
                              </w:rPr>
                            </w:pPr>
                          </w:p>
                          <w:tbl>
                            <w:tblPr>
                              <w:tblStyle w:val="TableGrid"/>
                              <w:tblW w:w="0" w:type="auto"/>
                              <w:tblLook w:val="04A0" w:firstRow="1" w:lastRow="0" w:firstColumn="1" w:lastColumn="0" w:noHBand="0" w:noVBand="1"/>
                            </w:tblPr>
                            <w:tblGrid>
                              <w:gridCol w:w="4861"/>
                              <w:gridCol w:w="4861"/>
                            </w:tblGrid>
                            <w:tr w:rsidR="000B4345" w:rsidTr="000B4345">
                              <w:tc>
                                <w:tcPr>
                                  <w:tcW w:w="4861" w:type="dxa"/>
                                </w:tcPr>
                                <w:p w:rsidR="000B4345" w:rsidRDefault="000B4345">
                                  <w:pPr>
                                    <w:rPr>
                                      <w:rFonts w:ascii="Comic Sans MS" w:hAnsi="Comic Sans MS"/>
                                      <w:sz w:val="28"/>
                                      <w:szCs w:val="28"/>
                                    </w:rPr>
                                  </w:pPr>
                                </w:p>
                              </w:tc>
                              <w:tc>
                                <w:tcPr>
                                  <w:tcW w:w="4861" w:type="dxa"/>
                                </w:tcPr>
                                <w:p w:rsidR="000B4345" w:rsidRDefault="000B4345">
                                  <w:pPr>
                                    <w:rPr>
                                      <w:rFonts w:ascii="Comic Sans MS" w:hAnsi="Comic Sans MS"/>
                                      <w:sz w:val="28"/>
                                      <w:szCs w:val="28"/>
                                    </w:rPr>
                                  </w:pPr>
                                </w:p>
                              </w:tc>
                            </w:tr>
                            <w:tr w:rsidR="000B4345" w:rsidTr="000B4345">
                              <w:tc>
                                <w:tcPr>
                                  <w:tcW w:w="4861" w:type="dxa"/>
                                </w:tcPr>
                                <w:p w:rsidR="000B4345" w:rsidRDefault="000B4345">
                                  <w:pPr>
                                    <w:rPr>
                                      <w:rFonts w:ascii="Comic Sans MS" w:hAnsi="Comic Sans MS"/>
                                      <w:sz w:val="28"/>
                                      <w:szCs w:val="28"/>
                                    </w:rPr>
                                  </w:pPr>
                                </w:p>
                              </w:tc>
                              <w:tc>
                                <w:tcPr>
                                  <w:tcW w:w="4861" w:type="dxa"/>
                                </w:tcPr>
                                <w:p w:rsidR="000B4345" w:rsidRDefault="000B4345">
                                  <w:pPr>
                                    <w:rPr>
                                      <w:rFonts w:ascii="Comic Sans MS" w:hAnsi="Comic Sans MS"/>
                                      <w:sz w:val="28"/>
                                      <w:szCs w:val="28"/>
                                    </w:rPr>
                                  </w:pPr>
                                </w:p>
                              </w:tc>
                            </w:tr>
                            <w:tr w:rsidR="000B4345" w:rsidTr="000B4345">
                              <w:tc>
                                <w:tcPr>
                                  <w:tcW w:w="4861" w:type="dxa"/>
                                </w:tcPr>
                                <w:p w:rsidR="000B4345" w:rsidRDefault="000B4345">
                                  <w:pPr>
                                    <w:rPr>
                                      <w:rFonts w:ascii="Comic Sans MS" w:hAnsi="Comic Sans MS"/>
                                      <w:sz w:val="28"/>
                                      <w:szCs w:val="28"/>
                                    </w:rPr>
                                  </w:pPr>
                                </w:p>
                              </w:tc>
                              <w:tc>
                                <w:tcPr>
                                  <w:tcW w:w="4861" w:type="dxa"/>
                                </w:tcPr>
                                <w:p w:rsidR="000B4345" w:rsidRDefault="000B4345">
                                  <w:pPr>
                                    <w:rPr>
                                      <w:rFonts w:ascii="Comic Sans MS" w:hAnsi="Comic Sans MS"/>
                                      <w:sz w:val="28"/>
                                      <w:szCs w:val="28"/>
                                    </w:rPr>
                                  </w:pPr>
                                </w:p>
                              </w:tc>
                            </w:tr>
                            <w:tr w:rsidR="000B4345" w:rsidTr="000B4345">
                              <w:tc>
                                <w:tcPr>
                                  <w:tcW w:w="4861" w:type="dxa"/>
                                </w:tcPr>
                                <w:p w:rsidR="000B4345" w:rsidRDefault="000B4345">
                                  <w:pPr>
                                    <w:rPr>
                                      <w:rFonts w:ascii="Comic Sans MS" w:hAnsi="Comic Sans MS"/>
                                      <w:sz w:val="28"/>
                                      <w:szCs w:val="28"/>
                                    </w:rPr>
                                  </w:pPr>
                                </w:p>
                              </w:tc>
                              <w:tc>
                                <w:tcPr>
                                  <w:tcW w:w="4861" w:type="dxa"/>
                                </w:tcPr>
                                <w:p w:rsidR="000B4345" w:rsidRDefault="000B4345">
                                  <w:pPr>
                                    <w:rPr>
                                      <w:rFonts w:ascii="Comic Sans MS" w:hAnsi="Comic Sans MS"/>
                                      <w:sz w:val="28"/>
                                      <w:szCs w:val="28"/>
                                    </w:rPr>
                                  </w:pPr>
                                </w:p>
                              </w:tc>
                            </w:tr>
                          </w:tbl>
                          <w:p w:rsidR="000B4345" w:rsidRPr="000B4345" w:rsidRDefault="000B4345">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pt;margin-top:5.8pt;width:500.25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" fillcolor="white [3201]" strokeweight=".5pt">
                <v:textbox>
                  <w:txbxContent>
                    <w:p w:rsidR="000B4345" w:rsidRDefault="000B4345">
                      <w:pPr>
                        <w:rPr>
                          <w:rFonts w:ascii="Comic Sans MS" w:hAnsi="Comic Sans MS"/>
                          <w:sz w:val="28"/>
                          <w:szCs w:val="28"/>
                        </w:rPr>
                      </w:pPr>
                      <w:r>
                        <w:rPr>
                          <w:rFonts w:ascii="Comic Sans MS" w:hAnsi="Comic Sans MS"/>
                          <w:sz w:val="28"/>
                          <w:szCs w:val="28"/>
                        </w:rPr>
                        <w:t xml:space="preserve">This week we are going to create a bar graph based on what people’s favourite things to do in lockdown are.  You need to think of what people might have been enjoying over the past 10 weeks and complete the table below.  I’ve given an example of what the boys and I came up with.  I’d like for you to question your family, visitors you are allowed or even ask people while out with mum and dad on a daily walk.  </w:t>
                      </w:r>
                    </w:p>
                    <w:p w:rsidR="000B4345" w:rsidRDefault="000B4345">
                      <w:pPr>
                        <w:rPr>
                          <w:rFonts w:ascii="Comic Sans MS" w:hAnsi="Comic Sans MS"/>
                          <w:sz w:val="28"/>
                          <w:szCs w:val="28"/>
                        </w:rPr>
                      </w:pPr>
                    </w:p>
                    <w:p w:rsidR="000B4345" w:rsidRDefault="000B4345">
                      <w:pPr>
                        <w:rPr>
                          <w:rFonts w:ascii="Comic Sans MS" w:hAnsi="Comic Sans MS"/>
                          <w:sz w:val="28"/>
                          <w:szCs w:val="28"/>
                        </w:rPr>
                      </w:pPr>
                    </w:p>
                    <w:p w:rsidR="000B4345" w:rsidRDefault="000B4345">
                      <w:pPr>
                        <w:rPr>
                          <w:rFonts w:ascii="Comic Sans MS" w:hAnsi="Comic Sans MS"/>
                          <w:sz w:val="28"/>
                          <w:szCs w:val="28"/>
                        </w:rPr>
                      </w:pPr>
                    </w:p>
                    <w:tbl>
                      <w:tblPr>
                        <w:tblStyle w:val="TableGrid"/>
                        <w:tblW w:w="0" w:type="auto"/>
                        <w:tblLook w:val="04A0" w:firstRow="1" w:lastRow="0" w:firstColumn="1" w:lastColumn="0" w:noHBand="0" w:noVBand="1"/>
                      </w:tblPr>
                      <w:tblGrid>
                        <w:gridCol w:w="4861"/>
                        <w:gridCol w:w="4861"/>
                      </w:tblGrid>
                      <w:tr w:rsidR="000B4345" w:rsidTr="000B4345">
                        <w:tc>
                          <w:tcPr>
                            <w:tcW w:w="4861" w:type="dxa"/>
                          </w:tcPr>
                          <w:p w:rsidR="000B4345" w:rsidRDefault="000B4345">
                            <w:pPr>
                              <w:rPr>
                                <w:rFonts w:ascii="Comic Sans MS" w:hAnsi="Comic Sans MS"/>
                                <w:sz w:val="28"/>
                                <w:szCs w:val="28"/>
                              </w:rPr>
                            </w:pPr>
                          </w:p>
                        </w:tc>
                        <w:tc>
                          <w:tcPr>
                            <w:tcW w:w="4861" w:type="dxa"/>
                          </w:tcPr>
                          <w:p w:rsidR="000B4345" w:rsidRDefault="000B4345">
                            <w:pPr>
                              <w:rPr>
                                <w:rFonts w:ascii="Comic Sans MS" w:hAnsi="Comic Sans MS"/>
                                <w:sz w:val="28"/>
                                <w:szCs w:val="28"/>
                              </w:rPr>
                            </w:pPr>
                          </w:p>
                        </w:tc>
                      </w:tr>
                      <w:tr w:rsidR="000B4345" w:rsidTr="000B4345">
                        <w:tc>
                          <w:tcPr>
                            <w:tcW w:w="4861" w:type="dxa"/>
                          </w:tcPr>
                          <w:p w:rsidR="000B4345" w:rsidRDefault="000B4345">
                            <w:pPr>
                              <w:rPr>
                                <w:rFonts w:ascii="Comic Sans MS" w:hAnsi="Comic Sans MS"/>
                                <w:sz w:val="28"/>
                                <w:szCs w:val="28"/>
                              </w:rPr>
                            </w:pPr>
                          </w:p>
                        </w:tc>
                        <w:tc>
                          <w:tcPr>
                            <w:tcW w:w="4861" w:type="dxa"/>
                          </w:tcPr>
                          <w:p w:rsidR="000B4345" w:rsidRDefault="000B4345">
                            <w:pPr>
                              <w:rPr>
                                <w:rFonts w:ascii="Comic Sans MS" w:hAnsi="Comic Sans MS"/>
                                <w:sz w:val="28"/>
                                <w:szCs w:val="28"/>
                              </w:rPr>
                            </w:pPr>
                          </w:p>
                        </w:tc>
                      </w:tr>
                      <w:tr w:rsidR="000B4345" w:rsidTr="000B4345">
                        <w:tc>
                          <w:tcPr>
                            <w:tcW w:w="4861" w:type="dxa"/>
                          </w:tcPr>
                          <w:p w:rsidR="000B4345" w:rsidRDefault="000B4345">
                            <w:pPr>
                              <w:rPr>
                                <w:rFonts w:ascii="Comic Sans MS" w:hAnsi="Comic Sans MS"/>
                                <w:sz w:val="28"/>
                                <w:szCs w:val="28"/>
                              </w:rPr>
                            </w:pPr>
                          </w:p>
                        </w:tc>
                        <w:tc>
                          <w:tcPr>
                            <w:tcW w:w="4861" w:type="dxa"/>
                          </w:tcPr>
                          <w:p w:rsidR="000B4345" w:rsidRDefault="000B4345">
                            <w:pPr>
                              <w:rPr>
                                <w:rFonts w:ascii="Comic Sans MS" w:hAnsi="Comic Sans MS"/>
                                <w:sz w:val="28"/>
                                <w:szCs w:val="28"/>
                              </w:rPr>
                            </w:pPr>
                          </w:p>
                        </w:tc>
                      </w:tr>
                      <w:tr w:rsidR="000B4345" w:rsidTr="000B4345">
                        <w:tc>
                          <w:tcPr>
                            <w:tcW w:w="4861" w:type="dxa"/>
                          </w:tcPr>
                          <w:p w:rsidR="000B4345" w:rsidRDefault="000B4345">
                            <w:pPr>
                              <w:rPr>
                                <w:rFonts w:ascii="Comic Sans MS" w:hAnsi="Comic Sans MS"/>
                                <w:sz w:val="28"/>
                                <w:szCs w:val="28"/>
                              </w:rPr>
                            </w:pPr>
                          </w:p>
                        </w:tc>
                        <w:tc>
                          <w:tcPr>
                            <w:tcW w:w="4861" w:type="dxa"/>
                          </w:tcPr>
                          <w:p w:rsidR="000B4345" w:rsidRDefault="000B4345">
                            <w:pPr>
                              <w:rPr>
                                <w:rFonts w:ascii="Comic Sans MS" w:hAnsi="Comic Sans MS"/>
                                <w:sz w:val="28"/>
                                <w:szCs w:val="28"/>
                              </w:rPr>
                            </w:pPr>
                          </w:p>
                        </w:tc>
                      </w:tr>
                    </w:tbl>
                    <w:p w:rsidR="000B4345" w:rsidRPr="000B4345" w:rsidRDefault="000B4345">
                      <w:pPr>
                        <w:rPr>
                          <w:rFonts w:ascii="Comic Sans MS" w:hAnsi="Comic Sans MS"/>
                          <w:sz w:val="28"/>
                          <w:szCs w:val="28"/>
                        </w:rPr>
                      </w:pPr>
                    </w:p>
                  </w:txbxContent>
                </v:textbox>
              </v:shape>
            </w:pict>
          </mc:Fallback>
        </mc:AlternateContent>
      </w:r>
    </w:p>
    <w:p w:rsidR="000B4345" w:rsidRPr="000B4345" w:rsidRDefault="000B4345" w:rsidP="000B4345">
      <w:pPr>
        <w:rPr>
          <w:sz w:val="28"/>
          <w:szCs w:val="28"/>
        </w:rPr>
      </w:pPr>
    </w:p>
    <w:p w:rsidR="000B4345" w:rsidRPr="000B4345" w:rsidRDefault="000B4345" w:rsidP="000B4345">
      <w:pPr>
        <w:rPr>
          <w:sz w:val="28"/>
          <w:szCs w:val="28"/>
        </w:rPr>
      </w:pPr>
    </w:p>
    <w:p w:rsidR="000B4345" w:rsidRPr="000B4345" w:rsidRDefault="000B4345" w:rsidP="000B4345">
      <w:pPr>
        <w:rPr>
          <w:sz w:val="28"/>
          <w:szCs w:val="28"/>
        </w:rPr>
      </w:pPr>
    </w:p>
    <w:p w:rsidR="000B4345" w:rsidRPr="000B4345" w:rsidRDefault="000B4345" w:rsidP="000B4345">
      <w:pPr>
        <w:rPr>
          <w:sz w:val="28"/>
          <w:szCs w:val="28"/>
        </w:rPr>
      </w:pPr>
    </w:p>
    <w:p w:rsidR="000B4345" w:rsidRDefault="000B4345" w:rsidP="000B4345">
      <w:pPr>
        <w:rPr>
          <w:sz w:val="28"/>
          <w:szCs w:val="28"/>
        </w:rPr>
      </w:pPr>
    </w:p>
    <w:p w:rsidR="000B4345" w:rsidRDefault="000B4345" w:rsidP="000B4345">
      <w:pPr>
        <w:rPr>
          <w:sz w:val="28"/>
          <w:szCs w:val="28"/>
        </w:rPr>
      </w:pPr>
      <w:r>
        <w:rPr>
          <w:sz w:val="28"/>
          <w:szCs w:val="28"/>
        </w:rPr>
        <w:t>Example:</w:t>
      </w:r>
    </w:p>
    <w:tbl>
      <w:tblPr>
        <w:tblStyle w:val="TableGrid"/>
        <w:tblW w:w="0" w:type="auto"/>
        <w:tblLook w:val="04A0" w:firstRow="1" w:lastRow="0" w:firstColumn="1" w:lastColumn="0" w:noHBand="0" w:noVBand="1"/>
      </w:tblPr>
      <w:tblGrid>
        <w:gridCol w:w="4621"/>
        <w:gridCol w:w="4621"/>
      </w:tblGrid>
      <w:tr w:rsidR="000B4345" w:rsidTr="000B4345">
        <w:tc>
          <w:tcPr>
            <w:tcW w:w="4621" w:type="dxa"/>
          </w:tcPr>
          <w:p w:rsidR="000B4345" w:rsidRDefault="000B4345" w:rsidP="000B4345">
            <w:pPr>
              <w:jc w:val="center"/>
              <w:rPr>
                <w:sz w:val="28"/>
                <w:szCs w:val="28"/>
              </w:rPr>
            </w:pPr>
            <w:r>
              <w:rPr>
                <w:sz w:val="28"/>
                <w:szCs w:val="28"/>
              </w:rPr>
              <w:t>Favourite thing to do during lockdown</w:t>
            </w:r>
          </w:p>
        </w:tc>
        <w:tc>
          <w:tcPr>
            <w:tcW w:w="4621" w:type="dxa"/>
          </w:tcPr>
          <w:p w:rsidR="000B4345" w:rsidRDefault="000B4345" w:rsidP="000B4345">
            <w:pPr>
              <w:rPr>
                <w:sz w:val="28"/>
                <w:szCs w:val="28"/>
              </w:rPr>
            </w:pPr>
            <w:r>
              <w:rPr>
                <w:sz w:val="28"/>
                <w:szCs w:val="28"/>
              </w:rPr>
              <w:t>Number of people</w:t>
            </w:r>
          </w:p>
        </w:tc>
      </w:tr>
      <w:tr w:rsidR="000B4345" w:rsidTr="000B4345">
        <w:tc>
          <w:tcPr>
            <w:tcW w:w="4621" w:type="dxa"/>
          </w:tcPr>
          <w:p w:rsidR="000B4345" w:rsidRDefault="000B4345" w:rsidP="000B4345">
            <w:pPr>
              <w:rPr>
                <w:sz w:val="28"/>
                <w:szCs w:val="28"/>
              </w:rPr>
            </w:pPr>
            <w:r>
              <w:rPr>
                <w:sz w:val="28"/>
                <w:szCs w:val="28"/>
              </w:rPr>
              <w:t>Baking</w:t>
            </w: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r>
              <w:rPr>
                <w:sz w:val="28"/>
                <w:szCs w:val="28"/>
              </w:rPr>
              <w:t>Throwing stones in the river</w:t>
            </w: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r>
              <w:rPr>
                <w:sz w:val="28"/>
                <w:szCs w:val="28"/>
              </w:rPr>
              <w:t>Going a bike run</w:t>
            </w:r>
          </w:p>
        </w:tc>
        <w:tc>
          <w:tcPr>
            <w:tcW w:w="4621" w:type="dxa"/>
          </w:tcPr>
          <w:p w:rsidR="000B4345" w:rsidRDefault="000B4345" w:rsidP="000B4345">
            <w:pPr>
              <w:rPr>
                <w:sz w:val="28"/>
                <w:szCs w:val="28"/>
              </w:rPr>
            </w:pPr>
          </w:p>
        </w:tc>
      </w:tr>
    </w:tbl>
    <w:p w:rsidR="000B4345" w:rsidRDefault="000B4345" w:rsidP="000B4345">
      <w:pPr>
        <w:rPr>
          <w:sz w:val="28"/>
          <w:szCs w:val="28"/>
        </w:rPr>
      </w:pPr>
    </w:p>
    <w:p w:rsidR="000B4345" w:rsidRDefault="000B4345" w:rsidP="000B4345">
      <w:pPr>
        <w:rPr>
          <w:sz w:val="28"/>
          <w:szCs w:val="28"/>
        </w:rPr>
      </w:pPr>
      <w:r>
        <w:rPr>
          <w:sz w:val="28"/>
          <w:szCs w:val="28"/>
        </w:rPr>
        <w:t>My Table:</w:t>
      </w:r>
    </w:p>
    <w:tbl>
      <w:tblPr>
        <w:tblStyle w:val="TableGrid"/>
        <w:tblW w:w="0" w:type="auto"/>
        <w:tblLook w:val="04A0" w:firstRow="1" w:lastRow="0" w:firstColumn="1" w:lastColumn="0" w:noHBand="0" w:noVBand="1"/>
      </w:tblPr>
      <w:tblGrid>
        <w:gridCol w:w="4621"/>
        <w:gridCol w:w="4621"/>
      </w:tblGrid>
      <w:tr w:rsidR="000B4345" w:rsidTr="000B4345">
        <w:tc>
          <w:tcPr>
            <w:tcW w:w="4621" w:type="dxa"/>
          </w:tcPr>
          <w:p w:rsidR="000B4345" w:rsidRDefault="007941EB" w:rsidP="000B4345">
            <w:pPr>
              <w:rPr>
                <w:sz w:val="28"/>
                <w:szCs w:val="28"/>
              </w:rPr>
            </w:pPr>
            <w:r>
              <w:rPr>
                <w:sz w:val="28"/>
                <w:szCs w:val="28"/>
              </w:rPr>
              <w:t>Favourite thing to do during lockdown</w:t>
            </w:r>
          </w:p>
        </w:tc>
        <w:tc>
          <w:tcPr>
            <w:tcW w:w="4621" w:type="dxa"/>
          </w:tcPr>
          <w:p w:rsidR="000B4345" w:rsidRDefault="007941EB" w:rsidP="000B4345">
            <w:pPr>
              <w:rPr>
                <w:sz w:val="28"/>
                <w:szCs w:val="28"/>
              </w:rPr>
            </w:pPr>
            <w:r>
              <w:rPr>
                <w:sz w:val="28"/>
                <w:szCs w:val="28"/>
              </w:rPr>
              <w:t>Number of people</w:t>
            </w:r>
          </w:p>
        </w:tc>
      </w:tr>
      <w:tr w:rsidR="000B4345" w:rsidTr="000B4345">
        <w:tc>
          <w:tcPr>
            <w:tcW w:w="4621" w:type="dxa"/>
          </w:tcPr>
          <w:p w:rsidR="000B4345" w:rsidRDefault="000B4345" w:rsidP="000B4345">
            <w:pPr>
              <w:rPr>
                <w:sz w:val="28"/>
                <w:szCs w:val="28"/>
              </w:rPr>
            </w:pP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p>
        </w:tc>
        <w:tc>
          <w:tcPr>
            <w:tcW w:w="4621" w:type="dxa"/>
          </w:tcPr>
          <w:p w:rsidR="000B4345" w:rsidRDefault="000B4345" w:rsidP="000B4345">
            <w:pPr>
              <w:rPr>
                <w:sz w:val="28"/>
                <w:szCs w:val="28"/>
              </w:rPr>
            </w:pPr>
          </w:p>
        </w:tc>
      </w:tr>
      <w:tr w:rsidR="000B4345" w:rsidTr="000B4345">
        <w:tc>
          <w:tcPr>
            <w:tcW w:w="4621" w:type="dxa"/>
          </w:tcPr>
          <w:p w:rsidR="000B4345" w:rsidRDefault="000B4345" w:rsidP="000B4345">
            <w:pPr>
              <w:rPr>
                <w:sz w:val="28"/>
                <w:szCs w:val="28"/>
              </w:rPr>
            </w:pPr>
          </w:p>
        </w:tc>
        <w:tc>
          <w:tcPr>
            <w:tcW w:w="4621" w:type="dxa"/>
          </w:tcPr>
          <w:p w:rsidR="000B4345" w:rsidRDefault="000B4345" w:rsidP="000B4345">
            <w:pPr>
              <w:rPr>
                <w:sz w:val="28"/>
                <w:szCs w:val="28"/>
              </w:rPr>
            </w:pPr>
          </w:p>
        </w:tc>
      </w:tr>
    </w:tbl>
    <w:p w:rsidR="000B4345" w:rsidRDefault="007941EB" w:rsidP="000B4345">
      <w:pPr>
        <w:rPr>
          <w:sz w:val="28"/>
          <w:szCs w:val="28"/>
        </w:rPr>
      </w:pPr>
      <w:r>
        <w:rPr>
          <w:sz w:val="28"/>
          <w:szCs w:val="28"/>
        </w:rPr>
        <w:t xml:space="preserve">Remember to question Miss McColl on Teams.  I’d love to be part of your survey. </w:t>
      </w:r>
      <w:bookmarkStart w:id="0" w:name="_GoBack"/>
      <w:bookmarkEnd w:id="0"/>
    </w:p>
    <w:p w:rsidR="000B4345" w:rsidRDefault="000B4345" w:rsidP="000B4345">
      <w:pPr>
        <w:rPr>
          <w:sz w:val="28"/>
          <w:szCs w:val="28"/>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Favourite Things to do in Lockdown Graph</w:t>
      </w: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TableGrid"/>
        <w:tblW w:w="0" w:type="auto"/>
        <w:tblLook w:val="04A0" w:firstRow="1" w:lastRow="0" w:firstColumn="1" w:lastColumn="0" w:noHBand="0" w:noVBand="1"/>
      </w:tblPr>
      <w:tblGrid>
        <w:gridCol w:w="1155"/>
        <w:gridCol w:w="1155"/>
        <w:gridCol w:w="1155"/>
        <w:gridCol w:w="1155"/>
        <w:gridCol w:w="1155"/>
        <w:gridCol w:w="1155"/>
        <w:gridCol w:w="1156"/>
        <w:gridCol w:w="1156"/>
      </w:tblGrid>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B4345" w:rsidTr="000B4345">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5"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156" w:type="dxa"/>
          </w:tcPr>
          <w:p w:rsid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bl>
    <w:p w:rsidR="000B4345" w:rsidRPr="000B4345" w:rsidRDefault="000B4345" w:rsidP="000B4345">
      <w:pPr>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0B4345" w:rsidRPr="000B4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45"/>
    <w:rsid w:val="000B4345"/>
    <w:rsid w:val="006E2794"/>
    <w:rsid w:val="007941EB"/>
    <w:rsid w:val="00B7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GargPrMcCollJ</dc:creator>
  <cp:lastModifiedBy>GargPrMcCollJ</cp:lastModifiedBy>
  <cp:revision>2</cp:revision>
  <dcterms:created xsi:type="dcterms:W3CDTF">2020-06-07T17:38:00Z</dcterms:created>
  <dcterms:modified xsi:type="dcterms:W3CDTF">2020-06-07T17:48:00Z</dcterms:modified>
</cp:coreProperties>
</file>