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EFC7" w14:textId="3986BE2E" w:rsidR="00A110C4" w:rsidRPr="00A110C4" w:rsidRDefault="00E30A98" w:rsidP="00A110C4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68E65" wp14:editId="6481A5EF">
                <wp:simplePos x="0" y="0"/>
                <wp:positionH relativeFrom="column">
                  <wp:posOffset>4229100</wp:posOffset>
                </wp:positionH>
                <wp:positionV relativeFrom="paragraph">
                  <wp:posOffset>-255270</wp:posOffset>
                </wp:positionV>
                <wp:extent cx="952500" cy="939800"/>
                <wp:effectExtent l="0" t="0" r="1270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E8AFB" w14:textId="7427AEA6" w:rsidR="007820F7" w:rsidRDefault="007820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33pt;margin-top:-20.05pt;width:7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DofpACAACiBQAADgAAAGRycy9lMm9Eb2MueG1srFRLTxsxEL5X6n+wfC+bBAIkygalIKpKEaBC&#10;xdnx2omF7XFtJ7vpr+/Yu3lAuVD1sjv2fDPj+eYxuWqMJhvhgwJb0v5JjxJhOVTKLkv68+n2yyUl&#10;ITJbMQ1WlHQrAr2afv40qd1YDGAFuhKeoBMbxrUr6SpGNy6KwFfCsHACTlhUSvCGRTz6ZVF5VqN3&#10;o4tBr3de1OAr54GLEPD2plXSafYvpeDxXsogItElxbfF/PX5u0jfYjph46VnbqV49wz2D68wTFkM&#10;und1wyIja6/+cmUU9xBAxhMOpgApFRc5B8ym33uTzeOKOZFzQXKC29MU/p9bfrd58ERVJb2gxDKD&#10;JXoSTSRfoSGniZ3ahTGCHh3CYoPXWOWcaXBz4C8BIcURpjUIiE5sNNKb9Mc8CRpiAbZ70lMUjpej&#10;4WDYQw1H1eh0dIly8nkwdj7EbwIMSUJJPdY0P4Bt5iG20B0kxQqgVXWrtM6H1EfiWnuyYdgBOvY7&#10;569Q2pK6pOenw152bCGZt561TW5E7qQuXMq2TTBLcatFwmj7Q0hkMuf5TmzGubD7+BmdUBJDfcSw&#10;wx9e9RHjNg+0yJHBxr2xURZ8W9fXlFUvO8pki+/qHdq8EwWxWTTIVhIXUG2xUTy0gxYcv1VYtTkL&#10;8YF5nCwsNG6LeI8fqQFZh06iZAX+93v3CY8Nj1pKapzUkoZfa+YFJfq7xVEY9c/O0mjnw9nwYoAH&#10;f6xZHGvs2lwDtkIf95LjWUz4qHei9GCecanMUlRUMcsxdknjTryO7f7ApcTFbJZBOMyOxbl9dHw3&#10;H6knn5pn5l3XuBE7/g52M83Gb/q3xabCWJitI0iVm/vAakc8LoI8Ht3SSpvm+JxRh9U6/QMAAP//&#10;AwBQSwMEFAAGAAgAAAAhAKxrjnngAAAACwEAAA8AAABkcnMvZG93bnJldi54bWxMj8FOwzAMhu9I&#10;vENkJC7TlhShMkrTCSEmbYcdVrjsljWmrWicKsm28vZ4Jzja/vT7+8vV5AZxxhB7TxqyhQKB1Hjb&#10;U6vh82M9X4KIyZA1gyfU8IMRVtXtTWkK6y+0x3OdWsEhFAujoUtpLKSMTYfOxIUfkfj25YMzicfQ&#10;ShvMhcPdIB+UyqUzPfGHzoz41mHzXZ+chl08bGaHsFnP6mjlFnH3vs2S1vd30+sLiIRT+oPhqs/q&#10;ULHT0Z/IRjFoyPOcuyQN80eVgWBimV03R0bV0zPIqpT/O1S/AAAA//8DAFBLAQItABQABgAIAAAA&#10;IQDkmcPA+wAAAOEBAAATAAAAAAAAAAAAAAAAAAAAAABbQ29udGVudF9UeXBlc10ueG1sUEsBAi0A&#10;FAAGAAgAAAAhACOyauHXAAAAlAEAAAsAAAAAAAAAAAAAAAAALAEAAF9yZWxzLy5yZWxzUEsBAi0A&#10;FAAGAAgAAAAhAL4w6H6QAgAAogUAAA4AAAAAAAAAAAAAAAAALAIAAGRycy9lMm9Eb2MueG1sUEsB&#10;Ai0AFAAGAAgAAAAhAKxrjnngAAAACwEAAA8AAAAAAAAAAAAAAAAA6AQAAGRycy9kb3ducmV2Lnht&#10;bFBLBQYAAAAABAAEAPMAAAD1BQAAAAA=&#10;" fillcolor="white [3201]" stroked="f" strokeweight=".5pt">
                <v:path arrowok="t"/>
                <v:textbox>
                  <w:txbxContent>
                    <w:p w14:paraId="32EE8AFB" w14:textId="7427AEA6" w:rsidR="007820F7" w:rsidRDefault="007820F7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7BB95" wp14:editId="75742355">
                <wp:simplePos x="0" y="0"/>
                <wp:positionH relativeFrom="column">
                  <wp:posOffset>8911590</wp:posOffset>
                </wp:positionH>
                <wp:positionV relativeFrom="paragraph">
                  <wp:posOffset>-9525</wp:posOffset>
                </wp:positionV>
                <wp:extent cx="513080" cy="48133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2CA45" w14:textId="77777777" w:rsidR="007820F7" w:rsidRPr="00EC6C33" w:rsidRDefault="007820F7" w:rsidP="00EA369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27" type="#_x0000_t202" style="position:absolute;margin-left:701.7pt;margin-top:-.7pt;width:40.4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3mt7gCAAC/BQAADgAAAGRycy9lMm9Eb2MueG1srFTJbtswEL0X6D8QvCtaTNuSEDlIvBQF0gVI&#10;+gG0SFlEJVIlactp0H/vkPKW5FK01UEgOcM3b2Ye5/pm3zZox7URShY4voow4rJUTMhNgb89roIU&#10;I2OpZLRRkhf4iRt8M3v/7rrvcp6oWjWMawQg0uR9V+Da2i4PQ1PWvKXmSnVcgrFSuqUWtnoTMk17&#10;QG+bMImiSdgrzTqtSm4MnC4GI555/Kripf1SVYZb1BQYuFn/1/6/dv9wdk3zjaZdLcoDDfoXLFoq&#10;JAQ9QS2opWirxRuoVpRaGVXZq1K1oaoqUXKfA2QTR6+yeahpx30uUBzTncpk/h9s+Xn3VSPBCpxg&#10;JGkLLXrke4vu1B4lrjp9Z3JweujAze7hGLrsMzXdvSq/GyTVvKZyw2+1Vn3NKQN2sbsZXlwdcIwD&#10;WfefFIMwdGuVB9pXunWlg2IgQIcuPZ0646iUcDiOR1EKlhJMJI1HI9+5kObHy5029gNXLXKLAmto&#10;vAenu3tjHRmaH11cLKlWoml88xv54gAchxMIDVedzZHwvXzOomyZLlMSkGSyDEjEWHC7mpNgsoqn&#10;48VoMZ8v4l8ubkzyWjDGpQtz1FVM/qxvB4UPijgpy6hGMAfnKBm9Wc8bjXYUdL3yny85WM5u4Usa&#10;vgiQy6uU4oREd0kWrCbpNCAVGQfZNEqDKM7usklEMrJYvUzpXkj+7ymhvsDZOBkPWjqTfpVb5L+3&#10;udG8FRYmRyPaAqcnJ5o7BS4l8621VDTD+qIUjv65FNDuY6O9Xp1EB7Ha/XrvH4YXs9PyWrEnELBW&#10;IDDQIkw9WNRK/8SohwlSYPNjSzXHqPko4RFkMSFu5PgNGU8T2OhLy/rSQmUJUAW2GA3LuR3G1LbT&#10;YlNDpOHZSXULD6cSXtRnVofnBlPC53aYaG4MXe6913nuzn4DAAD//wMAUEsDBBQABgAIAAAAIQBG&#10;ZTJ83wAAAAsBAAAPAAAAZHJzL2Rvd25yZXYueG1sTI9NT8MwDIbvSPyHyEjctmQjwNY1nSYQV9DG&#10;h8Qta7y2WuNUTbaWf493gpP1yo9eP87Xo2/FGfvYBDIwmyoQSGVwDVUGPt5fJgsQMVlytg2EBn4w&#10;wrq4vspt5sJAWzzvUiW4hGJmDdQpdZmUsazR2zgNHRLvDqH3NnHsK+l6O3C5b+VcqQfpbUN8obYd&#10;PtVYHncnb+Dz9fD9pdVb9ezvuyGMSpJfSmNub8bNCkTCMf3BcNFndSjYaR9O5KJoOWt1p5k1MJnx&#10;vBB6oecg9gYetQZZ5PL/D8UvAAAA//8DAFBLAQItABQABgAIAAAAIQDkmcPA+wAAAOEBAAATAAAA&#10;AAAAAAAAAAAAAAAAAABbQ29udGVudF9UeXBlc10ueG1sUEsBAi0AFAAGAAgAAAAhACOyauHXAAAA&#10;lAEAAAsAAAAAAAAAAAAAAAAALAEAAF9yZWxzLy5yZWxzUEsBAi0AFAAGAAgAAAAhAG1N5re4AgAA&#10;vwUAAA4AAAAAAAAAAAAAAAAALAIAAGRycy9lMm9Eb2MueG1sUEsBAi0AFAAGAAgAAAAhAEZlMnzf&#10;AAAACwEAAA8AAAAAAAAAAAAAAAAAEAUAAGRycy9kb3ducmV2LnhtbFBLBQYAAAAABAAEAPMAAAAc&#10;BgAAAAA=&#10;" filled="f" stroked="f">
                <v:textbox>
                  <w:txbxContent>
                    <w:p w14:paraId="0972CA45" w14:textId="77777777" w:rsidR="007820F7" w:rsidRPr="00EC6C33" w:rsidRDefault="007820F7" w:rsidP="00EA369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188E" w:rsidRPr="00A110C4">
        <w:rPr>
          <w:rFonts w:ascii="Comic Sans MS" w:hAnsi="Comic Sans MS"/>
          <w:b/>
          <w:sz w:val="24"/>
          <w:szCs w:val="24"/>
        </w:rPr>
        <w:t>Class P1/2</w:t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  <w:t>Mrs Mooney</w:t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>
        <w:rPr>
          <w:rFonts w:ascii="Comic Sans MS" w:hAnsi="Comic Sans MS"/>
          <w:b/>
          <w:sz w:val="24"/>
          <w:szCs w:val="24"/>
        </w:rPr>
        <w:tab/>
      </w:r>
      <w:r w:rsidR="00E41675" w:rsidRPr="00EA3699">
        <w:rPr>
          <w:noProof/>
          <w:lang w:eastAsia="en-GB"/>
        </w:rPr>
        <w:drawing>
          <wp:inline distT="0" distB="0" distL="0" distR="0" wp14:anchorId="65C94187" wp14:editId="74E3D013">
            <wp:extent cx="762000" cy="889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5C70" w14:textId="53D7D511" w:rsidR="00EA3699" w:rsidRPr="00A110C4" w:rsidRDefault="00EA3699" w:rsidP="00A110C4">
      <w:pPr>
        <w:spacing w:after="0"/>
        <w:rPr>
          <w:rFonts w:ascii="Comic Sans MS" w:hAnsi="Comic Sans MS"/>
          <w:b/>
          <w:sz w:val="24"/>
          <w:szCs w:val="24"/>
        </w:rPr>
      </w:pPr>
      <w:r w:rsidRPr="00A110C4">
        <w:rPr>
          <w:rFonts w:ascii="Comic Sans MS" w:hAnsi="Comic Sans MS"/>
          <w:b/>
          <w:sz w:val="24"/>
          <w:szCs w:val="24"/>
        </w:rPr>
        <w:t>What are we learning this term?</w:t>
      </w:r>
      <w:r w:rsidRPr="00A110C4">
        <w:rPr>
          <w:rFonts w:ascii="NTPreCursivef" w:hAnsi="NTPreCursivef"/>
          <w:b/>
          <w:sz w:val="24"/>
          <w:szCs w:val="24"/>
        </w:rPr>
        <w:tab/>
      </w:r>
      <w:r w:rsidRPr="00A110C4">
        <w:rPr>
          <w:rFonts w:ascii="NTPreCursivef" w:hAnsi="NTPreCursivef"/>
          <w:b/>
          <w:sz w:val="24"/>
          <w:szCs w:val="24"/>
        </w:rPr>
        <w:tab/>
      </w:r>
      <w:r w:rsidRPr="00A110C4">
        <w:rPr>
          <w:rFonts w:ascii="NTPreCursivef" w:hAnsi="NTPreCursivef"/>
          <w:b/>
          <w:sz w:val="24"/>
          <w:szCs w:val="24"/>
        </w:rPr>
        <w:tab/>
      </w:r>
      <w:r w:rsidRPr="00A110C4">
        <w:rPr>
          <w:rFonts w:ascii="NTPreCursivef" w:hAnsi="NTPreCursivef"/>
          <w:b/>
          <w:sz w:val="24"/>
          <w:szCs w:val="24"/>
        </w:rPr>
        <w:tab/>
      </w:r>
      <w:r w:rsidR="00995BBC">
        <w:rPr>
          <w:rFonts w:ascii="Comic Sans MS" w:hAnsi="Comic Sans MS"/>
          <w:b/>
          <w:sz w:val="24"/>
          <w:szCs w:val="24"/>
        </w:rPr>
        <w:t>Term 3</w:t>
      </w:r>
      <w:r w:rsidR="00E41675" w:rsidRPr="00A110C4">
        <w:rPr>
          <w:rFonts w:ascii="Comic Sans MS" w:hAnsi="Comic Sans MS"/>
          <w:b/>
          <w:sz w:val="24"/>
          <w:szCs w:val="24"/>
        </w:rPr>
        <w:t xml:space="preserve">   </w:t>
      </w:r>
      <w:r w:rsidR="00E41675">
        <w:rPr>
          <w:rFonts w:ascii="Comic Sans MS" w:hAnsi="Comic Sans MS"/>
          <w:b/>
          <w:sz w:val="24"/>
          <w:szCs w:val="24"/>
        </w:rPr>
        <w:t>2021/22</w:t>
      </w:r>
      <w:r w:rsidRPr="00A110C4">
        <w:rPr>
          <w:rFonts w:ascii="NTPreCursivef" w:hAnsi="NTPreCursivef"/>
          <w:b/>
          <w:sz w:val="24"/>
          <w:szCs w:val="24"/>
        </w:rPr>
        <w:tab/>
        <w:t xml:space="preserve">                             </w:t>
      </w:r>
      <w:r w:rsidRPr="00A110C4">
        <w:rPr>
          <w:rFonts w:ascii="NTPreCursivef" w:hAnsi="NTPreCursivef"/>
          <w:b/>
          <w:sz w:val="24"/>
          <w:szCs w:val="24"/>
        </w:rPr>
        <w:tab/>
        <w:t xml:space="preserve">    </w:t>
      </w:r>
      <w:r w:rsidR="009D5BC3">
        <w:rPr>
          <w:rFonts w:ascii="NTPreCursivef" w:hAnsi="NTPreCursivef"/>
          <w:b/>
          <w:sz w:val="24"/>
          <w:szCs w:val="24"/>
        </w:rPr>
        <w:t xml:space="preserve">    </w:t>
      </w:r>
      <w:r w:rsidR="00A110C4" w:rsidRPr="00A110C4">
        <w:rPr>
          <w:rFonts w:ascii="NTPreCursivef" w:hAnsi="NTPreCursivef"/>
          <w:b/>
          <w:sz w:val="24"/>
          <w:szCs w:val="24"/>
        </w:rPr>
        <w:t xml:space="preserve"> </w:t>
      </w:r>
    </w:p>
    <w:p w14:paraId="2A4228E7" w14:textId="6363C7C8" w:rsidR="005C2501" w:rsidRPr="00684B89" w:rsidRDefault="00E41675">
      <w:pPr>
        <w:rPr>
          <w:rFonts w:ascii="NTPreCursivef" w:hAnsi="NTPreCursivef"/>
        </w:rPr>
      </w:pPr>
      <w:r>
        <w:rPr>
          <w:rFonts w:ascii="NTPreCursivef" w:hAnsi="NTPreCursive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C7CC7" wp14:editId="7CDF376A">
                <wp:simplePos x="0" y="0"/>
                <wp:positionH relativeFrom="column">
                  <wp:posOffset>-132080</wp:posOffset>
                </wp:positionH>
                <wp:positionV relativeFrom="paragraph">
                  <wp:posOffset>165735</wp:posOffset>
                </wp:positionV>
                <wp:extent cx="9387840" cy="767715"/>
                <wp:effectExtent l="0" t="0" r="35560" b="196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7840" cy="76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979FA" w14:textId="1332D0AA" w:rsidR="007820F7" w:rsidRPr="00A110C4" w:rsidRDefault="007820F7" w:rsidP="00CA5D8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 xml:space="preserve">Welcome to our Term 3 Newsletter.   The learners have settled back into routines since Christmas break and are working hard.  They have all done a fantastic job learning a Scots Poem and performed it in front of their classmates. We have another busy term ahead and you will see detailed below all that we have planned up till Easter. I cannot believe how fast the time is going by.  I hope that you enjoy our updates on the class blog page. Also on our blog page there is a tab that will let you know about the </w:t>
                            </w:r>
                            <w:r w:rsidR="00894224"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>homework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8"/>
                              </w:rPr>
                              <w:t xml:space="preserve"> tasks for the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10.4pt;margin-top:13.05pt;width:739.2pt;height: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ObnwIAANIFAAAOAAAAZHJzL2Uyb0RvYy54bWysVFtP2zAUfp+0/2D5faQtl0JEijoQ06QK&#10;0GDi2XVsamH7eLbbpPv1O3aS0gEvTHtJbJ/v3L5zOb9ojSYb4YMCW9HxwYgSYTnUyj5V9OfD9ZdT&#10;SkJktmYarKjoVgR6Mfv86bxxpZjACnQtPEEjNpSNq+gqRlcWReArYVg4ACcsCiV4wyJe/VNRe9ag&#10;daOLyWh0UjTga+eBixDw9aoT0lm2L6Xg8VbKICLRFcXYYv76/F2mbzE7Z+WTZ26leB8G+4coDFMW&#10;ne5MXbHIyNqrN6aM4h4CyHjAwRQgpeIi54DZjEevsrlfMSdyLkhOcDuawv8zy282d56oGmtHiWUG&#10;S/Qg2ki+QkuOEzuNCyWC7h3CYovPCZkyDW4B/DkgpNjDdAoB0QnTSm/SH/MkqIgF2O5IT144Pp4d&#10;nk5Pj1DEUTY9mU7H2W/xou18iN8EGJIOFfVY1BwB2yxCTP5ZOUByYKBVfa20zpfUSOJSe7Jh2AI6&#10;jlNSqBH2UdqSpqInh8ejLrV9WTK9019qxp/fWkB72iZ3IrdcH1aipWMin+JWi4TR9oeQSHkm5J0Y&#10;GefC7uLM6ISSmNFHFHv8S1QfUe7yQI3sGWzcKRtlwXcs/U1t/TxQKzt83xihyztRENtlm3ttMnTW&#10;EuotNpaHbjCD49cK+V6wEO+Yx0nEvsDtEm/xIzVgkaA/UbIC//u994THAUEpJQ1OdkXDrzXzghL9&#10;3eLonI2PUrvFfDk6nk7w4vcly32JXZtLwM7B8cDo8jHhox6O0oN5xCU0T15RxCxH3xWNw/EydvsG&#10;lxgX83kG4fA7Fhf23vFhnlKfPbSPzLu+zyNOyA0MO4CVr9q9w6b6WJivI0iVZyHx3LHa84+LIzd8&#10;v+TSZtq/Z9TLKp79AQAA//8DAFBLAwQUAAYACAAAACEA5IrddOIAAAALAQAADwAAAGRycy9kb3du&#10;cmV2LnhtbEyPwWrDMBBE74X+g9hCb4kU0zjFsRxCaaFQfIjTkhwVS7JMrJWxlMT9+8qn9LbDDjNv&#10;8s1oO3JVg28dcljMGRCFtZMtNhy+9x+zVyA+CJSic6g4/CoPm+LxIReZdDfcqWsVGhJD0GeCgwmh&#10;zyj1tVFW+LnrFcafdoMVIcqhoXIQtxhuO5owllIrWowNRvTqzaj6XF0sB6n1/rw0n3r3ddDHn/K9&#10;3B6rkvPnp3G7BhLUGO5mmPAjOhSR6eQuKD3pOMwSFtEDhyRdAJkML8tVCuQ0XSsGtMjp/w3FHwAA&#10;AP//AwBQSwECLQAUAAYACAAAACEAtoM4kv4AAADhAQAAEwAAAAAAAAAAAAAAAAAAAAAAW0NvbnRl&#10;bnRfVHlwZXNdLnhtbFBLAQItABQABgAIAAAAIQA4/SH/1gAAAJQBAAALAAAAAAAAAAAAAAAAAC8B&#10;AABfcmVscy8ucmVsc1BLAQItABQABgAIAAAAIQA8FHObnwIAANIFAAAOAAAAAAAAAAAAAAAAAC4C&#10;AABkcnMvZTJvRG9jLnhtbFBLAQItABQABgAIAAAAIQDkit104gAAAAsBAAAPAAAAAAAAAAAAAAAA&#10;APkEAABkcnMvZG93bnJldi54bWxQSwUGAAAAAAQABADzAAAACAYAAAAA&#10;" fillcolor="white [3201]" strokeweight=".5pt">
                <v:path arrowok="t"/>
                <v:textbox>
                  <w:txbxContent>
                    <w:p w14:paraId="3AE979FA" w14:textId="1332D0AA" w:rsidR="007820F7" w:rsidRPr="00A110C4" w:rsidRDefault="007820F7" w:rsidP="00CA5D83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8"/>
                        </w:rPr>
                        <w:t xml:space="preserve">Welcome to our Term 3 Newsletter.   The learners have settled back into routines since Christmas break and are working hard.  They have all done a fantastic job learning a Scots Poem and performed it in front of their classmates. We have another busy term ahead and you will see detailed below all that we have planned up till Easter. I cannot believe how fast the time is going by.  I hope that you enjoy our updates on the class blog page. Also on our blog page there is a tab that will let you know about the </w:t>
                      </w:r>
                      <w:r w:rsidR="00894224">
                        <w:rPr>
                          <w:rFonts w:ascii="Comic Sans MS" w:hAnsi="Comic Sans MS"/>
                          <w:sz w:val="20"/>
                          <w:szCs w:val="28"/>
                        </w:rPr>
                        <w:t>homework</w:t>
                      </w:r>
                      <w:r>
                        <w:rPr>
                          <w:rFonts w:ascii="Comic Sans MS" w:hAnsi="Comic Sans MS"/>
                          <w:sz w:val="20"/>
                          <w:szCs w:val="28"/>
                        </w:rPr>
                        <w:t xml:space="preserve"> tasks for the week.</w:t>
                      </w:r>
                    </w:p>
                  </w:txbxContent>
                </v:textbox>
              </v:shape>
            </w:pict>
          </mc:Fallback>
        </mc:AlternateContent>
      </w:r>
    </w:p>
    <w:p w14:paraId="4727F531" w14:textId="7C0B9519" w:rsidR="00EA3699" w:rsidRPr="00684B89" w:rsidRDefault="00EA3699">
      <w:pPr>
        <w:rPr>
          <w:rFonts w:ascii="NTPreCursivef" w:hAnsi="NTPreCursivef"/>
        </w:rPr>
      </w:pPr>
    </w:p>
    <w:tbl>
      <w:tblPr>
        <w:tblStyle w:val="TableGrid"/>
        <w:tblpPr w:leftFromText="180" w:rightFromText="180" w:vertAnchor="text" w:horzAnchor="page" w:tblpX="1405" w:tblpY="763"/>
        <w:tblW w:w="14766" w:type="dxa"/>
        <w:tblLook w:val="04A0" w:firstRow="1" w:lastRow="0" w:firstColumn="1" w:lastColumn="0" w:noHBand="0" w:noVBand="1"/>
      </w:tblPr>
      <w:tblGrid>
        <w:gridCol w:w="7383"/>
        <w:gridCol w:w="7383"/>
      </w:tblGrid>
      <w:tr w:rsidR="00436762" w:rsidRPr="00684B89" w14:paraId="6042FBC4" w14:textId="77777777" w:rsidTr="006B3ED9">
        <w:trPr>
          <w:trHeight w:val="3246"/>
        </w:trPr>
        <w:tc>
          <w:tcPr>
            <w:tcW w:w="7383" w:type="dxa"/>
          </w:tcPr>
          <w:p w14:paraId="651240CE" w14:textId="79390F1B" w:rsidR="00DA075E" w:rsidRDefault="00436762" w:rsidP="006B3ED9">
            <w:pPr>
              <w:rPr>
                <w:rFonts w:ascii="Comic Sans MS" w:hAnsi="Comic Sans MS"/>
                <w:b/>
                <w:sz w:val="24"/>
                <w:szCs w:val="28"/>
              </w:rPr>
            </w:pPr>
            <w:r w:rsidRPr="00A110C4">
              <w:rPr>
                <w:rFonts w:ascii="Comic Sans MS" w:hAnsi="Comic Sans MS"/>
                <w:b/>
                <w:sz w:val="24"/>
                <w:szCs w:val="28"/>
              </w:rPr>
              <w:t xml:space="preserve">Language &amp; Literacy  </w:t>
            </w:r>
          </w:p>
          <w:p w14:paraId="1295FA4D" w14:textId="1F7BD776" w:rsidR="00436762" w:rsidRDefault="00084C05" w:rsidP="006B3ED9">
            <w:pPr>
              <w:rPr>
                <w:rFonts w:ascii="Comic Sans MS" w:hAnsi="Comic Sans MS"/>
                <w:sz w:val="18"/>
                <w:szCs w:val="28"/>
              </w:rPr>
            </w:pPr>
            <w:r w:rsidRPr="00084C05">
              <w:rPr>
                <w:rFonts w:ascii="Comic Sans MS" w:hAnsi="Comic Sans MS"/>
                <w:sz w:val="18"/>
                <w:szCs w:val="28"/>
              </w:rPr>
              <w:t>P1 continue to learn new</w:t>
            </w:r>
            <w:r w:rsidR="00436762" w:rsidRPr="00084C05">
              <w:rPr>
                <w:rFonts w:ascii="Comic Sans MS" w:hAnsi="Comic Sans MS"/>
                <w:sz w:val="18"/>
                <w:szCs w:val="28"/>
              </w:rPr>
              <w:t xml:space="preserve"> letter sounds, recognise and hear sounds within words. </w:t>
            </w:r>
            <w:r w:rsidRPr="00084C05">
              <w:rPr>
                <w:rFonts w:ascii="Comic Sans MS" w:hAnsi="Comic Sans MS"/>
                <w:sz w:val="18"/>
                <w:szCs w:val="28"/>
              </w:rPr>
              <w:t xml:space="preserve"> We are continuing with develo</w:t>
            </w:r>
            <w:r w:rsidR="00813147">
              <w:rPr>
                <w:rFonts w:ascii="Comic Sans MS" w:hAnsi="Comic Sans MS"/>
                <w:sz w:val="18"/>
                <w:szCs w:val="28"/>
              </w:rPr>
              <w:t>ping correct letter formation. They are building upon the strategies of</w:t>
            </w:r>
            <w:r w:rsidRPr="00084C05">
              <w:rPr>
                <w:rFonts w:ascii="Comic Sans MS" w:hAnsi="Comic Sans MS"/>
                <w:sz w:val="18"/>
                <w:szCs w:val="28"/>
              </w:rPr>
              <w:t xml:space="preserve"> blend</w:t>
            </w:r>
            <w:r w:rsidR="00813147">
              <w:rPr>
                <w:rFonts w:ascii="Comic Sans MS" w:hAnsi="Comic Sans MS"/>
                <w:sz w:val="18"/>
                <w:szCs w:val="28"/>
              </w:rPr>
              <w:t>ing</w:t>
            </w:r>
            <w:r w:rsidRPr="00084C05">
              <w:rPr>
                <w:rFonts w:ascii="Comic Sans MS" w:hAnsi="Comic Sans MS"/>
                <w:sz w:val="18"/>
                <w:szCs w:val="28"/>
              </w:rPr>
              <w:t xml:space="preserve"> sounds together to read </w:t>
            </w:r>
            <w:r w:rsidR="00874BA4">
              <w:rPr>
                <w:rFonts w:ascii="Comic Sans MS" w:hAnsi="Comic Sans MS"/>
                <w:sz w:val="18"/>
                <w:szCs w:val="28"/>
              </w:rPr>
              <w:t xml:space="preserve">and write </w:t>
            </w:r>
            <w:r w:rsidRPr="00084C05">
              <w:rPr>
                <w:rFonts w:ascii="Comic Sans MS" w:hAnsi="Comic Sans MS"/>
                <w:sz w:val="18"/>
                <w:szCs w:val="28"/>
              </w:rPr>
              <w:t>words</w:t>
            </w:r>
            <w:r w:rsidR="00813147">
              <w:rPr>
                <w:rFonts w:ascii="Comic Sans MS" w:hAnsi="Comic Sans MS"/>
                <w:sz w:val="18"/>
                <w:szCs w:val="28"/>
              </w:rPr>
              <w:t xml:space="preserve"> with increasing independence</w:t>
            </w:r>
            <w:r w:rsidRPr="00084C05">
              <w:rPr>
                <w:rFonts w:ascii="Comic Sans MS" w:hAnsi="Comic Sans MS"/>
                <w:sz w:val="18"/>
                <w:szCs w:val="28"/>
              </w:rPr>
              <w:t>.</w:t>
            </w:r>
            <w:r w:rsidR="00894224">
              <w:rPr>
                <w:rFonts w:ascii="Comic Sans MS" w:hAnsi="Comic Sans MS"/>
                <w:sz w:val="18"/>
                <w:szCs w:val="28"/>
              </w:rPr>
              <w:t xml:space="preserve"> They are starting to look at what makes a sentence and write one.</w:t>
            </w:r>
          </w:p>
          <w:p w14:paraId="0C035BED" w14:textId="30CE210C" w:rsidR="00436762" w:rsidRPr="00084C05" w:rsidRDefault="00813147" w:rsidP="006B3ED9">
            <w:pPr>
              <w:rPr>
                <w:rFonts w:ascii="Comic Sans MS" w:hAnsi="Comic Sans MS"/>
                <w:sz w:val="18"/>
                <w:szCs w:val="28"/>
              </w:rPr>
            </w:pPr>
            <w:r>
              <w:rPr>
                <w:rFonts w:ascii="Comic Sans MS" w:hAnsi="Comic Sans MS"/>
                <w:sz w:val="18"/>
                <w:szCs w:val="28"/>
              </w:rPr>
              <w:t>P</w:t>
            </w:r>
            <w:r w:rsidR="00084C05" w:rsidRPr="00084C05">
              <w:rPr>
                <w:rFonts w:ascii="Comic Sans MS" w:hAnsi="Comic Sans MS"/>
                <w:sz w:val="18"/>
                <w:szCs w:val="28"/>
              </w:rPr>
              <w:t xml:space="preserve">2 </w:t>
            </w:r>
            <w:r w:rsidR="00436762" w:rsidRPr="00084C05">
              <w:rPr>
                <w:rFonts w:ascii="Comic Sans MS" w:hAnsi="Comic Sans MS"/>
                <w:sz w:val="18"/>
                <w:szCs w:val="28"/>
              </w:rPr>
              <w:t>continue to develop phonics knowledge through the Active Literacy programme and develop their reading skills and strategies to decode</w:t>
            </w:r>
            <w:r w:rsidR="00084C05" w:rsidRPr="00084C05">
              <w:rPr>
                <w:rFonts w:ascii="Comic Sans MS" w:hAnsi="Comic Sans MS"/>
                <w:sz w:val="18"/>
                <w:szCs w:val="28"/>
              </w:rPr>
              <w:t xml:space="preserve"> unfamiliar words</w:t>
            </w:r>
            <w:r w:rsidR="00436762" w:rsidRPr="00084C05">
              <w:rPr>
                <w:rFonts w:ascii="Comic Sans MS" w:hAnsi="Comic Sans MS"/>
                <w:sz w:val="18"/>
                <w:szCs w:val="28"/>
              </w:rPr>
              <w:t xml:space="preserve">. In writing </w:t>
            </w:r>
            <w:r w:rsidR="00084C05" w:rsidRPr="00084C05">
              <w:rPr>
                <w:rFonts w:ascii="Comic Sans MS" w:hAnsi="Comic Sans MS"/>
                <w:sz w:val="18"/>
                <w:szCs w:val="28"/>
              </w:rPr>
              <w:t>we continue to develop independent</w:t>
            </w:r>
            <w:r w:rsidR="00436762" w:rsidRPr="00084C05">
              <w:rPr>
                <w:rFonts w:ascii="Comic Sans MS" w:hAnsi="Comic Sans MS"/>
                <w:sz w:val="18"/>
                <w:szCs w:val="28"/>
              </w:rPr>
              <w:t xml:space="preserve"> sentence writing</w:t>
            </w:r>
            <w:r w:rsidR="00084C05" w:rsidRPr="00084C05">
              <w:rPr>
                <w:rFonts w:ascii="Comic Sans MS" w:hAnsi="Comic Sans MS"/>
                <w:sz w:val="18"/>
                <w:szCs w:val="28"/>
              </w:rPr>
              <w:t>,</w:t>
            </w:r>
            <w:r w:rsidR="00436762" w:rsidRPr="00084C05">
              <w:rPr>
                <w:rFonts w:ascii="Comic Sans MS" w:hAnsi="Comic Sans MS"/>
                <w:sz w:val="18"/>
                <w:szCs w:val="28"/>
              </w:rPr>
              <w:t xml:space="preserve"> focusing on using capital letters and full stops correctly, letter formation.</w:t>
            </w:r>
            <w:r>
              <w:rPr>
                <w:rFonts w:ascii="Comic Sans MS" w:hAnsi="Comic Sans MS"/>
                <w:sz w:val="18"/>
                <w:szCs w:val="28"/>
              </w:rPr>
              <w:t xml:space="preserve"> </w:t>
            </w:r>
          </w:p>
          <w:p w14:paraId="2A07F9B4" w14:textId="77777777" w:rsidR="00436762" w:rsidRDefault="00436762" w:rsidP="00813147">
            <w:pPr>
              <w:rPr>
                <w:rFonts w:ascii="Comic Sans MS" w:hAnsi="Comic Sans MS"/>
                <w:sz w:val="16"/>
                <w:szCs w:val="28"/>
              </w:rPr>
            </w:pPr>
            <w:r w:rsidRPr="00084C05">
              <w:rPr>
                <w:rFonts w:ascii="Comic Sans MS" w:hAnsi="Comic Sans MS"/>
                <w:sz w:val="18"/>
                <w:szCs w:val="28"/>
              </w:rPr>
              <w:t xml:space="preserve"> P1/2 will</w:t>
            </w:r>
            <w:r w:rsidR="00813147">
              <w:rPr>
                <w:rFonts w:ascii="Comic Sans MS" w:hAnsi="Comic Sans MS"/>
                <w:sz w:val="18"/>
                <w:szCs w:val="28"/>
              </w:rPr>
              <w:t xml:space="preserve"> continue to develop our reading strategies ‘Find it’ as a class exploring variety of texts, to</w:t>
            </w:r>
            <w:r w:rsidR="00084C05" w:rsidRPr="00084C05">
              <w:rPr>
                <w:rFonts w:ascii="Comic Sans MS" w:hAnsi="Comic Sans MS"/>
                <w:sz w:val="18"/>
                <w:szCs w:val="28"/>
              </w:rPr>
              <w:t xml:space="preserve"> find information in the text to show our understanding</w:t>
            </w:r>
            <w:r w:rsidR="00084C05" w:rsidRPr="00084C05">
              <w:rPr>
                <w:rFonts w:ascii="Comic Sans MS" w:hAnsi="Comic Sans MS"/>
                <w:sz w:val="16"/>
                <w:szCs w:val="28"/>
              </w:rPr>
              <w:t>.</w:t>
            </w:r>
          </w:p>
          <w:p w14:paraId="1EB01B37" w14:textId="649494C5" w:rsidR="00813147" w:rsidRPr="00DA0D2A" w:rsidRDefault="00813147" w:rsidP="00874BA4">
            <w:pPr>
              <w:rPr>
                <w:rFonts w:ascii="Comic Sans MS" w:hAnsi="Comic Sans MS"/>
                <w:szCs w:val="28"/>
              </w:rPr>
            </w:pPr>
            <w:r w:rsidRPr="00874BA4">
              <w:rPr>
                <w:rFonts w:ascii="Comic Sans MS" w:hAnsi="Comic Sans MS"/>
                <w:sz w:val="18"/>
                <w:szCs w:val="28"/>
              </w:rPr>
              <w:t>In writing we will be exploring instructional</w:t>
            </w:r>
            <w:r w:rsidR="00874BA4" w:rsidRPr="00874BA4">
              <w:rPr>
                <w:rFonts w:ascii="Comic Sans MS" w:hAnsi="Comic Sans MS"/>
                <w:sz w:val="18"/>
                <w:szCs w:val="28"/>
              </w:rPr>
              <w:t xml:space="preserve"> writing</w:t>
            </w:r>
            <w:r w:rsidRPr="00874BA4">
              <w:rPr>
                <w:rFonts w:ascii="Comic Sans MS" w:hAnsi="Comic Sans MS"/>
                <w:sz w:val="18"/>
                <w:szCs w:val="28"/>
              </w:rPr>
              <w:t xml:space="preserve"> and </w:t>
            </w:r>
            <w:r w:rsidR="00874BA4" w:rsidRPr="00874BA4">
              <w:rPr>
                <w:rFonts w:ascii="Comic Sans MS" w:hAnsi="Comic Sans MS"/>
                <w:sz w:val="18"/>
                <w:szCs w:val="28"/>
              </w:rPr>
              <w:t>Poetry</w:t>
            </w:r>
            <w:r w:rsidRPr="00874BA4">
              <w:rPr>
                <w:rFonts w:ascii="Comic Sans MS" w:hAnsi="Comic Sans MS"/>
                <w:sz w:val="18"/>
                <w:szCs w:val="28"/>
              </w:rPr>
              <w:t>.</w:t>
            </w:r>
          </w:p>
        </w:tc>
        <w:tc>
          <w:tcPr>
            <w:tcW w:w="7383" w:type="dxa"/>
          </w:tcPr>
          <w:p w14:paraId="6510CC25" w14:textId="77777777" w:rsidR="00436762" w:rsidRDefault="00436762" w:rsidP="006B3ED9">
            <w:pPr>
              <w:rPr>
                <w:rFonts w:ascii="Comic Sans MS" w:hAnsi="Comic Sans MS"/>
                <w:b/>
                <w:sz w:val="24"/>
                <w:szCs w:val="28"/>
              </w:rPr>
            </w:pPr>
            <w:r w:rsidRPr="00A110C4">
              <w:rPr>
                <w:rFonts w:ascii="Comic Sans MS" w:hAnsi="Comic Sans MS"/>
                <w:b/>
                <w:noProof/>
                <w:sz w:val="24"/>
                <w:szCs w:val="28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49C4B6E6" wp14:editId="1AA96548">
                  <wp:simplePos x="0" y="0"/>
                  <wp:positionH relativeFrom="column">
                    <wp:posOffset>3725545</wp:posOffset>
                  </wp:positionH>
                  <wp:positionV relativeFrom="paragraph">
                    <wp:posOffset>64770</wp:posOffset>
                  </wp:positionV>
                  <wp:extent cx="622935" cy="419735"/>
                  <wp:effectExtent l="0" t="0" r="5715" b="0"/>
                  <wp:wrapTight wrapText="bothSides">
                    <wp:wrapPolygon edited="0">
                      <wp:start x="0" y="0"/>
                      <wp:lineTo x="0" y="18626"/>
                      <wp:lineTo x="661" y="20587"/>
                      <wp:lineTo x="1321" y="20587"/>
                      <wp:lineTo x="19817" y="20587"/>
                      <wp:lineTo x="21138" y="15685"/>
                      <wp:lineTo x="21138" y="0"/>
                      <wp:lineTo x="0" y="0"/>
                    </wp:wrapPolygon>
                  </wp:wrapTight>
                  <wp:docPr id="6" name="Picture 1" descr="C:\CACHE\Temporary Internet Files\Content.IE5\A6XQHQUC\MCj0436129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CACHE\Temporary Internet Files\Content.IE5\A6XQHQUC\MCj0436129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110C4">
              <w:rPr>
                <w:rFonts w:ascii="Comic Sans MS" w:hAnsi="Comic Sans MS"/>
                <w:b/>
                <w:sz w:val="24"/>
                <w:szCs w:val="28"/>
              </w:rPr>
              <w:t xml:space="preserve">Numeracy &amp; Mathematics  </w:t>
            </w:r>
          </w:p>
          <w:p w14:paraId="120BF485" w14:textId="68EE915B" w:rsidR="007820F7" w:rsidRPr="00894224" w:rsidRDefault="00436762" w:rsidP="007820F7">
            <w:pPr>
              <w:rPr>
                <w:rFonts w:ascii="Comic Sans MS" w:eastAsia="Times New Roman" w:hAnsi="Comic Sans MS"/>
                <w:color w:val="000000"/>
                <w:sz w:val="18"/>
                <w:szCs w:val="18"/>
              </w:rPr>
            </w:pPr>
            <w:r w:rsidRPr="00894224">
              <w:rPr>
                <w:rFonts w:ascii="Comic Sans MS" w:hAnsi="Comic Sans MS"/>
                <w:sz w:val="18"/>
                <w:szCs w:val="18"/>
              </w:rPr>
              <w:t xml:space="preserve">P1 </w:t>
            </w:r>
            <w:r w:rsidR="007820F7" w:rsidRPr="00894224">
              <w:rPr>
                <w:rFonts w:ascii="Comic Sans MS" w:hAnsi="Comic Sans MS"/>
                <w:sz w:val="18"/>
                <w:szCs w:val="18"/>
              </w:rPr>
              <w:t xml:space="preserve">– </w:t>
            </w:r>
            <w:r w:rsidR="00894224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Partition</w:t>
            </w:r>
            <w:r w:rsidR="007820F7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quantities to 10 into two or more parts and recognises that t</w:t>
            </w:r>
            <w:r w:rsidR="00894224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his does not affect the total, a</w:t>
            </w:r>
            <w:r w:rsidR="00AF598B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dd</w:t>
            </w:r>
            <w:r w:rsidR="007820F7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</w:t>
            </w:r>
            <w:r w:rsidR="00AF598B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and subtract mentally to 10. Use </w:t>
            </w:r>
            <w:r w:rsidR="007820F7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appropriately the mat</w:t>
            </w:r>
            <w:r w:rsidR="00AF598B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hematical symbols +, − and = and Solve</w:t>
            </w:r>
            <w:r w:rsidR="007820F7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simple missing number</w:t>
            </w:r>
            <w:r w:rsidR="00AF598B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 problems.</w:t>
            </w:r>
          </w:p>
          <w:p w14:paraId="0D74A882" w14:textId="479584C0" w:rsidR="00AF598B" w:rsidRPr="00894224" w:rsidRDefault="00084C05" w:rsidP="00AF598B">
            <w:pPr>
              <w:rPr>
                <w:rFonts w:ascii="Comic Sans MS" w:eastAsia="Times New Roman" w:hAnsi="Comic Sans MS"/>
                <w:sz w:val="18"/>
                <w:szCs w:val="18"/>
              </w:rPr>
            </w:pPr>
            <w:r w:rsidRPr="00894224">
              <w:rPr>
                <w:rFonts w:ascii="Comic Sans MS" w:hAnsi="Comic Sans MS"/>
                <w:sz w:val="18"/>
                <w:szCs w:val="18"/>
              </w:rPr>
              <w:t xml:space="preserve">P2 </w:t>
            </w:r>
            <w:r w:rsidR="00AF598B" w:rsidRPr="00894224">
              <w:rPr>
                <w:rFonts w:ascii="Comic Sans MS" w:hAnsi="Comic Sans MS"/>
                <w:sz w:val="18"/>
                <w:szCs w:val="18"/>
              </w:rPr>
              <w:t xml:space="preserve">– </w:t>
            </w:r>
            <w:r w:rsidR="00AF598B" w:rsidRPr="00894224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 xml:space="preserve">Explore strategies to add and subtract mentally within 20, Link addition and subtraction facts using number stories/number bonds. Counting on and back from a given number to add and subtract up to 100. </w:t>
            </w:r>
          </w:p>
          <w:p w14:paraId="6B2E65F2" w14:textId="531973C4" w:rsidR="007820F7" w:rsidRPr="00894224" w:rsidRDefault="00AF598B" w:rsidP="00995BBC">
            <w:pPr>
              <w:rPr>
                <w:rFonts w:ascii="Comic Sans MS" w:hAnsi="Comic Sans MS"/>
                <w:sz w:val="18"/>
                <w:szCs w:val="18"/>
              </w:rPr>
            </w:pPr>
            <w:r w:rsidRPr="00894224">
              <w:rPr>
                <w:rFonts w:ascii="Comic Sans MS" w:hAnsi="Comic Sans MS"/>
                <w:sz w:val="18"/>
                <w:szCs w:val="18"/>
              </w:rPr>
              <w:t>P</w:t>
            </w:r>
            <w:r w:rsidR="00995BBC" w:rsidRPr="00894224">
              <w:rPr>
                <w:rFonts w:ascii="Comic Sans MS" w:hAnsi="Comic Sans MS"/>
                <w:sz w:val="18"/>
                <w:szCs w:val="18"/>
              </w:rPr>
              <w:t>1/2 will be</w:t>
            </w:r>
            <w:r w:rsidR="00084C05" w:rsidRPr="00894224">
              <w:rPr>
                <w:rFonts w:ascii="Comic Sans MS" w:hAnsi="Comic Sans MS"/>
                <w:sz w:val="18"/>
                <w:szCs w:val="18"/>
              </w:rPr>
              <w:t xml:space="preserve"> exploring </w:t>
            </w:r>
            <w:r w:rsidR="00995BBC" w:rsidRPr="00894224">
              <w:rPr>
                <w:rFonts w:ascii="Comic Sans MS" w:hAnsi="Comic Sans MS"/>
                <w:sz w:val="18"/>
                <w:szCs w:val="18"/>
              </w:rPr>
              <w:t>time, ordering days of the week, months of the year. We will be exploring all the types of devices that we can use to tell the time and start to r</w:t>
            </w:r>
            <w:r w:rsidR="007820F7" w:rsidRPr="00894224">
              <w:rPr>
                <w:rFonts w:ascii="Comic Sans MS" w:hAnsi="Comic Sans MS"/>
                <w:sz w:val="18"/>
                <w:szCs w:val="18"/>
              </w:rPr>
              <w:t>ead digital and analogue clocks.</w:t>
            </w:r>
          </w:p>
          <w:p w14:paraId="0DBA20E9" w14:textId="5E43F2BE" w:rsidR="007820F7" w:rsidRPr="00894224" w:rsidRDefault="007820F7" w:rsidP="00995BBC">
            <w:pPr>
              <w:rPr>
                <w:rFonts w:ascii="Comic Sans MS" w:hAnsi="Comic Sans MS"/>
                <w:sz w:val="18"/>
                <w:szCs w:val="18"/>
              </w:rPr>
            </w:pPr>
            <w:r w:rsidRPr="00894224">
              <w:rPr>
                <w:rFonts w:ascii="Comic Sans MS" w:hAnsi="Comic Sans MS"/>
                <w:sz w:val="18"/>
                <w:szCs w:val="18"/>
              </w:rPr>
              <w:t xml:space="preserve">P1 – o’clock </w:t>
            </w:r>
          </w:p>
          <w:p w14:paraId="5E0AD2B9" w14:textId="388D3847" w:rsidR="00436762" w:rsidRPr="006B3ED9" w:rsidRDefault="00995BBC" w:rsidP="00995BBC">
            <w:pPr>
              <w:rPr>
                <w:rFonts w:ascii="Comic Sans MS" w:hAnsi="Comic Sans MS"/>
                <w:b/>
                <w:szCs w:val="28"/>
              </w:rPr>
            </w:pPr>
            <w:r w:rsidRPr="00894224">
              <w:rPr>
                <w:rFonts w:ascii="Comic Sans MS" w:hAnsi="Comic Sans MS"/>
                <w:sz w:val="18"/>
                <w:szCs w:val="18"/>
              </w:rPr>
              <w:t>P2 o’clock and half past.</w:t>
            </w:r>
          </w:p>
        </w:tc>
      </w:tr>
      <w:tr w:rsidR="00436762" w:rsidRPr="00684B89" w14:paraId="04B90A17" w14:textId="77777777" w:rsidTr="006B3ED9">
        <w:trPr>
          <w:trHeight w:val="2399"/>
        </w:trPr>
        <w:tc>
          <w:tcPr>
            <w:tcW w:w="7383" w:type="dxa"/>
          </w:tcPr>
          <w:p w14:paraId="04C17203" w14:textId="4728E7E9" w:rsidR="00436762" w:rsidRDefault="00436762" w:rsidP="006B3ED9">
            <w:pPr>
              <w:rPr>
                <w:rFonts w:ascii="Comic Sans MS" w:hAnsi="Comic Sans MS"/>
                <w:b/>
                <w:sz w:val="24"/>
                <w:szCs w:val="28"/>
              </w:rPr>
            </w:pPr>
            <w:r w:rsidRPr="00A110C4">
              <w:rPr>
                <w:rFonts w:ascii="Comic Sans MS" w:hAnsi="Comic Sans MS"/>
                <w:b/>
                <w:sz w:val="24"/>
                <w:szCs w:val="28"/>
              </w:rPr>
              <w:t xml:space="preserve">Health &amp; Wellbeing  </w:t>
            </w:r>
          </w:p>
          <w:p w14:paraId="789A0118" w14:textId="456D499D" w:rsidR="00084C05" w:rsidRPr="00894224" w:rsidRDefault="00084C05" w:rsidP="006B3ED9">
            <w:pPr>
              <w:rPr>
                <w:rFonts w:ascii="Comic Sans MS" w:hAnsi="Comic Sans MS"/>
                <w:sz w:val="18"/>
                <w:szCs w:val="28"/>
              </w:rPr>
            </w:pPr>
            <w:r w:rsidRPr="00894224">
              <w:rPr>
                <w:rFonts w:ascii="Comic Sans MS" w:hAnsi="Comic Sans MS"/>
                <w:sz w:val="18"/>
                <w:szCs w:val="28"/>
              </w:rPr>
              <w:t>In PE, we are</w:t>
            </w:r>
            <w:r w:rsidR="00436762" w:rsidRPr="00894224">
              <w:rPr>
                <w:rFonts w:ascii="Comic Sans MS" w:hAnsi="Comic Sans MS"/>
                <w:sz w:val="18"/>
                <w:szCs w:val="28"/>
              </w:rPr>
              <w:t xml:space="preserve"> </w:t>
            </w:r>
            <w:r w:rsidRPr="00894224">
              <w:rPr>
                <w:rFonts w:ascii="Comic Sans MS" w:hAnsi="Comic Sans MS"/>
                <w:sz w:val="18"/>
                <w:szCs w:val="28"/>
              </w:rPr>
              <w:t xml:space="preserve">developing </w:t>
            </w:r>
            <w:r w:rsidR="00995BBC" w:rsidRPr="00894224">
              <w:rPr>
                <w:rFonts w:ascii="Comic Sans MS" w:hAnsi="Comic Sans MS"/>
                <w:sz w:val="18"/>
                <w:szCs w:val="28"/>
              </w:rPr>
              <w:t>our gymnastic skills and our dance skills.</w:t>
            </w:r>
          </w:p>
          <w:p w14:paraId="538690D4" w14:textId="5829D1D6" w:rsidR="00995BBC" w:rsidRPr="005B77FF" w:rsidRDefault="00894224" w:rsidP="00894224">
            <w:pPr>
              <w:rPr>
                <w:rFonts w:ascii="Comic Sans MS" w:hAnsi="Comic Sans MS"/>
                <w:sz w:val="14"/>
                <w:szCs w:val="28"/>
              </w:rPr>
            </w:pPr>
            <w:r>
              <w:rPr>
                <w:rFonts w:ascii="NTPreCursivef" w:hAnsi="NTPreCursivef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8E97AA" wp14:editId="00E0DFBC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1115060</wp:posOffset>
                      </wp:positionV>
                      <wp:extent cx="9408160" cy="998220"/>
                      <wp:effectExtent l="0" t="0" r="21590" b="1143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9408160" cy="998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C2D3FB" w14:textId="77777777" w:rsidR="007820F7" w:rsidRDefault="007820F7" w:rsidP="00DA0D2A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A0D2A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Additional Information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:    </w:t>
                                  </w:r>
                                  <w:r w:rsidRPr="009D5BC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bring a filled water bottle each day. This can be refilled in class when needed.</w:t>
                                  </w:r>
                                </w:p>
                                <w:p w14:paraId="3230961D" w14:textId="27E258B6" w:rsidR="007820F7" w:rsidRPr="00DA0D2A" w:rsidRDefault="007820F7" w:rsidP="00DA0D2A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A0D2A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Our PE days are a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Tuesday</w:t>
                                  </w:r>
                                  <w:r w:rsidRPr="00DA0D2A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and Friday. Please send in a separate gym bag with shorts and gym shoes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, which can be kept on their pegs</w:t>
                                  </w:r>
                                  <w:r w:rsidRPr="00DA0D2A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14:paraId="1132F08B" w14:textId="66B7605C" w:rsidR="007820F7" w:rsidRPr="00DA0D2A" w:rsidRDefault="007820F7" w:rsidP="00DA0D2A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It would be much appreciated if you could label your child’s jumpers and jackets to ensure that they find the right owners if they get misplaced. Thank you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9" type="#_x0000_t202" style="position:absolute;margin-left:-7.2pt;margin-top:87.8pt;width:740.8pt;height:78.6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tBsgIAAO0FAAAOAAAAZHJzL2Uyb0RvYy54bWysVE1v2zAMvQ/YfxB0X+2kaZsEcYqsRYcB&#10;QVus3XpWZKkRKouapMTOfv0o2U7Tj0uH+WBI4hNFPj5ydt5UmmyF8wpMQQdHOSXCcCiVeSzoz/ur&#10;L2NKfGCmZBqMKOhOeHo+//xpVtupGMIadCkcQSfGT2tb0HUIdpplnq9FxfwRWGHQKMFVLODWPWal&#10;YzV6r3Q2zPPTrAZXWgdceI+nl62RzpN/KQUPN1J6EYguKMYW0t+l/yr+s/mMTR8ds2vFuzDYP0RR&#10;MWXw0b2rSxYY2Tj1xlWluAMPMhxxqDKQUnGRcsBsBvmrbO7WzIqUC5Lj7Z4m///c8uvtrSOqxNqd&#10;UWJYhTW6F00gX6EheIT81NZPEXZnERgaPEdsytXbJfAnj5DsANNe8IiOfDTSVcQB8j7Ix3n8KJFa&#10;2V+9E6SAoEc83u3rEd/neDgZ5ePBKZo42iaT8XCYCpa1bqN763z4JqAicVFQh/VOobHt0ocY2DMk&#10;wj1oVV4prdMmakxcaEe2DNWhwyBmizdeoLQhdUFPj0/yNudDD/HR/f2VZvzprQf0p018TiQ1dmFF&#10;vlqK0irstIgYbX4IidVIhLwTI+NcmH2cCR1REjP6yMUO/xzVRy63eeCN9DKYsL9cKQOuZeklteVT&#10;T61s8Z1ifJt3pCA0qybJ8LiX3ArKHSouaQcl4C2/Usj3kvlwyxw2KR7i4Ak3+JMasEjQrShZg/vz&#10;3nnEY++glZIam76g/veGOUGJ/m6wqyaD0QjdhrQZnZyh3og7tKwOLWZTXQAqZ5CiS8uID7pfSgfV&#10;A86nRXwVTcxwfLugoV9ehHYU4XzjYrFIIJwLloWlubO875Gos/vmgTnb6Txgh1xDPx7Y9JXcW2ys&#10;j4HFJoBUqRcizy2rHf84U5Lgu/kXh9bhPqGep/T8LwAAAP//AwBQSwMEFAAGAAgAAAAhAH6qETHj&#10;AAAADAEAAA8AAABkcnMvZG93bnJldi54bWxMj8FOwzAQRO9I/IO1SNxap0maViFOBUiFllMpIODm&#10;xkscEa+j2E3D3+Oe4Liap5m3xWo0LRuwd40lAbNpBAypsqqhWsDry3qyBOa8JCVbSyjgBx2sysuL&#10;QubKnugZh72vWSghl0sB2vsu59xVGo10U9shhezL9kb6cPY1V708hXLT8jiKMm5kQ2FByw7vNVbf&#10;+6MRsEvf9Gb74eePT7u7h2H9niafciPE9dV4ewPM4+j/YDjrB3Uog9PBHkk51gqYzNI0oCFYzDNg&#10;ZyLNFjGwg4AkiZfAy4L/f6L8BQAA//8DAFBLAQItABQABgAIAAAAIQC2gziS/gAAAOEBAAATAAAA&#10;AAAAAAAAAAAAAAAAAABbQ29udGVudF9UeXBlc10ueG1sUEsBAi0AFAAGAAgAAAAhADj9If/WAAAA&#10;lAEAAAsAAAAAAAAAAAAAAAAALwEAAF9yZWxzLy5yZWxzUEsBAi0AFAAGAAgAAAAhAKql+0GyAgAA&#10;7QUAAA4AAAAAAAAAAAAAAAAALgIAAGRycy9lMm9Eb2MueG1sUEsBAi0AFAAGAAgAAAAhAH6qETHj&#10;AAAADAEAAA8AAAAAAAAAAAAAAAAADAUAAGRycy9kb3ducmV2LnhtbFBLBQYAAAAABAAEAPMAAAAc&#10;BgAAAAA=&#10;" fillcolor="white [3201]" strokeweight=".5pt">
                      <v:path arrowok="t"/>
                      <v:textbox>
                        <w:txbxContent>
                          <w:p w14:paraId="6FC2D3FB" w14:textId="77777777" w:rsidR="007820F7" w:rsidRDefault="007820F7" w:rsidP="00DA0D2A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A0D2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Additional Information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:    </w:t>
                            </w:r>
                            <w:r w:rsidRPr="009D5BC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bring a filled water bottle each day. This can be refilled in class when needed.</w:t>
                            </w:r>
                          </w:p>
                          <w:p w14:paraId="3230961D" w14:textId="27E258B6" w:rsidR="007820F7" w:rsidRPr="00DA0D2A" w:rsidRDefault="007820F7" w:rsidP="00DA0D2A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A0D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Our PE days are a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Tuesday</w:t>
                            </w:r>
                            <w:r w:rsidRPr="00DA0D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Friday. Please send in a separate gym bag with shorts and gym shoes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which can be kept on their pegs</w:t>
                            </w:r>
                            <w:r w:rsidRPr="00DA0D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132F08B" w14:textId="66B7605C" w:rsidR="007820F7" w:rsidRPr="00DA0D2A" w:rsidRDefault="007820F7" w:rsidP="00DA0D2A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It would be much appreciated if you could label your child’s jumpers and jackets to ensure that they find the right owners if they get misplaced. Thank you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C05" w:rsidRPr="00894224">
              <w:rPr>
                <w:rFonts w:ascii="Comic Sans MS" w:hAnsi="Comic Sans MS"/>
                <w:sz w:val="18"/>
                <w:szCs w:val="20"/>
              </w:rPr>
              <w:t>I</w:t>
            </w:r>
            <w:r w:rsidR="00995BBC" w:rsidRPr="00894224">
              <w:rPr>
                <w:rFonts w:ascii="Comic Sans MS" w:hAnsi="Comic Sans MS"/>
                <w:sz w:val="18"/>
                <w:szCs w:val="20"/>
              </w:rPr>
              <w:t xml:space="preserve">n HWB the </w:t>
            </w:r>
            <w:r w:rsidR="005B77FF" w:rsidRPr="00894224">
              <w:rPr>
                <w:rFonts w:ascii="Comic Sans MS" w:hAnsi="Comic Sans MS"/>
                <w:sz w:val="18"/>
                <w:szCs w:val="20"/>
              </w:rPr>
              <w:t>pupils will explore feelings associated</w:t>
            </w:r>
            <w:r w:rsidR="00995BBC" w:rsidRPr="00894224"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="005B77FF" w:rsidRPr="00894224">
              <w:rPr>
                <w:rFonts w:ascii="Comic Sans MS" w:hAnsi="Comic Sans MS"/>
                <w:sz w:val="18"/>
                <w:szCs w:val="20"/>
              </w:rPr>
              <w:t xml:space="preserve">with </w:t>
            </w:r>
            <w:r w:rsidR="00995BBC" w:rsidRPr="00894224">
              <w:rPr>
                <w:rFonts w:ascii="Comic Sans MS" w:hAnsi="Comic Sans MS"/>
                <w:sz w:val="18"/>
                <w:szCs w:val="20"/>
              </w:rPr>
              <w:t>change and loss</w:t>
            </w:r>
            <w:r w:rsidR="00874BA4" w:rsidRPr="00894224">
              <w:rPr>
                <w:rFonts w:ascii="Comic Sans MS" w:hAnsi="Comic Sans MS"/>
                <w:sz w:val="18"/>
                <w:szCs w:val="20"/>
              </w:rPr>
              <w:t xml:space="preserve"> and develop </w:t>
            </w:r>
            <w:r w:rsidR="005B77FF" w:rsidRPr="00894224">
              <w:rPr>
                <w:rFonts w:ascii="Comic Sans MS" w:hAnsi="Comic Sans MS"/>
                <w:sz w:val="18"/>
                <w:szCs w:val="20"/>
              </w:rPr>
              <w:t>vocabulary to express their feelings about change. We will also be exploring how to be a friend and solving friendship issues, engaging in discussion about bullying an</w:t>
            </w:r>
            <w:r w:rsidR="00445192" w:rsidRPr="00894224">
              <w:rPr>
                <w:rFonts w:ascii="Comic Sans MS" w:hAnsi="Comic Sans MS"/>
                <w:sz w:val="18"/>
                <w:szCs w:val="20"/>
              </w:rPr>
              <w:t xml:space="preserve">d what to do in that situation using the </w:t>
            </w:r>
            <w:proofErr w:type="spellStart"/>
            <w:r w:rsidR="00445192" w:rsidRPr="00894224">
              <w:rPr>
                <w:rFonts w:ascii="Comic Sans MS" w:hAnsi="Comic Sans MS"/>
                <w:sz w:val="18"/>
                <w:szCs w:val="20"/>
              </w:rPr>
              <w:t>RespectMe</w:t>
            </w:r>
            <w:proofErr w:type="spellEnd"/>
            <w:r w:rsidR="00445192" w:rsidRPr="00894224">
              <w:rPr>
                <w:rFonts w:ascii="Comic Sans MS" w:hAnsi="Comic Sans MS"/>
                <w:sz w:val="18"/>
                <w:szCs w:val="20"/>
              </w:rPr>
              <w:t xml:space="preserve"> re</w:t>
            </w:r>
            <w:r w:rsidRPr="00894224">
              <w:rPr>
                <w:rFonts w:ascii="Comic Sans MS" w:hAnsi="Comic Sans MS"/>
                <w:sz w:val="18"/>
                <w:szCs w:val="20"/>
              </w:rPr>
              <w:t>s</w:t>
            </w:r>
            <w:r w:rsidR="00445192" w:rsidRPr="00894224">
              <w:rPr>
                <w:rFonts w:ascii="Comic Sans MS" w:hAnsi="Comic Sans MS"/>
                <w:sz w:val="18"/>
                <w:szCs w:val="20"/>
              </w:rPr>
              <w:t xml:space="preserve">ources. </w:t>
            </w:r>
            <w:r w:rsidR="005B77FF" w:rsidRPr="00894224">
              <w:rPr>
                <w:rFonts w:ascii="Comic Sans MS" w:hAnsi="Comic Sans MS"/>
                <w:sz w:val="18"/>
                <w:szCs w:val="16"/>
              </w:rPr>
              <w:t xml:space="preserve">As part of the </w:t>
            </w:r>
            <w:proofErr w:type="spellStart"/>
            <w:r w:rsidR="005B77FF" w:rsidRPr="00894224">
              <w:rPr>
                <w:rFonts w:ascii="Comic Sans MS" w:hAnsi="Comic Sans MS"/>
                <w:sz w:val="18"/>
                <w:szCs w:val="16"/>
              </w:rPr>
              <w:t>RSHProgramme</w:t>
            </w:r>
            <w:proofErr w:type="spellEnd"/>
            <w:r w:rsidR="005B77FF" w:rsidRPr="00894224">
              <w:rPr>
                <w:rFonts w:ascii="Comic Sans MS" w:hAnsi="Comic Sans MS"/>
                <w:sz w:val="18"/>
                <w:szCs w:val="16"/>
              </w:rPr>
              <w:t xml:space="preserve"> we will be </w:t>
            </w:r>
            <w:r w:rsidR="004A2B54" w:rsidRPr="00894224">
              <w:rPr>
                <w:rFonts w:ascii="Comic Sans MS" w:hAnsi="Comic Sans MS"/>
                <w:bCs/>
                <w:sz w:val="18"/>
                <w:szCs w:val="16"/>
              </w:rPr>
              <w:t>learning to name the different parts of our bodies</w:t>
            </w:r>
            <w:r w:rsidR="007820F7" w:rsidRPr="00894224">
              <w:rPr>
                <w:rFonts w:ascii="Comic Sans MS" w:hAnsi="Comic Sans MS"/>
                <w:bCs/>
                <w:sz w:val="18"/>
                <w:szCs w:val="16"/>
              </w:rPr>
              <w:t>,</w:t>
            </w:r>
            <w:r w:rsidR="004A2B54" w:rsidRPr="00894224">
              <w:rPr>
                <w:rFonts w:ascii="Comic Sans MS" w:hAnsi="Comic Sans MS"/>
                <w:bCs/>
                <w:sz w:val="18"/>
                <w:szCs w:val="16"/>
              </w:rPr>
              <w:t xml:space="preserve"> </w:t>
            </w:r>
            <w:r w:rsidR="007820F7" w:rsidRPr="00894224">
              <w:rPr>
                <w:rFonts w:ascii="Comic Sans MS" w:hAnsi="Comic Sans MS"/>
                <w:bCs/>
                <w:sz w:val="18"/>
                <w:szCs w:val="16"/>
              </w:rPr>
              <w:t>about the importance of respecting privacy and about respect for our bodies and what behaviour is rig</w:t>
            </w:r>
            <w:r w:rsidRPr="00894224">
              <w:rPr>
                <w:rFonts w:ascii="Comic Sans MS" w:hAnsi="Comic Sans MS"/>
                <w:bCs/>
                <w:sz w:val="18"/>
                <w:szCs w:val="16"/>
              </w:rPr>
              <w:t xml:space="preserve">ht and wrong. (Underpants Rule). </w:t>
            </w:r>
          </w:p>
        </w:tc>
        <w:tc>
          <w:tcPr>
            <w:tcW w:w="7383" w:type="dxa"/>
          </w:tcPr>
          <w:p w14:paraId="6C6EFD9E" w14:textId="56BE6994" w:rsidR="00813147" w:rsidRDefault="00436762" w:rsidP="00813147">
            <w:pPr>
              <w:rPr>
                <w:rFonts w:ascii="Comic Sans MS" w:hAnsi="Comic Sans MS"/>
                <w:noProof/>
                <w:sz w:val="20"/>
                <w:szCs w:val="28"/>
                <w:lang w:eastAsia="en-GB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8"/>
                <w:lang w:eastAsia="en-GB"/>
              </w:rPr>
              <w:t>Contexts for Learning  -</w:t>
            </w:r>
            <w:r w:rsidRPr="00AC7EC9">
              <w:rPr>
                <w:rFonts w:ascii="Comic Sans MS" w:hAnsi="Comic Sans MS"/>
                <w:noProof/>
                <w:sz w:val="20"/>
                <w:szCs w:val="28"/>
                <w:lang w:eastAsia="en-GB"/>
              </w:rPr>
              <w:t xml:space="preserve"> </w:t>
            </w:r>
            <w:r w:rsidR="00813147">
              <w:rPr>
                <w:rFonts w:ascii="Comic Sans MS" w:hAnsi="Comic Sans MS"/>
                <w:noProof/>
                <w:sz w:val="20"/>
                <w:szCs w:val="28"/>
                <w:lang w:eastAsia="en-GB"/>
              </w:rPr>
              <w:t>Scotland and Toys</w:t>
            </w:r>
            <w:r w:rsidR="00874BA4" w:rsidRPr="00684B89"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77D79C2E" wp14:editId="09477CE3">
                  <wp:simplePos x="0" y="0"/>
                  <wp:positionH relativeFrom="column">
                    <wp:align>right</wp:align>
                  </wp:positionH>
                  <wp:positionV relativeFrom="paragraph">
                    <wp:posOffset>-6985</wp:posOffset>
                  </wp:positionV>
                  <wp:extent cx="439420" cy="31369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FB20B7" w14:textId="6422EA4A" w:rsidR="007820F7" w:rsidRPr="00874BA4" w:rsidRDefault="005C03FE" w:rsidP="007820F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Our first topic is</w:t>
            </w:r>
            <w:r w:rsidR="0081314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 exploring Scotlan</w:t>
            </w:r>
            <w:r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d, learning about where we are o</w:t>
            </w:r>
            <w:r w:rsidR="0081314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n the wo</w:t>
            </w:r>
            <w:r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r</w:t>
            </w:r>
            <w:r w:rsidR="0081314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ld </w:t>
            </w:r>
            <w:r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map </w:t>
            </w:r>
            <w:r w:rsidR="0081314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and </w:t>
            </w:r>
            <w:r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the countries that make </w:t>
            </w:r>
            <w:r w:rsidR="0081314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t</w:t>
            </w:r>
            <w:r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he UK.  We are exploring some famous lan</w:t>
            </w:r>
            <w:r w:rsidR="0081314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dmarks, and</w:t>
            </w:r>
            <w:r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 some</w:t>
            </w:r>
            <w:r w:rsidR="0081314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 Scottish traditions- Burns night. We are exploring Scots languag</w:t>
            </w:r>
            <w:r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e, learning our poem and listen</w:t>
            </w:r>
            <w:r w:rsidR="0081314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ing to stories read in </w:t>
            </w:r>
            <w:r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scots and developing an un</w:t>
            </w:r>
            <w:r w:rsidR="007820F7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>derstanding of Scots vocabulary. Our</w:t>
            </w:r>
            <w:r w:rsidR="007820F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 2</w:t>
            </w:r>
            <w:r w:rsidR="007820F7" w:rsidRPr="005C03FE">
              <w:rPr>
                <w:rFonts w:ascii="Comic Sans MS" w:hAnsi="Comic Sans MS"/>
                <w:noProof/>
                <w:sz w:val="18"/>
                <w:szCs w:val="28"/>
                <w:vertAlign w:val="superscript"/>
                <w:lang w:eastAsia="en-GB"/>
              </w:rPr>
              <w:t>nd</w:t>
            </w:r>
            <w:r w:rsidR="007820F7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 topic we will be exploring</w:t>
            </w:r>
            <w:r w:rsidR="007820F7" w:rsidRPr="005C03FE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 toys, comparing toys of today with toys of the past. We will explore the forces that are us</w:t>
            </w:r>
            <w:r w:rsidR="007820F7"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  <w:t xml:space="preserve">ed to move objects and use appropriate vocabulary to describe forces. </w:t>
            </w:r>
            <w:bookmarkStart w:id="0" w:name="_GoBack"/>
            <w:bookmarkEnd w:id="0"/>
          </w:p>
          <w:p w14:paraId="26D4AFDA" w14:textId="7E556496" w:rsidR="00813147" w:rsidRPr="005C03FE" w:rsidRDefault="00813147" w:rsidP="00813147">
            <w:pPr>
              <w:rPr>
                <w:rFonts w:ascii="Comic Sans MS" w:hAnsi="Comic Sans MS"/>
                <w:noProof/>
                <w:sz w:val="18"/>
                <w:szCs w:val="28"/>
                <w:lang w:eastAsia="en-GB"/>
              </w:rPr>
            </w:pPr>
          </w:p>
          <w:p w14:paraId="43240683" w14:textId="3FF53B40" w:rsidR="00813147" w:rsidRPr="005C03FE" w:rsidRDefault="00813147" w:rsidP="00813147">
            <w:pPr>
              <w:rPr>
                <w:rFonts w:ascii="Comic Sans MS" w:eastAsia="Times New Roman" w:hAnsi="Comic Sans MS"/>
                <w:sz w:val="12"/>
                <w:szCs w:val="20"/>
              </w:rPr>
            </w:pPr>
          </w:p>
          <w:p w14:paraId="09A47213" w14:textId="3CB83F36" w:rsidR="00436762" w:rsidRPr="006B3ED9" w:rsidRDefault="00436762" w:rsidP="006B3ED9">
            <w:pPr>
              <w:rPr>
                <w:rFonts w:ascii="Comic Sans MS" w:eastAsia="Times New Roman" w:hAnsi="Comic Sans MS"/>
                <w:sz w:val="14"/>
                <w:szCs w:val="20"/>
              </w:rPr>
            </w:pPr>
          </w:p>
        </w:tc>
      </w:tr>
    </w:tbl>
    <w:p w14:paraId="62F63962" w14:textId="581AA77B" w:rsidR="00EA3699" w:rsidRPr="00684B89" w:rsidRDefault="00E41675" w:rsidP="00EA3699">
      <w:pPr>
        <w:rPr>
          <w:rFonts w:ascii="NTPreCursivef" w:hAnsi="NTPreCursivef"/>
        </w:rPr>
      </w:pPr>
      <w:r w:rsidRPr="00A110C4">
        <w:rPr>
          <w:rFonts w:ascii="Comic Sans MS" w:hAnsi="Comic Sans MS"/>
          <w:b/>
          <w:noProof/>
          <w:sz w:val="24"/>
          <w:szCs w:val="28"/>
          <w:lang w:eastAsia="en-GB"/>
        </w:rPr>
        <w:drawing>
          <wp:anchor distT="0" distB="0" distL="114300" distR="114300" simplePos="0" relativeHeight="251672576" behindDoc="1" locked="0" layoutInCell="1" allowOverlap="1" wp14:anchorId="70D50D8C" wp14:editId="406F19DC">
            <wp:simplePos x="0" y="0"/>
            <wp:positionH relativeFrom="column">
              <wp:posOffset>3707765</wp:posOffset>
            </wp:positionH>
            <wp:positionV relativeFrom="paragraph">
              <wp:posOffset>611505</wp:posOffset>
            </wp:positionV>
            <wp:extent cx="706120" cy="551815"/>
            <wp:effectExtent l="0" t="0" r="5080" b="6985"/>
            <wp:wrapTight wrapText="bothSides">
              <wp:wrapPolygon edited="0">
                <wp:start x="9324" y="0"/>
                <wp:lineTo x="0" y="3977"/>
                <wp:lineTo x="0" y="19885"/>
                <wp:lineTo x="9324" y="20879"/>
                <wp:lineTo x="14763" y="20879"/>
                <wp:lineTo x="15540" y="20879"/>
                <wp:lineTo x="20978" y="16902"/>
                <wp:lineTo x="20978" y="1988"/>
                <wp:lineTo x="17871" y="0"/>
                <wp:lineTo x="9324" y="0"/>
              </wp:wrapPolygon>
            </wp:wrapTight>
            <wp:docPr id="5" name="Picture 5" descr="C:\CACHE\Temporary Internet Files\Content.IE5\HUC6PVTZ\MCj04300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CACHE\Temporary Internet Files\Content.IE5\HUC6PVTZ\MCj0430049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60B96F" w14:textId="3094D12F" w:rsidR="00EA3699" w:rsidRPr="00684B89" w:rsidRDefault="00EA3699" w:rsidP="00EA3699">
      <w:pPr>
        <w:rPr>
          <w:rFonts w:ascii="NTPreCursivef" w:hAnsi="NTPreCursivef"/>
        </w:rPr>
      </w:pPr>
    </w:p>
    <w:sectPr w:rsidR="00EA3699" w:rsidRPr="00684B89" w:rsidSect="006B3ED9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f">
    <w:altName w:val="Edwardian Script ITC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99"/>
    <w:rsid w:val="00003D07"/>
    <w:rsid w:val="00084C05"/>
    <w:rsid w:val="000917FF"/>
    <w:rsid w:val="001235A2"/>
    <w:rsid w:val="001D6790"/>
    <w:rsid w:val="00230D53"/>
    <w:rsid w:val="002D045F"/>
    <w:rsid w:val="00315C27"/>
    <w:rsid w:val="00371DB4"/>
    <w:rsid w:val="0039018B"/>
    <w:rsid w:val="003A39ED"/>
    <w:rsid w:val="003E1B1C"/>
    <w:rsid w:val="00421294"/>
    <w:rsid w:val="00436762"/>
    <w:rsid w:val="00445192"/>
    <w:rsid w:val="0047188E"/>
    <w:rsid w:val="004854AF"/>
    <w:rsid w:val="004A2B54"/>
    <w:rsid w:val="004C267A"/>
    <w:rsid w:val="004F06AF"/>
    <w:rsid w:val="005B77FF"/>
    <w:rsid w:val="005C03FE"/>
    <w:rsid w:val="005C2501"/>
    <w:rsid w:val="00684B89"/>
    <w:rsid w:val="006B3ED9"/>
    <w:rsid w:val="006E25D9"/>
    <w:rsid w:val="00753807"/>
    <w:rsid w:val="007820F7"/>
    <w:rsid w:val="007F13B6"/>
    <w:rsid w:val="00813147"/>
    <w:rsid w:val="0082398F"/>
    <w:rsid w:val="00874BA4"/>
    <w:rsid w:val="00894224"/>
    <w:rsid w:val="008B46E1"/>
    <w:rsid w:val="008C30B7"/>
    <w:rsid w:val="008C6A34"/>
    <w:rsid w:val="00995BBC"/>
    <w:rsid w:val="009B1A82"/>
    <w:rsid w:val="009D5BC3"/>
    <w:rsid w:val="00A01147"/>
    <w:rsid w:val="00A110C4"/>
    <w:rsid w:val="00A30630"/>
    <w:rsid w:val="00AB7223"/>
    <w:rsid w:val="00AC7EC9"/>
    <w:rsid w:val="00AF598B"/>
    <w:rsid w:val="00B126E2"/>
    <w:rsid w:val="00B326AA"/>
    <w:rsid w:val="00BE03EA"/>
    <w:rsid w:val="00BE5169"/>
    <w:rsid w:val="00CA5D83"/>
    <w:rsid w:val="00CC4963"/>
    <w:rsid w:val="00DA075E"/>
    <w:rsid w:val="00DA0D2A"/>
    <w:rsid w:val="00DA575B"/>
    <w:rsid w:val="00DF3A44"/>
    <w:rsid w:val="00DF7D92"/>
    <w:rsid w:val="00E07A39"/>
    <w:rsid w:val="00E20336"/>
    <w:rsid w:val="00E25990"/>
    <w:rsid w:val="00E30A98"/>
    <w:rsid w:val="00E41675"/>
    <w:rsid w:val="00EA043E"/>
    <w:rsid w:val="00EA3699"/>
    <w:rsid w:val="00F20B66"/>
    <w:rsid w:val="00F405E2"/>
    <w:rsid w:val="00F66B42"/>
    <w:rsid w:val="00F83EA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99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2B5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2B5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KilmPrHarkerB</dc:creator>
  <cp:lastModifiedBy>KilmPrMooneyJ</cp:lastModifiedBy>
  <cp:revision>9</cp:revision>
  <cp:lastPrinted>2016-08-25T07:46:00Z</cp:lastPrinted>
  <dcterms:created xsi:type="dcterms:W3CDTF">2022-01-31T18:25:00Z</dcterms:created>
  <dcterms:modified xsi:type="dcterms:W3CDTF">2022-02-04T15:28:00Z</dcterms:modified>
</cp:coreProperties>
</file>