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46"/>
        <w:gridCol w:w="2965"/>
      </w:tblGrid>
      <w:tr w:rsidR="00B63C80" w14:paraId="51FB35AC" w14:textId="77777777" w:rsidTr="00B63C80">
        <w:tc>
          <w:tcPr>
            <w:tcW w:w="2405" w:type="dxa"/>
          </w:tcPr>
          <w:p w14:paraId="08F1B1FC" w14:textId="1874BAA4" w:rsidR="00B63C80" w:rsidRDefault="00B63C80" w:rsidP="00B63C80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My Christmas tree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:</w:t>
            </w:r>
          </w:p>
          <w:p w14:paraId="7E782C1B" w14:textId="7AAE930D" w:rsidR="00B63C80" w:rsidRDefault="00B63C80" w:rsidP="00B63C80">
            <w:pPr>
              <w:spacing w:line="360" w:lineRule="auto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Draw a picture of your Christmas tree?</w:t>
            </w:r>
          </w:p>
          <w:p w14:paraId="63410FCD" w14:textId="77777777" w:rsidR="00B63C80" w:rsidRDefault="00B63C80" w:rsidP="00B63C80">
            <w:pPr>
              <w:spacing w:line="360" w:lineRule="auto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How many baubles are on it? </w:t>
            </w:r>
          </w:p>
          <w:p w14:paraId="77D20807" w14:textId="52081F63" w:rsidR="00B63C80" w:rsidRDefault="00B63C80" w:rsidP="00B63C80"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How many different colours are on your tree?</w:t>
            </w:r>
          </w:p>
        </w:tc>
        <w:tc>
          <w:tcPr>
            <w:tcW w:w="3646" w:type="dxa"/>
          </w:tcPr>
          <w:p w14:paraId="1369FE21" w14:textId="77777777" w:rsidR="00B63C80" w:rsidRDefault="00B63C80" w:rsidP="00B63C80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Sound Detectives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:</w:t>
            </w:r>
          </w:p>
          <w:p w14:paraId="6446F4D4" w14:textId="77777777" w:rsidR="00B63C80" w:rsidRDefault="00B63C80" w:rsidP="00B63C80">
            <w:pPr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How many </w:t>
            </w:r>
            <w:r w:rsidRPr="00B63C80"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b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and </w:t>
            </w:r>
            <w:r w:rsidRPr="00B63C80"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 xml:space="preserve">u 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words can you think of?</w:t>
            </w:r>
          </w:p>
          <w:p w14:paraId="112B55BD" w14:textId="77777777" w:rsidR="00B63C80" w:rsidRDefault="00B63C80" w:rsidP="00B63C80">
            <w:pPr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Can you spot any ‘b’ or ‘u’ objects in your house? </w:t>
            </w:r>
          </w:p>
          <w:p w14:paraId="4F8AE9CE" w14:textId="14B61168" w:rsidR="00B63C80" w:rsidRDefault="00B63C80">
            <w:r>
              <w:rPr>
                <w:noProof/>
                <w14:ligatures w14:val="none"/>
                <w14:cntxtAlts w14:val="0"/>
              </w:rPr>
              <mc:AlternateContent>
                <mc:Choice Requires="wpg">
                  <w:drawing>
                    <wp:inline distT="0" distB="0" distL="0" distR="0" wp14:anchorId="27C67835" wp14:editId="465CD4BF">
                      <wp:extent cx="600501" cy="695752"/>
                      <wp:effectExtent l="0" t="0" r="9525" b="9525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501" cy="695752"/>
                                <a:chOff x="0" y="0"/>
                                <a:chExt cx="5731861" cy="6030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" y="0"/>
                                  <a:ext cx="5731510" cy="5697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5697265"/>
                                  <a:ext cx="5730875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169606" w14:textId="33E31B6F" w:rsidR="00B63C80" w:rsidRPr="00B63C80" w:rsidRDefault="00B63C80" w:rsidP="00B63C8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B63C8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B63C8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7" w:history="1">
                                      <w:r w:rsidRPr="00B63C8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67835" id="Group 3" o:spid="_x0000_s1026" style="width:47.3pt;height:54.8pt;mso-position-horizontal-relative:char;mso-position-vertical-relative:line" coordsize="57318,60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3;width:57315;height:5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56972;width:5730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17169606" w14:textId="33E31B6F" w:rsidR="00B63C80" w:rsidRPr="00B63C80" w:rsidRDefault="00B63C80" w:rsidP="00B63C8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B63C8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63C8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B63C8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5" w:type="dxa"/>
          </w:tcPr>
          <w:p w14:paraId="63C0017A" w14:textId="77777777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 xml:space="preserve">Away in a Manger </w:t>
            </w:r>
          </w:p>
          <w:p w14:paraId="58058A2C" w14:textId="77777777" w:rsidR="00B63C80" w:rsidRDefault="00B63C80" w:rsidP="00B63C80">
            <w:pPr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During the week we sang Away in a Manger, all about the baby Jesus. </w:t>
            </w:r>
          </w:p>
          <w:p w14:paraId="1F386804" w14:textId="6792A68E" w:rsidR="00B63C80" w:rsidRDefault="00B63C80" w:rsidP="00B63C80"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Can you remember the words and sing it to your grownup?</w:t>
            </w:r>
          </w:p>
        </w:tc>
      </w:tr>
      <w:tr w:rsidR="00B63C80" w14:paraId="490BCB41" w14:textId="77777777" w:rsidTr="00B63C80">
        <w:tc>
          <w:tcPr>
            <w:tcW w:w="2405" w:type="dxa"/>
          </w:tcPr>
          <w:p w14:paraId="05B1C2D0" w14:textId="77777777" w:rsidR="00B63C80" w:rsidRDefault="00B63C80" w:rsidP="00B63C80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:lang w:bidi="th-TH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lang w:bidi="th-TH"/>
                <w14:ligatures w14:val="none"/>
              </w:rPr>
              <w:t>Practise your Learn Its</w:t>
            </w:r>
          </w:p>
          <w:p w14:paraId="0F8B5E36" w14:textId="77777777" w:rsidR="00B63C80" w:rsidRDefault="00B63C80" w:rsidP="00B63C80">
            <w:pPr>
              <w:widowControl w:val="0"/>
              <w:rPr>
                <w:rFonts w:ascii="Comic Sans MS" w:hAnsi="Comic Sans MS"/>
                <w:sz w:val="22"/>
                <w:szCs w:val="22"/>
                <w:lang w:bidi="th-TH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:lang w:bidi="th-TH"/>
                <w14:ligatures w14:val="none"/>
              </w:rPr>
              <w:t xml:space="preserve">Can you use your finger tools to practise addition and subtraction? Maybe a grownup can lend you a hand!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bidi="th-TH"/>
                <w14:ligatures w14:val="none"/>
              </w:rPr>
              <w:t>Haha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bidi="th-TH"/>
                <w14:ligatures w14:val="none"/>
              </w:rPr>
              <w:t xml:space="preserve">! </w:t>
            </w:r>
          </w:p>
          <w:p w14:paraId="2D46E79E" w14:textId="375EC806" w:rsidR="00B63C80" w:rsidRDefault="00B63C80"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4A2C5AE8" wp14:editId="1B02F340">
                  <wp:extent cx="1255592" cy="627797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37" cy="6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14:paraId="05DD52FD" w14:textId="77777777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Read this poem with your grown-up</w:t>
            </w:r>
          </w:p>
          <w:p w14:paraId="2D305D3E" w14:textId="02E433BB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 xml:space="preserve">When Santa got stuck up the 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chimney,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 xml:space="preserve"> he began to shout</w:t>
            </w:r>
          </w:p>
          <w:p w14:paraId="3375E592" w14:textId="2CF1EFB9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 xml:space="preserve">“You girls and boys 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won’t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 xml:space="preserve"> get any toys if you don’t pull me out! </w:t>
            </w:r>
          </w:p>
          <w:p w14:paraId="4CF4E7E8" w14:textId="77777777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My beard is black.</w:t>
            </w:r>
          </w:p>
          <w:p w14:paraId="6A718F43" w14:textId="77777777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There’s soot in my sack</w:t>
            </w:r>
          </w:p>
          <w:p w14:paraId="2191F155" w14:textId="77777777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My nose is tickling too!”</w:t>
            </w:r>
          </w:p>
          <w:p w14:paraId="76E4043F" w14:textId="77777777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When Santa got stuck up the chimney</w:t>
            </w:r>
          </w:p>
          <w:p w14:paraId="143073F7" w14:textId="2483D1D6" w:rsidR="00B63C80" w:rsidRDefault="00B63C80" w:rsidP="00B63C80">
            <w:r>
              <w:rPr>
                <w:rFonts w:ascii="Comic Sans MS" w:hAnsi="Comic Sans MS"/>
                <w:b/>
                <w:bCs/>
                <w:sz w:val="22"/>
                <w:szCs w:val="22"/>
                <w14:ligatures w14:val="none"/>
              </w:rPr>
              <w:t>A-choo, a-choo, a-choo!</w:t>
            </w:r>
            <w:r>
              <w:rPr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65" w:type="dxa"/>
          </w:tcPr>
          <w:p w14:paraId="46BDAA59" w14:textId="77777777" w:rsidR="00B63C80" w:rsidRDefault="00B63C80" w:rsidP="00B63C80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Santa in the chimney</w:t>
            </w:r>
          </w:p>
          <w:p w14:paraId="753CEECC" w14:textId="77777777" w:rsidR="00B63C80" w:rsidRDefault="00B63C80" w:rsidP="00B63C8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Talk to your grownup about how you would get Santa out of the chimney.</w:t>
            </w:r>
          </w:p>
          <w:p w14:paraId="3DA1F97A" w14:textId="77777777" w:rsidR="00B63C80" w:rsidRDefault="00B63C80" w:rsidP="00B63C8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Be as creative as you can!</w:t>
            </w:r>
          </w:p>
          <w:p w14:paraId="09EC906B" w14:textId="77777777" w:rsidR="00B63C80" w:rsidRDefault="00B63C80" w:rsidP="00B63C80">
            <w:pPr>
              <w:spacing w:line="276" w:lineRule="auto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You could draw a picture of you getting Santa out!!</w:t>
            </w:r>
          </w:p>
          <w:p w14:paraId="21DD7CDC" w14:textId="266100D4" w:rsidR="00B63C80" w:rsidRDefault="00B63C80">
            <w:r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 wp14:anchorId="7269968A" wp14:editId="59BC45AD">
                  <wp:simplePos x="0" y="0"/>
                  <wp:positionH relativeFrom="column">
                    <wp:posOffset>367220</wp:posOffset>
                  </wp:positionH>
                  <wp:positionV relativeFrom="paragraph">
                    <wp:posOffset>471322</wp:posOffset>
                  </wp:positionV>
                  <wp:extent cx="938870" cy="1064525"/>
                  <wp:effectExtent l="0" t="0" r="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70" cy="106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3C80" w14:paraId="05EE03C2" w14:textId="77777777" w:rsidTr="00B63C80">
        <w:tc>
          <w:tcPr>
            <w:tcW w:w="2405" w:type="dxa"/>
          </w:tcPr>
          <w:p w14:paraId="0853DBA9" w14:textId="07CD0298" w:rsidR="00B63C80" w:rsidRDefault="00B63C80" w:rsidP="00B63C8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 xml:space="preserve">Thank 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you, God,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 xml:space="preserve"> for my family</w:t>
            </w:r>
          </w:p>
          <w:p w14:paraId="141EA994" w14:textId="77777777" w:rsidR="00B63C80" w:rsidRDefault="00B63C80" w:rsidP="00B63C80">
            <w:pPr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Can you draw a picture of your family? </w:t>
            </w:r>
          </w:p>
          <w:p w14:paraId="775C5BAB" w14:textId="77777777" w:rsidR="00B63C80" w:rsidRDefault="00B63C80" w:rsidP="00B63C80">
            <w:pPr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Say a prayer to God about how much you </w:t>
            </w:r>
          </w:p>
          <w:p w14:paraId="64815374" w14:textId="0C946F5A" w:rsidR="00B63C80" w:rsidRPr="00B63C80" w:rsidRDefault="00B63C80" w:rsidP="00B63C80">
            <w:pPr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appreciate those who look after you.  </w:t>
            </w:r>
          </w:p>
        </w:tc>
        <w:tc>
          <w:tcPr>
            <w:tcW w:w="3646" w:type="dxa"/>
          </w:tcPr>
          <w:p w14:paraId="0D4AE2FC" w14:textId="77777777" w:rsidR="00B63C80" w:rsidRDefault="00B63C80" w:rsidP="00B63C80">
            <w:pPr>
              <w:widowControl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The Holy family</w:t>
            </w:r>
          </w:p>
          <w:p w14:paraId="0CF28A35" w14:textId="43CB8FB6" w:rsidR="00B63C80" w:rsidRDefault="00B63C80" w:rsidP="00B63C80">
            <w:pPr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Can you draw a picture of the Holy 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Family?</w:t>
            </w: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Mary, </w:t>
            </w:r>
            <w:proofErr w:type="gram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Joseph</w:t>
            </w:r>
            <w:proofErr w:type="gram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 and baby Jesus in the stable.  Or use your toys to create a scene. </w:t>
            </w:r>
          </w:p>
          <w:p w14:paraId="4FACD09F" w14:textId="77777777" w:rsidR="00B63C80" w:rsidRDefault="00B63C80" w:rsidP="00B63C80">
            <w:pPr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You could add the </w:t>
            </w:r>
          </w:p>
          <w:p w14:paraId="33CC3489" w14:textId="77777777" w:rsidR="00B63C80" w:rsidRDefault="00B63C80" w:rsidP="00B63C80">
            <w:pPr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shepherds and the </w:t>
            </w:r>
          </w:p>
          <w:p w14:paraId="506B76FC" w14:textId="3C083E44" w:rsidR="00B63C80" w:rsidRDefault="00B63C80" w:rsidP="00B63C80"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three wise men as well.</w:t>
            </w:r>
          </w:p>
        </w:tc>
        <w:tc>
          <w:tcPr>
            <w:tcW w:w="2965" w:type="dxa"/>
          </w:tcPr>
          <w:p w14:paraId="68617EF5" w14:textId="77777777" w:rsidR="00B63C80" w:rsidRDefault="00B63C80" w:rsidP="00B63C80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>Agadoo</w:t>
            </w:r>
            <w:proofErr w:type="spellEnd"/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14:ligatures w14:val="none"/>
              </w:rPr>
              <w:t xml:space="preserve"> </w:t>
            </w:r>
          </w:p>
          <w:p w14:paraId="7F507C61" w14:textId="77777777" w:rsidR="00B63C80" w:rsidRDefault="00B63C80" w:rsidP="00B63C80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Get active, get moving! </w:t>
            </w:r>
          </w:p>
          <w:p w14:paraId="4DC08D59" w14:textId="77777777" w:rsidR="00B63C80" w:rsidRDefault="00B63C80" w:rsidP="00B63C80">
            <w:pPr>
              <w:widowControl w:val="0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Try and do the </w:t>
            </w:r>
            <w:proofErr w:type="spellStart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>Agadoo</w:t>
            </w:r>
            <w:proofErr w:type="spellEnd"/>
            <w:r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!! </w:t>
            </w:r>
          </w:p>
          <w:p w14:paraId="45C08653" w14:textId="5068D848" w:rsidR="00B63C80" w:rsidRDefault="00B63C80">
            <w:r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9264" behindDoc="0" locked="0" layoutInCell="1" allowOverlap="1" wp14:anchorId="613E2609" wp14:editId="4EE067F4">
                  <wp:simplePos x="0" y="0"/>
                  <wp:positionH relativeFrom="column">
                    <wp:posOffset>490049</wp:posOffset>
                  </wp:positionH>
                  <wp:positionV relativeFrom="paragraph">
                    <wp:posOffset>19363</wp:posOffset>
                  </wp:positionV>
                  <wp:extent cx="769672" cy="1241946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72" cy="1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DBA4CD" w14:textId="77777777" w:rsidR="00B97FED" w:rsidRDefault="00B97FED"/>
    <w:sectPr w:rsidR="00B97FED" w:rsidSect="00B6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80"/>
    <w:rsid w:val="005C576B"/>
    <w:rsid w:val="00B63C80"/>
    <w:rsid w:val="00B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67F9"/>
  <w15:chartTrackingRefBased/>
  <w15:docId w15:val="{DAE85590-F4F3-4AD8-98F9-FC33F531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pixabay.com/en/hand-counting-fingers-one-two-16212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icserver.org/p/pineapp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Magnifying_glass_01.sv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n.wikipedia.org/wiki/File:Magnifying_glass_01.sv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File:Magnifying_glass_01.svg" TargetMode="External"/><Relationship Id="rId14" Type="http://schemas.openxmlformats.org/officeDocument/2006/relationships/hyperlink" Target="https://pixabay.com/en/santa-chimney-stuck-christmas-29333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O'Connell</dc:creator>
  <cp:keywords/>
  <dc:description/>
  <cp:lastModifiedBy>Emma O'Connell</cp:lastModifiedBy>
  <cp:revision>2</cp:revision>
  <dcterms:created xsi:type="dcterms:W3CDTF">2020-12-03T21:04:00Z</dcterms:created>
  <dcterms:modified xsi:type="dcterms:W3CDTF">2020-12-03T21:17:00Z</dcterms:modified>
</cp:coreProperties>
</file>