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D5226" w14:textId="7DCAD65F" w:rsidR="00EC7751" w:rsidRPr="00C05749" w:rsidRDefault="00EC7751" w:rsidP="00EC7751">
      <w:pPr>
        <w:pStyle w:val="NoSpacing"/>
        <w:jc w:val="center"/>
        <w:rPr>
          <w:rFonts w:ascii="Comic Sans MS" w:hAnsi="Comic Sans MS"/>
          <w:sz w:val="56"/>
          <w:szCs w:val="56"/>
        </w:rPr>
      </w:pPr>
      <w:r w:rsidRPr="00C05749">
        <w:rPr>
          <w:rFonts w:ascii="Comic Sans MS" w:hAnsi="Comic Sans MS"/>
          <w:sz w:val="56"/>
          <w:szCs w:val="56"/>
        </w:rPr>
        <w:t>Patna Primary School</w:t>
      </w:r>
      <w:r w:rsidR="00C05749" w:rsidRPr="00C05749">
        <w:rPr>
          <w:rFonts w:ascii="Comic Sans MS" w:hAnsi="Comic Sans MS"/>
          <w:sz w:val="56"/>
          <w:szCs w:val="56"/>
        </w:rPr>
        <w:t>,</w:t>
      </w:r>
      <w:r w:rsidRPr="00C05749">
        <w:rPr>
          <w:rFonts w:ascii="Comic Sans MS" w:hAnsi="Comic Sans MS"/>
          <w:sz w:val="56"/>
          <w:szCs w:val="56"/>
        </w:rPr>
        <w:t xml:space="preserve"> Supported Learning Centre</w:t>
      </w:r>
      <w:r w:rsidR="00C05749" w:rsidRPr="00C05749">
        <w:rPr>
          <w:rFonts w:ascii="Comic Sans MS" w:hAnsi="Comic Sans MS"/>
          <w:sz w:val="56"/>
          <w:szCs w:val="56"/>
        </w:rPr>
        <w:t xml:space="preserve"> and Early Childhood Centre</w:t>
      </w:r>
    </w:p>
    <w:p w14:paraId="740AD5FC" w14:textId="6D22DEFC" w:rsidR="00DA1457" w:rsidRPr="00DA1457" w:rsidRDefault="00DA1457" w:rsidP="00EC7751">
      <w:pPr>
        <w:pStyle w:val="NoSpacing"/>
        <w:jc w:val="center"/>
        <w:rPr>
          <w:rFonts w:ascii="Comic Sans MS" w:hAnsi="Comic Sans MS"/>
          <w:sz w:val="72"/>
          <w:szCs w:val="72"/>
          <w:u w:val="single"/>
        </w:rPr>
      </w:pPr>
    </w:p>
    <w:p w14:paraId="1BA1673A" w14:textId="6DD15E48" w:rsidR="00DA1457" w:rsidRDefault="00C05749" w:rsidP="00EC7751">
      <w:pPr>
        <w:pStyle w:val="NoSpacing"/>
        <w:jc w:val="center"/>
        <w:rPr>
          <w:rFonts w:ascii="Comic Sans MS" w:hAnsi="Comic Sans MS"/>
          <w:sz w:val="72"/>
          <w:szCs w:val="72"/>
          <w:u w:val="single"/>
        </w:rPr>
      </w:pPr>
      <w:r>
        <w:rPr>
          <w:noProof/>
        </w:rPr>
        <w:drawing>
          <wp:anchor distT="0" distB="0" distL="114300" distR="114300" simplePos="0" relativeHeight="251659264" behindDoc="0" locked="0" layoutInCell="1" allowOverlap="1" wp14:anchorId="06D3D834" wp14:editId="141AF05D">
            <wp:simplePos x="0" y="0"/>
            <wp:positionH relativeFrom="margin">
              <wp:align>center</wp:align>
            </wp:positionH>
            <wp:positionV relativeFrom="paragraph">
              <wp:posOffset>5080</wp:posOffset>
            </wp:positionV>
            <wp:extent cx="3268980" cy="3530600"/>
            <wp:effectExtent l="0" t="0" r="7620" b="0"/>
            <wp:wrapThrough wrapText="bothSides">
              <wp:wrapPolygon edited="0">
                <wp:start x="0" y="0"/>
                <wp:lineTo x="0" y="21445"/>
                <wp:lineTo x="21524" y="21445"/>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8980" cy="353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95DD9" w14:textId="34E0462D" w:rsidR="00DA1457" w:rsidRDefault="00DA1457" w:rsidP="00EC7751">
      <w:pPr>
        <w:pStyle w:val="NoSpacing"/>
        <w:jc w:val="center"/>
        <w:rPr>
          <w:rFonts w:ascii="Comic Sans MS" w:hAnsi="Comic Sans MS"/>
          <w:sz w:val="72"/>
          <w:szCs w:val="72"/>
          <w:u w:val="single"/>
        </w:rPr>
      </w:pPr>
    </w:p>
    <w:p w14:paraId="0D9FBBF9" w14:textId="0003932A" w:rsidR="00DA1457" w:rsidRDefault="00DA1457" w:rsidP="00EC7751">
      <w:pPr>
        <w:pStyle w:val="NoSpacing"/>
        <w:jc w:val="center"/>
        <w:rPr>
          <w:rFonts w:ascii="Comic Sans MS" w:hAnsi="Comic Sans MS"/>
          <w:sz w:val="72"/>
          <w:szCs w:val="72"/>
          <w:u w:val="single"/>
        </w:rPr>
      </w:pPr>
    </w:p>
    <w:p w14:paraId="24316E81" w14:textId="77777777" w:rsidR="00DA1457" w:rsidRDefault="00DA1457" w:rsidP="00EC7751">
      <w:pPr>
        <w:pStyle w:val="NoSpacing"/>
        <w:jc w:val="center"/>
        <w:rPr>
          <w:rFonts w:ascii="Comic Sans MS" w:hAnsi="Comic Sans MS"/>
          <w:sz w:val="72"/>
          <w:szCs w:val="72"/>
          <w:u w:val="single"/>
        </w:rPr>
      </w:pPr>
    </w:p>
    <w:p w14:paraId="0FCD4F67" w14:textId="77777777" w:rsidR="00DA1457" w:rsidRDefault="00DA1457" w:rsidP="00EC7751">
      <w:pPr>
        <w:pStyle w:val="NoSpacing"/>
        <w:jc w:val="center"/>
        <w:rPr>
          <w:rFonts w:ascii="Comic Sans MS" w:hAnsi="Comic Sans MS"/>
          <w:sz w:val="72"/>
          <w:szCs w:val="72"/>
          <w:u w:val="single"/>
        </w:rPr>
      </w:pPr>
    </w:p>
    <w:p w14:paraId="697A17E5" w14:textId="77777777" w:rsidR="00DA1457" w:rsidRDefault="00DA1457" w:rsidP="00EC7751">
      <w:pPr>
        <w:pStyle w:val="NoSpacing"/>
        <w:jc w:val="center"/>
        <w:rPr>
          <w:rFonts w:ascii="Comic Sans MS" w:hAnsi="Comic Sans MS"/>
          <w:sz w:val="72"/>
          <w:szCs w:val="72"/>
          <w:u w:val="single"/>
        </w:rPr>
      </w:pPr>
    </w:p>
    <w:p w14:paraId="1B357261" w14:textId="77777777" w:rsidR="00DA1457" w:rsidRDefault="00DA1457" w:rsidP="00EC7751">
      <w:pPr>
        <w:pStyle w:val="NoSpacing"/>
        <w:jc w:val="center"/>
        <w:rPr>
          <w:rFonts w:ascii="Comic Sans MS" w:hAnsi="Comic Sans MS"/>
          <w:sz w:val="72"/>
          <w:szCs w:val="72"/>
          <w:u w:val="single"/>
        </w:rPr>
      </w:pPr>
    </w:p>
    <w:p w14:paraId="275CBCC2" w14:textId="471DD0BF" w:rsidR="00EC7751" w:rsidRPr="00C05749" w:rsidRDefault="00EC7751" w:rsidP="00EC7751">
      <w:pPr>
        <w:pStyle w:val="NoSpacing"/>
        <w:jc w:val="center"/>
        <w:rPr>
          <w:rFonts w:ascii="Comic Sans MS" w:hAnsi="Comic Sans MS"/>
          <w:sz w:val="56"/>
          <w:szCs w:val="56"/>
        </w:rPr>
      </w:pPr>
      <w:r w:rsidRPr="00C05749">
        <w:rPr>
          <w:rFonts w:ascii="Comic Sans MS" w:hAnsi="Comic Sans MS"/>
          <w:sz w:val="56"/>
          <w:szCs w:val="56"/>
        </w:rPr>
        <w:t>Digital Learning Policy</w:t>
      </w:r>
    </w:p>
    <w:p w14:paraId="5DDE0E3F" w14:textId="113DB4D4" w:rsidR="00C05749" w:rsidRPr="00C05749" w:rsidRDefault="00C05749" w:rsidP="00EC7751">
      <w:pPr>
        <w:pStyle w:val="NoSpacing"/>
        <w:jc w:val="center"/>
        <w:rPr>
          <w:rFonts w:ascii="Comic Sans MS" w:hAnsi="Comic Sans MS"/>
          <w:sz w:val="56"/>
          <w:szCs w:val="56"/>
        </w:rPr>
      </w:pPr>
      <w:r w:rsidRPr="00C05749">
        <w:rPr>
          <w:rFonts w:ascii="Comic Sans MS" w:hAnsi="Comic Sans MS"/>
          <w:sz w:val="56"/>
          <w:szCs w:val="56"/>
        </w:rPr>
        <w:t>January 2020</w:t>
      </w:r>
    </w:p>
    <w:p w14:paraId="5F804264" w14:textId="567FE05A" w:rsidR="00EC7751" w:rsidRDefault="00EC7751" w:rsidP="00EC7751">
      <w:pPr>
        <w:pStyle w:val="NoSpacing"/>
        <w:jc w:val="center"/>
        <w:rPr>
          <w:rFonts w:ascii="Comic Sans MS" w:hAnsi="Comic Sans MS"/>
          <w:sz w:val="24"/>
          <w:szCs w:val="24"/>
          <w:u w:val="single"/>
        </w:rPr>
      </w:pPr>
    </w:p>
    <w:p w14:paraId="231610FB" w14:textId="77777777" w:rsidR="00C05749" w:rsidRDefault="00C05749" w:rsidP="00EC7751">
      <w:pPr>
        <w:pStyle w:val="NoSpacing"/>
        <w:rPr>
          <w:rFonts w:ascii="Comic Sans MS" w:hAnsi="Comic Sans MS"/>
          <w:sz w:val="24"/>
          <w:szCs w:val="24"/>
          <w:u w:val="single"/>
        </w:rPr>
      </w:pPr>
    </w:p>
    <w:p w14:paraId="28CCB9D6" w14:textId="6883CB2B" w:rsidR="00DA1457" w:rsidRDefault="00DA1457" w:rsidP="00EC7751">
      <w:pPr>
        <w:pStyle w:val="NoSpacing"/>
        <w:rPr>
          <w:rFonts w:ascii="Comic Sans MS" w:hAnsi="Comic Sans MS"/>
          <w:sz w:val="24"/>
          <w:szCs w:val="24"/>
          <w:u w:val="single"/>
        </w:rPr>
      </w:pPr>
      <w:r>
        <w:rPr>
          <w:rFonts w:ascii="Comic Sans MS" w:hAnsi="Comic Sans MS"/>
          <w:sz w:val="24"/>
          <w:szCs w:val="24"/>
          <w:u w:val="single"/>
        </w:rPr>
        <w:br/>
      </w:r>
    </w:p>
    <w:p w14:paraId="3ED1958E" w14:textId="77777777" w:rsidR="00DA1457" w:rsidRDefault="00DA1457" w:rsidP="00EC7751">
      <w:pPr>
        <w:pStyle w:val="NoSpacing"/>
        <w:rPr>
          <w:rFonts w:ascii="Comic Sans MS" w:hAnsi="Comic Sans MS"/>
          <w:sz w:val="24"/>
          <w:szCs w:val="24"/>
          <w:u w:val="single"/>
        </w:rPr>
      </w:pPr>
    </w:p>
    <w:p w14:paraId="3D62FF04" w14:textId="77777777" w:rsidR="00DA1457" w:rsidRDefault="00DA1457" w:rsidP="00EC7751">
      <w:pPr>
        <w:pStyle w:val="NoSpacing"/>
        <w:rPr>
          <w:rFonts w:ascii="Comic Sans MS" w:hAnsi="Comic Sans MS"/>
          <w:sz w:val="24"/>
          <w:szCs w:val="24"/>
          <w:u w:val="single"/>
        </w:rPr>
      </w:pPr>
    </w:p>
    <w:p w14:paraId="104E79F2" w14:textId="09633132" w:rsidR="00EC7751" w:rsidRPr="00DA1457" w:rsidRDefault="00EC7751" w:rsidP="00EC7751">
      <w:pPr>
        <w:pStyle w:val="NoSpacing"/>
        <w:rPr>
          <w:rFonts w:ascii="Comic Sans MS" w:hAnsi="Comic Sans MS"/>
          <w:b/>
          <w:bCs/>
          <w:sz w:val="24"/>
          <w:szCs w:val="24"/>
          <w:u w:val="single"/>
        </w:rPr>
      </w:pPr>
      <w:r w:rsidRPr="008E1177">
        <w:rPr>
          <w:rFonts w:ascii="Comic Sans MS" w:hAnsi="Comic Sans MS"/>
          <w:b/>
          <w:bCs/>
          <w:sz w:val="28"/>
          <w:szCs w:val="28"/>
          <w:u w:val="single"/>
        </w:rPr>
        <w:lastRenderedPageBreak/>
        <w:t>Rationale</w:t>
      </w:r>
    </w:p>
    <w:p w14:paraId="538F15A7" w14:textId="05102BAA" w:rsidR="00EC7751" w:rsidRPr="008E1177" w:rsidRDefault="00EC7751" w:rsidP="00EC7751">
      <w:pPr>
        <w:pStyle w:val="NoSpacing"/>
        <w:rPr>
          <w:rFonts w:ascii="Comic Sans MS" w:hAnsi="Comic Sans MS"/>
          <w:sz w:val="28"/>
          <w:szCs w:val="28"/>
        </w:rPr>
      </w:pPr>
    </w:p>
    <w:p w14:paraId="5867DB5E" w14:textId="290A4FED" w:rsidR="00EC7751" w:rsidRPr="008E1177" w:rsidRDefault="00EC7751" w:rsidP="00EC7751">
      <w:pPr>
        <w:pStyle w:val="NoSpacing"/>
        <w:rPr>
          <w:rFonts w:ascii="Comic Sans MS" w:hAnsi="Comic Sans MS"/>
          <w:b/>
          <w:bCs/>
        </w:rPr>
      </w:pPr>
      <w:r w:rsidRPr="008E1177">
        <w:rPr>
          <w:rFonts w:ascii="Comic Sans MS" w:hAnsi="Comic Sans MS"/>
          <w:sz w:val="24"/>
          <w:szCs w:val="24"/>
        </w:rPr>
        <w:t>We are living in an increasingly changing economic world and we need to equip our children with the knowledge to develop and strive to compete in this economy.</w:t>
      </w:r>
    </w:p>
    <w:p w14:paraId="0E767B80" w14:textId="14B79DC4" w:rsidR="00EC7751" w:rsidRPr="008E1177" w:rsidRDefault="00EC7751" w:rsidP="00EC7751">
      <w:pPr>
        <w:pStyle w:val="NoSpacing"/>
        <w:rPr>
          <w:rFonts w:ascii="Comic Sans MS" w:hAnsi="Comic Sans MS"/>
          <w:sz w:val="24"/>
          <w:szCs w:val="24"/>
        </w:rPr>
      </w:pPr>
      <w:r w:rsidRPr="008E1177">
        <w:rPr>
          <w:rFonts w:ascii="Comic Sans MS" w:hAnsi="Comic Sans MS"/>
          <w:sz w:val="24"/>
          <w:szCs w:val="24"/>
        </w:rPr>
        <w:t xml:space="preserve">“Digital technology can make a substantial contribution to this improvement agenda by enriching education across all areas of Curriculum for Excellence. If used effectively and appropriately, digital technology can enhance learning and teaching, equip our children and young people with vital digital skills and crucially, it can lead to improved educational outcomes.” (Taken from ‘Enhancing Learning and Teaching </w:t>
      </w:r>
      <w:proofErr w:type="gramStart"/>
      <w:r w:rsidRPr="008E1177">
        <w:rPr>
          <w:rFonts w:ascii="Comic Sans MS" w:hAnsi="Comic Sans MS"/>
          <w:sz w:val="24"/>
          <w:szCs w:val="24"/>
        </w:rPr>
        <w:t>through the use of</w:t>
      </w:r>
      <w:proofErr w:type="gramEnd"/>
      <w:r w:rsidRPr="008E1177">
        <w:rPr>
          <w:rFonts w:ascii="Comic Sans MS" w:hAnsi="Comic Sans MS"/>
          <w:sz w:val="24"/>
          <w:szCs w:val="24"/>
        </w:rPr>
        <w:t xml:space="preserve"> Digital Technology’ Scottish Government, 2016). </w:t>
      </w:r>
    </w:p>
    <w:p w14:paraId="632C2950" w14:textId="668E8506" w:rsidR="00FE0AA9" w:rsidRPr="008E1177" w:rsidRDefault="00FE0AA9" w:rsidP="00EC7751">
      <w:pPr>
        <w:pStyle w:val="NoSpacing"/>
        <w:rPr>
          <w:rFonts w:ascii="Comic Sans MS" w:hAnsi="Comic Sans MS"/>
          <w:sz w:val="24"/>
          <w:szCs w:val="24"/>
        </w:rPr>
      </w:pPr>
      <w:r w:rsidRPr="008E1177">
        <w:rPr>
          <w:rFonts w:ascii="Comic Sans MS" w:hAnsi="Comic Sans MS"/>
          <w:sz w:val="24"/>
          <w:szCs w:val="24"/>
        </w:rPr>
        <w:t>We aim to develop the use of digital technologies for all learners.</w:t>
      </w:r>
    </w:p>
    <w:p w14:paraId="0F544DE4" w14:textId="77777777" w:rsidR="00EC7751" w:rsidRPr="00EC7751" w:rsidRDefault="00EC7751" w:rsidP="00EC7751">
      <w:pPr>
        <w:pStyle w:val="NoSpacing"/>
        <w:rPr>
          <w:rFonts w:ascii="Comic Sans MS" w:hAnsi="Comic Sans MS"/>
        </w:rPr>
      </w:pPr>
    </w:p>
    <w:p w14:paraId="480B0143" w14:textId="53DFCEAA" w:rsidR="00EC7751" w:rsidRPr="00DA1457" w:rsidRDefault="00EC7751" w:rsidP="00EC7751">
      <w:pPr>
        <w:pStyle w:val="NoSpacing"/>
        <w:rPr>
          <w:rFonts w:ascii="Comic Sans MS" w:hAnsi="Comic Sans MS"/>
          <w:b/>
          <w:bCs/>
          <w:sz w:val="24"/>
          <w:szCs w:val="24"/>
          <w:u w:val="single"/>
        </w:rPr>
      </w:pPr>
      <w:r w:rsidRPr="008E1177">
        <w:rPr>
          <w:rFonts w:ascii="Comic Sans MS" w:hAnsi="Comic Sans MS"/>
          <w:b/>
          <w:bCs/>
          <w:sz w:val="28"/>
          <w:szCs w:val="28"/>
          <w:u w:val="single"/>
        </w:rPr>
        <w:t>Aims</w:t>
      </w:r>
    </w:p>
    <w:p w14:paraId="4C083463" w14:textId="04922DA5" w:rsidR="00EC7751" w:rsidRDefault="00EC7751" w:rsidP="00EC7751">
      <w:pPr>
        <w:pStyle w:val="NoSpacing"/>
        <w:rPr>
          <w:rFonts w:ascii="Comic Sans MS" w:hAnsi="Comic Sans MS"/>
          <w:sz w:val="24"/>
          <w:szCs w:val="24"/>
        </w:rPr>
      </w:pPr>
    </w:p>
    <w:p w14:paraId="76EDCD15" w14:textId="150A1473" w:rsidR="00FE0AA9" w:rsidRPr="008E1177" w:rsidRDefault="00FE0AA9" w:rsidP="00EC7751">
      <w:pPr>
        <w:pStyle w:val="NoSpacing"/>
        <w:rPr>
          <w:rFonts w:ascii="Comic Sans MS" w:hAnsi="Comic Sans MS"/>
          <w:sz w:val="24"/>
          <w:szCs w:val="24"/>
        </w:rPr>
      </w:pPr>
      <w:r w:rsidRPr="008E1177">
        <w:rPr>
          <w:rFonts w:ascii="Comic Sans MS" w:hAnsi="Comic Sans MS"/>
          <w:sz w:val="24"/>
          <w:szCs w:val="24"/>
        </w:rPr>
        <w:t>In Patna Primary School</w:t>
      </w:r>
      <w:r w:rsidR="00E6588A">
        <w:rPr>
          <w:rFonts w:ascii="Comic Sans MS" w:hAnsi="Comic Sans MS"/>
          <w:sz w:val="24"/>
          <w:szCs w:val="24"/>
        </w:rPr>
        <w:t>,</w:t>
      </w:r>
      <w:r w:rsidRPr="008E1177">
        <w:rPr>
          <w:rFonts w:ascii="Comic Sans MS" w:hAnsi="Comic Sans MS"/>
          <w:sz w:val="24"/>
          <w:szCs w:val="24"/>
        </w:rPr>
        <w:t xml:space="preserve"> Supported Learning Centre</w:t>
      </w:r>
      <w:r w:rsidR="00E6588A">
        <w:rPr>
          <w:rFonts w:ascii="Comic Sans MS" w:hAnsi="Comic Sans MS"/>
          <w:sz w:val="24"/>
          <w:szCs w:val="24"/>
        </w:rPr>
        <w:t xml:space="preserve"> and Early Childhood Centre</w:t>
      </w:r>
      <w:r w:rsidRPr="008E1177">
        <w:rPr>
          <w:rFonts w:ascii="Comic Sans MS" w:hAnsi="Comic Sans MS"/>
          <w:sz w:val="24"/>
          <w:szCs w:val="24"/>
        </w:rPr>
        <w:t xml:space="preserve"> we are increasing our use of digital devices to develop and enhance the learning and teaching experiences of our learners.</w:t>
      </w:r>
    </w:p>
    <w:p w14:paraId="5597B05D" w14:textId="5D0915AB" w:rsidR="00FE0AA9" w:rsidRPr="008E1177" w:rsidRDefault="00FE0AA9" w:rsidP="00EC7751">
      <w:pPr>
        <w:pStyle w:val="NoSpacing"/>
        <w:rPr>
          <w:rFonts w:ascii="Comic Sans MS" w:hAnsi="Comic Sans MS"/>
          <w:sz w:val="24"/>
          <w:szCs w:val="24"/>
        </w:rPr>
      </w:pPr>
      <w:r w:rsidRPr="008E1177">
        <w:rPr>
          <w:rFonts w:ascii="Comic Sans MS" w:hAnsi="Comic Sans MS"/>
          <w:sz w:val="24"/>
          <w:szCs w:val="24"/>
        </w:rPr>
        <w:t>Digital technology is used to enhance and enrich teaching in all areas of the curriculum, where appropriate, to enable learners to become Successful Learners, Confident Individuals, Responsible Citizens and Effective Contributors.</w:t>
      </w:r>
    </w:p>
    <w:p w14:paraId="40912440" w14:textId="330BA33F" w:rsidR="00FE0AA9" w:rsidRPr="008E1177" w:rsidRDefault="00FE0AA9" w:rsidP="00EC7751">
      <w:pPr>
        <w:pStyle w:val="NoSpacing"/>
        <w:rPr>
          <w:rFonts w:ascii="Comic Sans MS" w:hAnsi="Comic Sans MS"/>
          <w:sz w:val="24"/>
          <w:szCs w:val="24"/>
        </w:rPr>
      </w:pPr>
      <w:r w:rsidRPr="008E1177">
        <w:rPr>
          <w:rFonts w:ascii="Comic Sans MS" w:hAnsi="Comic Sans MS"/>
          <w:sz w:val="24"/>
          <w:szCs w:val="24"/>
        </w:rPr>
        <w:t>We aim to develop pupils’ digital knowledge and ensure they are given opportunities to develop this knowledge and skills for learning, life and work.</w:t>
      </w:r>
    </w:p>
    <w:p w14:paraId="60826FF7" w14:textId="4EE77A49" w:rsidR="00FE0AA9" w:rsidRDefault="00FE0AA9" w:rsidP="00EC7751">
      <w:pPr>
        <w:pStyle w:val="NoSpacing"/>
        <w:rPr>
          <w:rFonts w:ascii="Comic Sans MS" w:hAnsi="Comic Sans MS"/>
        </w:rPr>
      </w:pPr>
    </w:p>
    <w:p w14:paraId="214B2B92" w14:textId="77777777" w:rsidR="00DA1457" w:rsidRPr="00FE0AA9" w:rsidRDefault="00DA1457" w:rsidP="00EC7751">
      <w:pPr>
        <w:pStyle w:val="NoSpacing"/>
        <w:rPr>
          <w:rFonts w:ascii="Comic Sans MS" w:hAnsi="Comic Sans MS"/>
        </w:rPr>
      </w:pPr>
    </w:p>
    <w:p w14:paraId="1CB5BB43" w14:textId="070E4CE5" w:rsidR="00EC7751" w:rsidRPr="008E1177" w:rsidRDefault="00EC7751" w:rsidP="00EC7751">
      <w:pPr>
        <w:pStyle w:val="NoSpacing"/>
        <w:rPr>
          <w:rFonts w:ascii="Comic Sans MS" w:hAnsi="Comic Sans MS"/>
          <w:b/>
          <w:bCs/>
          <w:sz w:val="28"/>
          <w:szCs w:val="28"/>
          <w:u w:val="single"/>
        </w:rPr>
      </w:pPr>
      <w:r w:rsidRPr="008E1177">
        <w:rPr>
          <w:rFonts w:ascii="Comic Sans MS" w:hAnsi="Comic Sans MS"/>
          <w:b/>
          <w:bCs/>
          <w:sz w:val="28"/>
          <w:szCs w:val="28"/>
          <w:u w:val="single"/>
        </w:rPr>
        <w:t>Learning and Teaching</w:t>
      </w:r>
    </w:p>
    <w:p w14:paraId="4AA8B1D3" w14:textId="44BAD42D" w:rsidR="00FE0AA9" w:rsidRDefault="00FE0AA9" w:rsidP="00EC7751">
      <w:pPr>
        <w:pStyle w:val="NoSpacing"/>
        <w:rPr>
          <w:rFonts w:ascii="Comic Sans MS" w:hAnsi="Comic Sans MS"/>
          <w:sz w:val="24"/>
          <w:szCs w:val="24"/>
          <w:u w:val="single"/>
        </w:rPr>
      </w:pPr>
    </w:p>
    <w:p w14:paraId="4E6AAB19" w14:textId="0C5C5FCF" w:rsidR="00FE0AA9" w:rsidRPr="008E1177" w:rsidRDefault="00FE0AA9" w:rsidP="00EC7751">
      <w:pPr>
        <w:pStyle w:val="NoSpacing"/>
        <w:rPr>
          <w:rFonts w:ascii="Comic Sans MS" w:hAnsi="Comic Sans MS"/>
          <w:sz w:val="24"/>
          <w:szCs w:val="24"/>
        </w:rPr>
      </w:pPr>
      <w:r w:rsidRPr="008E1177">
        <w:rPr>
          <w:rFonts w:ascii="Comic Sans MS" w:hAnsi="Comic Sans MS"/>
          <w:sz w:val="24"/>
          <w:szCs w:val="24"/>
        </w:rPr>
        <w:t xml:space="preserve">Programmes of work are progressively planned to develop knowledge and skills in ICT and digital technologies are used to enhance learning in other curricular areas. </w:t>
      </w:r>
    </w:p>
    <w:p w14:paraId="4ED441E5" w14:textId="70C4AAB9" w:rsidR="00FE0AA9" w:rsidRPr="008E1177" w:rsidRDefault="00FE0AA9" w:rsidP="00EC7751">
      <w:pPr>
        <w:pStyle w:val="NoSpacing"/>
        <w:rPr>
          <w:rFonts w:ascii="Comic Sans MS" w:hAnsi="Comic Sans MS"/>
          <w:sz w:val="24"/>
          <w:szCs w:val="24"/>
        </w:rPr>
      </w:pPr>
      <w:r w:rsidRPr="008E1177">
        <w:rPr>
          <w:rFonts w:ascii="Comic Sans MS" w:hAnsi="Comic Sans MS"/>
          <w:sz w:val="24"/>
          <w:szCs w:val="24"/>
        </w:rPr>
        <w:t xml:space="preserve">Teachers plan and assess learning using </w:t>
      </w:r>
      <w:proofErr w:type="spellStart"/>
      <w:r w:rsidRPr="008E1177">
        <w:rPr>
          <w:rFonts w:ascii="Comic Sans MS" w:hAnsi="Comic Sans MS"/>
          <w:sz w:val="24"/>
          <w:szCs w:val="24"/>
        </w:rPr>
        <w:t>CfE</w:t>
      </w:r>
      <w:proofErr w:type="spellEnd"/>
      <w:r w:rsidRPr="008E1177">
        <w:rPr>
          <w:rFonts w:ascii="Comic Sans MS" w:hAnsi="Comic Sans MS"/>
          <w:sz w:val="24"/>
          <w:szCs w:val="24"/>
        </w:rPr>
        <w:t xml:space="preserve"> experiences</w:t>
      </w:r>
      <w:r w:rsidR="0051406A" w:rsidRPr="008E1177">
        <w:rPr>
          <w:rFonts w:ascii="Comic Sans MS" w:hAnsi="Comic Sans MS"/>
          <w:sz w:val="24"/>
          <w:szCs w:val="24"/>
        </w:rPr>
        <w:t xml:space="preserve"> &amp; </w:t>
      </w:r>
      <w:r w:rsidRPr="008E1177">
        <w:rPr>
          <w:rFonts w:ascii="Comic Sans MS" w:hAnsi="Comic Sans MS"/>
          <w:sz w:val="24"/>
          <w:szCs w:val="24"/>
        </w:rPr>
        <w:t>outcomes</w:t>
      </w:r>
      <w:r w:rsidR="0051406A" w:rsidRPr="008E1177">
        <w:rPr>
          <w:rFonts w:ascii="Comic Sans MS" w:hAnsi="Comic Sans MS"/>
          <w:sz w:val="24"/>
          <w:szCs w:val="24"/>
        </w:rPr>
        <w:t xml:space="preserve">, </w:t>
      </w:r>
      <w:r w:rsidRPr="008E1177">
        <w:rPr>
          <w:rFonts w:ascii="Comic Sans MS" w:hAnsi="Comic Sans MS"/>
          <w:sz w:val="24"/>
          <w:szCs w:val="24"/>
        </w:rPr>
        <w:t xml:space="preserve">technology benchmarks and progression pathways. </w:t>
      </w:r>
    </w:p>
    <w:p w14:paraId="43D67DF5" w14:textId="01B737F3" w:rsidR="0051406A" w:rsidRPr="008E1177" w:rsidRDefault="0051406A" w:rsidP="00EC7751">
      <w:pPr>
        <w:pStyle w:val="NoSpacing"/>
        <w:rPr>
          <w:rFonts w:ascii="Comic Sans MS" w:hAnsi="Comic Sans MS"/>
          <w:sz w:val="24"/>
          <w:szCs w:val="24"/>
        </w:rPr>
      </w:pPr>
      <w:r w:rsidRPr="008E1177">
        <w:rPr>
          <w:rFonts w:ascii="Comic Sans MS" w:hAnsi="Comic Sans MS"/>
          <w:sz w:val="24"/>
          <w:szCs w:val="24"/>
        </w:rPr>
        <w:t>Teachers use digital technologies in a variety of ways to enhance learning and teaching, for consolidation and assessment. Appropriate support and differentiation are considered when planning and delivering lessons.</w:t>
      </w:r>
    </w:p>
    <w:p w14:paraId="63724B5F" w14:textId="5BD34CD7" w:rsidR="0051406A" w:rsidRPr="008E1177" w:rsidRDefault="0051406A" w:rsidP="00EC7751">
      <w:pPr>
        <w:pStyle w:val="NoSpacing"/>
        <w:rPr>
          <w:rFonts w:ascii="Comic Sans MS" w:hAnsi="Comic Sans MS"/>
          <w:sz w:val="24"/>
          <w:szCs w:val="24"/>
        </w:rPr>
      </w:pPr>
      <w:r w:rsidRPr="008E1177">
        <w:rPr>
          <w:rFonts w:ascii="Comic Sans MS" w:hAnsi="Comic Sans MS"/>
          <w:sz w:val="24"/>
          <w:szCs w:val="24"/>
        </w:rPr>
        <w:t xml:space="preserve">ASN pupils will use technology as appropriate when a need has been identified. </w:t>
      </w:r>
    </w:p>
    <w:p w14:paraId="221A41B7" w14:textId="77777777" w:rsidR="00DA1457" w:rsidRDefault="00DA1457" w:rsidP="00EC7751">
      <w:pPr>
        <w:pStyle w:val="NoSpacing"/>
        <w:rPr>
          <w:rFonts w:ascii="Comic Sans MS" w:hAnsi="Comic Sans MS"/>
        </w:rPr>
      </w:pPr>
    </w:p>
    <w:p w14:paraId="6D204623" w14:textId="0A2F9D30" w:rsidR="0051406A" w:rsidRDefault="0051406A" w:rsidP="00EC7751">
      <w:pPr>
        <w:pStyle w:val="NoSpacing"/>
        <w:rPr>
          <w:rFonts w:ascii="Comic Sans MS" w:hAnsi="Comic Sans MS"/>
        </w:rPr>
      </w:pPr>
    </w:p>
    <w:p w14:paraId="2479F3C6" w14:textId="77777777" w:rsidR="008E1177" w:rsidRDefault="008E1177" w:rsidP="00EC7751">
      <w:pPr>
        <w:pStyle w:val="NoSpacing"/>
        <w:rPr>
          <w:rFonts w:ascii="Comic Sans MS" w:hAnsi="Comic Sans MS"/>
          <w:b/>
          <w:bCs/>
          <w:sz w:val="24"/>
          <w:szCs w:val="24"/>
          <w:u w:val="single"/>
        </w:rPr>
      </w:pPr>
    </w:p>
    <w:p w14:paraId="5FADE046" w14:textId="3EF051AB" w:rsidR="0051406A" w:rsidRPr="008E1177" w:rsidRDefault="0051406A" w:rsidP="00EC7751">
      <w:pPr>
        <w:pStyle w:val="NoSpacing"/>
        <w:rPr>
          <w:rFonts w:ascii="Comic Sans MS" w:hAnsi="Comic Sans MS"/>
          <w:b/>
          <w:bCs/>
          <w:sz w:val="28"/>
          <w:szCs w:val="28"/>
          <w:u w:val="single"/>
        </w:rPr>
      </w:pPr>
      <w:r w:rsidRPr="008E1177">
        <w:rPr>
          <w:rFonts w:ascii="Comic Sans MS" w:hAnsi="Comic Sans MS"/>
          <w:b/>
          <w:bCs/>
          <w:sz w:val="28"/>
          <w:szCs w:val="28"/>
          <w:u w:val="single"/>
        </w:rPr>
        <w:lastRenderedPageBreak/>
        <w:t>Continual Professional Development</w:t>
      </w:r>
    </w:p>
    <w:p w14:paraId="64545FF6" w14:textId="13F23DA8" w:rsidR="0051406A" w:rsidRPr="008E1177" w:rsidRDefault="0051406A" w:rsidP="00EC7751">
      <w:pPr>
        <w:pStyle w:val="NoSpacing"/>
        <w:rPr>
          <w:rFonts w:ascii="Comic Sans MS" w:hAnsi="Comic Sans MS"/>
          <w:sz w:val="28"/>
          <w:szCs w:val="28"/>
          <w:u w:val="single"/>
        </w:rPr>
      </w:pPr>
    </w:p>
    <w:p w14:paraId="4F340EFA" w14:textId="3EBF32F4" w:rsidR="0051406A" w:rsidRPr="008E1177" w:rsidRDefault="0051406A" w:rsidP="00EC7751">
      <w:pPr>
        <w:pStyle w:val="NoSpacing"/>
        <w:rPr>
          <w:rFonts w:ascii="Comic Sans MS" w:hAnsi="Comic Sans MS"/>
          <w:sz w:val="24"/>
          <w:szCs w:val="24"/>
        </w:rPr>
      </w:pPr>
      <w:r w:rsidRPr="008E1177">
        <w:rPr>
          <w:rFonts w:ascii="Comic Sans MS" w:hAnsi="Comic Sans MS"/>
          <w:sz w:val="24"/>
          <w:szCs w:val="24"/>
        </w:rPr>
        <w:t xml:space="preserve">All members of staff are given opportunities to develop and enhance their knowledge and skills through professional development. </w:t>
      </w:r>
    </w:p>
    <w:p w14:paraId="65EA0315" w14:textId="5D85314A" w:rsidR="00EC7751" w:rsidRDefault="00EC7751" w:rsidP="00EC7751">
      <w:pPr>
        <w:pStyle w:val="NoSpacing"/>
        <w:rPr>
          <w:rFonts w:ascii="Comic Sans MS" w:hAnsi="Comic Sans MS"/>
          <w:sz w:val="24"/>
          <w:szCs w:val="24"/>
          <w:u w:val="single"/>
        </w:rPr>
      </w:pPr>
    </w:p>
    <w:p w14:paraId="320D9A5C" w14:textId="0ED4D821" w:rsidR="00DA1457" w:rsidRDefault="00DA1457" w:rsidP="00EC7751">
      <w:pPr>
        <w:pStyle w:val="NoSpacing"/>
        <w:rPr>
          <w:rFonts w:ascii="Comic Sans MS" w:hAnsi="Comic Sans MS"/>
          <w:sz w:val="24"/>
          <w:szCs w:val="24"/>
          <w:u w:val="single"/>
        </w:rPr>
      </w:pPr>
    </w:p>
    <w:p w14:paraId="59C0DCF7" w14:textId="2EAE705A" w:rsidR="00EC7751" w:rsidRPr="008E1177" w:rsidRDefault="00EC7751" w:rsidP="00EC7751">
      <w:pPr>
        <w:pStyle w:val="NoSpacing"/>
        <w:rPr>
          <w:rFonts w:ascii="Comic Sans MS" w:hAnsi="Comic Sans MS"/>
          <w:b/>
          <w:bCs/>
          <w:sz w:val="28"/>
          <w:szCs w:val="28"/>
          <w:u w:val="single"/>
        </w:rPr>
      </w:pPr>
      <w:r w:rsidRPr="008E1177">
        <w:rPr>
          <w:rFonts w:ascii="Comic Sans MS" w:hAnsi="Comic Sans MS"/>
          <w:b/>
          <w:bCs/>
          <w:sz w:val="28"/>
          <w:szCs w:val="28"/>
          <w:u w:val="single"/>
        </w:rPr>
        <w:t xml:space="preserve">Communication </w:t>
      </w:r>
      <w:bookmarkStart w:id="0" w:name="_GoBack"/>
      <w:bookmarkEnd w:id="0"/>
    </w:p>
    <w:p w14:paraId="11815AA2" w14:textId="77777777" w:rsidR="00DA1457" w:rsidRPr="008E1177" w:rsidRDefault="00DA1457" w:rsidP="00EC7751">
      <w:pPr>
        <w:pStyle w:val="NoSpacing"/>
        <w:rPr>
          <w:rFonts w:ascii="Comic Sans MS" w:hAnsi="Comic Sans MS"/>
          <w:sz w:val="28"/>
          <w:szCs w:val="28"/>
          <w:u w:val="single"/>
        </w:rPr>
      </w:pPr>
    </w:p>
    <w:p w14:paraId="477B1C60" w14:textId="2A7EBC83" w:rsidR="0051406A" w:rsidRPr="008E1177" w:rsidRDefault="0051406A" w:rsidP="00EC7751">
      <w:pPr>
        <w:pStyle w:val="NoSpacing"/>
        <w:rPr>
          <w:rFonts w:ascii="Comic Sans MS" w:hAnsi="Comic Sans MS"/>
          <w:sz w:val="24"/>
          <w:szCs w:val="24"/>
        </w:rPr>
      </w:pPr>
      <w:r w:rsidRPr="008E1177">
        <w:rPr>
          <w:rFonts w:ascii="Comic Sans MS" w:hAnsi="Comic Sans MS"/>
          <w:sz w:val="24"/>
          <w:szCs w:val="24"/>
        </w:rPr>
        <w:t xml:space="preserve">We use digital technologies and social media to communicate with our parents/carers and our partner agencies. We use email, school app, school twitter page and our school website to keep everyone regularly updated. </w:t>
      </w:r>
    </w:p>
    <w:p w14:paraId="5B12C840" w14:textId="77777777" w:rsidR="00DA1457" w:rsidRDefault="00DA1457" w:rsidP="00EC7751">
      <w:pPr>
        <w:pStyle w:val="NoSpacing"/>
        <w:rPr>
          <w:rFonts w:ascii="Comic Sans MS" w:hAnsi="Comic Sans MS"/>
        </w:rPr>
      </w:pPr>
    </w:p>
    <w:p w14:paraId="43C424E8" w14:textId="77777777" w:rsidR="0051406A" w:rsidRPr="0051406A" w:rsidRDefault="0051406A" w:rsidP="00EC7751">
      <w:pPr>
        <w:pStyle w:val="NoSpacing"/>
        <w:rPr>
          <w:rFonts w:ascii="Comic Sans MS" w:hAnsi="Comic Sans MS"/>
        </w:rPr>
      </w:pPr>
    </w:p>
    <w:p w14:paraId="611C2C34" w14:textId="3407AAAA" w:rsidR="00EC7751" w:rsidRPr="008E1177" w:rsidRDefault="00EC7751" w:rsidP="00EC7751">
      <w:pPr>
        <w:pStyle w:val="NoSpacing"/>
        <w:rPr>
          <w:rFonts w:ascii="Comic Sans MS" w:hAnsi="Comic Sans MS"/>
          <w:b/>
          <w:bCs/>
          <w:sz w:val="28"/>
          <w:szCs w:val="28"/>
          <w:u w:val="single"/>
        </w:rPr>
      </w:pPr>
      <w:r w:rsidRPr="008E1177">
        <w:rPr>
          <w:rFonts w:ascii="Comic Sans MS" w:hAnsi="Comic Sans MS"/>
          <w:b/>
          <w:bCs/>
          <w:sz w:val="28"/>
          <w:szCs w:val="28"/>
          <w:u w:val="single"/>
        </w:rPr>
        <w:t>Digital Leaders</w:t>
      </w:r>
    </w:p>
    <w:p w14:paraId="252AFF0C" w14:textId="56C8BA23" w:rsidR="00EC7751" w:rsidRDefault="00EC7751" w:rsidP="00EC7751">
      <w:pPr>
        <w:pStyle w:val="NoSpacing"/>
        <w:rPr>
          <w:rFonts w:ascii="Comic Sans MS" w:hAnsi="Comic Sans MS"/>
          <w:sz w:val="24"/>
          <w:szCs w:val="24"/>
          <w:u w:val="single"/>
        </w:rPr>
      </w:pPr>
    </w:p>
    <w:p w14:paraId="6D99B318" w14:textId="100798EB" w:rsidR="0051406A" w:rsidRPr="008E1177" w:rsidRDefault="0051406A" w:rsidP="00EC7751">
      <w:pPr>
        <w:pStyle w:val="NoSpacing"/>
        <w:rPr>
          <w:rFonts w:ascii="Comic Sans MS" w:hAnsi="Comic Sans MS"/>
          <w:sz w:val="24"/>
          <w:szCs w:val="24"/>
        </w:rPr>
      </w:pPr>
      <w:r w:rsidRPr="008E1177">
        <w:rPr>
          <w:rFonts w:ascii="Comic Sans MS" w:hAnsi="Comic Sans MS"/>
          <w:sz w:val="24"/>
          <w:szCs w:val="24"/>
        </w:rPr>
        <w:t xml:space="preserve">We have a group of digital learners from Primary 1 through to Primary 7. They are responsible for sharing digital updates/news with the whole school as well as arranging whole school events/assemblies linked to Digital learning. The digital learners also update their classes section of the website at committee meetings. </w:t>
      </w:r>
    </w:p>
    <w:p w14:paraId="0E8238F5" w14:textId="34CFC15B" w:rsidR="0051406A" w:rsidRDefault="0051406A" w:rsidP="00EC7751">
      <w:pPr>
        <w:pStyle w:val="NoSpacing"/>
        <w:rPr>
          <w:rFonts w:ascii="Comic Sans MS" w:hAnsi="Comic Sans MS"/>
          <w:sz w:val="24"/>
          <w:szCs w:val="24"/>
        </w:rPr>
      </w:pPr>
    </w:p>
    <w:p w14:paraId="62E7E509" w14:textId="77777777" w:rsidR="00DA1457" w:rsidRDefault="00DA1457" w:rsidP="00EC7751">
      <w:pPr>
        <w:pStyle w:val="NoSpacing"/>
        <w:rPr>
          <w:rFonts w:ascii="Comic Sans MS" w:hAnsi="Comic Sans MS"/>
          <w:b/>
          <w:bCs/>
          <w:sz w:val="24"/>
          <w:szCs w:val="24"/>
          <w:u w:val="single"/>
        </w:rPr>
      </w:pPr>
    </w:p>
    <w:p w14:paraId="21399C4C" w14:textId="7A993735" w:rsidR="0051406A" w:rsidRPr="008E1177" w:rsidRDefault="0051406A" w:rsidP="00EC7751">
      <w:pPr>
        <w:pStyle w:val="NoSpacing"/>
        <w:rPr>
          <w:rFonts w:ascii="Comic Sans MS" w:hAnsi="Comic Sans MS"/>
          <w:b/>
          <w:bCs/>
          <w:sz w:val="28"/>
          <w:szCs w:val="28"/>
          <w:u w:val="single"/>
        </w:rPr>
      </w:pPr>
      <w:r w:rsidRPr="008E1177">
        <w:rPr>
          <w:rFonts w:ascii="Comic Sans MS" w:hAnsi="Comic Sans MS"/>
          <w:b/>
          <w:bCs/>
          <w:sz w:val="28"/>
          <w:szCs w:val="28"/>
          <w:u w:val="single"/>
        </w:rPr>
        <w:t>Responsibilities and Security Issues</w:t>
      </w:r>
    </w:p>
    <w:p w14:paraId="46B03210" w14:textId="02B8B805" w:rsidR="00EC7751" w:rsidRPr="00DA1457" w:rsidRDefault="00EC7751" w:rsidP="00EC7751">
      <w:pPr>
        <w:pStyle w:val="NoSpacing"/>
        <w:rPr>
          <w:rFonts w:ascii="Comic Sans MS" w:hAnsi="Comic Sans MS"/>
          <w:u w:val="single"/>
        </w:rPr>
      </w:pPr>
    </w:p>
    <w:p w14:paraId="037839C3" w14:textId="31CE8AFB" w:rsidR="0051406A" w:rsidRPr="008E1177" w:rsidRDefault="00DA1457" w:rsidP="00EC7751">
      <w:pPr>
        <w:pStyle w:val="NoSpacing"/>
        <w:rPr>
          <w:rFonts w:ascii="Comic Sans MS" w:hAnsi="Comic Sans MS"/>
          <w:sz w:val="24"/>
          <w:szCs w:val="24"/>
        </w:rPr>
      </w:pPr>
      <w:r w:rsidRPr="008E1177">
        <w:rPr>
          <w:rFonts w:ascii="Comic Sans MS" w:hAnsi="Comic Sans MS"/>
          <w:sz w:val="24"/>
          <w:szCs w:val="24"/>
        </w:rPr>
        <w:t xml:space="preserve">All pupils and staff have a responsibility to use any technology device appropriately and safely. </w:t>
      </w:r>
    </w:p>
    <w:p w14:paraId="5BB69B58" w14:textId="3026C75E" w:rsidR="00DA1457" w:rsidRPr="008E1177" w:rsidRDefault="00DA1457" w:rsidP="00EC7751">
      <w:pPr>
        <w:pStyle w:val="NoSpacing"/>
        <w:rPr>
          <w:rFonts w:ascii="Comic Sans MS" w:hAnsi="Comic Sans MS"/>
          <w:sz w:val="24"/>
          <w:szCs w:val="24"/>
        </w:rPr>
      </w:pPr>
      <w:r w:rsidRPr="008E1177">
        <w:rPr>
          <w:rFonts w:ascii="Comic Sans MS" w:hAnsi="Comic Sans MS"/>
          <w:sz w:val="24"/>
          <w:szCs w:val="24"/>
        </w:rPr>
        <w:t xml:space="preserve">Staff are clear on their responsibilities when updating the school website and twitter pages. </w:t>
      </w:r>
    </w:p>
    <w:p w14:paraId="5ABB21E3" w14:textId="166FA0AB" w:rsidR="00DA1457" w:rsidRPr="008E1177" w:rsidRDefault="00DA1457" w:rsidP="00EC7751">
      <w:pPr>
        <w:pStyle w:val="NoSpacing"/>
        <w:rPr>
          <w:rFonts w:ascii="Comic Sans MS" w:hAnsi="Comic Sans MS"/>
          <w:sz w:val="24"/>
          <w:szCs w:val="24"/>
        </w:rPr>
      </w:pPr>
      <w:r w:rsidRPr="008E1177">
        <w:rPr>
          <w:rFonts w:ascii="Comic Sans MS" w:hAnsi="Comic Sans MS"/>
          <w:sz w:val="24"/>
          <w:szCs w:val="24"/>
        </w:rPr>
        <w:t xml:space="preserve">Parents/carers can opt out of child photographs being used on the internet. </w:t>
      </w:r>
    </w:p>
    <w:p w14:paraId="53737BEA" w14:textId="754A82FA" w:rsidR="00DA1457" w:rsidRDefault="00DA1457" w:rsidP="00EC7751">
      <w:pPr>
        <w:pStyle w:val="NoSpacing"/>
        <w:rPr>
          <w:rFonts w:ascii="Comic Sans MS" w:hAnsi="Comic Sans MS"/>
          <w:sz w:val="24"/>
          <w:szCs w:val="24"/>
        </w:rPr>
      </w:pPr>
    </w:p>
    <w:p w14:paraId="468FA290" w14:textId="0F5C3DF7" w:rsidR="00DA1457" w:rsidRDefault="00DA1457" w:rsidP="00EC7751">
      <w:pPr>
        <w:pStyle w:val="NoSpacing"/>
        <w:rPr>
          <w:rFonts w:ascii="Comic Sans MS" w:hAnsi="Comic Sans MS"/>
          <w:sz w:val="24"/>
          <w:szCs w:val="24"/>
        </w:rPr>
      </w:pPr>
    </w:p>
    <w:p w14:paraId="60C1E36D" w14:textId="682AF666" w:rsidR="00DA1457" w:rsidRPr="008E1177" w:rsidRDefault="00DA1457" w:rsidP="00EC7751">
      <w:pPr>
        <w:pStyle w:val="NoSpacing"/>
        <w:rPr>
          <w:rFonts w:ascii="Comic Sans MS" w:hAnsi="Comic Sans MS"/>
          <w:b/>
          <w:bCs/>
          <w:sz w:val="28"/>
          <w:szCs w:val="28"/>
          <w:u w:val="single"/>
        </w:rPr>
      </w:pPr>
      <w:r w:rsidRPr="008E1177">
        <w:rPr>
          <w:rFonts w:ascii="Comic Sans MS" w:hAnsi="Comic Sans MS"/>
          <w:b/>
          <w:bCs/>
          <w:sz w:val="28"/>
          <w:szCs w:val="28"/>
          <w:u w:val="single"/>
        </w:rPr>
        <w:t>Arrangements of evaluation of this policy</w:t>
      </w:r>
    </w:p>
    <w:p w14:paraId="24812EDE" w14:textId="533B8ADC" w:rsidR="00DA1457" w:rsidRDefault="00DA1457" w:rsidP="00EC7751">
      <w:pPr>
        <w:pStyle w:val="NoSpacing"/>
        <w:rPr>
          <w:rFonts w:ascii="Comic Sans MS" w:hAnsi="Comic Sans MS"/>
          <w:sz w:val="24"/>
          <w:szCs w:val="24"/>
        </w:rPr>
      </w:pPr>
    </w:p>
    <w:p w14:paraId="0A839C51" w14:textId="30CD741C" w:rsidR="00DA1457" w:rsidRPr="008E1177" w:rsidRDefault="00DA1457" w:rsidP="00EC7751">
      <w:pPr>
        <w:pStyle w:val="NoSpacing"/>
        <w:rPr>
          <w:rFonts w:ascii="Comic Sans MS" w:hAnsi="Comic Sans MS"/>
          <w:sz w:val="24"/>
          <w:szCs w:val="24"/>
        </w:rPr>
      </w:pPr>
      <w:r w:rsidRPr="008E1177">
        <w:rPr>
          <w:rFonts w:ascii="Comic Sans MS" w:hAnsi="Comic Sans MS"/>
          <w:sz w:val="24"/>
          <w:szCs w:val="24"/>
        </w:rPr>
        <w:t xml:space="preserve">It is essential that </w:t>
      </w:r>
      <w:proofErr w:type="gramStart"/>
      <w:r w:rsidRPr="008E1177">
        <w:rPr>
          <w:rFonts w:ascii="Comic Sans MS" w:hAnsi="Comic Sans MS"/>
          <w:sz w:val="24"/>
          <w:szCs w:val="24"/>
        </w:rPr>
        <w:t>all of</w:t>
      </w:r>
      <w:proofErr w:type="gramEnd"/>
      <w:r w:rsidRPr="008E1177">
        <w:rPr>
          <w:rFonts w:ascii="Comic Sans MS" w:hAnsi="Comic Sans MS"/>
          <w:sz w:val="24"/>
          <w:szCs w:val="24"/>
        </w:rPr>
        <w:t xml:space="preserve"> the points raised throughout the document are regularly reviewed to ensure that:</w:t>
      </w:r>
    </w:p>
    <w:p w14:paraId="54EC28F7" w14:textId="423682E0" w:rsidR="00DA1457" w:rsidRPr="008E1177" w:rsidRDefault="00DA1457" w:rsidP="00EC7751">
      <w:pPr>
        <w:pStyle w:val="NoSpacing"/>
        <w:rPr>
          <w:rFonts w:ascii="Comic Sans MS" w:hAnsi="Comic Sans MS"/>
          <w:sz w:val="24"/>
          <w:szCs w:val="24"/>
        </w:rPr>
      </w:pPr>
    </w:p>
    <w:p w14:paraId="40479674" w14:textId="7D304D02" w:rsidR="00C05749" w:rsidRPr="008E1177" w:rsidRDefault="00C05749" w:rsidP="00C05749">
      <w:pPr>
        <w:pStyle w:val="NoSpacing"/>
        <w:numPr>
          <w:ilvl w:val="0"/>
          <w:numId w:val="1"/>
        </w:numPr>
        <w:rPr>
          <w:rFonts w:ascii="Comic Sans MS" w:hAnsi="Comic Sans MS"/>
          <w:sz w:val="24"/>
          <w:szCs w:val="24"/>
        </w:rPr>
      </w:pPr>
      <w:r w:rsidRPr="008E1177">
        <w:rPr>
          <w:rFonts w:ascii="Comic Sans MS" w:hAnsi="Comic Sans MS"/>
          <w:sz w:val="24"/>
          <w:szCs w:val="24"/>
        </w:rPr>
        <w:t>The school’s digital policy is clearly understood by staff.</w:t>
      </w:r>
    </w:p>
    <w:p w14:paraId="410750A5" w14:textId="626ACB7C" w:rsidR="00C05749" w:rsidRPr="008E1177" w:rsidRDefault="00C05749" w:rsidP="00C05749">
      <w:pPr>
        <w:pStyle w:val="NoSpacing"/>
        <w:numPr>
          <w:ilvl w:val="0"/>
          <w:numId w:val="1"/>
        </w:numPr>
        <w:rPr>
          <w:rFonts w:ascii="Comic Sans MS" w:hAnsi="Comic Sans MS"/>
          <w:sz w:val="24"/>
          <w:szCs w:val="24"/>
        </w:rPr>
      </w:pPr>
      <w:r w:rsidRPr="008E1177">
        <w:rPr>
          <w:rFonts w:ascii="Comic Sans MS" w:hAnsi="Comic Sans MS"/>
          <w:sz w:val="24"/>
          <w:szCs w:val="24"/>
        </w:rPr>
        <w:t>The most effective use is made of all resources.</w:t>
      </w:r>
    </w:p>
    <w:p w14:paraId="360D4ABC" w14:textId="287354FD" w:rsidR="00C05749" w:rsidRPr="008E1177" w:rsidRDefault="00C05749" w:rsidP="00C05749">
      <w:pPr>
        <w:pStyle w:val="NoSpacing"/>
        <w:numPr>
          <w:ilvl w:val="0"/>
          <w:numId w:val="1"/>
        </w:numPr>
        <w:rPr>
          <w:rFonts w:ascii="Comic Sans MS" w:hAnsi="Comic Sans MS"/>
          <w:sz w:val="24"/>
          <w:szCs w:val="24"/>
        </w:rPr>
      </w:pPr>
      <w:r w:rsidRPr="008E1177">
        <w:rPr>
          <w:rFonts w:ascii="Comic Sans MS" w:hAnsi="Comic Sans MS"/>
          <w:sz w:val="24"/>
          <w:szCs w:val="24"/>
        </w:rPr>
        <w:t xml:space="preserve">There is a consistency of approach. </w:t>
      </w:r>
    </w:p>
    <w:p w14:paraId="7881F354" w14:textId="77777777" w:rsidR="00DA1457" w:rsidRPr="0051406A" w:rsidRDefault="00DA1457" w:rsidP="00EC7751">
      <w:pPr>
        <w:pStyle w:val="NoSpacing"/>
        <w:rPr>
          <w:rFonts w:ascii="Comic Sans MS" w:hAnsi="Comic Sans MS"/>
          <w:sz w:val="24"/>
          <w:szCs w:val="24"/>
        </w:rPr>
      </w:pPr>
    </w:p>
    <w:sectPr w:rsidR="00DA1457" w:rsidRPr="005140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71A7" w14:textId="77777777" w:rsidR="00C05749" w:rsidRDefault="00C05749" w:rsidP="00C05749">
      <w:pPr>
        <w:spacing w:after="0" w:line="240" w:lineRule="auto"/>
      </w:pPr>
      <w:r>
        <w:separator/>
      </w:r>
    </w:p>
  </w:endnote>
  <w:endnote w:type="continuationSeparator" w:id="0">
    <w:p w14:paraId="4B2A1378" w14:textId="77777777" w:rsidR="00C05749" w:rsidRDefault="00C05749" w:rsidP="00C0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194021"/>
      <w:docPartObj>
        <w:docPartGallery w:val="Page Numbers (Bottom of Page)"/>
        <w:docPartUnique/>
      </w:docPartObj>
    </w:sdtPr>
    <w:sdtEndPr>
      <w:rPr>
        <w:noProof/>
      </w:rPr>
    </w:sdtEndPr>
    <w:sdtContent>
      <w:p w14:paraId="50D2CA13" w14:textId="0D5640EF" w:rsidR="00C05749" w:rsidRDefault="00C057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091E0" w14:textId="77777777" w:rsidR="00C05749" w:rsidRDefault="00C0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72DAF" w14:textId="77777777" w:rsidR="00C05749" w:rsidRDefault="00C05749" w:rsidP="00C05749">
      <w:pPr>
        <w:spacing w:after="0" w:line="240" w:lineRule="auto"/>
      </w:pPr>
      <w:r>
        <w:separator/>
      </w:r>
    </w:p>
  </w:footnote>
  <w:footnote w:type="continuationSeparator" w:id="0">
    <w:p w14:paraId="2379A6D6" w14:textId="77777777" w:rsidR="00C05749" w:rsidRDefault="00C05749" w:rsidP="00C0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2DE8"/>
    <w:multiLevelType w:val="hybridMultilevel"/>
    <w:tmpl w:val="8E82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51"/>
    <w:rsid w:val="0051406A"/>
    <w:rsid w:val="008E1177"/>
    <w:rsid w:val="00C05749"/>
    <w:rsid w:val="00DA1457"/>
    <w:rsid w:val="00E6588A"/>
    <w:rsid w:val="00EC7751"/>
    <w:rsid w:val="00FE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35A1"/>
  <w15:chartTrackingRefBased/>
  <w15:docId w15:val="{ADC2BD84-8A64-43AC-9088-F624BD68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751"/>
    <w:pPr>
      <w:spacing w:after="0" w:line="240" w:lineRule="auto"/>
    </w:pPr>
  </w:style>
  <w:style w:type="paragraph" w:styleId="Header">
    <w:name w:val="header"/>
    <w:basedOn w:val="Normal"/>
    <w:link w:val="HeaderChar"/>
    <w:uiPriority w:val="99"/>
    <w:unhideWhenUsed/>
    <w:rsid w:val="00C05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749"/>
  </w:style>
  <w:style w:type="paragraph" w:styleId="Footer">
    <w:name w:val="footer"/>
    <w:basedOn w:val="Normal"/>
    <w:link w:val="FooterChar"/>
    <w:uiPriority w:val="99"/>
    <w:unhideWhenUsed/>
    <w:rsid w:val="00C05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Purdie</dc:creator>
  <cp:keywords/>
  <dc:description/>
  <cp:lastModifiedBy>Karen Purdie</cp:lastModifiedBy>
  <cp:revision>3</cp:revision>
  <dcterms:created xsi:type="dcterms:W3CDTF">2020-01-05T13:50:00Z</dcterms:created>
  <dcterms:modified xsi:type="dcterms:W3CDTF">2020-01-22T20:25:00Z</dcterms:modified>
</cp:coreProperties>
</file>