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96D5F" w14:textId="446FF9D7" w:rsidR="000A3BA3" w:rsidRPr="004435B6" w:rsidRDefault="003A092F" w:rsidP="004435B6">
      <w:pPr>
        <w:jc w:val="center"/>
        <w:rPr>
          <w:rFonts w:ascii="Arial" w:hAnsi="Arial" w:cs="Arial"/>
          <w:b/>
          <w:bCs/>
          <w:color w:val="002060"/>
          <w:sz w:val="24"/>
          <w:szCs w:val="24"/>
        </w:rPr>
      </w:pPr>
      <w:r>
        <w:rPr>
          <w:rFonts w:ascii="Arial" w:hAnsi="Arial" w:cs="Arial"/>
          <w:b/>
          <w:bCs/>
          <w:noProof/>
          <w:color w:val="002060"/>
          <w:sz w:val="24"/>
          <w:szCs w:val="24"/>
          <w:lang w:eastAsia="en-GB"/>
        </w:rPr>
        <w:drawing>
          <wp:anchor distT="0" distB="0" distL="114300" distR="114300" simplePos="0" relativeHeight="251668480" behindDoc="1" locked="0" layoutInCell="1" allowOverlap="1" wp14:anchorId="1DBC3D0E" wp14:editId="188B4FEB">
            <wp:simplePos x="0" y="0"/>
            <wp:positionH relativeFrom="column">
              <wp:posOffset>5737225</wp:posOffset>
            </wp:positionH>
            <wp:positionV relativeFrom="paragraph">
              <wp:posOffset>112</wp:posOffset>
            </wp:positionV>
            <wp:extent cx="1017270" cy="895350"/>
            <wp:effectExtent l="0" t="0" r="0" b="6350"/>
            <wp:wrapTight wrapText="bothSides">
              <wp:wrapPolygon edited="0">
                <wp:start x="0" y="0"/>
                <wp:lineTo x="0" y="21447"/>
                <wp:lineTo x="21303" y="21447"/>
                <wp:lineTo x="213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895350"/>
                    </a:xfrm>
                    <a:prstGeom prst="rect">
                      <a:avLst/>
                    </a:prstGeom>
                  </pic:spPr>
                </pic:pic>
              </a:graphicData>
            </a:graphic>
          </wp:anchor>
        </w:drawing>
      </w:r>
      <w:r w:rsidR="00CA374C">
        <w:rPr>
          <w:rFonts w:ascii="Arial" w:hAnsi="Arial" w:cs="Arial"/>
          <w:b/>
          <w:bCs/>
          <w:noProof/>
          <w:color w:val="002060"/>
          <w:sz w:val="24"/>
          <w:szCs w:val="24"/>
          <w:lang w:eastAsia="en-GB"/>
        </w:rPr>
        <w:drawing>
          <wp:anchor distT="0" distB="0" distL="114300" distR="114300" simplePos="0" relativeHeight="251666432" behindDoc="1" locked="0" layoutInCell="1" allowOverlap="1" wp14:anchorId="06A7B7BC" wp14:editId="16D09974">
            <wp:simplePos x="0" y="0"/>
            <wp:positionH relativeFrom="column">
              <wp:posOffset>-85725</wp:posOffset>
            </wp:positionH>
            <wp:positionV relativeFrom="paragraph">
              <wp:posOffset>-114300</wp:posOffset>
            </wp:positionV>
            <wp:extent cx="830580" cy="819150"/>
            <wp:effectExtent l="19050" t="0" r="7620" b="0"/>
            <wp:wrapTight wrapText="bothSides">
              <wp:wrapPolygon edited="0">
                <wp:start x="-495" y="0"/>
                <wp:lineTo x="-495" y="21098"/>
                <wp:lineTo x="21798" y="21098"/>
                <wp:lineTo x="21798" y="0"/>
                <wp:lineTo x="-495"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0580" cy="819150"/>
                    </a:xfrm>
                    <a:prstGeom prst="rect">
                      <a:avLst/>
                    </a:prstGeom>
                    <a:noFill/>
                    <a:ln w="9525">
                      <a:noFill/>
                      <a:miter lim="800000"/>
                      <a:headEnd/>
                      <a:tailEnd/>
                    </a:ln>
                  </pic:spPr>
                </pic:pic>
              </a:graphicData>
            </a:graphic>
          </wp:anchor>
        </w:drawing>
      </w:r>
      <w:r w:rsidR="0015715E">
        <w:rPr>
          <w:rFonts w:ascii="Arial" w:hAnsi="Arial" w:cs="Arial"/>
          <w:b/>
          <w:bCs/>
          <w:noProof/>
          <w:color w:val="002060"/>
          <w:sz w:val="24"/>
          <w:szCs w:val="24"/>
          <w:lang w:eastAsia="en-GB"/>
        </w:rPr>
        <w:t>Supporting c</w:t>
      </w:r>
      <w:r w:rsidR="00E3711B">
        <w:rPr>
          <w:rFonts w:ascii="Arial" w:hAnsi="Arial" w:cs="Arial"/>
          <w:b/>
          <w:bCs/>
          <w:noProof/>
          <w:color w:val="002060"/>
          <w:sz w:val="24"/>
          <w:szCs w:val="24"/>
          <w:lang w:eastAsia="en-GB"/>
        </w:rPr>
        <w:t xml:space="preserve">hildren &amp; young </w:t>
      </w:r>
      <w:r w:rsidR="0015715E">
        <w:rPr>
          <w:rFonts w:ascii="Arial" w:hAnsi="Arial" w:cs="Arial"/>
          <w:b/>
          <w:bCs/>
          <w:noProof/>
          <w:color w:val="002060"/>
          <w:sz w:val="24"/>
          <w:szCs w:val="24"/>
          <w:lang w:eastAsia="en-GB"/>
        </w:rPr>
        <w:t>people’s mental wellbeing</w:t>
      </w:r>
    </w:p>
    <w:p w14:paraId="0135A2D8" w14:textId="77777777" w:rsidR="006A1CA6" w:rsidRPr="004435B6" w:rsidRDefault="000A3BA3" w:rsidP="004435B6">
      <w:pPr>
        <w:jc w:val="center"/>
        <w:rPr>
          <w:rFonts w:ascii="Arial" w:hAnsi="Arial" w:cs="Arial"/>
          <w:b/>
          <w:bCs/>
          <w:color w:val="002060"/>
          <w:sz w:val="28"/>
          <w:szCs w:val="28"/>
          <w:u w:val="single"/>
        </w:rPr>
      </w:pPr>
      <w:r w:rsidRPr="004435B6">
        <w:rPr>
          <w:rFonts w:ascii="Arial" w:hAnsi="Arial" w:cs="Arial"/>
          <w:b/>
          <w:bCs/>
          <w:color w:val="002060"/>
          <w:sz w:val="28"/>
          <w:szCs w:val="28"/>
          <w:u w:val="single"/>
        </w:rPr>
        <w:t>Guidance for parents and carers</w:t>
      </w:r>
    </w:p>
    <w:p w14:paraId="01B4D6F8" w14:textId="77777777" w:rsidR="006A1CA6" w:rsidRPr="00317B4A" w:rsidRDefault="006A1CA6" w:rsidP="006A1CA6">
      <w:pPr>
        <w:rPr>
          <w:rFonts w:ascii="Arial" w:hAnsi="Arial" w:cs="Arial"/>
          <w:sz w:val="24"/>
          <w:szCs w:val="24"/>
        </w:rPr>
      </w:pPr>
      <w:r w:rsidRPr="00317B4A">
        <w:rPr>
          <w:rFonts w:ascii="Arial" w:hAnsi="Arial" w:cs="Arial"/>
          <w:sz w:val="24"/>
          <w:szCs w:val="24"/>
        </w:rPr>
        <w:t>It is normal for children and young people to be worried during this COVID-19 pandemic. There are simple things the people around children</w:t>
      </w:r>
      <w:r w:rsidR="00DC2C0D">
        <w:rPr>
          <w:rFonts w:ascii="Arial" w:hAnsi="Arial" w:cs="Arial"/>
          <w:sz w:val="24"/>
          <w:szCs w:val="24"/>
        </w:rPr>
        <w:t xml:space="preserve"> and young people</w:t>
      </w:r>
      <w:r w:rsidRPr="00317B4A">
        <w:rPr>
          <w:rFonts w:ascii="Arial" w:hAnsi="Arial" w:cs="Arial"/>
          <w:sz w:val="24"/>
          <w:szCs w:val="24"/>
        </w:rPr>
        <w:t xml:space="preserve"> can do to help them cope</w:t>
      </w:r>
    </w:p>
    <w:p w14:paraId="11A798CD" w14:textId="77777777" w:rsidR="00490438" w:rsidRPr="001E6043" w:rsidRDefault="00490438" w:rsidP="001E6043">
      <w:pPr>
        <w:pStyle w:val="ListParagraph"/>
        <w:numPr>
          <w:ilvl w:val="0"/>
          <w:numId w:val="13"/>
        </w:numPr>
        <w:rPr>
          <w:rFonts w:ascii="Arial" w:hAnsi="Arial" w:cs="Arial"/>
          <w:sz w:val="24"/>
          <w:szCs w:val="24"/>
        </w:rPr>
      </w:pPr>
      <w:r w:rsidRPr="001E6043">
        <w:rPr>
          <w:rFonts w:ascii="Arial" w:hAnsi="Arial" w:cs="Arial"/>
          <w:sz w:val="24"/>
          <w:szCs w:val="24"/>
        </w:rPr>
        <w:t>Keep as many routines as possible to encourage stability</w:t>
      </w:r>
    </w:p>
    <w:p w14:paraId="659DB1FE" w14:textId="77777777" w:rsidR="006A1CA6" w:rsidRPr="001E6043" w:rsidRDefault="006A1CA6" w:rsidP="001E6043">
      <w:pPr>
        <w:pStyle w:val="ListParagraph"/>
        <w:numPr>
          <w:ilvl w:val="0"/>
          <w:numId w:val="13"/>
        </w:numPr>
        <w:rPr>
          <w:rFonts w:ascii="Arial" w:hAnsi="Arial" w:cs="Arial"/>
          <w:sz w:val="24"/>
          <w:szCs w:val="24"/>
        </w:rPr>
      </w:pPr>
      <w:r w:rsidRPr="001E6043">
        <w:rPr>
          <w:rFonts w:ascii="Arial" w:hAnsi="Arial" w:cs="Arial"/>
          <w:sz w:val="24"/>
          <w:szCs w:val="24"/>
        </w:rPr>
        <w:t>Acknowledge that it is ok to be concerned</w:t>
      </w:r>
      <w:r w:rsidR="001E6043" w:rsidRPr="001E6043">
        <w:rPr>
          <w:rFonts w:ascii="Arial" w:hAnsi="Arial" w:cs="Arial"/>
          <w:sz w:val="24"/>
          <w:szCs w:val="24"/>
        </w:rPr>
        <w:t>, and reassure that things will get better</w:t>
      </w:r>
    </w:p>
    <w:p w14:paraId="6DC253B2" w14:textId="77777777" w:rsidR="006A1CA6" w:rsidRDefault="00490438" w:rsidP="001E6043">
      <w:pPr>
        <w:pStyle w:val="ListParagraph"/>
        <w:numPr>
          <w:ilvl w:val="0"/>
          <w:numId w:val="13"/>
        </w:numPr>
        <w:rPr>
          <w:rFonts w:ascii="Arial" w:hAnsi="Arial" w:cs="Arial"/>
          <w:sz w:val="24"/>
          <w:szCs w:val="24"/>
        </w:rPr>
      </w:pPr>
      <w:r w:rsidRPr="001E6043">
        <w:rPr>
          <w:rFonts w:ascii="Arial" w:hAnsi="Arial" w:cs="Arial"/>
          <w:sz w:val="24"/>
          <w:szCs w:val="24"/>
        </w:rPr>
        <w:t>Be positive; help them to think about things they can d</w:t>
      </w:r>
      <w:r w:rsidR="001E6043">
        <w:rPr>
          <w:rFonts w:ascii="Arial" w:hAnsi="Arial" w:cs="Arial"/>
          <w:sz w:val="24"/>
          <w:szCs w:val="24"/>
        </w:rPr>
        <w:t>o to make them feel good</w:t>
      </w:r>
    </w:p>
    <w:p w14:paraId="5311C3E8" w14:textId="77777777" w:rsidR="001E6043" w:rsidRPr="001E6043" w:rsidRDefault="001E6043" w:rsidP="001E6043">
      <w:pPr>
        <w:pStyle w:val="ListParagraph"/>
        <w:numPr>
          <w:ilvl w:val="0"/>
          <w:numId w:val="13"/>
        </w:numPr>
        <w:rPr>
          <w:rFonts w:ascii="Arial" w:hAnsi="Arial" w:cs="Arial"/>
          <w:sz w:val="24"/>
          <w:szCs w:val="24"/>
        </w:rPr>
      </w:pPr>
      <w:r>
        <w:rPr>
          <w:rFonts w:ascii="Arial" w:hAnsi="Arial" w:cs="Arial"/>
          <w:sz w:val="24"/>
          <w:szCs w:val="24"/>
        </w:rPr>
        <w:t>Help to set small achievable goals each day or each week</w:t>
      </w:r>
    </w:p>
    <w:p w14:paraId="6B957904" w14:textId="77777777" w:rsidR="006A1CA6" w:rsidRPr="001E6043" w:rsidRDefault="006A1CA6" w:rsidP="001E6043">
      <w:pPr>
        <w:pStyle w:val="ListParagraph"/>
        <w:numPr>
          <w:ilvl w:val="0"/>
          <w:numId w:val="13"/>
        </w:numPr>
        <w:rPr>
          <w:rFonts w:ascii="Arial" w:hAnsi="Arial" w:cs="Arial"/>
          <w:sz w:val="24"/>
          <w:szCs w:val="24"/>
        </w:rPr>
      </w:pPr>
      <w:r w:rsidRPr="001E6043">
        <w:rPr>
          <w:rFonts w:ascii="Arial" w:hAnsi="Arial" w:cs="Arial"/>
          <w:sz w:val="24"/>
          <w:szCs w:val="24"/>
        </w:rPr>
        <w:t>Check in with them regularly</w:t>
      </w:r>
    </w:p>
    <w:p w14:paraId="60507135" w14:textId="77777777" w:rsidR="00F3635E" w:rsidRPr="004435B6" w:rsidRDefault="00F3635E" w:rsidP="00F3635E">
      <w:pPr>
        <w:pStyle w:val="NormalWeb"/>
        <w:spacing w:before="0" w:beforeAutospacing="0" w:after="120" w:afterAutospacing="0"/>
        <w:rPr>
          <w:rFonts w:ascii="Arial" w:hAnsi="Arial" w:cs="Arial"/>
          <w:color w:val="002060"/>
        </w:rPr>
      </w:pPr>
      <w:r w:rsidRPr="004435B6">
        <w:rPr>
          <w:rFonts w:ascii="Arial" w:hAnsi="Arial" w:cs="Arial"/>
          <w:b/>
          <w:bCs/>
          <w:color w:val="002060"/>
          <w:kern w:val="24"/>
        </w:rPr>
        <w:t xml:space="preserve">Day-to-day tips for how you can support your child's </w:t>
      </w:r>
      <w:r w:rsidR="000C2BE1" w:rsidRPr="004435B6">
        <w:rPr>
          <w:rFonts w:ascii="Arial" w:hAnsi="Arial" w:cs="Arial"/>
          <w:b/>
          <w:bCs/>
          <w:color w:val="002060"/>
          <w:kern w:val="24"/>
        </w:rPr>
        <w:t>mental</w:t>
      </w:r>
      <w:r w:rsidR="000C2BE1">
        <w:rPr>
          <w:rFonts w:ascii="Arial" w:hAnsi="Arial" w:cs="Arial"/>
          <w:b/>
          <w:bCs/>
          <w:color w:val="002060"/>
          <w:kern w:val="24"/>
        </w:rPr>
        <w:t xml:space="preserve"> wellbeing</w:t>
      </w:r>
      <w:r w:rsidRPr="004435B6">
        <w:rPr>
          <w:rFonts w:ascii="Arial" w:hAnsi="Arial" w:cs="Arial"/>
          <w:b/>
          <w:bCs/>
          <w:color w:val="002060"/>
          <w:kern w:val="24"/>
        </w:rPr>
        <w:t xml:space="preserve"> </w:t>
      </w:r>
    </w:p>
    <w:p w14:paraId="0913E7AF" w14:textId="77777777" w:rsidR="00885DAA" w:rsidRPr="00885DAA" w:rsidRDefault="00885DAA" w:rsidP="00F3635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Limit the amount of news and information they hear about coronavirus.</w:t>
      </w:r>
    </w:p>
    <w:p w14:paraId="5BABC77D" w14:textId="77777777" w:rsidR="00F3635E" w:rsidRPr="00F3635E" w:rsidRDefault="00F3635E" w:rsidP="00F3635E">
      <w:pPr>
        <w:pStyle w:val="ListParagraph"/>
        <w:numPr>
          <w:ilvl w:val="0"/>
          <w:numId w:val="2"/>
        </w:numPr>
        <w:spacing w:after="0" w:line="240" w:lineRule="auto"/>
        <w:rPr>
          <w:rFonts w:ascii="Arial" w:eastAsia="Times New Roman" w:hAnsi="Arial" w:cs="Arial"/>
          <w:sz w:val="24"/>
          <w:szCs w:val="24"/>
        </w:rPr>
      </w:pPr>
      <w:r w:rsidRPr="005C3E31">
        <w:rPr>
          <w:rFonts w:ascii="Arial" w:hAnsi="Arial" w:cs="Arial"/>
          <w:bCs/>
          <w:color w:val="000000" w:themeColor="dark1"/>
          <w:kern w:val="24"/>
          <w:sz w:val="24"/>
          <w:szCs w:val="24"/>
        </w:rPr>
        <w:t>Talk openly about mental</w:t>
      </w:r>
      <w:r w:rsidR="000C2BE1">
        <w:rPr>
          <w:rFonts w:ascii="Arial" w:hAnsi="Arial" w:cs="Arial"/>
          <w:bCs/>
          <w:color w:val="000000" w:themeColor="dark1"/>
          <w:kern w:val="24"/>
          <w:sz w:val="24"/>
          <w:szCs w:val="24"/>
        </w:rPr>
        <w:t xml:space="preserve"> wellbeing</w:t>
      </w:r>
      <w:r w:rsidRPr="00F3635E">
        <w:rPr>
          <w:rFonts w:ascii="Arial" w:hAnsi="Arial" w:cs="Arial"/>
          <w:b/>
          <w:bCs/>
          <w:color w:val="000000" w:themeColor="dark1"/>
          <w:kern w:val="24"/>
          <w:sz w:val="24"/>
          <w:szCs w:val="24"/>
        </w:rPr>
        <w:t xml:space="preserve"> </w:t>
      </w:r>
      <w:r w:rsidRPr="00F3635E">
        <w:rPr>
          <w:rFonts w:ascii="Arial" w:hAnsi="Arial" w:cs="Arial"/>
          <w:color w:val="000000" w:themeColor="dark1"/>
          <w:kern w:val="24"/>
          <w:sz w:val="24"/>
          <w:szCs w:val="24"/>
        </w:rPr>
        <w:t>– Just as you might encourage them to eat fruit and veg to keep their bodies healthy, talk openly about, for example, being physically active in order to tak</w:t>
      </w:r>
      <w:r w:rsidR="00885DAA">
        <w:rPr>
          <w:rFonts w:ascii="Arial" w:hAnsi="Arial" w:cs="Arial"/>
          <w:color w:val="000000" w:themeColor="dark1"/>
          <w:kern w:val="24"/>
          <w:sz w:val="24"/>
          <w:szCs w:val="24"/>
        </w:rPr>
        <w:t>e care of their</w:t>
      </w:r>
      <w:r w:rsidRPr="00F3635E">
        <w:rPr>
          <w:rFonts w:ascii="Arial" w:hAnsi="Arial" w:cs="Arial"/>
          <w:color w:val="000000" w:themeColor="dark1"/>
          <w:kern w:val="24"/>
          <w:sz w:val="24"/>
          <w:szCs w:val="24"/>
        </w:rPr>
        <w:t xml:space="preserve"> minds.</w:t>
      </w:r>
    </w:p>
    <w:p w14:paraId="6810F8F9" w14:textId="77777777" w:rsidR="00F3635E" w:rsidRPr="00F3635E" w:rsidRDefault="000C2BE1" w:rsidP="00F3635E">
      <w:pPr>
        <w:pStyle w:val="ListParagraph"/>
        <w:numPr>
          <w:ilvl w:val="0"/>
          <w:numId w:val="2"/>
        </w:numPr>
        <w:spacing w:after="0" w:line="240" w:lineRule="auto"/>
        <w:rPr>
          <w:rFonts w:ascii="Arial" w:eastAsia="Times New Roman" w:hAnsi="Arial" w:cs="Arial"/>
          <w:sz w:val="24"/>
          <w:szCs w:val="24"/>
        </w:rPr>
      </w:pPr>
      <w:r>
        <w:rPr>
          <w:rFonts w:ascii="Arial" w:hAnsi="Arial" w:cs="Arial"/>
          <w:bCs/>
          <w:color w:val="000000" w:themeColor="dark1"/>
          <w:kern w:val="24"/>
          <w:sz w:val="24"/>
          <w:szCs w:val="24"/>
        </w:rPr>
        <w:t>Do yourself what you would like them to do</w:t>
      </w:r>
      <w:r w:rsidR="00F3635E" w:rsidRPr="00F3635E">
        <w:rPr>
          <w:rFonts w:ascii="Arial" w:hAnsi="Arial" w:cs="Arial"/>
          <w:b/>
          <w:bCs/>
          <w:color w:val="000000" w:themeColor="dark1"/>
          <w:kern w:val="24"/>
          <w:sz w:val="24"/>
          <w:szCs w:val="24"/>
        </w:rPr>
        <w:t xml:space="preserve"> </w:t>
      </w:r>
      <w:r w:rsidR="00F3635E" w:rsidRPr="00F3635E">
        <w:rPr>
          <w:rFonts w:ascii="Arial" w:hAnsi="Arial" w:cs="Arial"/>
          <w:color w:val="000000" w:themeColor="dark1"/>
          <w:kern w:val="24"/>
          <w:sz w:val="24"/>
          <w:szCs w:val="24"/>
        </w:rPr>
        <w:t xml:space="preserve">– Children often learn from copying what they see around them. If you are taking care of your own mental </w:t>
      </w:r>
      <w:r>
        <w:rPr>
          <w:rFonts w:ascii="Arial" w:hAnsi="Arial" w:cs="Arial"/>
          <w:color w:val="000000" w:themeColor="dark1"/>
          <w:kern w:val="24"/>
          <w:sz w:val="24"/>
          <w:szCs w:val="24"/>
        </w:rPr>
        <w:t>wellbeing</w:t>
      </w:r>
      <w:r w:rsidR="00F3635E" w:rsidRPr="00F3635E">
        <w:rPr>
          <w:rFonts w:ascii="Arial" w:hAnsi="Arial" w:cs="Arial"/>
          <w:color w:val="000000" w:themeColor="dark1"/>
          <w:kern w:val="24"/>
          <w:sz w:val="24"/>
          <w:szCs w:val="24"/>
        </w:rPr>
        <w:t>, it's easier for them to see what good habits look like.</w:t>
      </w:r>
    </w:p>
    <w:p w14:paraId="6E2C5E3E" w14:textId="77777777" w:rsidR="00F3635E" w:rsidRPr="00F52268" w:rsidRDefault="00F3635E" w:rsidP="00F3635E">
      <w:pPr>
        <w:pStyle w:val="ListParagraph"/>
        <w:numPr>
          <w:ilvl w:val="0"/>
          <w:numId w:val="2"/>
        </w:numPr>
        <w:spacing w:after="0" w:line="240" w:lineRule="auto"/>
        <w:rPr>
          <w:rFonts w:ascii="Arial" w:eastAsia="Times New Roman" w:hAnsi="Arial" w:cs="Arial"/>
          <w:sz w:val="24"/>
          <w:szCs w:val="24"/>
        </w:rPr>
      </w:pPr>
      <w:r w:rsidRPr="005C3E31">
        <w:rPr>
          <w:rFonts w:ascii="Arial" w:hAnsi="Arial" w:cs="Arial"/>
          <w:bCs/>
          <w:color w:val="000000" w:themeColor="dark1"/>
          <w:kern w:val="24"/>
          <w:sz w:val="24"/>
          <w:szCs w:val="24"/>
        </w:rPr>
        <w:t xml:space="preserve">Notice any changes in your child's </w:t>
      </w:r>
      <w:r w:rsidR="005C3E31" w:rsidRPr="005C3E31">
        <w:rPr>
          <w:rFonts w:ascii="Arial" w:hAnsi="Arial" w:cs="Arial"/>
          <w:bCs/>
          <w:color w:val="000000" w:themeColor="dark1"/>
          <w:kern w:val="24"/>
          <w:sz w:val="24"/>
          <w:szCs w:val="24"/>
        </w:rPr>
        <w:t xml:space="preserve">moods or </w:t>
      </w:r>
      <w:r w:rsidRPr="005C3E31">
        <w:rPr>
          <w:rFonts w:ascii="Arial" w:hAnsi="Arial" w:cs="Arial"/>
          <w:bCs/>
          <w:color w:val="000000" w:themeColor="dark1"/>
          <w:kern w:val="24"/>
          <w:sz w:val="24"/>
          <w:szCs w:val="24"/>
        </w:rPr>
        <w:t>behaviour</w:t>
      </w:r>
      <w:r w:rsidRPr="00F3635E">
        <w:rPr>
          <w:rFonts w:ascii="Arial" w:hAnsi="Arial" w:cs="Arial"/>
          <w:b/>
          <w:bCs/>
          <w:color w:val="000000" w:themeColor="dark1"/>
          <w:kern w:val="24"/>
          <w:sz w:val="24"/>
          <w:szCs w:val="24"/>
        </w:rPr>
        <w:t xml:space="preserve"> </w:t>
      </w:r>
      <w:r w:rsidRPr="00F3635E">
        <w:rPr>
          <w:rFonts w:ascii="Arial" w:hAnsi="Arial" w:cs="Arial"/>
          <w:color w:val="000000" w:themeColor="dark1"/>
          <w:kern w:val="24"/>
          <w:sz w:val="24"/>
          <w:szCs w:val="24"/>
        </w:rPr>
        <w:t>– Young people tell us how they're feeling in many ways, not always verbally. Learning what is normal for your child makes it easier to notice when things change, which may be a sign that they're struggling</w:t>
      </w:r>
    </w:p>
    <w:p w14:paraId="37285F0B" w14:textId="77777777" w:rsidR="00F52268" w:rsidRDefault="00F52268" w:rsidP="00F52268">
      <w:pPr>
        <w:spacing w:after="0" w:line="240" w:lineRule="auto"/>
        <w:rPr>
          <w:rFonts w:ascii="Arial" w:eastAsia="Times New Roman" w:hAnsi="Arial" w:cs="Arial"/>
          <w:sz w:val="24"/>
          <w:szCs w:val="24"/>
        </w:rPr>
      </w:pPr>
    </w:p>
    <w:p w14:paraId="22D2FFD7" w14:textId="77777777" w:rsidR="00F52268" w:rsidRPr="004435B6" w:rsidRDefault="00F52268" w:rsidP="00F52268">
      <w:pPr>
        <w:pStyle w:val="NormalWeb"/>
        <w:spacing w:before="0" w:beforeAutospacing="0" w:after="120" w:afterAutospacing="0"/>
        <w:rPr>
          <w:rFonts w:ascii="Arial" w:hAnsi="Arial" w:cs="Arial"/>
          <w:color w:val="002060"/>
        </w:rPr>
      </w:pPr>
      <w:r w:rsidRPr="004435B6">
        <w:rPr>
          <w:rFonts w:ascii="Arial" w:hAnsi="Arial" w:cs="Arial"/>
          <w:b/>
          <w:bCs/>
          <w:color w:val="002060"/>
          <w:kern w:val="24"/>
        </w:rPr>
        <w:t xml:space="preserve">How to have a conversation about mental </w:t>
      </w:r>
      <w:r w:rsidR="000C2BE1">
        <w:rPr>
          <w:rFonts w:ascii="Arial" w:hAnsi="Arial" w:cs="Arial"/>
          <w:b/>
          <w:bCs/>
          <w:color w:val="002060"/>
          <w:kern w:val="24"/>
        </w:rPr>
        <w:t>wellbeing</w:t>
      </w:r>
      <w:r w:rsidR="000C2BE1" w:rsidRPr="004435B6">
        <w:rPr>
          <w:rFonts w:ascii="Arial" w:hAnsi="Arial" w:cs="Arial"/>
          <w:b/>
          <w:bCs/>
          <w:color w:val="002060"/>
          <w:kern w:val="24"/>
        </w:rPr>
        <w:t xml:space="preserve"> </w:t>
      </w:r>
      <w:r w:rsidRPr="004435B6">
        <w:rPr>
          <w:rFonts w:ascii="Arial" w:hAnsi="Arial" w:cs="Arial"/>
          <w:b/>
          <w:bCs/>
          <w:color w:val="002060"/>
          <w:kern w:val="24"/>
        </w:rPr>
        <w:t>with a child or young person</w:t>
      </w:r>
    </w:p>
    <w:p w14:paraId="13ADA297" w14:textId="77777777" w:rsidR="00F52268" w:rsidRPr="00F92325" w:rsidRDefault="00F52268" w:rsidP="0069052B">
      <w:pPr>
        <w:pStyle w:val="ListParagraph"/>
        <w:numPr>
          <w:ilvl w:val="0"/>
          <w:numId w:val="12"/>
        </w:numPr>
        <w:spacing w:after="0" w:line="240" w:lineRule="auto"/>
        <w:rPr>
          <w:rFonts w:ascii="Arial" w:eastAsia="Times New Roman" w:hAnsi="Arial" w:cs="Arial"/>
          <w:sz w:val="24"/>
          <w:szCs w:val="24"/>
        </w:rPr>
      </w:pPr>
      <w:r w:rsidRPr="00F92325">
        <w:rPr>
          <w:rFonts w:ascii="Arial" w:hAnsi="Arial" w:cs="Arial"/>
          <w:color w:val="000000"/>
          <w:kern w:val="24"/>
          <w:sz w:val="24"/>
          <w:szCs w:val="24"/>
        </w:rPr>
        <w:t xml:space="preserve">Try to </w:t>
      </w:r>
      <w:r w:rsidRPr="004435B6">
        <w:rPr>
          <w:rFonts w:ascii="Arial" w:hAnsi="Arial" w:cs="Arial"/>
          <w:b/>
          <w:bCs/>
          <w:color w:val="002060"/>
          <w:kern w:val="24"/>
          <w:sz w:val="24"/>
          <w:szCs w:val="24"/>
        </w:rPr>
        <w:t>understand the situation</w:t>
      </w:r>
      <w:r w:rsidRPr="00F92325">
        <w:rPr>
          <w:rFonts w:ascii="Arial" w:hAnsi="Arial" w:cs="Arial"/>
          <w:b/>
          <w:bCs/>
          <w:color w:val="000000"/>
          <w:kern w:val="24"/>
          <w:sz w:val="24"/>
          <w:szCs w:val="24"/>
        </w:rPr>
        <w:t xml:space="preserve"> </w:t>
      </w:r>
      <w:r w:rsidRPr="00F92325">
        <w:rPr>
          <w:rFonts w:ascii="Arial" w:hAnsi="Arial" w:cs="Arial"/>
          <w:color w:val="000000"/>
          <w:kern w:val="24"/>
          <w:sz w:val="24"/>
          <w:szCs w:val="24"/>
        </w:rPr>
        <w:t xml:space="preserve">that the child or young person is in without </w:t>
      </w:r>
      <w:r w:rsidR="000C2BE1">
        <w:rPr>
          <w:rFonts w:ascii="Arial" w:hAnsi="Arial" w:cs="Arial"/>
          <w:color w:val="000000"/>
          <w:kern w:val="24"/>
          <w:sz w:val="24"/>
          <w:szCs w:val="24"/>
        </w:rPr>
        <w:t>telling them what you think</w:t>
      </w:r>
      <w:r w:rsidR="000C2BE1" w:rsidRPr="00F92325">
        <w:rPr>
          <w:rFonts w:ascii="Arial" w:hAnsi="Arial" w:cs="Arial"/>
          <w:color w:val="000000"/>
          <w:kern w:val="24"/>
          <w:sz w:val="24"/>
          <w:szCs w:val="24"/>
        </w:rPr>
        <w:t xml:space="preserve"> </w:t>
      </w:r>
    </w:p>
    <w:p w14:paraId="07433946" w14:textId="77777777" w:rsidR="00F52268" w:rsidRPr="00F92325" w:rsidRDefault="00F52268" w:rsidP="0069052B">
      <w:pPr>
        <w:pStyle w:val="ListParagraph"/>
        <w:numPr>
          <w:ilvl w:val="0"/>
          <w:numId w:val="12"/>
        </w:numPr>
        <w:spacing w:after="0" w:line="240" w:lineRule="auto"/>
        <w:rPr>
          <w:rFonts w:ascii="Arial" w:eastAsia="Times New Roman" w:hAnsi="Arial" w:cs="Arial"/>
          <w:sz w:val="24"/>
          <w:szCs w:val="24"/>
        </w:rPr>
      </w:pPr>
      <w:r w:rsidRPr="004435B6">
        <w:rPr>
          <w:rFonts w:ascii="Arial" w:hAnsi="Arial" w:cs="Arial"/>
          <w:b/>
          <w:bCs/>
          <w:color w:val="002060"/>
          <w:kern w:val="24"/>
          <w:sz w:val="24"/>
          <w:szCs w:val="24"/>
        </w:rPr>
        <w:t>Taking part in other activities</w:t>
      </w:r>
      <w:r w:rsidRPr="00F92325">
        <w:rPr>
          <w:rFonts w:ascii="Arial" w:hAnsi="Arial" w:cs="Arial"/>
          <w:b/>
          <w:bCs/>
          <w:color w:val="000000"/>
          <w:kern w:val="24"/>
          <w:sz w:val="24"/>
          <w:szCs w:val="24"/>
        </w:rPr>
        <w:t xml:space="preserve"> </w:t>
      </w:r>
      <w:r w:rsidRPr="00F92325">
        <w:rPr>
          <w:rFonts w:ascii="Arial" w:hAnsi="Arial" w:cs="Arial"/>
          <w:color w:val="000000"/>
          <w:kern w:val="24"/>
          <w:sz w:val="24"/>
          <w:szCs w:val="24"/>
        </w:rPr>
        <w:t>while the conversation is progressing can be helpful</w:t>
      </w:r>
    </w:p>
    <w:p w14:paraId="38F8F1AC" w14:textId="77777777" w:rsidR="00F52268" w:rsidRPr="008D0DB5" w:rsidRDefault="00F52268" w:rsidP="0069052B">
      <w:pPr>
        <w:pStyle w:val="ListParagraph"/>
        <w:numPr>
          <w:ilvl w:val="0"/>
          <w:numId w:val="12"/>
        </w:numPr>
        <w:spacing w:after="0" w:line="240" w:lineRule="auto"/>
        <w:rPr>
          <w:rFonts w:ascii="Arial" w:eastAsia="Times New Roman" w:hAnsi="Arial" w:cs="Arial"/>
          <w:sz w:val="24"/>
          <w:szCs w:val="24"/>
        </w:rPr>
      </w:pPr>
      <w:r w:rsidRPr="00F92325">
        <w:rPr>
          <w:rFonts w:ascii="Arial" w:hAnsi="Arial" w:cs="Arial"/>
          <w:color w:val="000000"/>
          <w:kern w:val="24"/>
          <w:sz w:val="24"/>
          <w:szCs w:val="24"/>
        </w:rPr>
        <w:t xml:space="preserve">Listen carefully, be patient and friendly and </w:t>
      </w:r>
      <w:r w:rsidRPr="004435B6">
        <w:rPr>
          <w:rFonts w:ascii="Arial" w:hAnsi="Arial" w:cs="Arial"/>
          <w:b/>
          <w:bCs/>
          <w:color w:val="002060"/>
          <w:kern w:val="24"/>
          <w:sz w:val="24"/>
          <w:szCs w:val="24"/>
        </w:rPr>
        <w:t>give your full attention</w:t>
      </w:r>
    </w:p>
    <w:p w14:paraId="415C12A6" w14:textId="77777777" w:rsidR="008D0DB5" w:rsidRPr="008D0DB5" w:rsidRDefault="008D0DB5" w:rsidP="0069052B">
      <w:pPr>
        <w:pStyle w:val="ListParagraph"/>
        <w:numPr>
          <w:ilvl w:val="0"/>
          <w:numId w:val="12"/>
        </w:numPr>
        <w:spacing w:after="0" w:line="240" w:lineRule="auto"/>
        <w:rPr>
          <w:rFonts w:ascii="Arial" w:eastAsia="Times New Roman" w:hAnsi="Arial" w:cs="Arial"/>
          <w:sz w:val="24"/>
          <w:szCs w:val="24"/>
        </w:rPr>
      </w:pPr>
      <w:r w:rsidRPr="008D0DB5">
        <w:rPr>
          <w:rFonts w:ascii="Arial" w:hAnsi="Arial" w:cs="Arial"/>
          <w:bCs/>
          <w:kern w:val="24"/>
          <w:sz w:val="24"/>
          <w:szCs w:val="24"/>
        </w:rPr>
        <w:t xml:space="preserve">Give advice </w:t>
      </w:r>
      <w:r w:rsidRPr="008D0DB5">
        <w:rPr>
          <w:rFonts w:ascii="Arial" w:hAnsi="Arial" w:cs="Arial"/>
          <w:b/>
          <w:bCs/>
          <w:color w:val="002060"/>
          <w:kern w:val="24"/>
          <w:sz w:val="24"/>
          <w:szCs w:val="24"/>
        </w:rPr>
        <w:t>when asked for it or after checking</w:t>
      </w:r>
      <w:r w:rsidRPr="008D0DB5">
        <w:rPr>
          <w:rFonts w:ascii="Arial" w:hAnsi="Arial" w:cs="Arial"/>
          <w:bCs/>
          <w:kern w:val="24"/>
          <w:sz w:val="24"/>
          <w:szCs w:val="24"/>
        </w:rPr>
        <w:t xml:space="preserve"> if they would like advice</w:t>
      </w:r>
    </w:p>
    <w:p w14:paraId="044448DE" w14:textId="77777777" w:rsidR="00F52268" w:rsidRPr="00F92325" w:rsidRDefault="00F52268" w:rsidP="0069052B">
      <w:pPr>
        <w:pStyle w:val="ListParagraph"/>
        <w:numPr>
          <w:ilvl w:val="0"/>
          <w:numId w:val="12"/>
        </w:numPr>
        <w:spacing w:after="0" w:line="240" w:lineRule="auto"/>
        <w:rPr>
          <w:rFonts w:ascii="Arial" w:eastAsia="Times New Roman" w:hAnsi="Arial" w:cs="Arial"/>
          <w:sz w:val="24"/>
          <w:szCs w:val="24"/>
        </w:rPr>
      </w:pPr>
      <w:r>
        <w:rPr>
          <w:rFonts w:ascii="Arial" w:hAnsi="Arial" w:cs="Arial"/>
          <w:color w:val="000000"/>
          <w:kern w:val="24"/>
          <w:sz w:val="24"/>
          <w:szCs w:val="24"/>
        </w:rPr>
        <w:t>Encourage your</w:t>
      </w:r>
      <w:r w:rsidRPr="00F92325">
        <w:rPr>
          <w:rFonts w:ascii="Arial" w:hAnsi="Arial" w:cs="Arial"/>
          <w:color w:val="000000"/>
          <w:kern w:val="24"/>
          <w:sz w:val="24"/>
          <w:szCs w:val="24"/>
        </w:rPr>
        <w:t xml:space="preserve"> child or young person to share their thoughts and experiences by asking </w:t>
      </w:r>
      <w:r w:rsidRPr="004435B6">
        <w:rPr>
          <w:rFonts w:ascii="Arial" w:hAnsi="Arial" w:cs="Arial"/>
          <w:b/>
          <w:bCs/>
          <w:color w:val="002060"/>
          <w:kern w:val="24"/>
          <w:sz w:val="24"/>
          <w:szCs w:val="24"/>
        </w:rPr>
        <w:t>questions</w:t>
      </w:r>
      <w:r w:rsidRPr="00F92325">
        <w:rPr>
          <w:rFonts w:ascii="Arial" w:hAnsi="Arial" w:cs="Arial"/>
          <w:color w:val="000000"/>
          <w:kern w:val="24"/>
          <w:sz w:val="24"/>
          <w:szCs w:val="24"/>
        </w:rPr>
        <w:t xml:space="preserve"> </w:t>
      </w:r>
      <w:r>
        <w:rPr>
          <w:rFonts w:ascii="Arial" w:hAnsi="Arial" w:cs="Arial"/>
          <w:color w:val="000000"/>
          <w:kern w:val="24"/>
          <w:sz w:val="24"/>
          <w:szCs w:val="24"/>
        </w:rPr>
        <w:t>like the examples below</w:t>
      </w:r>
    </w:p>
    <w:p w14:paraId="4AAC28F7" w14:textId="77777777" w:rsidR="00F52268" w:rsidRPr="00A97F60" w:rsidRDefault="00F52268" w:rsidP="00F52268">
      <w:pPr>
        <w:spacing w:after="0" w:line="240" w:lineRule="auto"/>
        <w:rPr>
          <w:rFonts w:ascii="Arial" w:eastAsia="Times New Roman" w:hAnsi="Arial" w:cs="Arial"/>
          <w:sz w:val="2"/>
          <w:szCs w:val="24"/>
        </w:rPr>
      </w:pPr>
    </w:p>
    <w:p w14:paraId="49AC6E09" w14:textId="18C3E43B" w:rsidR="00F52268" w:rsidRDefault="003A092F" w:rsidP="00F52268">
      <w:pPr>
        <w:spacing w:after="0" w:line="240" w:lineRule="auto"/>
        <w:rPr>
          <w:rFonts w:ascii="Arial" w:eastAsia="Times New Roman" w:hAnsi="Arial" w:cs="Arial"/>
          <w:sz w:val="24"/>
          <w:szCs w:val="24"/>
        </w:rPr>
      </w:pPr>
      <w:r w:rsidRPr="00F52268">
        <w:rPr>
          <w:rFonts w:ascii="Arial" w:eastAsia="Times New Roman" w:hAnsi="Arial" w:cs="Arial"/>
          <w:noProof/>
          <w:sz w:val="24"/>
          <w:szCs w:val="24"/>
          <w:lang w:eastAsia="en-GB"/>
        </w:rPr>
        <w:lastRenderedPageBreak/>
        <w:drawing>
          <wp:anchor distT="0" distB="0" distL="114300" distR="114300" simplePos="0" relativeHeight="251670528" behindDoc="1" locked="0" layoutInCell="1" allowOverlap="1" wp14:anchorId="003AD886" wp14:editId="41DB5F85">
            <wp:simplePos x="0" y="0"/>
            <wp:positionH relativeFrom="column">
              <wp:posOffset>255905</wp:posOffset>
            </wp:positionH>
            <wp:positionV relativeFrom="paragraph">
              <wp:posOffset>162560</wp:posOffset>
            </wp:positionV>
            <wp:extent cx="2481580" cy="3250565"/>
            <wp:effectExtent l="0" t="0" r="0" b="635"/>
            <wp:wrapSquare wrapText="bothSides"/>
            <wp:docPr id="6" name="Picture 1" descr="cid:C173453A-28BE-4314-A92D-542E3D54F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73453A-28BE-4314-A92D-542E3D54FDF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81580" cy="3250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063518" w14:textId="444A44F3" w:rsidR="00F52268" w:rsidRDefault="00F52268" w:rsidP="00F52268">
      <w:pPr>
        <w:spacing w:after="0" w:line="240" w:lineRule="auto"/>
        <w:rPr>
          <w:rFonts w:ascii="Arial" w:eastAsia="Times New Roman" w:hAnsi="Arial" w:cs="Arial"/>
          <w:sz w:val="24"/>
          <w:szCs w:val="24"/>
        </w:rPr>
      </w:pPr>
      <w:r w:rsidRPr="00F52268">
        <w:rPr>
          <w:noProof/>
          <w:lang w:eastAsia="en-GB"/>
        </w:rPr>
        <w:t xml:space="preserve"> </w:t>
      </w:r>
    </w:p>
    <w:p w14:paraId="13C0B91B" w14:textId="7043F9C3" w:rsidR="003A092F" w:rsidRDefault="003A092F" w:rsidP="00F3635E">
      <w:pPr>
        <w:spacing w:after="0"/>
        <w:rPr>
          <w:rFonts w:ascii="Arial" w:hAnsi="Arial" w:cs="Arial"/>
          <w:b/>
          <w:color w:val="002060"/>
          <w:sz w:val="24"/>
          <w:szCs w:val="24"/>
        </w:rPr>
      </w:pPr>
      <w:r>
        <w:rPr>
          <w:rFonts w:ascii="Arial" w:eastAsia="Times New Roman" w:hAnsi="Arial" w:cs="Arial"/>
          <w:noProof/>
          <w:sz w:val="24"/>
          <w:szCs w:val="24"/>
          <w:lang w:eastAsia="en-GB"/>
        </w:rPr>
        <w:drawing>
          <wp:anchor distT="0" distB="0" distL="114300" distR="114300" simplePos="0" relativeHeight="251665408" behindDoc="1" locked="0" layoutInCell="1" allowOverlap="1" wp14:anchorId="7790DC1E" wp14:editId="26F321C1">
            <wp:simplePos x="0" y="0"/>
            <wp:positionH relativeFrom="column">
              <wp:posOffset>2947670</wp:posOffset>
            </wp:positionH>
            <wp:positionV relativeFrom="paragraph">
              <wp:posOffset>36083</wp:posOffset>
            </wp:positionV>
            <wp:extent cx="3343275" cy="2466975"/>
            <wp:effectExtent l="0" t="0" r="0" b="0"/>
            <wp:wrapTight wrapText="bothSides">
              <wp:wrapPolygon edited="0">
                <wp:start x="0" y="0"/>
                <wp:lineTo x="0" y="21461"/>
                <wp:lineTo x="21497" y="21461"/>
                <wp:lineTo x="214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650" t="10324" r="40671" b="20944"/>
                    <a:stretch>
                      <a:fillRect/>
                    </a:stretch>
                  </pic:blipFill>
                  <pic:spPr bwMode="auto">
                    <a:xfrm>
                      <a:off x="0" y="0"/>
                      <a:ext cx="3343275" cy="2466975"/>
                    </a:xfrm>
                    <a:prstGeom prst="rect">
                      <a:avLst/>
                    </a:prstGeom>
                    <a:noFill/>
                    <a:ln w="9525">
                      <a:noFill/>
                      <a:miter lim="800000"/>
                      <a:headEnd/>
                      <a:tailEnd/>
                    </a:ln>
                  </pic:spPr>
                </pic:pic>
              </a:graphicData>
            </a:graphic>
          </wp:anchor>
        </w:drawing>
      </w:r>
    </w:p>
    <w:p w14:paraId="7AC73621" w14:textId="12C96D2B" w:rsidR="003A092F" w:rsidRDefault="003A092F" w:rsidP="00F3635E">
      <w:pPr>
        <w:spacing w:after="0"/>
        <w:rPr>
          <w:rFonts w:ascii="Arial" w:hAnsi="Arial" w:cs="Arial"/>
          <w:b/>
          <w:color w:val="002060"/>
          <w:sz w:val="24"/>
          <w:szCs w:val="24"/>
        </w:rPr>
      </w:pPr>
    </w:p>
    <w:p w14:paraId="54A33FA8" w14:textId="77777777" w:rsidR="003A092F" w:rsidRDefault="003A092F" w:rsidP="00F3635E">
      <w:pPr>
        <w:spacing w:after="0"/>
        <w:rPr>
          <w:rFonts w:ascii="Arial" w:hAnsi="Arial" w:cs="Arial"/>
          <w:b/>
          <w:color w:val="002060"/>
          <w:sz w:val="24"/>
          <w:szCs w:val="24"/>
        </w:rPr>
      </w:pPr>
    </w:p>
    <w:p w14:paraId="18B7147F" w14:textId="77777777" w:rsidR="003A092F" w:rsidRDefault="003A092F" w:rsidP="00F3635E">
      <w:pPr>
        <w:spacing w:after="0"/>
        <w:rPr>
          <w:rFonts w:ascii="Arial" w:hAnsi="Arial" w:cs="Arial"/>
          <w:b/>
          <w:color w:val="002060"/>
          <w:sz w:val="24"/>
          <w:szCs w:val="24"/>
        </w:rPr>
      </w:pPr>
    </w:p>
    <w:p w14:paraId="291DF9A4" w14:textId="77777777" w:rsidR="003A092F" w:rsidRDefault="003A092F" w:rsidP="00F3635E">
      <w:pPr>
        <w:spacing w:after="0"/>
        <w:rPr>
          <w:rFonts w:ascii="Arial" w:hAnsi="Arial" w:cs="Arial"/>
          <w:b/>
          <w:color w:val="002060"/>
          <w:sz w:val="24"/>
          <w:szCs w:val="24"/>
        </w:rPr>
      </w:pPr>
    </w:p>
    <w:p w14:paraId="320DE4E9" w14:textId="77777777" w:rsidR="003A092F" w:rsidRDefault="003A092F" w:rsidP="00F3635E">
      <w:pPr>
        <w:spacing w:after="0"/>
        <w:rPr>
          <w:rFonts w:ascii="Arial" w:hAnsi="Arial" w:cs="Arial"/>
          <w:b/>
          <w:color w:val="002060"/>
          <w:sz w:val="24"/>
          <w:szCs w:val="24"/>
        </w:rPr>
      </w:pPr>
    </w:p>
    <w:p w14:paraId="3DBF13DB" w14:textId="77777777" w:rsidR="003A092F" w:rsidRDefault="003A092F" w:rsidP="00F3635E">
      <w:pPr>
        <w:spacing w:after="0"/>
        <w:rPr>
          <w:rFonts w:ascii="Arial" w:hAnsi="Arial" w:cs="Arial"/>
          <w:b/>
          <w:color w:val="002060"/>
          <w:sz w:val="24"/>
          <w:szCs w:val="24"/>
        </w:rPr>
      </w:pPr>
    </w:p>
    <w:p w14:paraId="7AEE670D" w14:textId="77777777" w:rsidR="003A092F" w:rsidRDefault="003A092F" w:rsidP="00F3635E">
      <w:pPr>
        <w:spacing w:after="0"/>
        <w:rPr>
          <w:rFonts w:ascii="Arial" w:hAnsi="Arial" w:cs="Arial"/>
          <w:b/>
          <w:color w:val="002060"/>
          <w:sz w:val="24"/>
          <w:szCs w:val="24"/>
        </w:rPr>
      </w:pPr>
    </w:p>
    <w:p w14:paraId="07512405" w14:textId="77777777" w:rsidR="003A092F" w:rsidRDefault="003A092F" w:rsidP="00F3635E">
      <w:pPr>
        <w:spacing w:after="0"/>
        <w:rPr>
          <w:rFonts w:ascii="Arial" w:hAnsi="Arial" w:cs="Arial"/>
          <w:b/>
          <w:color w:val="002060"/>
          <w:sz w:val="24"/>
          <w:szCs w:val="24"/>
        </w:rPr>
      </w:pPr>
    </w:p>
    <w:p w14:paraId="73051B02" w14:textId="77777777" w:rsidR="003A092F" w:rsidRDefault="003A092F" w:rsidP="00F3635E">
      <w:pPr>
        <w:spacing w:after="0"/>
        <w:rPr>
          <w:rFonts w:ascii="Arial" w:hAnsi="Arial" w:cs="Arial"/>
          <w:b/>
          <w:color w:val="002060"/>
          <w:sz w:val="24"/>
          <w:szCs w:val="24"/>
        </w:rPr>
      </w:pPr>
    </w:p>
    <w:p w14:paraId="1D4D5887" w14:textId="77777777" w:rsidR="003A092F" w:rsidRDefault="003A092F" w:rsidP="00F3635E">
      <w:pPr>
        <w:spacing w:after="0"/>
        <w:rPr>
          <w:rFonts w:ascii="Arial" w:hAnsi="Arial" w:cs="Arial"/>
          <w:b/>
          <w:color w:val="002060"/>
          <w:sz w:val="24"/>
          <w:szCs w:val="24"/>
        </w:rPr>
      </w:pPr>
    </w:p>
    <w:p w14:paraId="2119C014" w14:textId="77777777" w:rsidR="003A092F" w:rsidRDefault="003A092F" w:rsidP="00F3635E">
      <w:pPr>
        <w:spacing w:after="0"/>
        <w:rPr>
          <w:rFonts w:ascii="Arial" w:hAnsi="Arial" w:cs="Arial"/>
          <w:b/>
          <w:color w:val="002060"/>
          <w:sz w:val="24"/>
          <w:szCs w:val="24"/>
        </w:rPr>
      </w:pPr>
    </w:p>
    <w:p w14:paraId="0928DC2F" w14:textId="77777777" w:rsidR="003A092F" w:rsidRDefault="003A092F" w:rsidP="00F3635E">
      <w:pPr>
        <w:spacing w:after="0"/>
        <w:rPr>
          <w:rFonts w:ascii="Arial" w:hAnsi="Arial" w:cs="Arial"/>
          <w:b/>
          <w:color w:val="002060"/>
          <w:sz w:val="24"/>
          <w:szCs w:val="24"/>
        </w:rPr>
      </w:pPr>
    </w:p>
    <w:p w14:paraId="5F47B1CA" w14:textId="77777777" w:rsidR="003A092F" w:rsidRDefault="003A092F" w:rsidP="00F3635E">
      <w:pPr>
        <w:spacing w:after="0"/>
        <w:rPr>
          <w:rFonts w:ascii="Arial" w:hAnsi="Arial" w:cs="Arial"/>
          <w:b/>
          <w:color w:val="002060"/>
          <w:sz w:val="24"/>
          <w:szCs w:val="24"/>
        </w:rPr>
      </w:pPr>
    </w:p>
    <w:p w14:paraId="2EB1FCF7" w14:textId="77777777" w:rsidR="003A092F" w:rsidRDefault="003A092F" w:rsidP="00F3635E">
      <w:pPr>
        <w:spacing w:after="0"/>
        <w:rPr>
          <w:rFonts w:ascii="Arial" w:hAnsi="Arial" w:cs="Arial"/>
          <w:b/>
          <w:color w:val="002060"/>
          <w:sz w:val="24"/>
          <w:szCs w:val="24"/>
        </w:rPr>
      </w:pPr>
    </w:p>
    <w:p w14:paraId="442FD427" w14:textId="5C7C7C1B" w:rsidR="00F3635E" w:rsidRPr="004435B6" w:rsidRDefault="00490438" w:rsidP="00F3635E">
      <w:pPr>
        <w:spacing w:after="0"/>
        <w:rPr>
          <w:rFonts w:ascii="Arial" w:hAnsi="Arial" w:cs="Arial"/>
          <w:b/>
          <w:color w:val="002060"/>
          <w:sz w:val="24"/>
          <w:szCs w:val="24"/>
        </w:rPr>
      </w:pPr>
      <w:r w:rsidRPr="004435B6">
        <w:rPr>
          <w:rFonts w:ascii="Arial" w:hAnsi="Arial" w:cs="Arial"/>
          <w:b/>
          <w:color w:val="002060"/>
          <w:sz w:val="24"/>
          <w:szCs w:val="24"/>
        </w:rPr>
        <w:t>10 wa</w:t>
      </w:r>
      <w:r w:rsidR="005C3E31" w:rsidRPr="004435B6">
        <w:rPr>
          <w:rFonts w:ascii="Arial" w:hAnsi="Arial" w:cs="Arial"/>
          <w:b/>
          <w:color w:val="002060"/>
          <w:sz w:val="24"/>
          <w:szCs w:val="24"/>
        </w:rPr>
        <w:t>ys</w:t>
      </w:r>
      <w:r w:rsidR="00F3635E" w:rsidRPr="004435B6">
        <w:rPr>
          <w:rFonts w:ascii="Arial" w:hAnsi="Arial" w:cs="Arial"/>
          <w:b/>
          <w:color w:val="002060"/>
          <w:sz w:val="24"/>
          <w:szCs w:val="24"/>
        </w:rPr>
        <w:t xml:space="preserve"> </w:t>
      </w:r>
      <w:r w:rsidR="005C3E31" w:rsidRPr="004435B6">
        <w:rPr>
          <w:rFonts w:ascii="Arial" w:hAnsi="Arial" w:cs="Arial"/>
          <w:b/>
          <w:color w:val="002060"/>
          <w:sz w:val="24"/>
          <w:szCs w:val="24"/>
        </w:rPr>
        <w:t>children &amp; young people can improve their</w:t>
      </w:r>
      <w:r w:rsidR="0020759C" w:rsidRPr="004435B6">
        <w:rPr>
          <w:rFonts w:ascii="Arial" w:hAnsi="Arial" w:cs="Arial"/>
          <w:b/>
          <w:color w:val="002060"/>
          <w:sz w:val="24"/>
          <w:szCs w:val="24"/>
        </w:rPr>
        <w:t xml:space="preserve"> </w:t>
      </w:r>
      <w:r w:rsidR="00F3635E" w:rsidRPr="004435B6">
        <w:rPr>
          <w:rFonts w:ascii="Arial" w:hAnsi="Arial" w:cs="Arial"/>
          <w:b/>
          <w:color w:val="002060"/>
          <w:sz w:val="24"/>
          <w:szCs w:val="24"/>
        </w:rPr>
        <w:t xml:space="preserve">mental health &amp; wellbeing </w:t>
      </w:r>
    </w:p>
    <w:p w14:paraId="79EAAE83" w14:textId="34DBCE4A" w:rsidR="0069052B" w:rsidRDefault="00AE549C" w:rsidP="00F3635E">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BEF695A" wp14:editId="4AA96EF2">
                <wp:simplePos x="0" y="0"/>
                <wp:positionH relativeFrom="column">
                  <wp:posOffset>-95250</wp:posOffset>
                </wp:positionH>
                <wp:positionV relativeFrom="paragraph">
                  <wp:posOffset>93980</wp:posOffset>
                </wp:positionV>
                <wp:extent cx="6705600" cy="1619250"/>
                <wp:effectExtent l="25400" t="25400" r="1270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619250"/>
                        </a:xfrm>
                        <a:prstGeom prst="rect">
                          <a:avLst/>
                        </a:prstGeom>
                        <a:noFill/>
                        <a:ln w="19050">
                          <a:solidFill>
                            <a:schemeClr val="accent1">
                              <a:lumMod val="60000"/>
                              <a:lumOff val="40000"/>
                            </a:schemeClr>
                          </a:solidFill>
                          <a:miter lim="800000"/>
                          <a:headEnd/>
                          <a:tailEnd/>
                        </a:ln>
                        <a:effectLst>
                          <a:prstShdw prst="shdw17" dist="17961" dir="2700000">
                            <a:schemeClr val="accent1">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3D0A66" id="Rectangle 8" o:spid="_x0000_s1026" style="position:absolute;margin-left:-7.5pt;margin-top:7.4pt;width:52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MSaQIAAB0FAAAOAAAAZHJzL2Uyb0RvYy54bWysVNtuGyEQfa/Uf0C817tr+bryOqqSJqqU&#10;tlHTfsAYWC8qtwL22v36DqyduvVblRfEMMPhnOHA6uagFdkLH6Q1Da1GJSXCMMul2Tb0+7f7dwtK&#10;QgTDQVkjGnoUgd6s375Z9a4WY9tZxYUnCGJC3buGdjG6uigC64SGMLJOGEy21muIGPptwT30iK5V&#10;MS7LWdFbz523TISAq3dDkq4zftsKFr+0bRCRqIYit5hHn8dNGov1CuqtB9dJdqIB/8FCgzR46AvU&#10;HUQgOy+voLRk3gbbxhGzurBtK5nIGlBNVf6j5rkDJ7IWbE5wL20KrwfLPu+fPJG8oWNKDGi8oq/Y&#10;NDBbJcgitad3ocaqZ/fkk8DgHi37ETBR/JVJQcAasuk/WY4wsIs2t+TQep12olhyyJ0/vnReHCJh&#10;uDibl9NZiRfEMFfNquV4mu+mgPq83fkQH4TVJE0a6pFlhof9Y4iJDtTnknSasfdSqXy9ypAeUZcl&#10;YmYJVkmesjlIThO3ypM9oEeAMWFilevUTqOUYR3JIb0BbqfRU8Py5LyMp2fPJqTMJVweomVElyup&#10;G7pIO05InQD+wfCMGkGqYY5QyiRqIvsX1aUgaXvueH+SH3BazSnhMjWjmi9nVQrQ2eP5cMIrikNb&#10;g9aQeYYOuLjqiTT7h1PJVSfOzHNbLjRl/yTLDB7bWH5E+3g7vFH8U3DSWf+Lkh7fZ0PDzx14QYn6&#10;aPABLKvJJD3oHEym8zEG/jKzucyAYQjV0EjJML2Nwyewc15uu9TCfOXGvkfbtjIbKll6YHUyO77B&#10;LOL0X6RHfhnnqj+/2vo3AAAA//8DAFBLAwQUAAYACAAAACEA2JfqpeQAAAAQAQAADwAAAGRycy9k&#10;b3ducmV2LnhtbEyPz07DMAzG70i8Q2QkLmhLO5WydU0n/ogLF9jgAdLGa7s1TtWkW/f2eCe4WLI/&#10;+/P3yzeT7cQJB986UhDPIxBIlTMt1Qp+vt9nSxA+aDK6c4QKLuhhU9ze5Doz7kxbPO1CLdiEfKYV&#10;NCH0mZS+atBqP3c9Emt7N1gduB1qaQZ9ZnPbyUUUpdLqlvhDo3t8bbA67kar4GM4bscnQw+xS9rP&#10;8nAxX+nLSqn7u+ltzeV5DSLgFP4u4MrA+aHgYKUbyXjRKZjFjwwUWEiY47oQJTFPSgWLdLUEWeTy&#10;P0jxCwAA//8DAFBLAQItABQABgAIAAAAIQC2gziS/gAAAOEBAAATAAAAAAAAAAAAAAAAAAAAAABb&#10;Q29udGVudF9UeXBlc10ueG1sUEsBAi0AFAAGAAgAAAAhADj9If/WAAAAlAEAAAsAAAAAAAAAAAAA&#10;AAAALwEAAF9yZWxzLy5yZWxzUEsBAi0AFAAGAAgAAAAhANkwQxJpAgAAHQUAAA4AAAAAAAAAAAAA&#10;AAAALgIAAGRycy9lMm9Eb2MueG1sUEsBAi0AFAAGAAgAAAAhANiX6qXkAAAAEAEAAA8AAAAAAAAA&#10;AAAAAAAAwwQAAGRycy9kb3ducmV2LnhtbFBLBQYAAAAABAAEAPMAAADUBQAAAAA=&#10;" filled="f" strokecolor="#95b3d7 [1940]" strokeweight="1.5pt">
                <v:imagedata embosscolor="shadow add(51)"/>
                <v:shadow on="t" type="emboss" color="#95b3d7 [1940]" color2="shadow add(102)" offset="1pt,1pt" offset2="-1pt,-1pt"/>
                <v:path arrowok="t"/>
              </v:rect>
            </w:pict>
          </mc:Fallback>
        </mc:AlternateContent>
      </w:r>
    </w:p>
    <w:p w14:paraId="3B35C955" w14:textId="23B59BD9" w:rsidR="00F3635E" w:rsidRPr="00F3635E" w:rsidRDefault="0020759C" w:rsidP="00F3635E">
      <w:pPr>
        <w:spacing w:after="0"/>
        <w:rPr>
          <w:rFonts w:ascii="Arial" w:hAnsi="Arial" w:cs="Arial"/>
          <w:b/>
          <w:sz w:val="24"/>
          <w:szCs w:val="24"/>
          <w:u w:val="single"/>
        </w:rPr>
      </w:pPr>
      <w:r>
        <w:rPr>
          <w:rFonts w:ascii="Arial" w:hAnsi="Arial" w:cs="Arial"/>
          <w:sz w:val="24"/>
          <w:szCs w:val="24"/>
        </w:rPr>
        <w:t>During</w:t>
      </w:r>
      <w:r w:rsidR="00F3635E" w:rsidRPr="00F3635E">
        <w:rPr>
          <w:rFonts w:ascii="Arial" w:hAnsi="Arial" w:cs="Arial"/>
          <w:sz w:val="24"/>
          <w:szCs w:val="24"/>
        </w:rPr>
        <w:t xml:space="preserve"> social distancing we may have</w:t>
      </w:r>
      <w:r>
        <w:rPr>
          <w:rFonts w:ascii="Arial" w:hAnsi="Arial" w:cs="Arial"/>
          <w:sz w:val="24"/>
          <w:szCs w:val="24"/>
        </w:rPr>
        <w:t xml:space="preserve"> to rethink how we </w:t>
      </w:r>
      <w:r w:rsidR="005C3E31">
        <w:rPr>
          <w:rFonts w:ascii="Arial" w:hAnsi="Arial" w:cs="Arial"/>
          <w:sz w:val="24"/>
          <w:szCs w:val="24"/>
        </w:rPr>
        <w:t>encourage children and young people to look after their</w:t>
      </w:r>
      <w:r w:rsidR="00F3635E" w:rsidRPr="00F3635E">
        <w:rPr>
          <w:rFonts w:ascii="Arial" w:hAnsi="Arial" w:cs="Arial"/>
          <w:sz w:val="24"/>
          <w:szCs w:val="24"/>
        </w:rPr>
        <w:t xml:space="preserve"> wellbeing and adapt some of the ways below:</w:t>
      </w:r>
    </w:p>
    <w:p w14:paraId="19799188" w14:textId="77777777" w:rsidR="00F3635E" w:rsidRPr="00F3635E" w:rsidRDefault="00F3635E" w:rsidP="00F3635E">
      <w:pPr>
        <w:pStyle w:val="ListParagraph"/>
        <w:numPr>
          <w:ilvl w:val="0"/>
          <w:numId w:val="5"/>
        </w:numPr>
        <w:spacing w:after="0"/>
        <w:rPr>
          <w:rFonts w:ascii="Arial" w:hAnsi="Arial" w:cs="Arial"/>
          <w:sz w:val="24"/>
          <w:szCs w:val="24"/>
        </w:rPr>
        <w:sectPr w:rsidR="00F3635E" w:rsidRPr="00F3635E" w:rsidSect="004052CE">
          <w:footerReference w:type="default" r:id="rId12"/>
          <w:pgSz w:w="11906" w:h="16838"/>
          <w:pgMar w:top="720" w:right="720" w:bottom="720" w:left="720" w:header="709" w:footer="709" w:gutter="0"/>
          <w:cols w:space="708"/>
          <w:docGrid w:linePitch="360"/>
        </w:sectPr>
      </w:pPr>
    </w:p>
    <w:p w14:paraId="67D0C51A"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 xml:space="preserve">Eat </w:t>
      </w:r>
      <w:r w:rsidR="00490438">
        <w:rPr>
          <w:rFonts w:ascii="Arial" w:hAnsi="Arial" w:cs="Arial"/>
          <w:sz w:val="24"/>
          <w:szCs w:val="24"/>
        </w:rPr>
        <w:t>healthily and keep hydrated</w:t>
      </w:r>
    </w:p>
    <w:p w14:paraId="4F266736"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Keep physically active</w:t>
      </w:r>
    </w:p>
    <w:p w14:paraId="0F526A9F"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Ensure you get enough sleep</w:t>
      </w:r>
    </w:p>
    <w:p w14:paraId="67D10DBB"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Take time to do things you enjoy</w:t>
      </w:r>
    </w:p>
    <w:p w14:paraId="5A08B312" w14:textId="77777777" w:rsidR="00F3635E" w:rsidRPr="00F3635E" w:rsidRDefault="00490438" w:rsidP="00F3635E">
      <w:pPr>
        <w:pStyle w:val="ListParagraph"/>
        <w:numPr>
          <w:ilvl w:val="0"/>
          <w:numId w:val="5"/>
        </w:numPr>
        <w:spacing w:after="0"/>
        <w:rPr>
          <w:rFonts w:ascii="Arial" w:hAnsi="Arial" w:cs="Arial"/>
          <w:sz w:val="24"/>
          <w:szCs w:val="24"/>
        </w:rPr>
      </w:pPr>
      <w:r>
        <w:rPr>
          <w:rFonts w:ascii="Arial" w:hAnsi="Arial" w:cs="Arial"/>
          <w:sz w:val="24"/>
          <w:szCs w:val="24"/>
        </w:rPr>
        <w:t>Keep in touch with friends and family</w:t>
      </w:r>
    </w:p>
    <w:p w14:paraId="1ACAA836" w14:textId="77777777" w:rsidR="00F3635E" w:rsidRPr="00F3635E" w:rsidRDefault="00490438" w:rsidP="00F3635E">
      <w:pPr>
        <w:pStyle w:val="ListParagraph"/>
        <w:numPr>
          <w:ilvl w:val="0"/>
          <w:numId w:val="5"/>
        </w:numPr>
        <w:spacing w:after="0"/>
        <w:rPr>
          <w:rFonts w:ascii="Arial" w:hAnsi="Arial" w:cs="Arial"/>
          <w:sz w:val="24"/>
          <w:szCs w:val="24"/>
        </w:rPr>
      </w:pPr>
      <w:r>
        <w:rPr>
          <w:rFonts w:ascii="Arial" w:hAnsi="Arial" w:cs="Arial"/>
          <w:sz w:val="24"/>
          <w:szCs w:val="24"/>
        </w:rPr>
        <w:t>Take a break</w:t>
      </w:r>
      <w:r w:rsidR="0020759C">
        <w:rPr>
          <w:rFonts w:ascii="Arial" w:hAnsi="Arial" w:cs="Arial"/>
          <w:sz w:val="24"/>
          <w:szCs w:val="24"/>
        </w:rPr>
        <w:t xml:space="preserve"> and time to relax</w:t>
      </w:r>
      <w:r w:rsidR="00F3635E" w:rsidRPr="00F3635E">
        <w:rPr>
          <w:rFonts w:ascii="Arial" w:hAnsi="Arial" w:cs="Arial"/>
          <w:sz w:val="24"/>
          <w:szCs w:val="24"/>
        </w:rPr>
        <w:t xml:space="preserve"> </w:t>
      </w:r>
    </w:p>
    <w:p w14:paraId="6BA3DDF5" w14:textId="77777777" w:rsidR="00F3635E" w:rsidRPr="00F3635E" w:rsidRDefault="0020759C" w:rsidP="00F3635E">
      <w:pPr>
        <w:pStyle w:val="ListParagraph"/>
        <w:numPr>
          <w:ilvl w:val="0"/>
          <w:numId w:val="5"/>
        </w:numPr>
        <w:spacing w:after="0"/>
        <w:rPr>
          <w:rFonts w:ascii="Arial" w:hAnsi="Arial" w:cs="Arial"/>
          <w:sz w:val="24"/>
          <w:szCs w:val="24"/>
        </w:rPr>
      </w:pPr>
      <w:r>
        <w:rPr>
          <w:rFonts w:ascii="Arial" w:hAnsi="Arial" w:cs="Arial"/>
          <w:sz w:val="24"/>
          <w:szCs w:val="24"/>
        </w:rPr>
        <w:t>Talk about how you are feeling</w:t>
      </w:r>
    </w:p>
    <w:p w14:paraId="0886DEA4"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Accept and value who you are</w:t>
      </w:r>
    </w:p>
    <w:p w14:paraId="3917FCF0" w14:textId="77777777" w:rsidR="00F3635E" w:rsidRP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Care for others</w:t>
      </w:r>
      <w:r w:rsidR="0069052B">
        <w:rPr>
          <w:rFonts w:ascii="Arial" w:hAnsi="Arial" w:cs="Arial"/>
          <w:sz w:val="24"/>
          <w:szCs w:val="24"/>
        </w:rPr>
        <w:t xml:space="preserve"> or for animals</w:t>
      </w:r>
    </w:p>
    <w:p w14:paraId="684F6857" w14:textId="77777777" w:rsidR="00F3635E" w:rsidRDefault="00F3635E" w:rsidP="00F3635E">
      <w:pPr>
        <w:pStyle w:val="ListParagraph"/>
        <w:numPr>
          <w:ilvl w:val="0"/>
          <w:numId w:val="5"/>
        </w:numPr>
        <w:spacing w:after="0"/>
        <w:rPr>
          <w:rFonts w:ascii="Arial" w:hAnsi="Arial" w:cs="Arial"/>
          <w:sz w:val="24"/>
          <w:szCs w:val="24"/>
        </w:rPr>
      </w:pPr>
      <w:r w:rsidRPr="00F3635E">
        <w:rPr>
          <w:rFonts w:ascii="Arial" w:hAnsi="Arial" w:cs="Arial"/>
          <w:sz w:val="24"/>
          <w:szCs w:val="24"/>
        </w:rPr>
        <w:t>Don’t be afraid to ask for help</w:t>
      </w:r>
    </w:p>
    <w:p w14:paraId="4962B3B0" w14:textId="77777777" w:rsidR="0020759C" w:rsidRDefault="0020759C" w:rsidP="00FF558A">
      <w:pPr>
        <w:spacing w:after="0"/>
        <w:rPr>
          <w:rFonts w:ascii="Arial" w:hAnsi="Arial" w:cs="Arial"/>
          <w:sz w:val="24"/>
          <w:szCs w:val="24"/>
        </w:rPr>
        <w:sectPr w:rsidR="0020759C" w:rsidSect="0020759C">
          <w:type w:val="continuous"/>
          <w:pgSz w:w="11906" w:h="16838"/>
          <w:pgMar w:top="720" w:right="720" w:bottom="720" w:left="720" w:header="708" w:footer="708" w:gutter="0"/>
          <w:cols w:num="2" w:space="708"/>
          <w:docGrid w:linePitch="360"/>
        </w:sectPr>
      </w:pPr>
    </w:p>
    <w:p w14:paraId="6A9437DC" w14:textId="77777777" w:rsidR="00FF558A" w:rsidRDefault="00FF558A" w:rsidP="00FF558A">
      <w:pPr>
        <w:spacing w:after="0"/>
        <w:rPr>
          <w:rFonts w:ascii="Arial" w:hAnsi="Arial" w:cs="Arial"/>
          <w:sz w:val="24"/>
          <w:szCs w:val="24"/>
        </w:rPr>
      </w:pPr>
    </w:p>
    <w:p w14:paraId="532FD35B" w14:textId="77777777" w:rsidR="00FF558A" w:rsidRDefault="00FF558A" w:rsidP="00FF558A">
      <w:pPr>
        <w:spacing w:after="0"/>
        <w:rPr>
          <w:rFonts w:ascii="Arial" w:hAnsi="Arial" w:cs="Arial"/>
          <w:sz w:val="24"/>
          <w:szCs w:val="24"/>
        </w:rPr>
      </w:pPr>
    </w:p>
    <w:p w14:paraId="6CCC1B21" w14:textId="77777777" w:rsidR="0069052B" w:rsidRPr="004435B6" w:rsidRDefault="00FF558A" w:rsidP="0020759C">
      <w:pPr>
        <w:spacing w:after="0"/>
        <w:rPr>
          <w:rFonts w:ascii="Arial" w:hAnsi="Arial" w:cs="Arial"/>
          <w:color w:val="002060"/>
          <w:sz w:val="24"/>
          <w:szCs w:val="24"/>
          <w:u w:val="single"/>
        </w:rPr>
      </w:pPr>
      <w:r w:rsidRPr="004435B6">
        <w:rPr>
          <w:rFonts w:ascii="Arial" w:hAnsi="Arial" w:cs="Arial"/>
          <w:b/>
          <w:color w:val="002060"/>
          <w:sz w:val="24"/>
          <w:szCs w:val="24"/>
        </w:rPr>
        <w:t>Wellbeing</w:t>
      </w:r>
      <w:r w:rsidR="003F5FEC" w:rsidRPr="004435B6">
        <w:rPr>
          <w:rFonts w:ascii="Arial" w:hAnsi="Arial" w:cs="Arial"/>
          <w:b/>
          <w:color w:val="002060"/>
          <w:sz w:val="24"/>
          <w:szCs w:val="24"/>
        </w:rPr>
        <w:t xml:space="preserve"> Activities</w:t>
      </w:r>
      <w:r w:rsidRPr="004435B6">
        <w:rPr>
          <w:rFonts w:ascii="Arial" w:hAnsi="Arial" w:cs="Arial"/>
          <w:color w:val="002060"/>
          <w:sz w:val="24"/>
          <w:szCs w:val="24"/>
          <w:u w:val="single"/>
        </w:rPr>
        <w:t xml:space="preserve"> </w:t>
      </w:r>
    </w:p>
    <w:p w14:paraId="6D39AF5B" w14:textId="77777777" w:rsidR="0069052B" w:rsidRDefault="0069052B" w:rsidP="0020759C">
      <w:pPr>
        <w:spacing w:after="0"/>
        <w:rPr>
          <w:rFonts w:ascii="Arial" w:hAnsi="Arial" w:cs="Arial"/>
          <w:sz w:val="24"/>
          <w:szCs w:val="24"/>
        </w:rPr>
      </w:pPr>
    </w:p>
    <w:p w14:paraId="59092553" w14:textId="77777777" w:rsidR="0020759C" w:rsidRDefault="00FF558A" w:rsidP="0020759C">
      <w:pPr>
        <w:spacing w:after="0"/>
        <w:rPr>
          <w:rFonts w:ascii="Arial" w:hAnsi="Arial" w:cs="Arial"/>
          <w:sz w:val="24"/>
          <w:szCs w:val="24"/>
        </w:rPr>
      </w:pPr>
      <w:r w:rsidRPr="00FF558A">
        <w:rPr>
          <w:rFonts w:ascii="Arial" w:hAnsi="Arial" w:cs="Arial"/>
          <w:sz w:val="24"/>
          <w:szCs w:val="24"/>
        </w:rPr>
        <w:t xml:space="preserve">In the same way we </w:t>
      </w:r>
      <w:r>
        <w:rPr>
          <w:rFonts w:ascii="Arial" w:hAnsi="Arial" w:cs="Arial"/>
          <w:sz w:val="24"/>
          <w:szCs w:val="24"/>
        </w:rPr>
        <w:t>encourage children to look after their</w:t>
      </w:r>
      <w:r w:rsidRPr="00FF558A">
        <w:rPr>
          <w:rFonts w:ascii="Arial" w:hAnsi="Arial" w:cs="Arial"/>
          <w:sz w:val="24"/>
          <w:szCs w:val="24"/>
        </w:rPr>
        <w:t xml:space="preserve"> physical health every day, we should </w:t>
      </w:r>
      <w:r>
        <w:rPr>
          <w:rFonts w:ascii="Arial" w:hAnsi="Arial" w:cs="Arial"/>
          <w:sz w:val="24"/>
          <w:szCs w:val="24"/>
        </w:rPr>
        <w:t>encourage them to look after their</w:t>
      </w:r>
      <w:r w:rsidRPr="00FF558A">
        <w:rPr>
          <w:rFonts w:ascii="Arial" w:hAnsi="Arial" w:cs="Arial"/>
          <w:sz w:val="24"/>
          <w:szCs w:val="24"/>
        </w:rPr>
        <w:t xml:space="preserve"> mental health &amp; wellbeing every day. </w:t>
      </w:r>
      <w:r>
        <w:rPr>
          <w:rFonts w:ascii="Arial" w:hAnsi="Arial" w:cs="Arial"/>
          <w:sz w:val="24"/>
          <w:szCs w:val="24"/>
        </w:rPr>
        <w:t>Help them to think</w:t>
      </w:r>
      <w:r w:rsidRPr="00FF558A">
        <w:rPr>
          <w:rFonts w:ascii="Arial" w:hAnsi="Arial" w:cs="Arial"/>
          <w:sz w:val="24"/>
          <w:szCs w:val="24"/>
        </w:rPr>
        <w:t xml:space="preserve"> of some activities </w:t>
      </w:r>
      <w:r>
        <w:rPr>
          <w:rFonts w:ascii="Arial" w:hAnsi="Arial" w:cs="Arial"/>
          <w:sz w:val="24"/>
          <w:szCs w:val="24"/>
        </w:rPr>
        <w:t>that they usually</w:t>
      </w:r>
      <w:r w:rsidRPr="00FF558A">
        <w:rPr>
          <w:rFonts w:ascii="Arial" w:hAnsi="Arial" w:cs="Arial"/>
          <w:sz w:val="24"/>
          <w:szCs w:val="24"/>
        </w:rPr>
        <w:t xml:space="preserve"> enjoy. This can be anything at all whether it is a hobby, an activity or a t</w:t>
      </w:r>
      <w:r>
        <w:rPr>
          <w:rFonts w:ascii="Arial" w:hAnsi="Arial" w:cs="Arial"/>
          <w:sz w:val="24"/>
          <w:szCs w:val="24"/>
        </w:rPr>
        <w:t>ask. During social distancing they</w:t>
      </w:r>
      <w:r w:rsidRPr="00FF558A">
        <w:rPr>
          <w:rFonts w:ascii="Arial" w:hAnsi="Arial" w:cs="Arial"/>
          <w:sz w:val="24"/>
          <w:szCs w:val="24"/>
        </w:rPr>
        <w:t xml:space="preserve"> may not be able </w:t>
      </w:r>
      <w:r>
        <w:rPr>
          <w:rFonts w:ascii="Arial" w:hAnsi="Arial" w:cs="Arial"/>
          <w:sz w:val="24"/>
          <w:szCs w:val="24"/>
        </w:rPr>
        <w:t>to do some of the things that they usually enjoy doing. Encourage them to adapt them for the house or to</w:t>
      </w:r>
      <w:r w:rsidRPr="00FF558A">
        <w:rPr>
          <w:rFonts w:ascii="Arial" w:hAnsi="Arial" w:cs="Arial"/>
          <w:sz w:val="24"/>
          <w:szCs w:val="24"/>
        </w:rPr>
        <w:t xml:space="preserve"> use this time to try some new ‘</w:t>
      </w:r>
      <w:r w:rsidR="003F5FEC" w:rsidRPr="0069052B">
        <w:rPr>
          <w:rFonts w:ascii="Arial" w:hAnsi="Arial" w:cs="Arial"/>
          <w:bCs/>
          <w:sz w:val="24"/>
          <w:szCs w:val="24"/>
        </w:rPr>
        <w:t>Wellbeing Activities</w:t>
      </w:r>
      <w:r w:rsidRPr="0069052B">
        <w:rPr>
          <w:rFonts w:ascii="Arial" w:hAnsi="Arial" w:cs="Arial"/>
          <w:bCs/>
          <w:sz w:val="24"/>
          <w:szCs w:val="24"/>
        </w:rPr>
        <w:t>’</w:t>
      </w:r>
      <w:r w:rsidRPr="00FF558A">
        <w:rPr>
          <w:rFonts w:ascii="Arial" w:hAnsi="Arial" w:cs="Arial"/>
          <w:sz w:val="24"/>
          <w:szCs w:val="24"/>
        </w:rPr>
        <w:t xml:space="preserve"> from our suggestions below:</w:t>
      </w:r>
    </w:p>
    <w:p w14:paraId="4EE9D750" w14:textId="77777777" w:rsidR="00F52268" w:rsidRDefault="00F52268" w:rsidP="0069052B">
      <w:pPr>
        <w:spacing w:after="0"/>
        <w:rPr>
          <w:rFonts w:ascii="Arial" w:hAnsi="Arial" w:cs="Arial"/>
          <w:sz w:val="24"/>
          <w:szCs w:val="24"/>
        </w:rPr>
      </w:pPr>
    </w:p>
    <w:p w14:paraId="7BF6030F" w14:textId="77777777" w:rsidR="0069052B" w:rsidRPr="0069052B" w:rsidRDefault="0069052B" w:rsidP="0069052B">
      <w:pPr>
        <w:spacing w:after="0"/>
        <w:rPr>
          <w:rFonts w:ascii="Arial" w:hAnsi="Arial" w:cs="Arial"/>
          <w:sz w:val="24"/>
          <w:szCs w:val="24"/>
        </w:rPr>
        <w:sectPr w:rsidR="0069052B" w:rsidRPr="0069052B" w:rsidSect="00FF558A">
          <w:type w:val="continuous"/>
          <w:pgSz w:w="11906" w:h="16838"/>
          <w:pgMar w:top="720" w:right="720" w:bottom="720" w:left="720" w:header="708" w:footer="708" w:gutter="0"/>
          <w:cols w:space="708"/>
          <w:docGrid w:linePitch="360"/>
        </w:sectPr>
      </w:pPr>
    </w:p>
    <w:p w14:paraId="27E03EFA" w14:textId="77777777" w:rsidR="00F52268" w:rsidRPr="00FF558A" w:rsidRDefault="00F52268" w:rsidP="00F52268">
      <w:pPr>
        <w:pStyle w:val="ListParagraph"/>
        <w:numPr>
          <w:ilvl w:val="0"/>
          <w:numId w:val="9"/>
        </w:numPr>
        <w:spacing w:after="0"/>
        <w:rPr>
          <w:rFonts w:ascii="Arial" w:hAnsi="Arial" w:cs="Arial"/>
          <w:sz w:val="24"/>
          <w:szCs w:val="24"/>
        </w:rPr>
      </w:pPr>
      <w:r>
        <w:rPr>
          <w:rFonts w:ascii="Arial" w:hAnsi="Arial" w:cs="Arial"/>
          <w:sz w:val="24"/>
          <w:szCs w:val="24"/>
        </w:rPr>
        <w:t>Online exercises</w:t>
      </w:r>
    </w:p>
    <w:p w14:paraId="60DCBF48"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Play a board game</w:t>
      </w:r>
    </w:p>
    <w:p w14:paraId="0FA30B6B" w14:textId="77777777" w:rsidR="00F52268"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Baking or Cooking</w:t>
      </w:r>
    </w:p>
    <w:p w14:paraId="7CF9CEAD" w14:textId="77777777" w:rsidR="00F52268" w:rsidRPr="00FF558A" w:rsidRDefault="00F52268" w:rsidP="00F52268">
      <w:pPr>
        <w:pStyle w:val="ListParagraph"/>
        <w:numPr>
          <w:ilvl w:val="0"/>
          <w:numId w:val="9"/>
        </w:numPr>
        <w:spacing w:after="0"/>
        <w:rPr>
          <w:rFonts w:ascii="Arial" w:hAnsi="Arial" w:cs="Arial"/>
          <w:sz w:val="24"/>
          <w:szCs w:val="24"/>
        </w:rPr>
      </w:pPr>
      <w:r>
        <w:rPr>
          <w:rFonts w:ascii="Arial" w:hAnsi="Arial" w:cs="Arial"/>
          <w:sz w:val="24"/>
          <w:szCs w:val="24"/>
        </w:rPr>
        <w:t>Help around the house</w:t>
      </w:r>
    </w:p>
    <w:p w14:paraId="167AB5A4"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Walking</w:t>
      </w:r>
      <w:r>
        <w:rPr>
          <w:rFonts w:ascii="Arial" w:hAnsi="Arial" w:cs="Arial"/>
          <w:sz w:val="24"/>
          <w:szCs w:val="24"/>
        </w:rPr>
        <w:t xml:space="preserve"> or cycling</w:t>
      </w:r>
    </w:p>
    <w:p w14:paraId="7C97128A"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 xml:space="preserve">Create a daily ‘to do’ list </w:t>
      </w:r>
    </w:p>
    <w:p w14:paraId="4AAF40A7"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Learn a new skill online</w:t>
      </w:r>
    </w:p>
    <w:p w14:paraId="40501EB6"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Gardening</w:t>
      </w:r>
    </w:p>
    <w:p w14:paraId="5CB6F000"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Colouring or Craft</w:t>
      </w:r>
    </w:p>
    <w:p w14:paraId="71221F91"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 xml:space="preserve">Have a ‘clear out’ </w:t>
      </w:r>
    </w:p>
    <w:p w14:paraId="4521E946" w14:textId="77777777" w:rsidR="00F52268" w:rsidRPr="00FF558A" w:rsidRDefault="00F52268" w:rsidP="00F52268">
      <w:pPr>
        <w:pStyle w:val="ListParagraph"/>
        <w:numPr>
          <w:ilvl w:val="0"/>
          <w:numId w:val="9"/>
        </w:numPr>
        <w:spacing w:after="0"/>
        <w:rPr>
          <w:rFonts w:ascii="Arial" w:hAnsi="Arial" w:cs="Arial"/>
          <w:sz w:val="24"/>
          <w:szCs w:val="24"/>
        </w:rPr>
      </w:pPr>
      <w:r>
        <w:rPr>
          <w:rFonts w:ascii="Arial" w:hAnsi="Arial" w:cs="Arial"/>
          <w:sz w:val="24"/>
          <w:szCs w:val="24"/>
        </w:rPr>
        <w:t xml:space="preserve">Look through </w:t>
      </w:r>
      <w:r w:rsidRPr="00FF558A">
        <w:rPr>
          <w:rFonts w:ascii="Arial" w:hAnsi="Arial" w:cs="Arial"/>
          <w:sz w:val="24"/>
          <w:szCs w:val="24"/>
        </w:rPr>
        <w:t>old photos</w:t>
      </w:r>
    </w:p>
    <w:p w14:paraId="40FEF5FA"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Start a journal</w:t>
      </w:r>
    </w:p>
    <w:p w14:paraId="102F3F9B"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Spend time outdoors</w:t>
      </w:r>
    </w:p>
    <w:p w14:paraId="7FA7D13B"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Read a book or magazine</w:t>
      </w:r>
    </w:p>
    <w:p w14:paraId="6412BFEA" w14:textId="77777777" w:rsidR="00F52268" w:rsidRPr="00FF558A" w:rsidRDefault="00F52268" w:rsidP="00F52268">
      <w:pPr>
        <w:pStyle w:val="ListParagraph"/>
        <w:numPr>
          <w:ilvl w:val="0"/>
          <w:numId w:val="9"/>
        </w:numPr>
        <w:spacing w:after="0"/>
        <w:rPr>
          <w:rFonts w:ascii="Arial" w:hAnsi="Arial" w:cs="Arial"/>
          <w:sz w:val="24"/>
          <w:szCs w:val="24"/>
        </w:rPr>
      </w:pPr>
      <w:r w:rsidRPr="00FF558A">
        <w:rPr>
          <w:rFonts w:ascii="Arial" w:hAnsi="Arial" w:cs="Arial"/>
          <w:sz w:val="24"/>
          <w:szCs w:val="24"/>
        </w:rPr>
        <w:t>Phone or video call friends or family</w:t>
      </w:r>
    </w:p>
    <w:p w14:paraId="3E595B09" w14:textId="77777777" w:rsidR="00F52268" w:rsidRDefault="00F52268" w:rsidP="00F52268">
      <w:pPr>
        <w:pStyle w:val="ListParagraph"/>
        <w:numPr>
          <w:ilvl w:val="0"/>
          <w:numId w:val="9"/>
        </w:numPr>
        <w:spacing w:after="0"/>
        <w:rPr>
          <w:rFonts w:ascii="Arial" w:hAnsi="Arial" w:cs="Arial"/>
          <w:sz w:val="24"/>
          <w:szCs w:val="24"/>
        </w:rPr>
      </w:pPr>
      <w:r>
        <w:rPr>
          <w:rFonts w:ascii="Arial" w:hAnsi="Arial" w:cs="Arial"/>
          <w:sz w:val="24"/>
          <w:szCs w:val="24"/>
        </w:rPr>
        <w:t>Dance or listen to music</w:t>
      </w:r>
    </w:p>
    <w:p w14:paraId="050638BF" w14:textId="77777777" w:rsidR="00F52268" w:rsidRDefault="00F52268" w:rsidP="00F52268">
      <w:pPr>
        <w:pStyle w:val="ListParagraph"/>
        <w:numPr>
          <w:ilvl w:val="0"/>
          <w:numId w:val="9"/>
        </w:numPr>
        <w:spacing w:after="0"/>
        <w:rPr>
          <w:rFonts w:ascii="Arial" w:hAnsi="Arial" w:cs="Arial"/>
          <w:sz w:val="24"/>
          <w:szCs w:val="24"/>
        </w:rPr>
      </w:pPr>
      <w:r>
        <w:rPr>
          <w:rFonts w:ascii="Arial" w:hAnsi="Arial" w:cs="Arial"/>
          <w:sz w:val="24"/>
          <w:szCs w:val="24"/>
        </w:rPr>
        <w:t>Make a ‘happy playlist’</w:t>
      </w:r>
    </w:p>
    <w:p w14:paraId="5ABBAE02" w14:textId="77777777" w:rsidR="0069052B" w:rsidRDefault="0069052B" w:rsidP="00F52268">
      <w:pPr>
        <w:pStyle w:val="ListParagraph"/>
        <w:numPr>
          <w:ilvl w:val="0"/>
          <w:numId w:val="9"/>
        </w:numPr>
        <w:spacing w:after="0"/>
        <w:rPr>
          <w:rFonts w:ascii="Arial" w:hAnsi="Arial" w:cs="Arial"/>
          <w:sz w:val="24"/>
          <w:szCs w:val="24"/>
        </w:rPr>
      </w:pPr>
      <w:r>
        <w:rPr>
          <w:rFonts w:ascii="Arial" w:hAnsi="Arial" w:cs="Arial"/>
          <w:sz w:val="24"/>
          <w:szCs w:val="24"/>
        </w:rPr>
        <w:lastRenderedPageBreak/>
        <w:t>Yoga</w:t>
      </w:r>
    </w:p>
    <w:p w14:paraId="6D0F6C86" w14:textId="77777777" w:rsidR="00F52268" w:rsidRDefault="00F52268" w:rsidP="0020759C">
      <w:pPr>
        <w:rPr>
          <w:rFonts w:ascii="Arial" w:hAnsi="Arial" w:cs="Arial"/>
          <w:sz w:val="24"/>
          <w:szCs w:val="24"/>
        </w:rPr>
        <w:sectPr w:rsidR="00F52268" w:rsidSect="00F52268">
          <w:type w:val="continuous"/>
          <w:pgSz w:w="11906" w:h="16838"/>
          <w:pgMar w:top="720" w:right="720" w:bottom="720" w:left="720" w:header="708" w:footer="708" w:gutter="0"/>
          <w:cols w:num="2" w:space="708"/>
          <w:docGrid w:linePitch="360"/>
        </w:sectPr>
      </w:pPr>
    </w:p>
    <w:p w14:paraId="03C33CCE" w14:textId="77777777" w:rsidR="00FF558A" w:rsidRPr="0020759C" w:rsidRDefault="00FF558A" w:rsidP="0020759C">
      <w:pPr>
        <w:rPr>
          <w:rFonts w:ascii="Arial" w:hAnsi="Arial" w:cs="Arial"/>
          <w:sz w:val="24"/>
          <w:szCs w:val="24"/>
        </w:rPr>
        <w:sectPr w:rsidR="00FF558A" w:rsidRPr="0020759C" w:rsidSect="00FF558A">
          <w:type w:val="continuous"/>
          <w:pgSz w:w="11906" w:h="16838"/>
          <w:pgMar w:top="720" w:right="720" w:bottom="720" w:left="720" w:header="708" w:footer="708" w:gutter="0"/>
          <w:cols w:space="708"/>
          <w:docGrid w:linePitch="360"/>
        </w:sectPr>
      </w:pPr>
    </w:p>
    <w:p w14:paraId="74006281" w14:textId="77777777" w:rsidR="00CA374C" w:rsidRDefault="00CA374C" w:rsidP="00865299">
      <w:pPr>
        <w:rPr>
          <w:rFonts w:ascii="Arial" w:hAnsi="Arial" w:cs="Arial"/>
          <w:b/>
          <w:color w:val="002060"/>
          <w:sz w:val="24"/>
          <w:szCs w:val="24"/>
        </w:rPr>
      </w:pPr>
    </w:p>
    <w:p w14:paraId="4DCFED7E" w14:textId="77777777" w:rsidR="00865299" w:rsidRDefault="0069052B" w:rsidP="00865299">
      <w:pPr>
        <w:rPr>
          <w:rFonts w:ascii="Arial" w:hAnsi="Arial" w:cs="Arial"/>
          <w:sz w:val="24"/>
          <w:szCs w:val="24"/>
        </w:rPr>
      </w:pPr>
      <w:r w:rsidRPr="004435B6">
        <w:rPr>
          <w:rFonts w:ascii="Arial" w:hAnsi="Arial" w:cs="Arial"/>
          <w:b/>
          <w:noProof/>
          <w:color w:val="002060"/>
          <w:sz w:val="24"/>
          <w:szCs w:val="24"/>
          <w:lang w:eastAsia="en-GB"/>
        </w:rPr>
        <w:drawing>
          <wp:anchor distT="0" distB="0" distL="114300" distR="114300" simplePos="0" relativeHeight="251660288" behindDoc="1" locked="0" layoutInCell="1" allowOverlap="1" wp14:anchorId="61121E2B" wp14:editId="0F1C32D0">
            <wp:simplePos x="0" y="0"/>
            <wp:positionH relativeFrom="column">
              <wp:posOffset>2962275</wp:posOffset>
            </wp:positionH>
            <wp:positionV relativeFrom="paragraph">
              <wp:posOffset>58420</wp:posOffset>
            </wp:positionV>
            <wp:extent cx="2781300" cy="2009775"/>
            <wp:effectExtent l="19050" t="0" r="0" b="0"/>
            <wp:wrapTight wrapText="bothSides">
              <wp:wrapPolygon edited="0">
                <wp:start x="-148" y="0"/>
                <wp:lineTo x="-148" y="21498"/>
                <wp:lineTo x="21600" y="21498"/>
                <wp:lineTo x="21600" y="0"/>
                <wp:lineTo x="-148" y="0"/>
              </wp:wrapPolygon>
            </wp:wrapTight>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26293" t="41979" r="26163" b="15508"/>
                    <a:stretch>
                      <a:fillRect/>
                    </a:stretch>
                  </pic:blipFill>
                  <pic:spPr bwMode="auto">
                    <a:xfrm>
                      <a:off x="0" y="0"/>
                      <a:ext cx="2781300" cy="2009775"/>
                    </a:xfrm>
                    <a:prstGeom prst="rect">
                      <a:avLst/>
                    </a:prstGeom>
                    <a:noFill/>
                    <a:ln w="9525">
                      <a:noFill/>
                      <a:miter lim="800000"/>
                      <a:headEnd/>
                      <a:tailEnd/>
                    </a:ln>
                  </pic:spPr>
                </pic:pic>
              </a:graphicData>
            </a:graphic>
          </wp:anchor>
        </w:drawing>
      </w:r>
      <w:r w:rsidR="00865299" w:rsidRPr="004435B6">
        <w:rPr>
          <w:rFonts w:ascii="Arial" w:hAnsi="Arial" w:cs="Arial"/>
          <w:b/>
          <w:color w:val="002060"/>
          <w:sz w:val="24"/>
          <w:szCs w:val="24"/>
        </w:rPr>
        <w:t>Gratitude &amp; positivity</w:t>
      </w:r>
      <w:r w:rsidR="00865299" w:rsidRPr="00DE2C1B">
        <w:rPr>
          <w:rFonts w:ascii="Arial" w:hAnsi="Arial" w:cs="Arial"/>
          <w:sz w:val="24"/>
          <w:szCs w:val="24"/>
        </w:rPr>
        <w:t xml:space="preserve">: thinking about three things that went well or made us smile can improve our mood, help us feel more positive and able to cope. </w:t>
      </w:r>
      <w:r w:rsidR="00865299" w:rsidRPr="004435B6">
        <w:rPr>
          <w:rFonts w:ascii="Arial" w:hAnsi="Arial" w:cs="Arial"/>
          <w:b/>
          <w:bCs/>
          <w:color w:val="002060"/>
          <w:sz w:val="24"/>
          <w:szCs w:val="24"/>
        </w:rPr>
        <w:t>Small</w:t>
      </w:r>
      <w:r w:rsidR="00865299" w:rsidRPr="00DE2C1B">
        <w:rPr>
          <w:rFonts w:ascii="Arial" w:hAnsi="Arial" w:cs="Arial"/>
          <w:b/>
          <w:bCs/>
          <w:sz w:val="24"/>
          <w:szCs w:val="24"/>
        </w:rPr>
        <w:t xml:space="preserve"> </w:t>
      </w:r>
      <w:r w:rsidR="00865299" w:rsidRPr="004435B6">
        <w:rPr>
          <w:rFonts w:ascii="Arial" w:hAnsi="Arial" w:cs="Arial"/>
          <w:b/>
          <w:bCs/>
          <w:color w:val="002060"/>
          <w:sz w:val="24"/>
          <w:szCs w:val="24"/>
        </w:rPr>
        <w:t>things are best</w:t>
      </w:r>
      <w:r w:rsidR="00865299" w:rsidRPr="00DE2C1B">
        <w:rPr>
          <w:rFonts w:ascii="Arial" w:hAnsi="Arial" w:cs="Arial"/>
          <w:sz w:val="24"/>
          <w:szCs w:val="24"/>
        </w:rPr>
        <w:t>! It can be anything from a smell, sound or touch. It can be something you have done or something someone has done for you.</w:t>
      </w:r>
      <w:r>
        <w:rPr>
          <w:rFonts w:ascii="Arial" w:hAnsi="Arial" w:cs="Arial"/>
          <w:sz w:val="24"/>
          <w:szCs w:val="24"/>
        </w:rPr>
        <w:t xml:space="preserve"> Use the template to help your child</w:t>
      </w:r>
      <w:r w:rsidR="00865299">
        <w:rPr>
          <w:rFonts w:ascii="Arial" w:hAnsi="Arial" w:cs="Arial"/>
          <w:sz w:val="24"/>
          <w:szCs w:val="24"/>
        </w:rPr>
        <w:t xml:space="preserve"> write down their</w:t>
      </w:r>
      <w:r w:rsidR="00865299" w:rsidRPr="00DE2C1B">
        <w:rPr>
          <w:rFonts w:ascii="Arial" w:hAnsi="Arial" w:cs="Arial"/>
          <w:sz w:val="24"/>
          <w:szCs w:val="24"/>
        </w:rPr>
        <w:t xml:space="preserve"> ‘</w:t>
      </w:r>
      <w:r w:rsidR="00865299" w:rsidRPr="004435B6">
        <w:rPr>
          <w:rFonts w:ascii="Arial" w:hAnsi="Arial" w:cs="Arial"/>
          <w:b/>
          <w:bCs/>
          <w:color w:val="002060"/>
          <w:sz w:val="24"/>
          <w:szCs w:val="24"/>
        </w:rPr>
        <w:t>3 Good Things’</w:t>
      </w:r>
      <w:r w:rsidR="00865299" w:rsidRPr="00DE2C1B">
        <w:rPr>
          <w:rFonts w:ascii="Arial" w:hAnsi="Arial" w:cs="Arial"/>
          <w:sz w:val="24"/>
          <w:szCs w:val="24"/>
        </w:rPr>
        <w:t xml:space="preserve"> regularly</w:t>
      </w:r>
      <w:r w:rsidR="00865299">
        <w:rPr>
          <w:rFonts w:ascii="Arial" w:hAnsi="Arial" w:cs="Arial"/>
          <w:sz w:val="24"/>
          <w:szCs w:val="24"/>
        </w:rPr>
        <w:t xml:space="preserve"> if that helps:</w:t>
      </w:r>
    </w:p>
    <w:p w14:paraId="3CD6D3B7" w14:textId="77777777" w:rsidR="00865299" w:rsidRDefault="00865299" w:rsidP="008F3807">
      <w:pPr>
        <w:pStyle w:val="NormalWeb"/>
        <w:spacing w:before="0" w:beforeAutospacing="0" w:after="0" w:afterAutospacing="0"/>
        <w:rPr>
          <w:rFonts w:ascii="Arial" w:hAnsi="Arial" w:cs="Arial"/>
          <w:b/>
          <w:bCs/>
          <w:color w:val="000000" w:themeColor="text1"/>
          <w:kern w:val="24"/>
        </w:rPr>
      </w:pPr>
    </w:p>
    <w:p w14:paraId="1884DE43" w14:textId="77777777" w:rsidR="0069052B" w:rsidRDefault="0069052B" w:rsidP="008F3807">
      <w:pPr>
        <w:pStyle w:val="NormalWeb"/>
        <w:spacing w:before="0" w:beforeAutospacing="0" w:after="0" w:afterAutospacing="0"/>
        <w:rPr>
          <w:rFonts w:ascii="Arial" w:hAnsi="Arial" w:cs="Arial"/>
          <w:b/>
          <w:bCs/>
          <w:color w:val="000000" w:themeColor="text1"/>
          <w:kern w:val="24"/>
        </w:rPr>
      </w:pPr>
    </w:p>
    <w:p w14:paraId="3C4F6E75" w14:textId="77777777" w:rsidR="0069052B" w:rsidRDefault="0069052B" w:rsidP="008F3807">
      <w:pPr>
        <w:pStyle w:val="NormalWeb"/>
        <w:spacing w:before="0" w:beforeAutospacing="0" w:after="0" w:afterAutospacing="0"/>
        <w:rPr>
          <w:rFonts w:ascii="Arial" w:hAnsi="Arial" w:cs="Arial"/>
          <w:b/>
          <w:bCs/>
          <w:color w:val="000000" w:themeColor="text1"/>
          <w:kern w:val="24"/>
        </w:rPr>
      </w:pPr>
    </w:p>
    <w:p w14:paraId="4E4D483C" w14:textId="77777777" w:rsidR="0069052B" w:rsidRDefault="0069052B" w:rsidP="008F3807">
      <w:pPr>
        <w:pStyle w:val="NormalWeb"/>
        <w:spacing w:before="0" w:beforeAutospacing="0" w:after="0" w:afterAutospacing="0"/>
        <w:rPr>
          <w:rFonts w:ascii="Arial" w:hAnsi="Arial" w:cs="Arial"/>
          <w:b/>
          <w:bCs/>
          <w:color w:val="000000" w:themeColor="text1"/>
          <w:kern w:val="24"/>
        </w:rPr>
      </w:pPr>
    </w:p>
    <w:p w14:paraId="05D8F573" w14:textId="77777777" w:rsidR="0069052B" w:rsidRDefault="0069052B" w:rsidP="008F3807">
      <w:pPr>
        <w:pStyle w:val="NormalWeb"/>
        <w:spacing w:before="0" w:beforeAutospacing="0" w:after="0" w:afterAutospacing="0"/>
        <w:rPr>
          <w:rFonts w:ascii="Arial" w:hAnsi="Arial" w:cs="Arial"/>
          <w:b/>
          <w:bCs/>
          <w:color w:val="000000" w:themeColor="text1"/>
          <w:kern w:val="24"/>
        </w:rPr>
      </w:pPr>
    </w:p>
    <w:p w14:paraId="6F4CF379" w14:textId="77777777" w:rsidR="004052CE" w:rsidRDefault="004052CE" w:rsidP="008F3807">
      <w:pPr>
        <w:pStyle w:val="NormalWeb"/>
        <w:spacing w:before="0" w:beforeAutospacing="0" w:after="0" w:afterAutospacing="0"/>
        <w:rPr>
          <w:rFonts w:ascii="Arial" w:hAnsi="Arial" w:cs="Arial"/>
          <w:b/>
          <w:bCs/>
          <w:color w:val="002060"/>
          <w:kern w:val="24"/>
        </w:rPr>
      </w:pPr>
    </w:p>
    <w:p w14:paraId="762559B9" w14:textId="77777777" w:rsidR="00865299" w:rsidRPr="004435B6" w:rsidRDefault="00865299" w:rsidP="008F3807">
      <w:pPr>
        <w:pStyle w:val="NormalWeb"/>
        <w:spacing w:before="0" w:beforeAutospacing="0" w:after="0" w:afterAutospacing="0"/>
        <w:rPr>
          <w:rFonts w:ascii="Arial" w:hAnsi="Arial" w:cs="Arial"/>
          <w:b/>
          <w:bCs/>
          <w:color w:val="002060"/>
          <w:kern w:val="24"/>
        </w:rPr>
      </w:pPr>
      <w:r w:rsidRPr="004435B6">
        <w:rPr>
          <w:rFonts w:ascii="Arial" w:hAnsi="Arial" w:cs="Arial"/>
          <w:b/>
          <w:bCs/>
          <w:color w:val="002060"/>
          <w:kern w:val="24"/>
        </w:rPr>
        <w:t>Apps and Websites</w:t>
      </w:r>
    </w:p>
    <w:p w14:paraId="11EFF649" w14:textId="77777777" w:rsidR="00865299" w:rsidRDefault="00865299" w:rsidP="008F3807">
      <w:pPr>
        <w:pStyle w:val="NormalWeb"/>
        <w:spacing w:before="0" w:beforeAutospacing="0" w:after="0" w:afterAutospacing="0"/>
        <w:rPr>
          <w:rFonts w:ascii="Arial" w:hAnsi="Arial" w:cs="Arial"/>
          <w:b/>
          <w:bCs/>
          <w:color w:val="000000" w:themeColor="text1"/>
          <w:kern w:val="24"/>
        </w:rPr>
      </w:pPr>
    </w:p>
    <w:p w14:paraId="3DC80D89" w14:textId="77777777" w:rsidR="00865299" w:rsidRPr="00493B5D" w:rsidRDefault="00493B5D" w:rsidP="008F3807">
      <w:pPr>
        <w:pStyle w:val="NormalWeb"/>
        <w:spacing w:before="0" w:beforeAutospacing="0" w:after="0" w:afterAutospacing="0"/>
        <w:rPr>
          <w:rFonts w:ascii="Arial" w:hAnsi="Arial" w:cs="Arial"/>
          <w:bCs/>
          <w:color w:val="000000" w:themeColor="text1"/>
          <w:kern w:val="24"/>
        </w:rPr>
      </w:pPr>
      <w:r w:rsidRPr="00493B5D">
        <w:rPr>
          <w:rFonts w:ascii="Arial" w:hAnsi="Arial" w:cs="Arial"/>
          <w:bCs/>
          <w:color w:val="000000" w:themeColor="text1"/>
          <w:kern w:val="24"/>
        </w:rPr>
        <w:t>There are a range of apps and websites available to support children and young people’s mental health and wellbeing</w:t>
      </w:r>
    </w:p>
    <w:p w14:paraId="3EBC1165" w14:textId="300FDF4B" w:rsidR="00865299" w:rsidRDefault="00A97F60" w:rsidP="008F3807">
      <w:pPr>
        <w:pStyle w:val="NormalWeb"/>
        <w:spacing w:before="0" w:beforeAutospacing="0" w:after="0" w:afterAutospacing="0"/>
        <w:rPr>
          <w:rFonts w:ascii="Arial" w:hAnsi="Arial" w:cs="Arial"/>
          <w:b/>
          <w:bCs/>
          <w:color w:val="000000" w:themeColor="text1"/>
          <w:kern w:val="24"/>
        </w:rPr>
      </w:pPr>
      <w:r>
        <w:rPr>
          <w:rFonts w:ascii="Arial" w:hAnsi="Arial" w:cs="Arial"/>
          <w:b/>
          <w:bCs/>
          <w:noProof/>
          <w:color w:val="000000" w:themeColor="text1"/>
          <w:kern w:val="24"/>
        </w:rPr>
        <w:drawing>
          <wp:anchor distT="0" distB="0" distL="114300" distR="114300" simplePos="0" relativeHeight="251661312" behindDoc="0" locked="0" layoutInCell="1" allowOverlap="1" wp14:anchorId="47D60B36" wp14:editId="57571D93">
            <wp:simplePos x="0" y="0"/>
            <wp:positionH relativeFrom="column">
              <wp:align>left</wp:align>
            </wp:positionH>
            <wp:positionV relativeFrom="paragraph">
              <wp:posOffset>165100</wp:posOffset>
            </wp:positionV>
            <wp:extent cx="3462655" cy="17329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6564" t="25397" r="60039" b="44445"/>
                    <a:stretch>
                      <a:fillRect/>
                    </a:stretch>
                  </pic:blipFill>
                  <pic:spPr bwMode="auto">
                    <a:xfrm>
                      <a:off x="0" y="0"/>
                      <a:ext cx="3462655" cy="1732915"/>
                    </a:xfrm>
                    <a:prstGeom prst="rect">
                      <a:avLst/>
                    </a:prstGeom>
                    <a:noFill/>
                    <a:ln w="9525">
                      <a:noFill/>
                      <a:miter lim="800000"/>
                      <a:headEnd/>
                      <a:tailEnd/>
                    </a:ln>
                  </pic:spPr>
                </pic:pic>
              </a:graphicData>
            </a:graphic>
          </wp:anchor>
        </w:drawing>
      </w:r>
    </w:p>
    <w:p w14:paraId="4FF41440" w14:textId="6BF5FF7C" w:rsidR="00493B5D" w:rsidRDefault="00237978" w:rsidP="008F3807">
      <w:pPr>
        <w:pStyle w:val="NormalWeb"/>
        <w:spacing w:before="0" w:beforeAutospacing="0" w:after="0" w:afterAutospacing="0"/>
        <w:rPr>
          <w:rFonts w:ascii="Arial" w:hAnsi="Arial" w:cs="Arial"/>
          <w:b/>
          <w:bCs/>
          <w:color w:val="000000" w:themeColor="text1"/>
          <w:kern w:val="24"/>
        </w:rPr>
      </w:pPr>
      <w:r>
        <w:rPr>
          <w:rFonts w:ascii="Arial" w:hAnsi="Arial" w:cs="Arial"/>
          <w:b/>
          <w:bCs/>
          <w:noProof/>
          <w:color w:val="000000" w:themeColor="text1"/>
          <w:kern w:val="24"/>
        </w:rPr>
        <w:drawing>
          <wp:anchor distT="0" distB="0" distL="114300" distR="114300" simplePos="0" relativeHeight="251663360" behindDoc="1" locked="0" layoutInCell="1" allowOverlap="1" wp14:anchorId="2FFE068E" wp14:editId="3EBA1426">
            <wp:simplePos x="0" y="0"/>
            <wp:positionH relativeFrom="column">
              <wp:posOffset>3584205</wp:posOffset>
            </wp:positionH>
            <wp:positionV relativeFrom="paragraph">
              <wp:posOffset>281911</wp:posOffset>
            </wp:positionV>
            <wp:extent cx="2472055" cy="1168400"/>
            <wp:effectExtent l="19050" t="0" r="4445" b="0"/>
            <wp:wrapTight wrapText="bothSides">
              <wp:wrapPolygon edited="0">
                <wp:start x="-166" y="0"/>
                <wp:lineTo x="-166" y="21130"/>
                <wp:lineTo x="21639" y="21130"/>
                <wp:lineTo x="21639" y="0"/>
                <wp:lineTo x="-16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7457" t="55798" r="60616" b="17437"/>
                    <a:stretch>
                      <a:fillRect/>
                    </a:stretch>
                  </pic:blipFill>
                  <pic:spPr bwMode="auto">
                    <a:xfrm>
                      <a:off x="0" y="0"/>
                      <a:ext cx="2472055" cy="1168400"/>
                    </a:xfrm>
                    <a:prstGeom prst="rect">
                      <a:avLst/>
                    </a:prstGeom>
                    <a:noFill/>
                    <a:ln w="9525">
                      <a:noFill/>
                      <a:miter lim="800000"/>
                      <a:headEnd/>
                      <a:tailEnd/>
                    </a:ln>
                  </pic:spPr>
                </pic:pic>
              </a:graphicData>
            </a:graphic>
          </wp:anchor>
        </w:drawing>
      </w:r>
      <w:r w:rsidR="00493B5D">
        <w:rPr>
          <w:rFonts w:ascii="Arial" w:hAnsi="Arial" w:cs="Arial"/>
          <w:b/>
          <w:bCs/>
          <w:color w:val="000000" w:themeColor="text1"/>
          <w:kern w:val="24"/>
        </w:rPr>
        <w:br w:type="textWrapping" w:clear="all"/>
      </w:r>
    </w:p>
    <w:p w14:paraId="61B9BCCE" w14:textId="77777777" w:rsidR="00493B5D" w:rsidRPr="000825E3" w:rsidRDefault="00493B5D" w:rsidP="008F3807">
      <w:pPr>
        <w:pStyle w:val="NormalWeb"/>
        <w:spacing w:before="0" w:beforeAutospacing="0" w:after="0" w:afterAutospacing="0"/>
        <w:rPr>
          <w:rFonts w:ascii="Arial" w:hAnsi="Arial" w:cs="Arial"/>
          <w:b/>
          <w:bCs/>
          <w:color w:val="000000" w:themeColor="text1"/>
          <w:kern w:val="24"/>
          <w:sz w:val="6"/>
          <w:szCs w:val="6"/>
        </w:rPr>
      </w:pPr>
    </w:p>
    <w:p w14:paraId="2D8D17B5" w14:textId="77777777" w:rsidR="00865299" w:rsidRDefault="00865299" w:rsidP="008F3807">
      <w:pPr>
        <w:pStyle w:val="NormalWeb"/>
        <w:spacing w:before="0" w:beforeAutospacing="0" w:after="0" w:afterAutospacing="0"/>
        <w:rPr>
          <w:rFonts w:ascii="Arial" w:hAnsi="Arial" w:cs="Arial"/>
          <w:b/>
          <w:bCs/>
          <w:color w:val="000000" w:themeColor="text1"/>
          <w:kern w:val="24"/>
        </w:rPr>
      </w:pPr>
    </w:p>
    <w:p w14:paraId="18D351AC" w14:textId="79F68CE0" w:rsidR="008F3807" w:rsidRPr="004435B6" w:rsidRDefault="008F3807" w:rsidP="008F3807">
      <w:pPr>
        <w:pStyle w:val="NormalWeb"/>
        <w:spacing w:before="0" w:beforeAutospacing="0" w:after="0" w:afterAutospacing="0"/>
        <w:rPr>
          <w:rFonts w:ascii="Arial" w:hAnsi="Arial" w:cs="Arial"/>
          <w:b/>
          <w:bCs/>
          <w:color w:val="000000" w:themeColor="text1"/>
          <w:kern w:val="24"/>
          <w:sz w:val="28"/>
          <w:szCs w:val="28"/>
        </w:rPr>
      </w:pPr>
      <w:r w:rsidRPr="004435B6">
        <w:rPr>
          <w:rFonts w:ascii="Arial" w:hAnsi="Arial" w:cs="Arial"/>
          <w:b/>
          <w:bCs/>
          <w:color w:val="002060"/>
          <w:kern w:val="24"/>
          <w:sz w:val="28"/>
          <w:szCs w:val="28"/>
        </w:rPr>
        <w:t>If you are worried or need someone to talk to, below are some telephone help lines that offer confidential support</w:t>
      </w:r>
      <w:r w:rsidRPr="004435B6">
        <w:rPr>
          <w:rFonts w:ascii="Arial" w:hAnsi="Arial" w:cs="Arial"/>
          <w:b/>
          <w:bCs/>
          <w:color w:val="000000" w:themeColor="text1"/>
          <w:kern w:val="24"/>
          <w:sz w:val="28"/>
          <w:szCs w:val="28"/>
        </w:rPr>
        <w:t>:</w:t>
      </w:r>
    </w:p>
    <w:p w14:paraId="7DF101EE" w14:textId="0DAF5F3C" w:rsidR="004435B6" w:rsidRPr="008F3807" w:rsidRDefault="004435B6" w:rsidP="008F3807">
      <w:pPr>
        <w:pStyle w:val="NormalWeb"/>
        <w:spacing w:before="0" w:beforeAutospacing="0" w:after="0" w:afterAutospacing="0"/>
        <w:rPr>
          <w:rFonts w:ascii="Arial" w:hAnsi="Arial" w:cs="Arial"/>
        </w:rPr>
      </w:pPr>
    </w:p>
    <w:p w14:paraId="21E40E7C" w14:textId="77777777" w:rsidR="008F3807" w:rsidRPr="008F3807" w:rsidRDefault="008F3807" w:rsidP="008F3807">
      <w:pPr>
        <w:pStyle w:val="ListParagraph"/>
        <w:numPr>
          <w:ilvl w:val="0"/>
          <w:numId w:val="8"/>
        </w:numPr>
        <w:spacing w:after="0" w:line="240" w:lineRule="auto"/>
        <w:rPr>
          <w:rFonts w:ascii="Arial" w:hAnsi="Arial" w:cs="Arial"/>
          <w:color w:val="000000" w:themeColor="text1"/>
          <w:kern w:val="24"/>
          <w:sz w:val="24"/>
          <w:szCs w:val="24"/>
          <w:lang w:val="de-DE"/>
        </w:rPr>
        <w:sectPr w:rsidR="008F3807" w:rsidRPr="008F3807" w:rsidSect="0020759C">
          <w:type w:val="continuous"/>
          <w:pgSz w:w="11906" w:h="16838"/>
          <w:pgMar w:top="1440" w:right="1440" w:bottom="1440" w:left="1440" w:header="708" w:footer="708" w:gutter="0"/>
          <w:cols w:space="708"/>
          <w:docGrid w:linePitch="360"/>
        </w:sectPr>
      </w:pPr>
    </w:p>
    <w:p w14:paraId="450C6AD0" w14:textId="09299F53" w:rsidR="008F3807" w:rsidRPr="008F3807" w:rsidRDefault="008F3807" w:rsidP="008F3807">
      <w:pPr>
        <w:pStyle w:val="ListParagraph"/>
        <w:numPr>
          <w:ilvl w:val="0"/>
          <w:numId w:val="8"/>
        </w:numPr>
        <w:spacing w:after="0" w:line="240" w:lineRule="auto"/>
        <w:rPr>
          <w:rFonts w:ascii="Arial" w:eastAsia="Times New Roman" w:hAnsi="Arial" w:cs="Arial"/>
          <w:sz w:val="24"/>
          <w:szCs w:val="24"/>
        </w:rPr>
      </w:pPr>
      <w:r>
        <w:rPr>
          <w:rFonts w:ascii="Arial" w:hAnsi="Arial" w:cs="Arial"/>
          <w:color w:val="000000" w:themeColor="text1"/>
          <w:kern w:val="24"/>
          <w:sz w:val="24"/>
          <w:szCs w:val="24"/>
          <w:lang w:val="de-DE"/>
        </w:rPr>
        <w:t>Parentline-</w:t>
      </w:r>
      <w:r w:rsidRPr="008F3807">
        <w:rPr>
          <w:rFonts w:ascii="Arial" w:hAnsi="Arial" w:cs="Arial"/>
          <w:color w:val="000000" w:themeColor="text1"/>
          <w:kern w:val="24"/>
          <w:sz w:val="24"/>
          <w:szCs w:val="24"/>
          <w:lang w:val="de-DE"/>
        </w:rPr>
        <w:t>0808 028 22 33</w:t>
      </w:r>
    </w:p>
    <w:p w14:paraId="086A7725" w14:textId="4256312B" w:rsidR="008F3807" w:rsidRPr="008F3807" w:rsidRDefault="008F3807" w:rsidP="008F3807">
      <w:pPr>
        <w:pStyle w:val="ListParagraph"/>
        <w:numPr>
          <w:ilvl w:val="0"/>
          <w:numId w:val="8"/>
        </w:numPr>
        <w:spacing w:after="0" w:line="240" w:lineRule="auto"/>
        <w:rPr>
          <w:rFonts w:ascii="Arial" w:eastAsia="Times New Roman" w:hAnsi="Arial" w:cs="Arial"/>
          <w:sz w:val="24"/>
          <w:szCs w:val="24"/>
        </w:rPr>
      </w:pPr>
      <w:r>
        <w:rPr>
          <w:rFonts w:ascii="Arial" w:hAnsi="Arial" w:cs="Arial"/>
          <w:color w:val="000000" w:themeColor="text1"/>
          <w:kern w:val="24"/>
          <w:sz w:val="24"/>
          <w:szCs w:val="24"/>
        </w:rPr>
        <w:t>Breathing Space-</w:t>
      </w:r>
      <w:r w:rsidRPr="008F3807">
        <w:rPr>
          <w:rFonts w:ascii="Arial" w:hAnsi="Arial" w:cs="Arial"/>
          <w:color w:val="000000" w:themeColor="text1"/>
          <w:kern w:val="24"/>
          <w:sz w:val="24"/>
          <w:szCs w:val="24"/>
        </w:rPr>
        <w:t>0800 83 85 87</w:t>
      </w:r>
    </w:p>
    <w:p w14:paraId="77698827" w14:textId="77777777" w:rsidR="008F3807" w:rsidRPr="008F3807" w:rsidRDefault="008F3807" w:rsidP="008F3807">
      <w:pPr>
        <w:pStyle w:val="ListParagraph"/>
        <w:numPr>
          <w:ilvl w:val="0"/>
          <w:numId w:val="8"/>
        </w:numPr>
        <w:spacing w:after="0" w:line="240" w:lineRule="auto"/>
        <w:rPr>
          <w:rFonts w:ascii="Arial" w:eastAsia="Times New Roman" w:hAnsi="Arial" w:cs="Arial"/>
          <w:sz w:val="24"/>
          <w:szCs w:val="24"/>
        </w:rPr>
      </w:pPr>
      <w:r>
        <w:rPr>
          <w:rFonts w:ascii="Arial" w:hAnsi="Arial" w:cs="Arial"/>
          <w:color w:val="000000" w:themeColor="text1"/>
          <w:kern w:val="24"/>
          <w:sz w:val="24"/>
          <w:szCs w:val="24"/>
        </w:rPr>
        <w:t>Childline-</w:t>
      </w:r>
      <w:r w:rsidRPr="008F3807">
        <w:rPr>
          <w:rFonts w:ascii="Arial" w:hAnsi="Arial" w:cs="Arial"/>
          <w:color w:val="000000" w:themeColor="text1"/>
          <w:kern w:val="24"/>
          <w:sz w:val="24"/>
          <w:szCs w:val="24"/>
        </w:rPr>
        <w:t xml:space="preserve">0800 1111 </w:t>
      </w:r>
    </w:p>
    <w:p w14:paraId="26992579" w14:textId="77777777" w:rsidR="008F3807" w:rsidRPr="008F3807" w:rsidRDefault="008F3807" w:rsidP="008F3807">
      <w:pPr>
        <w:pStyle w:val="ListParagraph"/>
        <w:numPr>
          <w:ilvl w:val="0"/>
          <w:numId w:val="8"/>
        </w:numPr>
        <w:spacing w:after="0" w:line="240" w:lineRule="auto"/>
        <w:rPr>
          <w:rFonts w:ascii="Arial" w:eastAsia="Times New Roman" w:hAnsi="Arial" w:cs="Arial"/>
          <w:sz w:val="24"/>
          <w:szCs w:val="24"/>
        </w:rPr>
      </w:pPr>
      <w:r w:rsidRPr="008F3807">
        <w:rPr>
          <w:rFonts w:ascii="Arial" w:hAnsi="Arial" w:cs="Arial"/>
          <w:color w:val="000000" w:themeColor="text1"/>
          <w:kern w:val="24"/>
          <w:sz w:val="24"/>
          <w:szCs w:val="24"/>
        </w:rPr>
        <w:t>NHS 24</w:t>
      </w:r>
      <w:r>
        <w:rPr>
          <w:rFonts w:ascii="Arial" w:hAnsi="Arial" w:cs="Arial"/>
          <w:color w:val="000000" w:themeColor="text1"/>
          <w:kern w:val="24"/>
          <w:sz w:val="24"/>
          <w:szCs w:val="24"/>
        </w:rPr>
        <w:t>-</w:t>
      </w:r>
      <w:r w:rsidRPr="008F3807">
        <w:rPr>
          <w:rFonts w:ascii="Arial" w:hAnsi="Arial" w:cs="Arial"/>
          <w:color w:val="000000" w:themeColor="text1"/>
          <w:kern w:val="24"/>
          <w:sz w:val="24"/>
          <w:szCs w:val="24"/>
        </w:rPr>
        <w:t>111</w:t>
      </w:r>
    </w:p>
    <w:p w14:paraId="5C3F5C9C" w14:textId="77777777" w:rsidR="008F3807" w:rsidRDefault="008F3807" w:rsidP="00490438">
      <w:pPr>
        <w:rPr>
          <w:rFonts w:ascii="Arial" w:hAnsi="Arial" w:cs="Arial"/>
          <w:b/>
          <w:sz w:val="24"/>
          <w:szCs w:val="24"/>
        </w:rPr>
        <w:sectPr w:rsidR="008F3807" w:rsidSect="008F3807">
          <w:type w:val="continuous"/>
          <w:pgSz w:w="11906" w:h="16838"/>
          <w:pgMar w:top="1440" w:right="1440" w:bottom="1440" w:left="1440" w:header="708" w:footer="708" w:gutter="0"/>
          <w:cols w:num="2" w:space="708"/>
          <w:docGrid w:linePitch="360"/>
        </w:sectPr>
      </w:pPr>
    </w:p>
    <w:p w14:paraId="68408FC2" w14:textId="0AF63B3E" w:rsidR="00161C22" w:rsidRDefault="00161C22" w:rsidP="00490438">
      <w:pPr>
        <w:rPr>
          <w:rFonts w:ascii="Arial" w:hAnsi="Arial" w:cs="Arial"/>
          <w:b/>
          <w:color w:val="002060"/>
          <w:sz w:val="24"/>
          <w:szCs w:val="24"/>
        </w:rPr>
      </w:pPr>
    </w:p>
    <w:p w14:paraId="6B5307FA" w14:textId="43DEF301" w:rsidR="00161C22" w:rsidRDefault="00161C22" w:rsidP="00161C22">
      <w:pPr>
        <w:jc w:val="center"/>
        <w:rPr>
          <w:rFonts w:ascii="Arial" w:eastAsia="Times New Roman" w:hAnsi="Arial" w:cs="Arial"/>
          <w:color w:val="333333"/>
          <w:sz w:val="24"/>
          <w:szCs w:val="24"/>
          <w:lang w:eastAsia="en-GB"/>
        </w:rPr>
      </w:pPr>
      <w:r>
        <w:rPr>
          <w:rFonts w:ascii="Open Sans" w:hAnsi="Open Sans" w:cs="Helvetica"/>
          <w:b/>
          <w:bCs/>
          <w:noProof/>
          <w:color w:val="333333"/>
          <w:sz w:val="21"/>
          <w:szCs w:val="21"/>
          <w:lang w:eastAsia="en-GB"/>
        </w:rPr>
        <w:lastRenderedPageBreak/>
        <w:drawing>
          <wp:anchor distT="0" distB="0" distL="114300" distR="114300" simplePos="0" relativeHeight="251668992" behindDoc="1" locked="0" layoutInCell="1" allowOverlap="1" wp14:anchorId="78415532" wp14:editId="58BD5AFD">
            <wp:simplePos x="0" y="0"/>
            <wp:positionH relativeFrom="column">
              <wp:posOffset>-90805</wp:posOffset>
            </wp:positionH>
            <wp:positionV relativeFrom="paragraph">
              <wp:posOffset>358663</wp:posOffset>
            </wp:positionV>
            <wp:extent cx="894080" cy="1038860"/>
            <wp:effectExtent l="0" t="0" r="0" b="2540"/>
            <wp:wrapTight wrapText="bothSides">
              <wp:wrapPolygon edited="0">
                <wp:start x="0" y="0"/>
                <wp:lineTo x="0" y="21389"/>
                <wp:lineTo x="21170" y="21389"/>
                <wp:lineTo x="21170" y="0"/>
                <wp:lineTo x="0" y="0"/>
              </wp:wrapPolygon>
            </wp:wrapTight>
            <wp:docPr id="17" name="Picture 17" descr="https://www.nhsaaa.net/media/8831/logo.png?width=136&amp;heigh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hsaaa.net/media/8831/logo.png?width=136&amp;height=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08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mc:AlternateContent>
          <mc:Choice Requires="wps">
            <w:drawing>
              <wp:anchor distT="0" distB="0" distL="114300" distR="114300" simplePos="0" relativeHeight="251660800" behindDoc="0" locked="0" layoutInCell="1" allowOverlap="1" wp14:anchorId="3A32DB4E" wp14:editId="32B07A88">
                <wp:simplePos x="0" y="0"/>
                <wp:positionH relativeFrom="column">
                  <wp:posOffset>-228460</wp:posOffset>
                </wp:positionH>
                <wp:positionV relativeFrom="paragraph">
                  <wp:posOffset>179098</wp:posOffset>
                </wp:positionV>
                <wp:extent cx="6066155" cy="2328566"/>
                <wp:effectExtent l="12700" t="12700" r="1714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2328566"/>
                        </a:xfrm>
                        <a:prstGeom prst="rect">
                          <a:avLst/>
                        </a:prstGeom>
                        <a:noFill/>
                        <a:ln w="2540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26B595" id="Rectangle 11" o:spid="_x0000_s1026" style="position:absolute;margin-left:-18pt;margin-top:14.1pt;width:477.65pt;height:18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MDgIAAP8DAAAOAAAAZHJzL2Uyb0RvYy54bWysU9uO0zAQfUfiHyy/0ySlDSVqukK7LEJa&#10;YMXCB7i2k1j4xthtWr5+x063dOEN4QfL4xmfmTlzvL46GE32EoJytqXVrKREWu6Esn1Lv3+7fbWi&#10;JERmBdPOypYeZaBXm5cv1qNv5NwNTgsJBEFsaEbf0iFG3xRF4IM0LMyclxadnQPDIprQFwLYiOhG&#10;F/OyrIvRgfDguAwBb28mJ91k/K6TPH7puiAj0S3F2mLeIe/btBebNWt6YH5Q/FQG+4cqDFMWk56h&#10;blhkZAfqLyijOLjgujjjzhSu6xSXuQfspir/6OZhYF7mXpCc4M80hf8Hyz/v74EogbOjxDKDI/qK&#10;pDHba0mqKvEz+tBg2IO/h9Rh8HeO/wjoKJ55khEwhmzHT04gDttFlzk5dGDSS+yWHDL1xzP18hAJ&#10;x8u6rOtquaSEo2/+er5a1nVKXrDm6bmHED9IZ0g6tBSwzAzP9nchTqFPISmbdbdKa7xnjbZkRNTl&#10;oizzi+C0Esmb+4F+e62B7FmSCK5z4mdhRkUUqlampasUdZLOIJl4b0VOE5nS0xmr1vZEUOJkInHr&#10;xBH5ATepEH8NHgYHvygZUYEtDT93DCQl+qPFEb+tFosk2Wwslm/maMClZ3vpYZYjVEsjJdPxOk4y&#10;33lQ/YCZqty7de9wLp3KjKWZTVWdikWVZc5PPyLJ+NLOUb//7eYRAAD//wMAUEsDBBQABgAIAAAA&#10;IQBdUvaH4wAAAA8BAAAPAAAAZHJzL2Rvd25yZXYueG1sTI9BT4NAEIXvJv6HzZh4a5cCaYCyNKbG&#10;1IsHa+N5y45AZGcIu1D6711PepnkZWbee1+5X2wvZhxdx6Rgs45AINVsOmoUnD9eVhkI5zUZ3TOh&#10;ghs62Ff3d6UuDF/pHeeTb0QwIVdoBa33QyGlq1u02q15QAq7Lx6t9kGOjTSjvgZz28s4irbS6o5C&#10;QqsHPLRYf58mq4Bn+5aRSxiP5+Xz9ciHNJ1uSj0+LM+7MJ52IDwu/u8DfhlCf6hCsQtPZJzoFayS&#10;bQDyCuIsBhEO8k2egLgoSPI0B1mV8j9H9QMAAP//AwBQSwECLQAUAAYACAAAACEAtoM4kv4AAADh&#10;AQAAEwAAAAAAAAAAAAAAAAAAAAAAW0NvbnRlbnRfVHlwZXNdLnhtbFBLAQItABQABgAIAAAAIQA4&#10;/SH/1gAAAJQBAAALAAAAAAAAAAAAAAAAAC8BAABfcmVscy8ucmVsc1BLAQItABQABgAIAAAAIQBK&#10;rZ/MDgIAAP8DAAAOAAAAAAAAAAAAAAAAAC4CAABkcnMvZTJvRG9jLnhtbFBLAQItABQABgAIAAAA&#10;IQBdUvaH4wAAAA8BAAAPAAAAAAAAAAAAAAAAAGgEAABkcnMvZG93bnJldi54bWxQSwUGAAAAAAQA&#10;BADzAAAAeAUAAAAA&#10;" filled="f" strokecolor="#006" strokeweight="2pt">
                <v:path arrowok="t"/>
              </v:rect>
            </w:pict>
          </mc:Fallback>
        </mc:AlternateContent>
      </w:r>
    </w:p>
    <w:p w14:paraId="6B65F0DD" w14:textId="28F00E08" w:rsidR="00161C22" w:rsidRDefault="00161C22" w:rsidP="00161C22">
      <w:pPr>
        <w:rPr>
          <w:rFonts w:ascii="Arial" w:eastAsia="Times New Roman" w:hAnsi="Arial" w:cs="Arial"/>
          <w:color w:val="000000" w:themeColor="text1"/>
          <w:sz w:val="24"/>
          <w:szCs w:val="24"/>
          <w:lang w:eastAsia="en-GB"/>
        </w:rPr>
      </w:pPr>
      <w:r w:rsidRPr="002904AD">
        <w:rPr>
          <w:rFonts w:ascii="Arial" w:eastAsia="Times New Roman" w:hAnsi="Arial" w:cs="Arial"/>
          <w:color w:val="000000" w:themeColor="text1"/>
          <w:sz w:val="24"/>
          <w:szCs w:val="24"/>
          <w:lang w:eastAsia="en-GB"/>
        </w:rPr>
        <w:t>T</w:t>
      </w:r>
      <w:r w:rsidRPr="00240FE2">
        <w:rPr>
          <w:rFonts w:ascii="Arial" w:eastAsia="Times New Roman" w:hAnsi="Arial" w:cs="Arial"/>
          <w:color w:val="000000" w:themeColor="text1"/>
          <w:sz w:val="24"/>
          <w:szCs w:val="24"/>
          <w:lang w:eastAsia="en-GB"/>
        </w:rPr>
        <w:t>h</w:t>
      </w:r>
      <w:r w:rsidRPr="002904AD">
        <w:rPr>
          <w:rFonts w:ascii="Arial" w:eastAsia="Times New Roman" w:hAnsi="Arial" w:cs="Arial"/>
          <w:color w:val="000000" w:themeColor="text1"/>
          <w:sz w:val="24"/>
          <w:szCs w:val="24"/>
          <w:lang w:eastAsia="en-GB"/>
        </w:rPr>
        <w:t>e Better Health Hub (BHH)</w:t>
      </w:r>
      <w:r w:rsidRPr="00240FE2">
        <w:rPr>
          <w:rFonts w:ascii="Arial" w:eastAsia="Times New Roman" w:hAnsi="Arial" w:cs="Arial"/>
          <w:color w:val="000000" w:themeColor="text1"/>
          <w:sz w:val="24"/>
          <w:szCs w:val="24"/>
          <w:lang w:eastAsia="en-GB"/>
        </w:rPr>
        <w:t xml:space="preserve"> service provide</w:t>
      </w:r>
      <w:r>
        <w:rPr>
          <w:rFonts w:ascii="Arial" w:eastAsia="Times New Roman" w:hAnsi="Arial" w:cs="Arial"/>
          <w:color w:val="000000" w:themeColor="text1"/>
          <w:sz w:val="24"/>
          <w:szCs w:val="24"/>
          <w:lang w:eastAsia="en-GB"/>
        </w:rPr>
        <w:t>s</w:t>
      </w:r>
      <w:r w:rsidRPr="00240FE2">
        <w:rPr>
          <w:rFonts w:ascii="Arial" w:eastAsia="Times New Roman" w:hAnsi="Arial" w:cs="Arial"/>
          <w:color w:val="000000" w:themeColor="text1"/>
          <w:sz w:val="24"/>
          <w:szCs w:val="24"/>
          <w:lang w:eastAsia="en-GB"/>
        </w:rPr>
        <w:t xml:space="preserve"> support and information on a range of matters that can impact </w:t>
      </w:r>
      <w:r w:rsidRPr="00240FE2">
        <w:rPr>
          <w:rFonts w:ascii="Arial" w:eastAsia="Times New Roman" w:hAnsi="Arial" w:cs="Arial"/>
          <w:b/>
          <w:bCs/>
          <w:color w:val="000000" w:themeColor="text1"/>
          <w:sz w:val="24"/>
          <w:szCs w:val="24"/>
          <w:lang w:eastAsia="en-GB"/>
        </w:rPr>
        <w:t>health and wellbeing</w:t>
      </w:r>
      <w:r w:rsidRPr="00240FE2">
        <w:rPr>
          <w:rFonts w:ascii="Arial" w:eastAsia="Times New Roman" w:hAnsi="Arial" w:cs="Arial"/>
          <w:color w:val="000000" w:themeColor="text1"/>
          <w:sz w:val="24"/>
          <w:szCs w:val="24"/>
          <w:lang w:eastAsia="en-GB"/>
        </w:rPr>
        <w:t xml:space="preserve">. </w:t>
      </w:r>
    </w:p>
    <w:p w14:paraId="73ED9870" w14:textId="6D218A41" w:rsidR="00161C22" w:rsidRPr="005F14E5" w:rsidRDefault="00161C22" w:rsidP="00161C22">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BHH s</w:t>
      </w:r>
      <w:r w:rsidRPr="00240FE2">
        <w:rPr>
          <w:rFonts w:ascii="Arial" w:eastAsia="Times New Roman" w:hAnsi="Arial" w:cs="Arial"/>
          <w:color w:val="000000" w:themeColor="text1"/>
          <w:sz w:val="24"/>
          <w:szCs w:val="24"/>
          <w:lang w:eastAsia="en-GB"/>
        </w:rPr>
        <w:t>taff can also help people to identify ways to take care of themselves during the current COVID-19 outbreak.</w:t>
      </w:r>
      <w:r w:rsidRPr="002904AD">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C</w:t>
      </w:r>
      <w:r w:rsidRPr="005F14E5">
        <w:rPr>
          <w:rFonts w:ascii="Arial" w:eastAsia="Times New Roman" w:hAnsi="Arial" w:cs="Arial"/>
          <w:color w:val="000000" w:themeColor="text1"/>
          <w:sz w:val="24"/>
          <w:szCs w:val="24"/>
          <w:lang w:eastAsia="en-GB"/>
        </w:rPr>
        <w:t xml:space="preserve">ontact the service on </w:t>
      </w:r>
      <w:r w:rsidR="00B246C5" w:rsidRPr="00C64A5C">
        <w:rPr>
          <w:rFonts w:ascii="Arial" w:hAnsi="Arial" w:cs="Arial"/>
          <w:sz w:val="24"/>
          <w:szCs w:val="24"/>
        </w:rPr>
        <w:t>01563 825611</w:t>
      </w:r>
      <w:r w:rsidR="00B246C5">
        <w:rPr>
          <w:rFonts w:ascii="Arial" w:eastAsia="Times New Roman" w:hAnsi="Arial" w:cs="Arial"/>
          <w:color w:val="000000" w:themeColor="text1"/>
          <w:sz w:val="24"/>
          <w:szCs w:val="24"/>
          <w:lang w:eastAsia="en-GB"/>
        </w:rPr>
        <w:t>. You can</w:t>
      </w:r>
      <w:r w:rsidR="00B246C5" w:rsidRPr="005F14E5">
        <w:rPr>
          <w:rFonts w:ascii="Arial" w:eastAsia="Times New Roman" w:hAnsi="Arial" w:cs="Arial"/>
          <w:color w:val="000000" w:themeColor="text1"/>
          <w:sz w:val="24"/>
          <w:szCs w:val="24"/>
          <w:lang w:eastAsia="en-GB"/>
        </w:rPr>
        <w:t xml:space="preserve"> leave a message for a call back</w:t>
      </w:r>
      <w:r w:rsidR="00B246C5">
        <w:rPr>
          <w:rFonts w:ascii="Arial" w:eastAsia="Times New Roman" w:hAnsi="Arial" w:cs="Arial"/>
          <w:color w:val="000000" w:themeColor="text1"/>
          <w:sz w:val="24"/>
          <w:szCs w:val="24"/>
          <w:lang w:eastAsia="en-GB"/>
        </w:rPr>
        <w:t>.</w:t>
      </w:r>
      <w:r w:rsidR="00B246C5" w:rsidRPr="005F14E5">
        <w:rPr>
          <w:rFonts w:ascii="Arial" w:eastAsia="Times New Roman" w:hAnsi="Arial" w:cs="Arial"/>
          <w:color w:val="000000" w:themeColor="text1"/>
          <w:sz w:val="24"/>
          <w:szCs w:val="24"/>
          <w:lang w:eastAsia="en-GB"/>
        </w:rPr>
        <w:t xml:space="preserve"> </w:t>
      </w:r>
    </w:p>
    <w:p w14:paraId="7CFDEAEF" w14:textId="4163BFB3" w:rsidR="00161C22" w:rsidRPr="00A67DD7" w:rsidRDefault="00A67DD7" w:rsidP="00161C22">
      <w:pPr>
        <w:rPr>
          <w:rStyle w:val="Hyperlink"/>
          <w:rFonts w:ascii="Arial" w:eastAsia="Times New Roman" w:hAnsi="Arial" w:cs="Arial"/>
          <w:sz w:val="24"/>
          <w:szCs w:val="24"/>
          <w:lang w:eastAsia="en-GB"/>
        </w:rPr>
      </w:pPr>
      <w:r>
        <w:rPr>
          <w:rStyle w:val="Hyperlink"/>
          <w:rFonts w:ascii="Arial" w:eastAsia="Times New Roman" w:hAnsi="Arial" w:cs="Arial"/>
          <w:sz w:val="24"/>
          <w:szCs w:val="24"/>
          <w:lang w:eastAsia="en-GB"/>
        </w:rPr>
        <w:fldChar w:fldCharType="begin"/>
      </w:r>
      <w:r>
        <w:rPr>
          <w:rStyle w:val="Hyperlink"/>
          <w:rFonts w:ascii="Arial" w:eastAsia="Times New Roman" w:hAnsi="Arial" w:cs="Arial"/>
          <w:sz w:val="24"/>
          <w:szCs w:val="24"/>
          <w:lang w:eastAsia="en-GB"/>
        </w:rPr>
        <w:instrText xml:space="preserve"> HYPERLINK "https://www.nhsaaa.net/media/10290/bhh-covid-poster-feb-2021.pdf" </w:instrText>
      </w:r>
      <w:r>
        <w:rPr>
          <w:rStyle w:val="Hyperlink"/>
          <w:rFonts w:ascii="Arial" w:eastAsia="Times New Roman" w:hAnsi="Arial" w:cs="Arial"/>
          <w:sz w:val="24"/>
          <w:szCs w:val="24"/>
          <w:lang w:eastAsia="en-GB"/>
        </w:rPr>
      </w:r>
      <w:r>
        <w:rPr>
          <w:rStyle w:val="Hyperlink"/>
          <w:rFonts w:ascii="Arial" w:eastAsia="Times New Roman" w:hAnsi="Arial" w:cs="Arial"/>
          <w:sz w:val="24"/>
          <w:szCs w:val="24"/>
          <w:lang w:eastAsia="en-GB"/>
        </w:rPr>
        <w:fldChar w:fldCharType="separate"/>
      </w:r>
      <w:r w:rsidR="00161C22" w:rsidRPr="00A67DD7">
        <w:rPr>
          <w:rStyle w:val="Hyperlink"/>
          <w:rFonts w:ascii="Arial" w:eastAsia="Times New Roman" w:hAnsi="Arial" w:cs="Arial"/>
          <w:sz w:val="24"/>
          <w:szCs w:val="24"/>
          <w:lang w:eastAsia="en-GB"/>
        </w:rPr>
        <w:t xml:space="preserve">Please click here for more information about how to get in touch using telephone or video call (Near Me/Attend Anywhere). </w:t>
      </w:r>
    </w:p>
    <w:p w14:paraId="342AC28B" w14:textId="5801BD68" w:rsidR="00161C22" w:rsidRPr="00B1760C" w:rsidRDefault="00A67DD7" w:rsidP="00161C22">
      <w:pPr>
        <w:rPr>
          <w:rFonts w:ascii="Arial" w:eastAsia="Times New Roman" w:hAnsi="Arial" w:cs="Arial"/>
          <w:b/>
          <w:bCs/>
          <w:color w:val="333333"/>
          <w:sz w:val="24"/>
          <w:szCs w:val="24"/>
          <w:lang w:eastAsia="en-GB"/>
        </w:rPr>
      </w:pPr>
      <w:r>
        <w:rPr>
          <w:rStyle w:val="Hyperlink"/>
          <w:rFonts w:ascii="Arial" w:eastAsia="Times New Roman" w:hAnsi="Arial" w:cs="Arial"/>
          <w:sz w:val="24"/>
          <w:szCs w:val="24"/>
          <w:lang w:eastAsia="en-GB"/>
        </w:rPr>
        <w:fldChar w:fldCharType="end"/>
      </w:r>
      <w:bookmarkStart w:id="0" w:name="_GoBack"/>
      <w:bookmarkEnd w:id="0"/>
      <w:r w:rsidR="00161C22" w:rsidRPr="002A21F6">
        <w:rPr>
          <w:rFonts w:ascii="Arial" w:eastAsia="Times New Roman" w:hAnsi="Arial" w:cs="Arial"/>
          <w:color w:val="333333"/>
          <w:sz w:val="24"/>
          <w:szCs w:val="24"/>
          <w:lang w:eastAsia="en-GB"/>
        </w:rPr>
        <w:t xml:space="preserve">Alternatively, you can email </w:t>
      </w:r>
      <w:hyperlink r:id="rId16" w:history="1">
        <w:r w:rsidR="00B246C5" w:rsidRPr="001C18F7">
          <w:rPr>
            <w:rStyle w:val="Hyperlink"/>
            <w:rFonts w:ascii="Arial" w:eastAsia="Times New Roman" w:hAnsi="Arial" w:cs="Arial"/>
            <w:b/>
            <w:bCs/>
            <w:sz w:val="24"/>
            <w:szCs w:val="24"/>
            <w:lang w:eastAsia="en-GB"/>
          </w:rPr>
          <w:t xml:space="preserve">AA-UHB.BetterHealthHub@aapct.scot.nhs.uk  </w:t>
        </w:r>
      </w:hyperlink>
    </w:p>
    <w:p w14:paraId="26FA4C6F" w14:textId="77777777" w:rsidR="00161C22" w:rsidRDefault="00161C22" w:rsidP="00490438">
      <w:pPr>
        <w:rPr>
          <w:rFonts w:ascii="Arial" w:hAnsi="Arial" w:cs="Arial"/>
          <w:b/>
          <w:color w:val="002060"/>
          <w:sz w:val="24"/>
          <w:szCs w:val="24"/>
        </w:rPr>
      </w:pPr>
    </w:p>
    <w:p w14:paraId="7CAC7D8A" w14:textId="4745FF72" w:rsidR="00F92325" w:rsidRPr="004435B6" w:rsidRDefault="00F92325" w:rsidP="00490438">
      <w:pPr>
        <w:rPr>
          <w:rFonts w:ascii="Arial" w:hAnsi="Arial" w:cs="Arial"/>
          <w:b/>
          <w:color w:val="002060"/>
          <w:sz w:val="24"/>
          <w:szCs w:val="24"/>
        </w:rPr>
      </w:pPr>
      <w:r w:rsidRPr="004435B6">
        <w:rPr>
          <w:rFonts w:ascii="Arial" w:hAnsi="Arial" w:cs="Arial"/>
          <w:b/>
          <w:color w:val="002060"/>
          <w:sz w:val="24"/>
          <w:szCs w:val="24"/>
        </w:rPr>
        <w:t>Additional information</w:t>
      </w:r>
    </w:p>
    <w:p w14:paraId="00590A14" w14:textId="4F9C2135" w:rsidR="006A1CA6" w:rsidRPr="00317B4A" w:rsidRDefault="000B1473" w:rsidP="006A1CA6">
      <w:pPr>
        <w:rPr>
          <w:rFonts w:ascii="Arial" w:hAnsi="Arial" w:cs="Arial"/>
          <w:sz w:val="24"/>
          <w:szCs w:val="24"/>
        </w:rPr>
      </w:pPr>
      <w:r w:rsidRPr="00317B4A">
        <w:rPr>
          <w:rFonts w:ascii="Arial" w:hAnsi="Arial" w:cs="Arial"/>
          <w:sz w:val="24"/>
          <w:szCs w:val="24"/>
        </w:rPr>
        <w:t>The links below contain a lot of usef</w:t>
      </w:r>
      <w:r w:rsidR="009632C4">
        <w:rPr>
          <w:rFonts w:ascii="Arial" w:hAnsi="Arial" w:cs="Arial"/>
          <w:sz w:val="24"/>
          <w:szCs w:val="24"/>
        </w:rPr>
        <w:t>ul information on how to support</w:t>
      </w:r>
      <w:r w:rsidRPr="00317B4A">
        <w:rPr>
          <w:rFonts w:ascii="Arial" w:hAnsi="Arial" w:cs="Arial"/>
          <w:sz w:val="24"/>
          <w:szCs w:val="24"/>
        </w:rPr>
        <w:t xml:space="preserve"> your child during the outbreak of COVID-19</w:t>
      </w:r>
    </w:p>
    <w:p w14:paraId="72E446F4" w14:textId="77777777" w:rsidR="006A1CA6" w:rsidRPr="00317B4A" w:rsidRDefault="00A67DD7" w:rsidP="006A1CA6">
      <w:pPr>
        <w:spacing w:after="240"/>
        <w:rPr>
          <w:rFonts w:ascii="Arial" w:hAnsi="Arial" w:cs="Arial"/>
          <w:sz w:val="24"/>
          <w:szCs w:val="24"/>
        </w:rPr>
      </w:pPr>
      <w:hyperlink r:id="rId17" w:history="1">
        <w:r w:rsidR="006A1CA6" w:rsidRPr="00317B4A">
          <w:rPr>
            <w:rStyle w:val="Hyperlink"/>
            <w:rFonts w:ascii="Arial" w:hAnsi="Arial" w:cs="Arial"/>
            <w:b/>
            <w:sz w:val="24"/>
            <w:szCs w:val="24"/>
          </w:rPr>
          <w:t xml:space="preserve">Improving children &amp; young people’s mental health &amp; </w:t>
        </w:r>
        <w:proofErr w:type="gramStart"/>
        <w:r w:rsidR="006A1CA6" w:rsidRPr="00317B4A">
          <w:rPr>
            <w:rStyle w:val="Hyperlink"/>
            <w:rFonts w:ascii="Arial" w:hAnsi="Arial" w:cs="Arial"/>
            <w:b/>
            <w:sz w:val="24"/>
            <w:szCs w:val="24"/>
          </w:rPr>
          <w:t>wellbeing</w:t>
        </w:r>
        <w:proofErr w:type="gramEnd"/>
      </w:hyperlink>
      <w:r w:rsidR="004435B6" w:rsidRPr="004435B6">
        <w:rPr>
          <w:rFonts w:ascii="Arial" w:hAnsi="Arial" w:cs="Arial"/>
          <w:b/>
          <w:sz w:val="16"/>
          <w:szCs w:val="16"/>
        </w:rPr>
        <w:t>(</w:t>
      </w:r>
      <w:r w:rsidR="004435B6" w:rsidRPr="004435B6">
        <w:rPr>
          <w:rFonts w:ascii="Arial" w:hAnsi="Arial" w:cs="Arial"/>
          <w:sz w:val="16"/>
          <w:szCs w:val="16"/>
        </w:rPr>
        <w:t xml:space="preserve">parents/carers </w:t>
      </w:r>
      <w:r w:rsidR="006A1CA6" w:rsidRPr="004435B6">
        <w:rPr>
          <w:rFonts w:ascii="Arial" w:hAnsi="Arial" w:cs="Arial"/>
          <w:sz w:val="16"/>
          <w:szCs w:val="16"/>
        </w:rPr>
        <w:t xml:space="preserve">leaflet) </w:t>
      </w:r>
      <w:r w:rsidR="006A1CA6" w:rsidRPr="004435B6">
        <w:rPr>
          <w:rFonts w:ascii="Arial" w:hAnsi="Arial" w:cs="Arial"/>
          <w:b/>
          <w:sz w:val="16"/>
          <w:szCs w:val="16"/>
        </w:rPr>
        <w:br/>
      </w:r>
      <w:r w:rsidR="006A1CA6" w:rsidRPr="00317B4A">
        <w:rPr>
          <w:rFonts w:ascii="Arial" w:hAnsi="Arial" w:cs="Arial"/>
          <w:b/>
          <w:sz w:val="24"/>
          <w:szCs w:val="24"/>
        </w:rPr>
        <w:br/>
      </w:r>
      <w:hyperlink r:id="rId18" w:history="1">
        <w:r w:rsidR="006A1CA6" w:rsidRPr="00317B4A">
          <w:rPr>
            <w:rStyle w:val="Hyperlink"/>
            <w:rFonts w:ascii="Arial" w:hAnsi="Arial" w:cs="Arial"/>
            <w:b/>
            <w:sz w:val="24"/>
            <w:szCs w:val="24"/>
          </w:rPr>
          <w:t>Cool Heads</w:t>
        </w:r>
        <w:r w:rsidR="006A1CA6" w:rsidRPr="00317B4A">
          <w:rPr>
            <w:rStyle w:val="Hyperlink"/>
            <w:rFonts w:ascii="Arial" w:eastAsia="Times New Roman" w:hAnsi="Arial" w:cs="Arial"/>
            <w:b/>
            <w:sz w:val="24"/>
            <w:szCs w:val="24"/>
          </w:rPr>
          <w:t> </w:t>
        </w:r>
      </w:hyperlink>
    </w:p>
    <w:p w14:paraId="3A82E67E" w14:textId="77777777" w:rsidR="006A1CA6" w:rsidRPr="00317B4A" w:rsidRDefault="00A67DD7" w:rsidP="006A1CA6">
      <w:pPr>
        <w:rPr>
          <w:rFonts w:ascii="Arial" w:hAnsi="Arial" w:cs="Arial"/>
          <w:b/>
          <w:sz w:val="24"/>
          <w:szCs w:val="24"/>
        </w:rPr>
      </w:pPr>
      <w:hyperlink r:id="rId19" w:history="1">
        <w:r w:rsidR="006A1CA6" w:rsidRPr="00317B4A">
          <w:rPr>
            <w:rStyle w:val="Hyperlink"/>
            <w:rFonts w:ascii="Arial" w:hAnsi="Arial" w:cs="Arial"/>
            <w:b/>
            <w:sz w:val="24"/>
            <w:szCs w:val="24"/>
          </w:rPr>
          <w:t>Ru worried</w:t>
        </w:r>
      </w:hyperlink>
    </w:p>
    <w:p w14:paraId="4AD14E8F" w14:textId="77777777" w:rsidR="006A1CA6" w:rsidRPr="00317B4A" w:rsidRDefault="00A67DD7" w:rsidP="006A1CA6">
      <w:pPr>
        <w:rPr>
          <w:rFonts w:ascii="Arial" w:hAnsi="Arial" w:cs="Arial"/>
          <w:sz w:val="24"/>
          <w:szCs w:val="24"/>
        </w:rPr>
      </w:pPr>
      <w:hyperlink r:id="rId20" w:history="1">
        <w:r w:rsidR="006A1CA6" w:rsidRPr="00317B4A">
          <w:rPr>
            <w:rStyle w:val="Hyperlink"/>
            <w:rFonts w:ascii="Arial" w:hAnsi="Arial" w:cs="Arial"/>
            <w:b/>
            <w:sz w:val="24"/>
            <w:szCs w:val="24"/>
          </w:rPr>
          <w:t>Ru sad</w:t>
        </w:r>
      </w:hyperlink>
      <w:r w:rsidR="006A1CA6" w:rsidRPr="00317B4A">
        <w:rPr>
          <w:rFonts w:ascii="Arial" w:hAnsi="Arial" w:cs="Arial"/>
          <w:sz w:val="24"/>
          <w:szCs w:val="24"/>
        </w:rPr>
        <w:t xml:space="preserve"> </w:t>
      </w:r>
    </w:p>
    <w:p w14:paraId="5ABF952C" w14:textId="77777777" w:rsidR="006A1CA6" w:rsidRPr="00317B4A" w:rsidRDefault="00A67DD7" w:rsidP="006A1CA6">
      <w:pPr>
        <w:rPr>
          <w:rFonts w:ascii="Arial" w:hAnsi="Arial" w:cs="Arial"/>
          <w:sz w:val="24"/>
          <w:szCs w:val="24"/>
        </w:rPr>
      </w:pPr>
      <w:hyperlink r:id="rId21" w:history="1">
        <w:r w:rsidR="006A1CA6" w:rsidRPr="00317B4A">
          <w:rPr>
            <w:rStyle w:val="Hyperlink"/>
            <w:rFonts w:ascii="Arial" w:hAnsi="Arial" w:cs="Arial"/>
            <w:b/>
            <w:sz w:val="24"/>
            <w:szCs w:val="24"/>
          </w:rPr>
          <w:t>Phrases for calming anxious children</w:t>
        </w:r>
      </w:hyperlink>
      <w:r w:rsidR="006A1CA6" w:rsidRPr="00317B4A">
        <w:rPr>
          <w:rFonts w:ascii="Arial" w:hAnsi="Arial" w:cs="Arial"/>
          <w:b/>
          <w:sz w:val="24"/>
          <w:szCs w:val="24"/>
        </w:rPr>
        <w:t xml:space="preserve"> </w:t>
      </w:r>
      <w:r w:rsidR="006A1CA6" w:rsidRPr="004435B6">
        <w:rPr>
          <w:rFonts w:ascii="Arial" w:hAnsi="Arial" w:cs="Arial"/>
          <w:sz w:val="20"/>
          <w:szCs w:val="20"/>
        </w:rPr>
        <w:t xml:space="preserve">(YouTube video by Dr </w:t>
      </w:r>
      <w:proofErr w:type="spellStart"/>
      <w:r w:rsidR="006A1CA6" w:rsidRPr="004435B6">
        <w:rPr>
          <w:rFonts w:ascii="Arial" w:hAnsi="Arial" w:cs="Arial"/>
          <w:sz w:val="20"/>
          <w:szCs w:val="20"/>
        </w:rPr>
        <w:t>Pooky</w:t>
      </w:r>
      <w:proofErr w:type="spellEnd"/>
      <w:r w:rsidR="006A1CA6" w:rsidRPr="004435B6">
        <w:rPr>
          <w:rFonts w:ascii="Arial" w:hAnsi="Arial" w:cs="Arial"/>
          <w:sz w:val="20"/>
          <w:szCs w:val="20"/>
        </w:rPr>
        <w:t xml:space="preserve"> </w:t>
      </w:r>
      <w:proofErr w:type="spellStart"/>
      <w:r w:rsidR="006A1CA6" w:rsidRPr="004435B6">
        <w:rPr>
          <w:rFonts w:ascii="Arial" w:hAnsi="Arial" w:cs="Arial"/>
          <w:sz w:val="20"/>
          <w:szCs w:val="20"/>
        </w:rPr>
        <w:t>Knightsmith</w:t>
      </w:r>
      <w:proofErr w:type="spellEnd"/>
      <w:r w:rsidR="006A1CA6" w:rsidRPr="004435B6">
        <w:rPr>
          <w:rFonts w:ascii="Arial" w:hAnsi="Arial" w:cs="Arial"/>
          <w:sz w:val="20"/>
          <w:szCs w:val="20"/>
        </w:rPr>
        <w:t>)</w:t>
      </w:r>
    </w:p>
    <w:p w14:paraId="02CA8EEE" w14:textId="77777777" w:rsidR="006A1CA6" w:rsidRPr="00317B4A" w:rsidRDefault="00A67DD7" w:rsidP="006A1CA6">
      <w:pPr>
        <w:rPr>
          <w:rFonts w:ascii="Arial" w:hAnsi="Arial" w:cs="Arial"/>
          <w:sz w:val="24"/>
          <w:szCs w:val="24"/>
        </w:rPr>
      </w:pPr>
      <w:hyperlink r:id="rId22" w:history="1">
        <w:r w:rsidR="006A1CA6" w:rsidRPr="00317B4A">
          <w:rPr>
            <w:rStyle w:val="Hyperlink"/>
            <w:rFonts w:ascii="Arial" w:hAnsi="Arial" w:cs="Arial"/>
            <w:b/>
            <w:sz w:val="24"/>
            <w:szCs w:val="24"/>
          </w:rPr>
          <w:t xml:space="preserve">Young Minds parent’s helpline </w:t>
        </w:r>
      </w:hyperlink>
    </w:p>
    <w:p w14:paraId="2FDA010D" w14:textId="77777777" w:rsidR="009632C4" w:rsidRPr="009632C4" w:rsidRDefault="00A67DD7" w:rsidP="00F92325">
      <w:pPr>
        <w:rPr>
          <w:rFonts w:ascii="Arial" w:hAnsi="Arial" w:cs="Arial"/>
          <w:sz w:val="24"/>
          <w:szCs w:val="24"/>
        </w:rPr>
      </w:pPr>
      <w:hyperlink r:id="rId23" w:history="1">
        <w:r w:rsidR="009632C4" w:rsidRPr="009632C4">
          <w:rPr>
            <w:rStyle w:val="Hyperlink"/>
            <w:rFonts w:ascii="Arial" w:hAnsi="Arial" w:cs="Arial"/>
            <w:sz w:val="24"/>
            <w:szCs w:val="24"/>
          </w:rPr>
          <w:t>https://clearyourhead.scot/</w:t>
        </w:r>
      </w:hyperlink>
      <w:r w:rsidR="009632C4" w:rsidRPr="009632C4">
        <w:rPr>
          <w:rFonts w:ascii="Arial" w:hAnsi="Arial" w:cs="Arial"/>
          <w:sz w:val="24"/>
          <w:szCs w:val="24"/>
        </w:rPr>
        <w:t xml:space="preserve"> </w:t>
      </w:r>
    </w:p>
    <w:p w14:paraId="5967193A" w14:textId="77777777" w:rsidR="00F92325" w:rsidRPr="00317B4A" w:rsidRDefault="00A67DD7" w:rsidP="00F92325">
      <w:pPr>
        <w:rPr>
          <w:rFonts w:ascii="Arial" w:hAnsi="Arial" w:cs="Arial"/>
          <w:sz w:val="24"/>
          <w:szCs w:val="24"/>
        </w:rPr>
      </w:pPr>
      <w:hyperlink r:id="rId24" w:history="1">
        <w:r w:rsidR="00F92325" w:rsidRPr="00317B4A">
          <w:rPr>
            <w:rStyle w:val="Hyperlink"/>
            <w:rFonts w:ascii="Arial" w:hAnsi="Arial" w:cs="Arial"/>
            <w:sz w:val="24"/>
            <w:szCs w:val="24"/>
          </w:rPr>
          <w:t>https://twitter.com/BelievePHQ</w:t>
        </w:r>
      </w:hyperlink>
      <w:r w:rsidR="004435B6">
        <w:rPr>
          <w:rStyle w:val="HTMLCite"/>
          <w:rFonts w:ascii="Arial" w:hAnsi="Arial" w:cs="Arial"/>
          <w:color w:val="222222"/>
          <w:sz w:val="24"/>
          <w:szCs w:val="24"/>
        </w:rPr>
        <w:t xml:space="preserve"> </w:t>
      </w:r>
      <w:r w:rsidR="004435B6" w:rsidRPr="004435B6">
        <w:rPr>
          <w:rStyle w:val="HTMLCite"/>
          <w:rFonts w:ascii="Arial" w:hAnsi="Arial" w:cs="Arial"/>
          <w:i w:val="0"/>
          <w:color w:val="222222"/>
          <w:sz w:val="20"/>
          <w:szCs w:val="20"/>
        </w:rPr>
        <w:t>(</w:t>
      </w:r>
      <w:r w:rsidR="00885DAA" w:rsidRPr="004435B6">
        <w:rPr>
          <w:rStyle w:val="HTMLCite"/>
          <w:rFonts w:ascii="Arial" w:hAnsi="Arial" w:cs="Arial"/>
          <w:i w:val="0"/>
          <w:color w:val="222222"/>
          <w:sz w:val="20"/>
          <w:szCs w:val="20"/>
        </w:rPr>
        <w:t>S</w:t>
      </w:r>
      <w:r w:rsidR="00F92325" w:rsidRPr="004435B6">
        <w:rPr>
          <w:rStyle w:val="HTMLCite"/>
          <w:rFonts w:ascii="Arial" w:hAnsi="Arial" w:cs="Arial"/>
          <w:i w:val="0"/>
          <w:color w:val="222222"/>
          <w:sz w:val="20"/>
          <w:szCs w:val="20"/>
        </w:rPr>
        <w:t>imple eye cat</w:t>
      </w:r>
      <w:r w:rsidR="004435B6">
        <w:rPr>
          <w:rStyle w:val="HTMLCite"/>
          <w:rFonts w:ascii="Arial" w:hAnsi="Arial" w:cs="Arial"/>
          <w:i w:val="0"/>
          <w:color w:val="222222"/>
          <w:sz w:val="20"/>
          <w:szCs w:val="20"/>
        </w:rPr>
        <w:t>ching posters for families and children)</w:t>
      </w:r>
      <w:r w:rsidR="00F92325" w:rsidRPr="00317B4A">
        <w:rPr>
          <w:rStyle w:val="HTMLCite"/>
          <w:rFonts w:ascii="Arial" w:hAnsi="Arial" w:cs="Arial"/>
          <w:color w:val="222222"/>
          <w:sz w:val="24"/>
          <w:szCs w:val="24"/>
        </w:rPr>
        <w:t xml:space="preserve"> </w:t>
      </w:r>
    </w:p>
    <w:p w14:paraId="633FBE2E" w14:textId="77777777" w:rsidR="00F92325" w:rsidRPr="00317B4A" w:rsidRDefault="00A67DD7" w:rsidP="00F92325">
      <w:pPr>
        <w:spacing w:after="240"/>
        <w:rPr>
          <w:rFonts w:ascii="Arial" w:eastAsia="Times New Roman" w:hAnsi="Arial" w:cs="Arial"/>
          <w:sz w:val="24"/>
          <w:szCs w:val="24"/>
        </w:rPr>
      </w:pPr>
      <w:hyperlink r:id="rId25" w:tgtFrame="_blank" w:history="1">
        <w:r w:rsidR="00F92325" w:rsidRPr="00317B4A">
          <w:rPr>
            <w:rStyle w:val="Hyperlink"/>
            <w:rFonts w:ascii="Arial" w:eastAsia="Times New Roman" w:hAnsi="Arial" w:cs="Arial"/>
            <w:sz w:val="24"/>
            <w:szCs w:val="24"/>
          </w:rPr>
          <w:t>https://www.gov.uk/government/publications/covid-19-guidance-on-supporting-children-and-young-peoples-mental-health-and-wellbeing/guidance-for-parents-and-carers-on-supporting-children-and-young-peoples-mental-health-and-wellbeing-during-the-coronavirus-covid-19-outbreak</w:t>
        </w:r>
      </w:hyperlink>
    </w:p>
    <w:p w14:paraId="1F6FCB12" w14:textId="77777777" w:rsidR="00F92325" w:rsidRPr="00B26115" w:rsidRDefault="00A67DD7" w:rsidP="00F92325">
      <w:pPr>
        <w:rPr>
          <w:rFonts w:ascii="Arial" w:hAnsi="Arial" w:cs="Arial"/>
          <w:sz w:val="24"/>
          <w:szCs w:val="24"/>
        </w:rPr>
      </w:pPr>
      <w:hyperlink r:id="rId26" w:history="1">
        <w:r w:rsidR="00F92325" w:rsidRPr="00317B4A">
          <w:rPr>
            <w:rStyle w:val="Hyperlink"/>
            <w:rFonts w:ascii="Arial" w:hAnsi="Arial" w:cs="Arial"/>
            <w:sz w:val="24"/>
            <w:szCs w:val="24"/>
          </w:rPr>
          <w:t>https://www.parentclub.scot/topics/coronavirus</w:t>
        </w:r>
      </w:hyperlink>
      <w:r w:rsidR="00F92325" w:rsidRPr="00317B4A">
        <w:rPr>
          <w:rFonts w:ascii="Arial" w:hAnsi="Arial" w:cs="Arial"/>
          <w:sz w:val="24"/>
          <w:szCs w:val="24"/>
        </w:rPr>
        <w:t xml:space="preserve"> </w:t>
      </w:r>
    </w:p>
    <w:p w14:paraId="1ECE3BA5" w14:textId="77777777" w:rsidR="00F92325" w:rsidRPr="00317B4A" w:rsidRDefault="00A67DD7" w:rsidP="00F92325">
      <w:pPr>
        <w:rPr>
          <w:rFonts w:ascii="Arial" w:eastAsia="Times New Roman" w:hAnsi="Arial" w:cs="Arial"/>
          <w:sz w:val="24"/>
          <w:szCs w:val="24"/>
        </w:rPr>
      </w:pPr>
      <w:hyperlink r:id="rId27" w:tgtFrame="_blank" w:history="1">
        <w:r w:rsidR="00F92325" w:rsidRPr="00317B4A">
          <w:rPr>
            <w:rStyle w:val="Hyperlink"/>
            <w:rFonts w:ascii="Arial" w:eastAsia="Times New Roman" w:hAnsi="Arial" w:cs="Arial"/>
            <w:sz w:val="24"/>
            <w:szCs w:val="24"/>
          </w:rPr>
          <w:t>https://www.parentclub.scot/articles/talking-to-your-kids-about-coronavirus</w:t>
        </w:r>
      </w:hyperlink>
      <w:r w:rsidR="00F92325" w:rsidRPr="00317B4A">
        <w:rPr>
          <w:rFonts w:ascii="Arial" w:eastAsia="Times New Roman" w:hAnsi="Arial" w:cs="Arial"/>
          <w:sz w:val="24"/>
          <w:szCs w:val="24"/>
        </w:rPr>
        <w:t> </w:t>
      </w:r>
    </w:p>
    <w:p w14:paraId="68D2F511" w14:textId="77777777" w:rsidR="00F92325" w:rsidRPr="00317B4A" w:rsidRDefault="00A67DD7" w:rsidP="00F92325">
      <w:pPr>
        <w:spacing w:after="240"/>
        <w:rPr>
          <w:rFonts w:ascii="Arial" w:eastAsia="Times New Roman" w:hAnsi="Arial" w:cs="Arial"/>
          <w:sz w:val="24"/>
          <w:szCs w:val="24"/>
        </w:rPr>
      </w:pPr>
      <w:hyperlink r:id="rId28" w:history="1">
        <w:r w:rsidR="00F92325" w:rsidRPr="00317B4A">
          <w:rPr>
            <w:rStyle w:val="Hyperlink"/>
            <w:rFonts w:ascii="Arial" w:eastAsia="Times New Roman" w:hAnsi="Arial" w:cs="Arial"/>
            <w:sz w:val="24"/>
            <w:szCs w:val="24"/>
          </w:rPr>
          <w:t>https://www.who.int/emergencies/diseases/novel-coronavirus-2019/advice-for-public/healthy-parenting</w:t>
        </w:r>
      </w:hyperlink>
      <w:r w:rsidR="00F92325" w:rsidRPr="00317B4A">
        <w:rPr>
          <w:rFonts w:ascii="Arial" w:eastAsia="Times New Roman" w:hAnsi="Arial" w:cs="Arial"/>
          <w:sz w:val="24"/>
          <w:szCs w:val="24"/>
        </w:rPr>
        <w:t xml:space="preserve"> </w:t>
      </w:r>
    </w:p>
    <w:p w14:paraId="00107C00" w14:textId="77777777" w:rsidR="00F92325" w:rsidRPr="00317B4A" w:rsidRDefault="00A67DD7" w:rsidP="00F92325">
      <w:pPr>
        <w:spacing w:after="240"/>
        <w:rPr>
          <w:rFonts w:ascii="Arial" w:eastAsia="Times New Roman" w:hAnsi="Arial" w:cs="Arial"/>
          <w:sz w:val="24"/>
          <w:szCs w:val="24"/>
        </w:rPr>
      </w:pPr>
      <w:hyperlink r:id="rId29" w:tgtFrame="_blank" w:history="1">
        <w:r w:rsidR="00F92325" w:rsidRPr="00317B4A">
          <w:rPr>
            <w:rStyle w:val="Hyperlink"/>
            <w:rFonts w:ascii="Arial" w:eastAsia="Times New Roman" w:hAnsi="Arial" w:cs="Arial"/>
            <w:sz w:val="24"/>
            <w:szCs w:val="24"/>
          </w:rPr>
          <w:t>https://www.childrenssociety.org.uk/coronavirus-information-and-support</w:t>
        </w:r>
      </w:hyperlink>
    </w:p>
    <w:p w14:paraId="1371B1EB" w14:textId="77777777" w:rsidR="00F92325" w:rsidRPr="00317B4A" w:rsidRDefault="00A67DD7" w:rsidP="00F92325">
      <w:pPr>
        <w:spacing w:after="240"/>
        <w:rPr>
          <w:rFonts w:ascii="Arial" w:eastAsia="Times New Roman" w:hAnsi="Arial" w:cs="Arial"/>
          <w:sz w:val="24"/>
          <w:szCs w:val="24"/>
        </w:rPr>
      </w:pPr>
      <w:hyperlink r:id="rId30" w:tgtFrame="_blank" w:history="1">
        <w:r w:rsidR="00F92325" w:rsidRPr="00317B4A">
          <w:rPr>
            <w:rStyle w:val="Hyperlink"/>
            <w:rFonts w:ascii="Arial" w:eastAsia="Times New Roman" w:hAnsi="Arial" w:cs="Arial"/>
            <w:sz w:val="24"/>
            <w:szCs w:val="24"/>
          </w:rPr>
          <w:t>https://www.childrenscommissioner.gov.uk/2020/04/03/angry-fed-up-isolated-coronavirus-and-childrens-mental-health/</w:t>
        </w:r>
      </w:hyperlink>
    </w:p>
    <w:p w14:paraId="0BC33468" w14:textId="77777777" w:rsidR="00F92325" w:rsidRPr="00317B4A" w:rsidRDefault="00A67DD7" w:rsidP="00F92325">
      <w:pPr>
        <w:spacing w:after="240"/>
        <w:rPr>
          <w:rFonts w:ascii="Arial" w:eastAsia="Times New Roman" w:hAnsi="Arial" w:cs="Arial"/>
          <w:sz w:val="24"/>
          <w:szCs w:val="24"/>
        </w:rPr>
      </w:pPr>
      <w:hyperlink r:id="rId31" w:tgtFrame="_blank" w:history="1">
        <w:r w:rsidR="00F92325" w:rsidRPr="00317B4A">
          <w:rPr>
            <w:rStyle w:val="Hyperlink"/>
            <w:rFonts w:ascii="Arial" w:eastAsia="Times New Roman" w:hAnsi="Arial" w:cs="Arial"/>
            <w:sz w:val="24"/>
            <w:szCs w:val="24"/>
          </w:rPr>
          <w:t>https://www.annafreud.org/what-we-do/anna-freud-learning-network/coronavirus/</w:t>
        </w:r>
      </w:hyperlink>
    </w:p>
    <w:p w14:paraId="5ABE251B" w14:textId="77777777" w:rsidR="00F92325" w:rsidRPr="00317B4A" w:rsidRDefault="00A67DD7" w:rsidP="00F92325">
      <w:pPr>
        <w:spacing w:after="240"/>
        <w:rPr>
          <w:rFonts w:ascii="Arial" w:eastAsia="Times New Roman" w:hAnsi="Arial" w:cs="Arial"/>
          <w:sz w:val="24"/>
          <w:szCs w:val="24"/>
        </w:rPr>
      </w:pPr>
      <w:hyperlink r:id="rId32" w:tgtFrame="_blank" w:history="1">
        <w:r w:rsidR="00F92325" w:rsidRPr="00317B4A">
          <w:rPr>
            <w:rStyle w:val="Hyperlink"/>
            <w:rFonts w:ascii="Arial" w:eastAsia="Times New Roman" w:hAnsi="Arial" w:cs="Arial"/>
            <w:sz w:val="24"/>
            <w:szCs w:val="24"/>
          </w:rPr>
          <w:t>https://youngminds.org.uk/find-help/for-parents/supporting-your-child-during-the-coronavirus-pandemic/</w:t>
        </w:r>
      </w:hyperlink>
    </w:p>
    <w:p w14:paraId="4BA274B6" w14:textId="77777777" w:rsidR="00F92325" w:rsidRPr="00317B4A" w:rsidRDefault="00A67DD7" w:rsidP="00F92325">
      <w:pPr>
        <w:spacing w:after="240"/>
        <w:rPr>
          <w:rFonts w:ascii="Arial" w:eastAsia="Times New Roman" w:hAnsi="Arial" w:cs="Arial"/>
          <w:sz w:val="24"/>
          <w:szCs w:val="24"/>
        </w:rPr>
      </w:pPr>
      <w:hyperlink r:id="rId33" w:history="1">
        <w:r w:rsidR="00F92325" w:rsidRPr="00317B4A">
          <w:rPr>
            <w:rStyle w:val="Hyperlink"/>
            <w:rFonts w:ascii="Arial" w:eastAsia="Times New Roman" w:hAnsi="Arial" w:cs="Arial"/>
            <w:sz w:val="24"/>
            <w:szCs w:val="24"/>
          </w:rPr>
          <w:t>https://www.unicef.org/coronavirus/covid-19-parenting-tips</w:t>
        </w:r>
      </w:hyperlink>
      <w:r w:rsidR="00F92325" w:rsidRPr="00317B4A">
        <w:rPr>
          <w:rFonts w:ascii="Arial" w:eastAsia="Times New Roman" w:hAnsi="Arial" w:cs="Arial"/>
          <w:sz w:val="24"/>
          <w:szCs w:val="24"/>
        </w:rPr>
        <w:t xml:space="preserve"> </w:t>
      </w:r>
    </w:p>
    <w:p w14:paraId="32645411" w14:textId="77777777" w:rsidR="00F92325" w:rsidRPr="00317B4A" w:rsidRDefault="00A67DD7" w:rsidP="00F92325">
      <w:pPr>
        <w:spacing w:after="240"/>
        <w:rPr>
          <w:rFonts w:ascii="Arial" w:eastAsia="Times New Roman" w:hAnsi="Arial" w:cs="Arial"/>
          <w:sz w:val="24"/>
          <w:szCs w:val="24"/>
        </w:rPr>
      </w:pPr>
      <w:hyperlink r:id="rId34" w:tgtFrame="_blank" w:history="1">
        <w:r w:rsidR="00F92325" w:rsidRPr="00317B4A">
          <w:rPr>
            <w:rStyle w:val="Hyperlink"/>
            <w:rFonts w:ascii="Arial" w:eastAsia="Times New Roman" w:hAnsi="Arial" w:cs="Arial"/>
            <w:sz w:val="24"/>
            <w:szCs w:val="24"/>
          </w:rPr>
          <w:t>https://www.mentalhealth.org.uk/coronavirus/talking-to-children</w:t>
        </w:r>
      </w:hyperlink>
    </w:p>
    <w:p w14:paraId="17443F25" w14:textId="34BA3B45" w:rsidR="00AE549C" w:rsidRDefault="00AE549C" w:rsidP="00AE549C">
      <w:pPr>
        <w:jc w:val="center"/>
        <w:rPr>
          <w:rFonts w:ascii="Arial" w:eastAsia="Times New Roman" w:hAnsi="Arial" w:cs="Arial"/>
          <w:color w:val="333333"/>
          <w:sz w:val="24"/>
          <w:szCs w:val="24"/>
          <w:lang w:eastAsia="en-GB"/>
        </w:rPr>
      </w:pPr>
    </w:p>
    <w:p w14:paraId="30372C42" w14:textId="77777777" w:rsidR="00AE549C" w:rsidRDefault="00AE549C" w:rsidP="00AE549C">
      <w:pPr>
        <w:jc w:val="center"/>
        <w:rPr>
          <w:rFonts w:ascii="Arial" w:eastAsia="Times New Roman" w:hAnsi="Arial" w:cs="Arial"/>
          <w:color w:val="333333"/>
          <w:sz w:val="24"/>
          <w:szCs w:val="24"/>
          <w:lang w:eastAsia="en-GB"/>
        </w:rPr>
      </w:pPr>
    </w:p>
    <w:p w14:paraId="4DF9E3DF" w14:textId="77777777" w:rsidR="006A1CA6" w:rsidRPr="00317B4A" w:rsidRDefault="006A1CA6">
      <w:pPr>
        <w:rPr>
          <w:rFonts w:ascii="Arial" w:hAnsi="Arial" w:cs="Arial"/>
          <w:sz w:val="24"/>
          <w:szCs w:val="24"/>
        </w:rPr>
      </w:pPr>
    </w:p>
    <w:sectPr w:rsidR="006A1CA6" w:rsidRPr="00317B4A" w:rsidSect="002075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8204" w14:textId="77777777" w:rsidR="008319BB" w:rsidRDefault="008319BB" w:rsidP="004435B6">
      <w:pPr>
        <w:spacing w:after="0" w:line="240" w:lineRule="auto"/>
      </w:pPr>
      <w:r>
        <w:separator/>
      </w:r>
    </w:p>
  </w:endnote>
  <w:endnote w:type="continuationSeparator" w:id="0">
    <w:p w14:paraId="6A69E0BB" w14:textId="77777777" w:rsidR="008319BB" w:rsidRDefault="008319BB" w:rsidP="0044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79D3" w14:textId="77777777" w:rsidR="00774342" w:rsidRDefault="00774342" w:rsidP="00774342">
    <w:pPr>
      <w:pStyle w:val="Footer"/>
    </w:pPr>
    <w:r>
      <w:rPr>
        <w:noProof/>
        <w:lang w:eastAsia="en-GB"/>
      </w:rPr>
      <w:drawing>
        <wp:anchor distT="0" distB="0" distL="114300" distR="114300" simplePos="0" relativeHeight="251659264" behindDoc="0" locked="0" layoutInCell="1" allowOverlap="1" wp14:anchorId="65304568" wp14:editId="07E39F6C">
          <wp:simplePos x="0" y="0"/>
          <wp:positionH relativeFrom="column">
            <wp:posOffset>4933950</wp:posOffset>
          </wp:positionH>
          <wp:positionV relativeFrom="paragraph">
            <wp:posOffset>-387350</wp:posOffset>
          </wp:positionV>
          <wp:extent cx="1012825" cy="890058"/>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 logo.png"/>
                  <pic:cNvPicPr/>
                </pic:nvPicPr>
                <pic:blipFill>
                  <a:blip r:embed="rId1">
                    <a:extLst>
                      <a:ext uri="{28A0092B-C50C-407E-A947-70E740481C1C}">
                        <a14:useLocalDpi xmlns:a14="http://schemas.microsoft.com/office/drawing/2010/main" val="0"/>
                      </a:ext>
                    </a:extLst>
                  </a:blip>
                  <a:stretch>
                    <a:fillRect/>
                  </a:stretch>
                </pic:blipFill>
                <pic:spPr>
                  <a:xfrm>
                    <a:off x="0" y="0"/>
                    <a:ext cx="1012825" cy="890058"/>
                  </a:xfrm>
                  <a:prstGeom prst="rect">
                    <a:avLst/>
                  </a:prstGeom>
                </pic:spPr>
              </pic:pic>
            </a:graphicData>
          </a:graphic>
          <wp14:sizeRelH relativeFrom="margin">
            <wp14:pctWidth>0</wp14:pctWidth>
          </wp14:sizeRelH>
          <wp14:sizeRelV relativeFrom="margin">
            <wp14:pctHeight>0</wp14:pctHeight>
          </wp14:sizeRelV>
        </wp:anchor>
      </w:drawing>
    </w:r>
    <w:r>
      <w:t xml:space="preserve">Produced by Health Improvement Team, Public Health Department, </w:t>
    </w:r>
  </w:p>
  <w:p w14:paraId="36C11572" w14:textId="02648433" w:rsidR="00774342" w:rsidRDefault="00774342" w:rsidP="00774342">
    <w:pPr>
      <w:pStyle w:val="Footer"/>
    </w:pPr>
    <w:r>
      <w:t>NHS Ayrshire &amp; Arran, April 2020, Update February 2021</w:t>
    </w:r>
  </w:p>
  <w:p w14:paraId="62649061" w14:textId="77777777" w:rsidR="00E3711B" w:rsidRDefault="00E3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9CE3" w14:textId="77777777" w:rsidR="008319BB" w:rsidRDefault="008319BB" w:rsidP="004435B6">
      <w:pPr>
        <w:spacing w:after="0" w:line="240" w:lineRule="auto"/>
      </w:pPr>
      <w:r>
        <w:separator/>
      </w:r>
    </w:p>
  </w:footnote>
  <w:footnote w:type="continuationSeparator" w:id="0">
    <w:p w14:paraId="053D238D" w14:textId="77777777" w:rsidR="008319BB" w:rsidRDefault="008319BB" w:rsidP="0044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6A60"/>
    <w:multiLevelType w:val="hybridMultilevel"/>
    <w:tmpl w:val="4D02B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171C"/>
    <w:multiLevelType w:val="hybridMultilevel"/>
    <w:tmpl w:val="6290A3E0"/>
    <w:lvl w:ilvl="0" w:tplc="7960EB0A">
      <w:start w:val="1"/>
      <w:numFmt w:val="bullet"/>
      <w:lvlText w:val="•"/>
      <w:lvlJc w:val="left"/>
      <w:pPr>
        <w:tabs>
          <w:tab w:val="num" w:pos="720"/>
        </w:tabs>
        <w:ind w:left="720" w:hanging="360"/>
      </w:pPr>
      <w:rPr>
        <w:rFonts w:ascii="Arial" w:hAnsi="Arial" w:hint="default"/>
      </w:rPr>
    </w:lvl>
    <w:lvl w:ilvl="1" w:tplc="9250920E" w:tentative="1">
      <w:start w:val="1"/>
      <w:numFmt w:val="bullet"/>
      <w:lvlText w:val="•"/>
      <w:lvlJc w:val="left"/>
      <w:pPr>
        <w:tabs>
          <w:tab w:val="num" w:pos="1440"/>
        </w:tabs>
        <w:ind w:left="1440" w:hanging="360"/>
      </w:pPr>
      <w:rPr>
        <w:rFonts w:ascii="Arial" w:hAnsi="Arial" w:hint="default"/>
      </w:rPr>
    </w:lvl>
    <w:lvl w:ilvl="2" w:tplc="D0748944" w:tentative="1">
      <w:start w:val="1"/>
      <w:numFmt w:val="bullet"/>
      <w:lvlText w:val="•"/>
      <w:lvlJc w:val="left"/>
      <w:pPr>
        <w:tabs>
          <w:tab w:val="num" w:pos="2160"/>
        </w:tabs>
        <w:ind w:left="2160" w:hanging="360"/>
      </w:pPr>
      <w:rPr>
        <w:rFonts w:ascii="Arial" w:hAnsi="Arial" w:hint="default"/>
      </w:rPr>
    </w:lvl>
    <w:lvl w:ilvl="3" w:tplc="7958801A" w:tentative="1">
      <w:start w:val="1"/>
      <w:numFmt w:val="bullet"/>
      <w:lvlText w:val="•"/>
      <w:lvlJc w:val="left"/>
      <w:pPr>
        <w:tabs>
          <w:tab w:val="num" w:pos="2880"/>
        </w:tabs>
        <w:ind w:left="2880" w:hanging="360"/>
      </w:pPr>
      <w:rPr>
        <w:rFonts w:ascii="Arial" w:hAnsi="Arial" w:hint="default"/>
      </w:rPr>
    </w:lvl>
    <w:lvl w:ilvl="4" w:tplc="CD80657C" w:tentative="1">
      <w:start w:val="1"/>
      <w:numFmt w:val="bullet"/>
      <w:lvlText w:val="•"/>
      <w:lvlJc w:val="left"/>
      <w:pPr>
        <w:tabs>
          <w:tab w:val="num" w:pos="3600"/>
        </w:tabs>
        <w:ind w:left="3600" w:hanging="360"/>
      </w:pPr>
      <w:rPr>
        <w:rFonts w:ascii="Arial" w:hAnsi="Arial" w:hint="default"/>
      </w:rPr>
    </w:lvl>
    <w:lvl w:ilvl="5" w:tplc="AF503758" w:tentative="1">
      <w:start w:val="1"/>
      <w:numFmt w:val="bullet"/>
      <w:lvlText w:val="•"/>
      <w:lvlJc w:val="left"/>
      <w:pPr>
        <w:tabs>
          <w:tab w:val="num" w:pos="4320"/>
        </w:tabs>
        <w:ind w:left="4320" w:hanging="360"/>
      </w:pPr>
      <w:rPr>
        <w:rFonts w:ascii="Arial" w:hAnsi="Arial" w:hint="default"/>
      </w:rPr>
    </w:lvl>
    <w:lvl w:ilvl="6" w:tplc="7FA20DBE" w:tentative="1">
      <w:start w:val="1"/>
      <w:numFmt w:val="bullet"/>
      <w:lvlText w:val="•"/>
      <w:lvlJc w:val="left"/>
      <w:pPr>
        <w:tabs>
          <w:tab w:val="num" w:pos="5040"/>
        </w:tabs>
        <w:ind w:left="5040" w:hanging="360"/>
      </w:pPr>
      <w:rPr>
        <w:rFonts w:ascii="Arial" w:hAnsi="Arial" w:hint="default"/>
      </w:rPr>
    </w:lvl>
    <w:lvl w:ilvl="7" w:tplc="9BDCB962" w:tentative="1">
      <w:start w:val="1"/>
      <w:numFmt w:val="bullet"/>
      <w:lvlText w:val="•"/>
      <w:lvlJc w:val="left"/>
      <w:pPr>
        <w:tabs>
          <w:tab w:val="num" w:pos="5760"/>
        </w:tabs>
        <w:ind w:left="5760" w:hanging="360"/>
      </w:pPr>
      <w:rPr>
        <w:rFonts w:ascii="Arial" w:hAnsi="Arial" w:hint="default"/>
      </w:rPr>
    </w:lvl>
    <w:lvl w:ilvl="8" w:tplc="6E3ED2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29765C"/>
    <w:multiLevelType w:val="hybridMultilevel"/>
    <w:tmpl w:val="1146EA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A7E8E"/>
    <w:multiLevelType w:val="hybridMultilevel"/>
    <w:tmpl w:val="DB04DBCA"/>
    <w:lvl w:ilvl="0" w:tplc="08090005">
      <w:start w:val="1"/>
      <w:numFmt w:val="bullet"/>
      <w:lvlText w:val=""/>
      <w:lvlJc w:val="left"/>
      <w:pPr>
        <w:tabs>
          <w:tab w:val="num" w:pos="720"/>
        </w:tabs>
        <w:ind w:left="720" w:hanging="360"/>
      </w:pPr>
      <w:rPr>
        <w:rFonts w:ascii="Wingdings" w:hAnsi="Wingdings" w:hint="default"/>
      </w:rPr>
    </w:lvl>
    <w:lvl w:ilvl="1" w:tplc="9250920E" w:tentative="1">
      <w:start w:val="1"/>
      <w:numFmt w:val="bullet"/>
      <w:lvlText w:val="•"/>
      <w:lvlJc w:val="left"/>
      <w:pPr>
        <w:tabs>
          <w:tab w:val="num" w:pos="1440"/>
        </w:tabs>
        <w:ind w:left="1440" w:hanging="360"/>
      </w:pPr>
      <w:rPr>
        <w:rFonts w:ascii="Arial" w:hAnsi="Arial" w:hint="default"/>
      </w:rPr>
    </w:lvl>
    <w:lvl w:ilvl="2" w:tplc="D0748944" w:tentative="1">
      <w:start w:val="1"/>
      <w:numFmt w:val="bullet"/>
      <w:lvlText w:val="•"/>
      <w:lvlJc w:val="left"/>
      <w:pPr>
        <w:tabs>
          <w:tab w:val="num" w:pos="2160"/>
        </w:tabs>
        <w:ind w:left="2160" w:hanging="360"/>
      </w:pPr>
      <w:rPr>
        <w:rFonts w:ascii="Arial" w:hAnsi="Arial" w:hint="default"/>
      </w:rPr>
    </w:lvl>
    <w:lvl w:ilvl="3" w:tplc="7958801A" w:tentative="1">
      <w:start w:val="1"/>
      <w:numFmt w:val="bullet"/>
      <w:lvlText w:val="•"/>
      <w:lvlJc w:val="left"/>
      <w:pPr>
        <w:tabs>
          <w:tab w:val="num" w:pos="2880"/>
        </w:tabs>
        <w:ind w:left="2880" w:hanging="360"/>
      </w:pPr>
      <w:rPr>
        <w:rFonts w:ascii="Arial" w:hAnsi="Arial" w:hint="default"/>
      </w:rPr>
    </w:lvl>
    <w:lvl w:ilvl="4" w:tplc="CD80657C" w:tentative="1">
      <w:start w:val="1"/>
      <w:numFmt w:val="bullet"/>
      <w:lvlText w:val="•"/>
      <w:lvlJc w:val="left"/>
      <w:pPr>
        <w:tabs>
          <w:tab w:val="num" w:pos="3600"/>
        </w:tabs>
        <w:ind w:left="3600" w:hanging="360"/>
      </w:pPr>
      <w:rPr>
        <w:rFonts w:ascii="Arial" w:hAnsi="Arial" w:hint="default"/>
      </w:rPr>
    </w:lvl>
    <w:lvl w:ilvl="5" w:tplc="AF503758" w:tentative="1">
      <w:start w:val="1"/>
      <w:numFmt w:val="bullet"/>
      <w:lvlText w:val="•"/>
      <w:lvlJc w:val="left"/>
      <w:pPr>
        <w:tabs>
          <w:tab w:val="num" w:pos="4320"/>
        </w:tabs>
        <w:ind w:left="4320" w:hanging="360"/>
      </w:pPr>
      <w:rPr>
        <w:rFonts w:ascii="Arial" w:hAnsi="Arial" w:hint="default"/>
      </w:rPr>
    </w:lvl>
    <w:lvl w:ilvl="6" w:tplc="7FA20DBE" w:tentative="1">
      <w:start w:val="1"/>
      <w:numFmt w:val="bullet"/>
      <w:lvlText w:val="•"/>
      <w:lvlJc w:val="left"/>
      <w:pPr>
        <w:tabs>
          <w:tab w:val="num" w:pos="5040"/>
        </w:tabs>
        <w:ind w:left="5040" w:hanging="360"/>
      </w:pPr>
      <w:rPr>
        <w:rFonts w:ascii="Arial" w:hAnsi="Arial" w:hint="default"/>
      </w:rPr>
    </w:lvl>
    <w:lvl w:ilvl="7" w:tplc="9BDCB962" w:tentative="1">
      <w:start w:val="1"/>
      <w:numFmt w:val="bullet"/>
      <w:lvlText w:val="•"/>
      <w:lvlJc w:val="left"/>
      <w:pPr>
        <w:tabs>
          <w:tab w:val="num" w:pos="5760"/>
        </w:tabs>
        <w:ind w:left="5760" w:hanging="360"/>
      </w:pPr>
      <w:rPr>
        <w:rFonts w:ascii="Arial" w:hAnsi="Arial" w:hint="default"/>
      </w:rPr>
    </w:lvl>
    <w:lvl w:ilvl="8" w:tplc="6E3ED2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EE1F22"/>
    <w:multiLevelType w:val="hybridMultilevel"/>
    <w:tmpl w:val="3AF8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A20B7"/>
    <w:multiLevelType w:val="hybridMultilevel"/>
    <w:tmpl w:val="AC8AAF5A"/>
    <w:lvl w:ilvl="0" w:tplc="A9743DCA">
      <w:start w:val="1"/>
      <w:numFmt w:val="bullet"/>
      <w:lvlText w:val="•"/>
      <w:lvlJc w:val="left"/>
      <w:pPr>
        <w:tabs>
          <w:tab w:val="num" w:pos="720"/>
        </w:tabs>
        <w:ind w:left="720" w:hanging="360"/>
      </w:pPr>
      <w:rPr>
        <w:rFonts w:ascii="Arial" w:hAnsi="Arial" w:cs="Times New Roman" w:hint="default"/>
      </w:rPr>
    </w:lvl>
    <w:lvl w:ilvl="1" w:tplc="F9FAB302">
      <w:start w:val="1"/>
      <w:numFmt w:val="decimal"/>
      <w:lvlText w:val="%2."/>
      <w:lvlJc w:val="left"/>
      <w:pPr>
        <w:tabs>
          <w:tab w:val="num" w:pos="1440"/>
        </w:tabs>
        <w:ind w:left="1440" w:hanging="360"/>
      </w:pPr>
    </w:lvl>
    <w:lvl w:ilvl="2" w:tplc="EC32C216">
      <w:start w:val="1"/>
      <w:numFmt w:val="decimal"/>
      <w:lvlText w:val="%3."/>
      <w:lvlJc w:val="left"/>
      <w:pPr>
        <w:tabs>
          <w:tab w:val="num" w:pos="2160"/>
        </w:tabs>
        <w:ind w:left="2160" w:hanging="360"/>
      </w:pPr>
    </w:lvl>
    <w:lvl w:ilvl="3" w:tplc="36CC91DA">
      <w:start w:val="1"/>
      <w:numFmt w:val="decimal"/>
      <w:lvlText w:val="%4."/>
      <w:lvlJc w:val="left"/>
      <w:pPr>
        <w:tabs>
          <w:tab w:val="num" w:pos="2880"/>
        </w:tabs>
        <w:ind w:left="2880" w:hanging="360"/>
      </w:pPr>
    </w:lvl>
    <w:lvl w:ilvl="4" w:tplc="DB2E2470">
      <w:start w:val="1"/>
      <w:numFmt w:val="decimal"/>
      <w:lvlText w:val="%5."/>
      <w:lvlJc w:val="left"/>
      <w:pPr>
        <w:tabs>
          <w:tab w:val="num" w:pos="3600"/>
        </w:tabs>
        <w:ind w:left="3600" w:hanging="360"/>
      </w:pPr>
    </w:lvl>
    <w:lvl w:ilvl="5" w:tplc="3FA026EC">
      <w:start w:val="1"/>
      <w:numFmt w:val="decimal"/>
      <w:lvlText w:val="%6."/>
      <w:lvlJc w:val="left"/>
      <w:pPr>
        <w:tabs>
          <w:tab w:val="num" w:pos="4320"/>
        </w:tabs>
        <w:ind w:left="4320" w:hanging="360"/>
      </w:pPr>
    </w:lvl>
    <w:lvl w:ilvl="6" w:tplc="9634BE52">
      <w:start w:val="1"/>
      <w:numFmt w:val="decimal"/>
      <w:lvlText w:val="%7."/>
      <w:lvlJc w:val="left"/>
      <w:pPr>
        <w:tabs>
          <w:tab w:val="num" w:pos="5040"/>
        </w:tabs>
        <w:ind w:left="5040" w:hanging="360"/>
      </w:pPr>
    </w:lvl>
    <w:lvl w:ilvl="7" w:tplc="FFFC0228">
      <w:start w:val="1"/>
      <w:numFmt w:val="decimal"/>
      <w:lvlText w:val="%8."/>
      <w:lvlJc w:val="left"/>
      <w:pPr>
        <w:tabs>
          <w:tab w:val="num" w:pos="5760"/>
        </w:tabs>
        <w:ind w:left="5760" w:hanging="360"/>
      </w:pPr>
    </w:lvl>
    <w:lvl w:ilvl="8" w:tplc="39644374">
      <w:start w:val="1"/>
      <w:numFmt w:val="decimal"/>
      <w:lvlText w:val="%9."/>
      <w:lvlJc w:val="left"/>
      <w:pPr>
        <w:tabs>
          <w:tab w:val="num" w:pos="6480"/>
        </w:tabs>
        <w:ind w:left="6480" w:hanging="360"/>
      </w:pPr>
    </w:lvl>
  </w:abstractNum>
  <w:abstractNum w:abstractNumId="6" w15:restartNumberingAfterBreak="0">
    <w:nsid w:val="5DE3142C"/>
    <w:multiLevelType w:val="hybridMultilevel"/>
    <w:tmpl w:val="2978411E"/>
    <w:lvl w:ilvl="0" w:tplc="7B82C218">
      <w:start w:val="1"/>
      <w:numFmt w:val="bullet"/>
      <w:lvlText w:val="•"/>
      <w:lvlJc w:val="left"/>
      <w:pPr>
        <w:tabs>
          <w:tab w:val="num" w:pos="720"/>
        </w:tabs>
        <w:ind w:left="720" w:hanging="360"/>
      </w:pPr>
      <w:rPr>
        <w:rFonts w:ascii="Arial" w:hAnsi="Arial" w:hint="default"/>
      </w:rPr>
    </w:lvl>
    <w:lvl w:ilvl="1" w:tplc="C1AC7C74" w:tentative="1">
      <w:start w:val="1"/>
      <w:numFmt w:val="bullet"/>
      <w:lvlText w:val="•"/>
      <w:lvlJc w:val="left"/>
      <w:pPr>
        <w:tabs>
          <w:tab w:val="num" w:pos="1440"/>
        </w:tabs>
        <w:ind w:left="1440" w:hanging="360"/>
      </w:pPr>
      <w:rPr>
        <w:rFonts w:ascii="Arial" w:hAnsi="Arial" w:hint="default"/>
      </w:rPr>
    </w:lvl>
    <w:lvl w:ilvl="2" w:tplc="F806A7EA" w:tentative="1">
      <w:start w:val="1"/>
      <w:numFmt w:val="bullet"/>
      <w:lvlText w:val="•"/>
      <w:lvlJc w:val="left"/>
      <w:pPr>
        <w:tabs>
          <w:tab w:val="num" w:pos="2160"/>
        </w:tabs>
        <w:ind w:left="2160" w:hanging="360"/>
      </w:pPr>
      <w:rPr>
        <w:rFonts w:ascii="Arial" w:hAnsi="Arial" w:hint="default"/>
      </w:rPr>
    </w:lvl>
    <w:lvl w:ilvl="3" w:tplc="56D230BC" w:tentative="1">
      <w:start w:val="1"/>
      <w:numFmt w:val="bullet"/>
      <w:lvlText w:val="•"/>
      <w:lvlJc w:val="left"/>
      <w:pPr>
        <w:tabs>
          <w:tab w:val="num" w:pos="2880"/>
        </w:tabs>
        <w:ind w:left="2880" w:hanging="360"/>
      </w:pPr>
      <w:rPr>
        <w:rFonts w:ascii="Arial" w:hAnsi="Arial" w:hint="default"/>
      </w:rPr>
    </w:lvl>
    <w:lvl w:ilvl="4" w:tplc="0D74701A" w:tentative="1">
      <w:start w:val="1"/>
      <w:numFmt w:val="bullet"/>
      <w:lvlText w:val="•"/>
      <w:lvlJc w:val="left"/>
      <w:pPr>
        <w:tabs>
          <w:tab w:val="num" w:pos="3600"/>
        </w:tabs>
        <w:ind w:left="3600" w:hanging="360"/>
      </w:pPr>
      <w:rPr>
        <w:rFonts w:ascii="Arial" w:hAnsi="Arial" w:hint="default"/>
      </w:rPr>
    </w:lvl>
    <w:lvl w:ilvl="5" w:tplc="34A61C50" w:tentative="1">
      <w:start w:val="1"/>
      <w:numFmt w:val="bullet"/>
      <w:lvlText w:val="•"/>
      <w:lvlJc w:val="left"/>
      <w:pPr>
        <w:tabs>
          <w:tab w:val="num" w:pos="4320"/>
        </w:tabs>
        <w:ind w:left="4320" w:hanging="360"/>
      </w:pPr>
      <w:rPr>
        <w:rFonts w:ascii="Arial" w:hAnsi="Arial" w:hint="default"/>
      </w:rPr>
    </w:lvl>
    <w:lvl w:ilvl="6" w:tplc="AE907D9C" w:tentative="1">
      <w:start w:val="1"/>
      <w:numFmt w:val="bullet"/>
      <w:lvlText w:val="•"/>
      <w:lvlJc w:val="left"/>
      <w:pPr>
        <w:tabs>
          <w:tab w:val="num" w:pos="5040"/>
        </w:tabs>
        <w:ind w:left="5040" w:hanging="360"/>
      </w:pPr>
      <w:rPr>
        <w:rFonts w:ascii="Arial" w:hAnsi="Arial" w:hint="default"/>
      </w:rPr>
    </w:lvl>
    <w:lvl w:ilvl="7" w:tplc="6022679E" w:tentative="1">
      <w:start w:val="1"/>
      <w:numFmt w:val="bullet"/>
      <w:lvlText w:val="•"/>
      <w:lvlJc w:val="left"/>
      <w:pPr>
        <w:tabs>
          <w:tab w:val="num" w:pos="5760"/>
        </w:tabs>
        <w:ind w:left="5760" w:hanging="360"/>
      </w:pPr>
      <w:rPr>
        <w:rFonts w:ascii="Arial" w:hAnsi="Arial" w:hint="default"/>
      </w:rPr>
    </w:lvl>
    <w:lvl w:ilvl="8" w:tplc="B9F20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051E8"/>
    <w:multiLevelType w:val="hybridMultilevel"/>
    <w:tmpl w:val="D932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258A2"/>
    <w:multiLevelType w:val="hybridMultilevel"/>
    <w:tmpl w:val="1BBE9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55C99"/>
    <w:multiLevelType w:val="hybridMultilevel"/>
    <w:tmpl w:val="6958D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16290A"/>
    <w:multiLevelType w:val="hybridMultilevel"/>
    <w:tmpl w:val="2CB0DE56"/>
    <w:lvl w:ilvl="0" w:tplc="A9743DCA">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167D5"/>
    <w:multiLevelType w:val="hybridMultilevel"/>
    <w:tmpl w:val="426A4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0"/>
  </w:num>
  <w:num w:numId="7">
    <w:abstractNumId w:val="1"/>
  </w:num>
  <w:num w:numId="8">
    <w:abstractNumId w:val="6"/>
  </w:num>
  <w:num w:numId="9">
    <w:abstractNumId w:val="11"/>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E1"/>
    <w:rsid w:val="000825E3"/>
    <w:rsid w:val="00083E83"/>
    <w:rsid w:val="0009068C"/>
    <w:rsid w:val="000A3BA3"/>
    <w:rsid w:val="000B1473"/>
    <w:rsid w:val="000C2BE1"/>
    <w:rsid w:val="0015715E"/>
    <w:rsid w:val="00161C22"/>
    <w:rsid w:val="001B2A87"/>
    <w:rsid w:val="001B6BA6"/>
    <w:rsid w:val="001E6043"/>
    <w:rsid w:val="001F2C6B"/>
    <w:rsid w:val="0020759C"/>
    <w:rsid w:val="0023578D"/>
    <w:rsid w:val="00237978"/>
    <w:rsid w:val="002C5C27"/>
    <w:rsid w:val="0031338E"/>
    <w:rsid w:val="00317B4A"/>
    <w:rsid w:val="003A092F"/>
    <w:rsid w:val="003F5FEC"/>
    <w:rsid w:val="004052CE"/>
    <w:rsid w:val="004435B6"/>
    <w:rsid w:val="00487850"/>
    <w:rsid w:val="00490438"/>
    <w:rsid w:val="00493B5D"/>
    <w:rsid w:val="00514CE2"/>
    <w:rsid w:val="005C3E31"/>
    <w:rsid w:val="005E5AA2"/>
    <w:rsid w:val="00634B87"/>
    <w:rsid w:val="0069052B"/>
    <w:rsid w:val="006A1CA6"/>
    <w:rsid w:val="00774342"/>
    <w:rsid w:val="007757E1"/>
    <w:rsid w:val="00790CFA"/>
    <w:rsid w:val="007E078E"/>
    <w:rsid w:val="007E4A82"/>
    <w:rsid w:val="008319BB"/>
    <w:rsid w:val="00857877"/>
    <w:rsid w:val="00865299"/>
    <w:rsid w:val="00885DAA"/>
    <w:rsid w:val="008D0DB5"/>
    <w:rsid w:val="008E0782"/>
    <w:rsid w:val="008E50D7"/>
    <w:rsid w:val="008E52FC"/>
    <w:rsid w:val="008F3807"/>
    <w:rsid w:val="009632C4"/>
    <w:rsid w:val="009679D0"/>
    <w:rsid w:val="00977BC2"/>
    <w:rsid w:val="00A623A9"/>
    <w:rsid w:val="00A67DD7"/>
    <w:rsid w:val="00A97F60"/>
    <w:rsid w:val="00AA0BA1"/>
    <w:rsid w:val="00AB05BD"/>
    <w:rsid w:val="00AE549C"/>
    <w:rsid w:val="00B054B8"/>
    <w:rsid w:val="00B24108"/>
    <w:rsid w:val="00B246C5"/>
    <w:rsid w:val="00B26115"/>
    <w:rsid w:val="00BC433D"/>
    <w:rsid w:val="00BD6BCF"/>
    <w:rsid w:val="00BE5514"/>
    <w:rsid w:val="00C72E42"/>
    <w:rsid w:val="00C76243"/>
    <w:rsid w:val="00CA374C"/>
    <w:rsid w:val="00CE262C"/>
    <w:rsid w:val="00CF0EBA"/>
    <w:rsid w:val="00DA4BFE"/>
    <w:rsid w:val="00DB5FD5"/>
    <w:rsid w:val="00DC2C0D"/>
    <w:rsid w:val="00E3711B"/>
    <w:rsid w:val="00E52596"/>
    <w:rsid w:val="00EE7EF9"/>
    <w:rsid w:val="00F3635E"/>
    <w:rsid w:val="00F52268"/>
    <w:rsid w:val="00F7061A"/>
    <w:rsid w:val="00F92325"/>
    <w:rsid w:val="00FB79A3"/>
    <w:rsid w:val="00FD42A8"/>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604"/>
  <w15:docId w15:val="{5EFE43C9-2B8F-4240-8530-FDCE85F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7E1"/>
    <w:rPr>
      <w:color w:val="0000FF"/>
      <w:u w:val="single"/>
    </w:rPr>
  </w:style>
  <w:style w:type="paragraph" w:styleId="ListParagraph">
    <w:name w:val="List Paragraph"/>
    <w:basedOn w:val="Normal"/>
    <w:uiPriority w:val="34"/>
    <w:qFormat/>
    <w:rsid w:val="006A1CA6"/>
    <w:pPr>
      <w:spacing w:after="160" w:line="259" w:lineRule="auto"/>
      <w:ind w:left="720"/>
      <w:contextualSpacing/>
    </w:pPr>
  </w:style>
  <w:style w:type="character" w:styleId="FollowedHyperlink">
    <w:name w:val="FollowedHyperlink"/>
    <w:basedOn w:val="DefaultParagraphFont"/>
    <w:uiPriority w:val="99"/>
    <w:semiHidden/>
    <w:unhideWhenUsed/>
    <w:rsid w:val="006A1CA6"/>
    <w:rPr>
      <w:color w:val="800080" w:themeColor="followedHyperlink"/>
      <w:u w:val="single"/>
    </w:rPr>
  </w:style>
  <w:style w:type="character" w:styleId="HTMLCite">
    <w:name w:val="HTML Cite"/>
    <w:basedOn w:val="DefaultParagraphFont"/>
    <w:uiPriority w:val="99"/>
    <w:semiHidden/>
    <w:unhideWhenUsed/>
    <w:rsid w:val="00CE262C"/>
    <w:rPr>
      <w:i/>
      <w:iCs/>
    </w:rPr>
  </w:style>
  <w:style w:type="paragraph" w:styleId="NormalWeb">
    <w:name w:val="Normal (Web)"/>
    <w:basedOn w:val="Normal"/>
    <w:uiPriority w:val="99"/>
    <w:semiHidden/>
    <w:unhideWhenUsed/>
    <w:rsid w:val="00F3635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0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9C"/>
    <w:rPr>
      <w:rFonts w:ascii="Tahoma" w:hAnsi="Tahoma" w:cs="Tahoma"/>
      <w:sz w:val="16"/>
      <w:szCs w:val="16"/>
    </w:rPr>
  </w:style>
  <w:style w:type="paragraph" w:styleId="Header">
    <w:name w:val="header"/>
    <w:basedOn w:val="Normal"/>
    <w:link w:val="HeaderChar"/>
    <w:uiPriority w:val="99"/>
    <w:unhideWhenUsed/>
    <w:rsid w:val="00443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B6"/>
  </w:style>
  <w:style w:type="paragraph" w:styleId="Footer">
    <w:name w:val="footer"/>
    <w:basedOn w:val="Normal"/>
    <w:link w:val="FooterChar"/>
    <w:uiPriority w:val="99"/>
    <w:unhideWhenUsed/>
    <w:rsid w:val="00443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B6"/>
  </w:style>
  <w:style w:type="character" w:styleId="CommentReference">
    <w:name w:val="annotation reference"/>
    <w:basedOn w:val="DefaultParagraphFont"/>
    <w:uiPriority w:val="99"/>
    <w:semiHidden/>
    <w:unhideWhenUsed/>
    <w:rsid w:val="00DC2C0D"/>
    <w:rPr>
      <w:sz w:val="16"/>
      <w:szCs w:val="16"/>
    </w:rPr>
  </w:style>
  <w:style w:type="paragraph" w:styleId="CommentText">
    <w:name w:val="annotation text"/>
    <w:basedOn w:val="Normal"/>
    <w:link w:val="CommentTextChar"/>
    <w:uiPriority w:val="99"/>
    <w:semiHidden/>
    <w:unhideWhenUsed/>
    <w:rsid w:val="00DC2C0D"/>
    <w:pPr>
      <w:spacing w:line="240" w:lineRule="auto"/>
    </w:pPr>
    <w:rPr>
      <w:sz w:val="20"/>
      <w:szCs w:val="20"/>
    </w:rPr>
  </w:style>
  <w:style w:type="character" w:customStyle="1" w:styleId="CommentTextChar">
    <w:name w:val="Comment Text Char"/>
    <w:basedOn w:val="DefaultParagraphFont"/>
    <w:link w:val="CommentText"/>
    <w:uiPriority w:val="99"/>
    <w:semiHidden/>
    <w:rsid w:val="00DC2C0D"/>
    <w:rPr>
      <w:sz w:val="20"/>
      <w:szCs w:val="20"/>
    </w:rPr>
  </w:style>
  <w:style w:type="paragraph" w:styleId="CommentSubject">
    <w:name w:val="annotation subject"/>
    <w:basedOn w:val="CommentText"/>
    <w:next w:val="CommentText"/>
    <w:link w:val="CommentSubjectChar"/>
    <w:uiPriority w:val="99"/>
    <w:semiHidden/>
    <w:unhideWhenUsed/>
    <w:rsid w:val="00DC2C0D"/>
    <w:rPr>
      <w:b/>
      <w:bCs/>
    </w:rPr>
  </w:style>
  <w:style w:type="character" w:customStyle="1" w:styleId="CommentSubjectChar">
    <w:name w:val="Comment Subject Char"/>
    <w:basedOn w:val="CommentTextChar"/>
    <w:link w:val="CommentSubject"/>
    <w:uiPriority w:val="99"/>
    <w:semiHidden/>
    <w:rsid w:val="00DC2C0D"/>
    <w:rPr>
      <w:b/>
      <w:bCs/>
      <w:sz w:val="20"/>
      <w:szCs w:val="20"/>
    </w:rPr>
  </w:style>
  <w:style w:type="table" w:styleId="TableGrid">
    <w:name w:val="Table Grid"/>
    <w:basedOn w:val="TableNormal"/>
    <w:uiPriority w:val="39"/>
    <w:rsid w:val="00774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319">
      <w:bodyDiv w:val="1"/>
      <w:marLeft w:val="0"/>
      <w:marRight w:val="0"/>
      <w:marTop w:val="0"/>
      <w:marBottom w:val="0"/>
      <w:divBdr>
        <w:top w:val="none" w:sz="0" w:space="0" w:color="auto"/>
        <w:left w:val="none" w:sz="0" w:space="0" w:color="auto"/>
        <w:bottom w:val="none" w:sz="0" w:space="0" w:color="auto"/>
        <w:right w:val="none" w:sz="0" w:space="0" w:color="auto"/>
      </w:divBdr>
    </w:div>
    <w:div w:id="226186669">
      <w:bodyDiv w:val="1"/>
      <w:marLeft w:val="0"/>
      <w:marRight w:val="0"/>
      <w:marTop w:val="0"/>
      <w:marBottom w:val="0"/>
      <w:divBdr>
        <w:top w:val="none" w:sz="0" w:space="0" w:color="auto"/>
        <w:left w:val="none" w:sz="0" w:space="0" w:color="auto"/>
        <w:bottom w:val="none" w:sz="0" w:space="0" w:color="auto"/>
        <w:right w:val="none" w:sz="0" w:space="0" w:color="auto"/>
      </w:divBdr>
    </w:div>
    <w:div w:id="828592621">
      <w:bodyDiv w:val="1"/>
      <w:marLeft w:val="0"/>
      <w:marRight w:val="0"/>
      <w:marTop w:val="0"/>
      <w:marBottom w:val="0"/>
      <w:divBdr>
        <w:top w:val="none" w:sz="0" w:space="0" w:color="auto"/>
        <w:left w:val="none" w:sz="0" w:space="0" w:color="auto"/>
        <w:bottom w:val="none" w:sz="0" w:space="0" w:color="auto"/>
        <w:right w:val="none" w:sz="0" w:space="0" w:color="auto"/>
      </w:divBdr>
    </w:div>
    <w:div w:id="1102602245">
      <w:bodyDiv w:val="1"/>
      <w:marLeft w:val="0"/>
      <w:marRight w:val="0"/>
      <w:marTop w:val="0"/>
      <w:marBottom w:val="0"/>
      <w:divBdr>
        <w:top w:val="none" w:sz="0" w:space="0" w:color="auto"/>
        <w:left w:val="none" w:sz="0" w:space="0" w:color="auto"/>
        <w:bottom w:val="none" w:sz="0" w:space="0" w:color="auto"/>
        <w:right w:val="none" w:sz="0" w:space="0" w:color="auto"/>
      </w:divBdr>
    </w:div>
    <w:div w:id="1404837534">
      <w:bodyDiv w:val="1"/>
      <w:marLeft w:val="0"/>
      <w:marRight w:val="0"/>
      <w:marTop w:val="0"/>
      <w:marBottom w:val="0"/>
      <w:divBdr>
        <w:top w:val="none" w:sz="0" w:space="0" w:color="auto"/>
        <w:left w:val="none" w:sz="0" w:space="0" w:color="auto"/>
        <w:bottom w:val="none" w:sz="0" w:space="0" w:color="auto"/>
        <w:right w:val="none" w:sz="0" w:space="0" w:color="auto"/>
      </w:divBdr>
    </w:div>
    <w:div w:id="1519655160">
      <w:bodyDiv w:val="1"/>
      <w:marLeft w:val="0"/>
      <w:marRight w:val="0"/>
      <w:marTop w:val="0"/>
      <w:marBottom w:val="0"/>
      <w:divBdr>
        <w:top w:val="none" w:sz="0" w:space="0" w:color="auto"/>
        <w:left w:val="none" w:sz="0" w:space="0" w:color="auto"/>
        <w:bottom w:val="none" w:sz="0" w:space="0" w:color="auto"/>
        <w:right w:val="none" w:sz="0" w:space="0" w:color="auto"/>
      </w:divBdr>
    </w:div>
    <w:div w:id="1820920707">
      <w:bodyDiv w:val="1"/>
      <w:marLeft w:val="0"/>
      <w:marRight w:val="0"/>
      <w:marTop w:val="0"/>
      <w:marBottom w:val="0"/>
      <w:divBdr>
        <w:top w:val="none" w:sz="0" w:space="0" w:color="auto"/>
        <w:left w:val="none" w:sz="0" w:space="0" w:color="auto"/>
        <w:bottom w:val="none" w:sz="0" w:space="0" w:color="auto"/>
        <w:right w:val="none" w:sz="0" w:space="0" w:color="auto"/>
      </w:divBdr>
    </w:div>
    <w:div w:id="1997024760">
      <w:bodyDiv w:val="1"/>
      <w:marLeft w:val="0"/>
      <w:marRight w:val="0"/>
      <w:marTop w:val="0"/>
      <w:marBottom w:val="0"/>
      <w:divBdr>
        <w:top w:val="none" w:sz="0" w:space="0" w:color="auto"/>
        <w:left w:val="none" w:sz="0" w:space="0" w:color="auto"/>
        <w:bottom w:val="none" w:sz="0" w:space="0" w:color="auto"/>
        <w:right w:val="none" w:sz="0" w:space="0" w:color="auto"/>
      </w:divBdr>
    </w:div>
    <w:div w:id="21160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hyperlink" Target="https://www.moodcafe.co.uk/media/43769/Cool%20Heads%202014.pdf" TargetMode="External"/><Relationship Id="rId26" Type="http://schemas.openxmlformats.org/officeDocument/2006/relationships/hyperlink" Target="https://www.parentclub.scot/topics/coronavirus" TargetMode="External"/><Relationship Id="rId3" Type="http://schemas.openxmlformats.org/officeDocument/2006/relationships/settings" Target="settings.xml"/><Relationship Id="rId21" Type="http://schemas.openxmlformats.org/officeDocument/2006/relationships/hyperlink" Target="https://www.youtube.com/watch?time_continue=18&amp;v=v67RnOyHSEk&amp;feature=emb_logo" TargetMode="External"/><Relationship Id="rId34" Type="http://schemas.openxmlformats.org/officeDocument/2006/relationships/hyperlink" Target="https://www.mentalhealth.org.uk/coronavirus/talking-to-children"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blogs.glowscotland.org.uk/na/public/naccovid19/uploads/sites/18472/2020/03/27120821/MIS19-119-GD-Children-and-young-people-mental-health-and-wellbeing.pdf" TargetMode="External"/><Relationship Id="rId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3" Type="http://schemas.openxmlformats.org/officeDocument/2006/relationships/hyperlink" Target="https://www.unicef.org/coronavirus/covid-19-parenting-tips" TargetMode="External"/><Relationship Id="rId2" Type="http://schemas.openxmlformats.org/officeDocument/2006/relationships/styles" Target="styles.xml"/><Relationship Id="rId16" Type="http://schemas.openxmlformats.org/officeDocument/2006/relationships/hyperlink" Target="mailto:AA-UHB.BetterHealthHub@aapct.scot.nhs.uk%20%20" TargetMode="External"/><Relationship Id="rId20" Type="http://schemas.openxmlformats.org/officeDocument/2006/relationships/hyperlink" Target="http://www.healthscotland.com/uploads/documents/152-RU%20Sad-August2019-English.pdf" TargetMode="External"/><Relationship Id="rId29" Type="http://schemas.openxmlformats.org/officeDocument/2006/relationships/hyperlink" Target="https://www.childrenssociety.org.uk/coronavirus-information-and-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twitter.com/BelievePHQ" TargetMode="External"/><Relationship Id="rId32" Type="http://schemas.openxmlformats.org/officeDocument/2006/relationships/hyperlink" Target="https://youngminds.org.uk/find-help/for-parents/supporting-your-child-during-the-coronavirus-pandemic/"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clearyourhead.scot/" TargetMode="External"/><Relationship Id="rId28" Type="http://schemas.openxmlformats.org/officeDocument/2006/relationships/hyperlink" Target="https://www.who.int/emergencies/diseases/novel-coronavirus-2019/advice-for-public/healthy-parenting" TargetMode="External"/><Relationship Id="rId36" Type="http://schemas.openxmlformats.org/officeDocument/2006/relationships/theme" Target="theme/theme1.xml"/><Relationship Id="rId10" Type="http://schemas.openxmlformats.org/officeDocument/2006/relationships/image" Target="cid:C173453A-28BE-4314-A92D-542E3D54FDF2" TargetMode="External"/><Relationship Id="rId19" Type="http://schemas.openxmlformats.org/officeDocument/2006/relationships/hyperlink" Target="http://www.healthscotland.com/uploads/documents/153-RU%20Worried-June2019-English.pdf" TargetMode="External"/><Relationship Id="rId31" Type="http://schemas.openxmlformats.org/officeDocument/2006/relationships/hyperlink" Target="https://www.annafreud.org/what-we-do/anna-freud-learning-network/coronavi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s://youngminds.org.uk/find-help/for-parents/parents-helpline/" TargetMode="External"/><Relationship Id="rId27" Type="http://schemas.openxmlformats.org/officeDocument/2006/relationships/hyperlink" Target="https://www.parentclub.scot/articles/talking-to-your-kids-about-coronavirus" TargetMode="External"/><Relationship Id="rId30" Type="http://schemas.openxmlformats.org/officeDocument/2006/relationships/hyperlink" Target="https://www.childrenscommissioner.gov.uk/2020/04/03/angry-fed-up-isolated-coronavirus-and-childrens-mental-healt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Ayrshire &amp; Arran</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ad0126</dc:creator>
  <cp:lastModifiedBy>Fleming, Lorraine</cp:lastModifiedBy>
  <cp:revision>2</cp:revision>
  <cp:lastPrinted>2021-02-16T19:46:00Z</cp:lastPrinted>
  <dcterms:created xsi:type="dcterms:W3CDTF">2021-02-17T17:22:00Z</dcterms:created>
  <dcterms:modified xsi:type="dcterms:W3CDTF">2021-02-17T17:22:00Z</dcterms:modified>
</cp:coreProperties>
</file>