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78" w:type="dxa"/>
        <w:tblLook w:val="04A0" w:firstRow="1" w:lastRow="0" w:firstColumn="1" w:lastColumn="0" w:noHBand="0" w:noVBand="1"/>
      </w:tblPr>
      <w:tblGrid>
        <w:gridCol w:w="2815"/>
        <w:gridCol w:w="2815"/>
        <w:gridCol w:w="2816"/>
        <w:gridCol w:w="2816"/>
        <w:gridCol w:w="2816"/>
      </w:tblGrid>
      <w:tr w:rsidR="00F525F0" w:rsidRPr="00BE3D38" w14:paraId="20985583" w14:textId="77777777" w:rsidTr="00BE3D38">
        <w:trPr>
          <w:trHeight w:val="2599"/>
        </w:trPr>
        <w:tc>
          <w:tcPr>
            <w:tcW w:w="2815" w:type="dxa"/>
          </w:tcPr>
          <w:p w14:paraId="0BB5C408" w14:textId="01918CC9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Writing</w:t>
            </w:r>
          </w:p>
          <w:p w14:paraId="56762EC4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5BB9662" w14:textId="40AFC88A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Descriptive writing</w:t>
            </w:r>
          </w:p>
          <w:p w14:paraId="7F56EA47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Narrative writing</w:t>
            </w:r>
          </w:p>
          <w:p w14:paraId="76113FE0" w14:textId="127C2F75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Poetry</w:t>
            </w:r>
          </w:p>
        </w:tc>
        <w:tc>
          <w:tcPr>
            <w:tcW w:w="2815" w:type="dxa"/>
          </w:tcPr>
          <w:p w14:paraId="6D3E2E0E" w14:textId="680850D8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Learning &amp; Teaching</w:t>
            </w:r>
          </w:p>
          <w:p w14:paraId="2B7A264F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2C166C4" w14:textId="7043DE7F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Skills based activities</w:t>
            </w:r>
          </w:p>
          <w:p w14:paraId="0ECC5D21" w14:textId="349E5162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Audio book – Harry Potter</w:t>
            </w:r>
          </w:p>
        </w:tc>
        <w:tc>
          <w:tcPr>
            <w:tcW w:w="2816" w:type="dxa"/>
          </w:tcPr>
          <w:p w14:paraId="1A4E20BA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Reading</w:t>
            </w:r>
          </w:p>
          <w:p w14:paraId="4302216D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2FF91EE" w14:textId="2506B76D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Class novel – Harry Potter and the Philosopher’s Stone</w:t>
            </w:r>
          </w:p>
          <w:p w14:paraId="0FC7A7CF" w14:textId="10C460D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Visualisation</w:t>
            </w:r>
          </w:p>
          <w:p w14:paraId="5ABCB7F1" w14:textId="03FDF973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Comprehension</w:t>
            </w:r>
          </w:p>
          <w:p w14:paraId="76847EC5" w14:textId="305FFCCE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Prediction</w:t>
            </w:r>
          </w:p>
          <w:p w14:paraId="511D6C11" w14:textId="4B469B73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Key events</w:t>
            </w:r>
          </w:p>
        </w:tc>
        <w:tc>
          <w:tcPr>
            <w:tcW w:w="2816" w:type="dxa"/>
          </w:tcPr>
          <w:p w14:paraId="52A7499E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Numeracy</w:t>
            </w:r>
          </w:p>
          <w:p w14:paraId="14E916D3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25837EB9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Place value</w:t>
            </w:r>
          </w:p>
          <w:p w14:paraId="7643290A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Estimating</w:t>
            </w:r>
          </w:p>
          <w:p w14:paraId="54248C1E" w14:textId="5EC02CAD" w:rsidR="00BE3D38" w:rsidRPr="00BE3D38" w:rsidRDefault="000568B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Rounding</w:t>
            </w:r>
          </w:p>
          <w:p w14:paraId="737AC4B2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Sequencing</w:t>
            </w:r>
          </w:p>
          <w:p w14:paraId="7FE1A65B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Decimals</w:t>
            </w:r>
          </w:p>
          <w:p w14:paraId="2FF31336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Addition strategies</w:t>
            </w:r>
          </w:p>
          <w:p w14:paraId="4B128BFB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Non-routine questions</w:t>
            </w:r>
          </w:p>
          <w:p w14:paraId="70C7A10A" w14:textId="32A4571D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Problem solving</w:t>
            </w:r>
          </w:p>
        </w:tc>
        <w:tc>
          <w:tcPr>
            <w:tcW w:w="2816" w:type="dxa"/>
          </w:tcPr>
          <w:p w14:paraId="196D58E9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Maths</w:t>
            </w:r>
          </w:p>
          <w:p w14:paraId="784FF6E4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097F656A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Time – seasons, months, days</w:t>
            </w:r>
          </w:p>
          <w:p w14:paraId="7140A4DA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Understanding &amp; using a calendar</w:t>
            </w:r>
          </w:p>
          <w:p w14:paraId="6736244E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Telling time – 24hr clock</w:t>
            </w:r>
          </w:p>
          <w:p w14:paraId="54961809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Reading timetables</w:t>
            </w:r>
          </w:p>
          <w:p w14:paraId="3579E6CF" w14:textId="495E6860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Data handling</w:t>
            </w:r>
          </w:p>
        </w:tc>
      </w:tr>
      <w:tr w:rsidR="00F525F0" w:rsidRPr="00BE3D38" w14:paraId="46AC0928" w14:textId="77777777" w:rsidTr="00BE3D38">
        <w:trPr>
          <w:trHeight w:val="2873"/>
        </w:trPr>
        <w:tc>
          <w:tcPr>
            <w:tcW w:w="2815" w:type="dxa"/>
          </w:tcPr>
          <w:p w14:paraId="37DF7A6D" w14:textId="2FD4F923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Interdisciplinary Learning</w:t>
            </w:r>
          </w:p>
          <w:p w14:paraId="0318BF2E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0947E70D" w14:textId="1229FBDF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Harry Potter and the Philosopher’s Stone</w:t>
            </w:r>
          </w:p>
          <w:p w14:paraId="187C7F79" w14:textId="3D029CD0" w:rsidR="00BE3D38" w:rsidRPr="00BE3D38" w:rsidRDefault="000568B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Linked</w:t>
            </w:r>
            <w:r w:rsidR="00BE3D38" w:rsidRPr="00BE3D38">
              <w:rPr>
                <w:rFonts w:ascii="Comic Sans MS" w:hAnsi="Comic Sans MS"/>
              </w:rPr>
              <w:t xml:space="preserve"> to Reading tasks</w:t>
            </w:r>
          </w:p>
          <w:p w14:paraId="2D5C275E" w14:textId="75B93299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Enquiry Question – What has made HP the phenomenon it has become?</w:t>
            </w:r>
          </w:p>
        </w:tc>
        <w:tc>
          <w:tcPr>
            <w:tcW w:w="2815" w:type="dxa"/>
          </w:tcPr>
          <w:p w14:paraId="55E1568B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STEM</w:t>
            </w:r>
          </w:p>
          <w:p w14:paraId="0DC8D6E6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98A71DD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Team STEM challenges</w:t>
            </w:r>
          </w:p>
          <w:p w14:paraId="1A00CDFB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Processes of the plant</w:t>
            </w:r>
          </w:p>
          <w:p w14:paraId="701C8056" w14:textId="77777777" w:rsidR="00BE3D38" w:rsidRPr="00BE3D38" w:rsidRDefault="00BE3D38" w:rsidP="00BE3D3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Water cycle</w:t>
            </w:r>
          </w:p>
          <w:p w14:paraId="461E3748" w14:textId="77777777" w:rsidR="00BE3D38" w:rsidRPr="00BE3D38" w:rsidRDefault="00BE3D38" w:rsidP="00BE3D3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Heating and cooling</w:t>
            </w:r>
          </w:p>
          <w:p w14:paraId="10E4CFA5" w14:textId="77777777" w:rsidR="00BE3D38" w:rsidRPr="00BE3D38" w:rsidRDefault="00BE3D38" w:rsidP="00BE3D3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Separation techniques</w:t>
            </w:r>
          </w:p>
          <w:p w14:paraId="435F0BED" w14:textId="61250EC4" w:rsidR="00BE3D38" w:rsidRPr="00BE3D38" w:rsidRDefault="00BE3D38" w:rsidP="00BE3D3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Conservation and pollution</w:t>
            </w:r>
          </w:p>
        </w:tc>
        <w:tc>
          <w:tcPr>
            <w:tcW w:w="2816" w:type="dxa"/>
          </w:tcPr>
          <w:p w14:paraId="16BC5AE8" w14:textId="0545A00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Health &amp; Wellbeing</w:t>
            </w:r>
          </w:p>
          <w:p w14:paraId="417C8455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5107B056" w14:textId="3B6C9694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Feelings/Emotions</w:t>
            </w:r>
          </w:p>
          <w:p w14:paraId="77A46481" w14:textId="53F82E86" w:rsidR="00BE3D38" w:rsidRPr="00BE3D38" w:rsidRDefault="000568B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Self-regulation</w:t>
            </w:r>
          </w:p>
          <w:p w14:paraId="70DD7A1E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Self-esteem</w:t>
            </w:r>
          </w:p>
          <w:p w14:paraId="349F88FE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Food &amp; Health</w:t>
            </w:r>
          </w:p>
          <w:p w14:paraId="30596794" w14:textId="37163FEA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Monitors/role applications</w:t>
            </w:r>
          </w:p>
        </w:tc>
        <w:tc>
          <w:tcPr>
            <w:tcW w:w="2816" w:type="dxa"/>
          </w:tcPr>
          <w:p w14:paraId="03172B2A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PE</w:t>
            </w:r>
          </w:p>
          <w:p w14:paraId="144002E6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5ABBE50B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Striking &amp; fielding</w:t>
            </w:r>
          </w:p>
          <w:p w14:paraId="3F818FDB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Throwing &amp; catching</w:t>
            </w:r>
          </w:p>
          <w:p w14:paraId="70E7627E" w14:textId="755EA778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Marking &amp; game positioning</w:t>
            </w:r>
          </w:p>
        </w:tc>
        <w:tc>
          <w:tcPr>
            <w:tcW w:w="2816" w:type="dxa"/>
          </w:tcPr>
          <w:p w14:paraId="5C57D40D" w14:textId="77777777" w:rsidR="00BE3D38" w:rsidRDefault="00BE3D38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0568B8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Expressive Arts</w:t>
            </w:r>
          </w:p>
          <w:p w14:paraId="213176E0" w14:textId="77777777" w:rsidR="00B464C4" w:rsidRPr="000568B8" w:rsidRDefault="00B464C4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265F2F0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Art – drawing optical illusions</w:t>
            </w:r>
          </w:p>
          <w:p w14:paraId="5534DF8A" w14:textId="77777777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Music – woodwind, percussion &amp; rhythm, Strings</w:t>
            </w:r>
          </w:p>
          <w:p w14:paraId="21181AAA" w14:textId="1B3EEEC9" w:rsidR="00BE3D38" w:rsidRPr="00BE3D38" w:rsidRDefault="00BE3D38">
            <w:pPr>
              <w:rPr>
                <w:rFonts w:ascii="Comic Sans MS" w:hAnsi="Comic Sans MS"/>
              </w:rPr>
            </w:pPr>
            <w:r w:rsidRPr="00BE3D38">
              <w:rPr>
                <w:rFonts w:ascii="Comic Sans MS" w:hAnsi="Comic Sans MS"/>
              </w:rPr>
              <w:t>Dance – creative dance, social dance</w:t>
            </w:r>
          </w:p>
          <w:p w14:paraId="77BA71C8" w14:textId="4BD6FE3F" w:rsidR="00BE3D38" w:rsidRPr="00BE3D38" w:rsidRDefault="00FE6F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1312" behindDoc="0" locked="0" layoutInCell="1" allowOverlap="1" wp14:anchorId="1A66F52B" wp14:editId="3AE139B3">
                  <wp:simplePos x="0" y="0"/>
                  <wp:positionH relativeFrom="column">
                    <wp:posOffset>487390</wp:posOffset>
                  </wp:positionH>
                  <wp:positionV relativeFrom="paragraph">
                    <wp:posOffset>553907</wp:posOffset>
                  </wp:positionV>
                  <wp:extent cx="1249212" cy="1212106"/>
                  <wp:effectExtent l="114300" t="114300" r="103505" b="121920"/>
                  <wp:wrapNone/>
                  <wp:docPr id="463990984" name="Picture 6" descr="A cartoon of a person blowing a trump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90984" name="Picture 6" descr="A cartoon of a person blowing a trumpet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34107">
                            <a:off x="0" y="0"/>
                            <a:ext cx="1254232" cy="1216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EB0BA2" w14:textId="5CD702A7" w:rsidR="008F0A31" w:rsidRPr="00BE3D38" w:rsidRDefault="00FE6F5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0C4C4C81" wp14:editId="0EAD733E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1898650" cy="952500"/>
            <wp:effectExtent l="0" t="0" r="6350" b="0"/>
            <wp:wrapNone/>
            <wp:docPr id="930611488" name="Picture 4" descr="A hand writing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11488" name="Picture 4" descr="A hand writing on a white bo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B5AA15F" wp14:editId="6F93B65D">
            <wp:simplePos x="0" y="0"/>
            <wp:positionH relativeFrom="column">
              <wp:posOffset>8370570</wp:posOffset>
            </wp:positionH>
            <wp:positionV relativeFrom="page">
              <wp:posOffset>275590</wp:posOffset>
            </wp:positionV>
            <wp:extent cx="1011600" cy="1238400"/>
            <wp:effectExtent l="0" t="0" r="0" b="0"/>
            <wp:wrapNone/>
            <wp:docPr id="131898966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16FB8359" wp14:editId="1FF75C11">
            <wp:simplePos x="0" y="0"/>
            <wp:positionH relativeFrom="column">
              <wp:posOffset>-219075</wp:posOffset>
            </wp:positionH>
            <wp:positionV relativeFrom="page">
              <wp:posOffset>219075</wp:posOffset>
            </wp:positionV>
            <wp:extent cx="1011600" cy="1238400"/>
            <wp:effectExtent l="0" t="0" r="0" b="0"/>
            <wp:wrapNone/>
            <wp:docPr id="965272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A31" w:rsidRPr="00BE3D38" w:rsidSect="00BE3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D35A" w14:textId="77777777" w:rsidR="009F2AFA" w:rsidRDefault="009F2AFA" w:rsidP="000568B8">
      <w:pPr>
        <w:spacing w:after="0" w:line="240" w:lineRule="auto"/>
      </w:pPr>
      <w:r>
        <w:separator/>
      </w:r>
    </w:p>
  </w:endnote>
  <w:endnote w:type="continuationSeparator" w:id="0">
    <w:p w14:paraId="6B3ECC36" w14:textId="77777777" w:rsidR="009F2AFA" w:rsidRDefault="009F2AFA" w:rsidP="0005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89DC" w14:textId="77777777" w:rsidR="00064735" w:rsidRDefault="00064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A157" w14:textId="77777777" w:rsidR="00064735" w:rsidRDefault="00064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5E8D" w14:textId="77777777" w:rsidR="00064735" w:rsidRDefault="0006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D25D" w14:textId="77777777" w:rsidR="009F2AFA" w:rsidRDefault="009F2AFA" w:rsidP="000568B8">
      <w:pPr>
        <w:spacing w:after="0" w:line="240" w:lineRule="auto"/>
      </w:pPr>
      <w:r>
        <w:separator/>
      </w:r>
    </w:p>
  </w:footnote>
  <w:footnote w:type="continuationSeparator" w:id="0">
    <w:p w14:paraId="7C7208AB" w14:textId="77777777" w:rsidR="009F2AFA" w:rsidRDefault="009F2AFA" w:rsidP="0005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3E3" w14:textId="42F71133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B99E9" wp14:editId="5CFACB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278474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E0532" w14:textId="3A7A037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99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fFCQIAABUEAAAOAAAAZHJzL2Uyb0RvYy54bWysU01v2zAMvQ/YfxB0X2y3W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" filled="f" stroked="f">
              <v:textbox style="mso-fit-shape-to-text:t" inset="0,15pt,0,0">
                <w:txbxContent>
                  <w:p w14:paraId="22DE0532" w14:textId="3A7A037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F84" w14:textId="5B4F0433" w:rsidR="000568B8" w:rsidRPr="00F525F0" w:rsidRDefault="000568B8" w:rsidP="00F525F0">
    <w:pPr>
      <w:pStyle w:val="Header"/>
      <w:jc w:val="center"/>
      <w:rPr>
        <w:rFonts w:ascii="Comic Sans MS" w:hAnsi="Comic Sans MS"/>
        <w:b/>
        <w:bCs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b/>
        <w:bCs/>
        <w:noProof/>
        <w:color w:val="538135" w:themeColor="accent6" w:themeShade="BF"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0C7FC" wp14:editId="4400231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5914894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A2F2" w14:textId="03CDE4CD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C7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qxCwIAABwEAAAOAAAAZHJzL2Uyb0RvYy54bWysU01v2zAMvQ/YfxB0X2y3W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" filled="f" stroked="f">
              <v:textbox style="mso-fit-shape-to-text:t" inset="0,15pt,0,0">
                <w:txbxContent>
                  <w:p w14:paraId="204EA2F2" w14:textId="03CDE4CD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5F0" w:rsidRPr="00F525F0">
      <w:rPr>
        <w:rFonts w:ascii="Comic Sans MS" w:hAnsi="Comic Sans MS"/>
        <w:b/>
        <w:bCs/>
        <w:color w:val="538135" w:themeColor="accent6" w:themeShade="BF"/>
        <w:sz w:val="36"/>
        <w:szCs w:val="36"/>
      </w:rPr>
      <w:t>Ochiltree Primary School</w:t>
    </w:r>
  </w:p>
  <w:p w14:paraId="03DF1C8B" w14:textId="1B05F04F" w:rsidR="00F525F0" w:rsidRPr="00064735" w:rsidRDefault="00F525F0" w:rsidP="00F525F0">
    <w:pPr>
      <w:pStyle w:val="Header"/>
      <w:jc w:val="center"/>
      <w:rPr>
        <w:rFonts w:ascii="Comic Sans MS" w:hAnsi="Comic Sans MS"/>
        <w:b/>
        <w:bCs/>
        <w:color w:val="7030A0"/>
        <w:sz w:val="36"/>
        <w:szCs w:val="36"/>
        <w:u w:val="double"/>
      </w:rPr>
    </w:pPr>
    <w:r w:rsidRPr="00064735">
      <w:rPr>
        <w:rFonts w:ascii="Comic Sans MS" w:hAnsi="Comic Sans MS"/>
        <w:b/>
        <w:bCs/>
        <w:color w:val="7030A0"/>
        <w:sz w:val="36"/>
        <w:szCs w:val="36"/>
        <w:u w:val="double"/>
      </w:rPr>
      <w:t>Term Planner 1</w:t>
    </w:r>
  </w:p>
  <w:p w14:paraId="40928AAF" w14:textId="7779EA17" w:rsidR="00F525F0" w:rsidRPr="00F525F0" w:rsidRDefault="00F525F0" w:rsidP="00F525F0">
    <w:pPr>
      <w:pStyle w:val="Header"/>
      <w:jc w:val="center"/>
      <w:rPr>
        <w:rFonts w:ascii="Comic Sans MS" w:hAnsi="Comic Sans MS"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color w:val="538135" w:themeColor="accent6" w:themeShade="BF"/>
        <w:sz w:val="36"/>
        <w:szCs w:val="36"/>
      </w:rPr>
      <w:t>Mrs Agnew – Primary 6/7</w:t>
    </w:r>
  </w:p>
  <w:p w14:paraId="447A469D" w14:textId="77777777" w:rsidR="00F525F0" w:rsidRDefault="00F525F0">
    <w:pPr>
      <w:pStyle w:val="Header"/>
    </w:pPr>
  </w:p>
  <w:p w14:paraId="22540D8A" w14:textId="77777777" w:rsidR="00F525F0" w:rsidRDefault="00F52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458A" w14:textId="4AA4CC57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004D7" wp14:editId="6E65F5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1422695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AD76E" w14:textId="27D74B5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0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" filled="f" stroked="f">
              <v:textbox style="mso-fit-shape-to-text:t" inset="0,15pt,0,0">
                <w:txbxContent>
                  <w:p w14:paraId="126AD76E" w14:textId="27D74B5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A0AAB"/>
    <w:multiLevelType w:val="hybridMultilevel"/>
    <w:tmpl w:val="F92E2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0568B8"/>
    <w:rsid w:val="00064735"/>
    <w:rsid w:val="00122D82"/>
    <w:rsid w:val="00192971"/>
    <w:rsid w:val="00337846"/>
    <w:rsid w:val="006028DF"/>
    <w:rsid w:val="0085535D"/>
    <w:rsid w:val="008F0A31"/>
    <w:rsid w:val="009F2AFA"/>
    <w:rsid w:val="00B464C4"/>
    <w:rsid w:val="00B64D33"/>
    <w:rsid w:val="00BC31C1"/>
    <w:rsid w:val="00BE3D38"/>
    <w:rsid w:val="00CF6BD5"/>
    <w:rsid w:val="00F525F0"/>
    <w:rsid w:val="00FD2B6B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2067"/>
  <w15:chartTrackingRefBased/>
  <w15:docId w15:val="{0D76FF12-5E2C-4EBC-94BC-DAE7DD9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B8"/>
  </w:style>
  <w:style w:type="paragraph" w:styleId="Footer">
    <w:name w:val="footer"/>
    <w:basedOn w:val="Normal"/>
    <w:link w:val="FooterChar"/>
    <w:uiPriority w:val="99"/>
    <w:unhideWhenUsed/>
    <w:rsid w:val="00F52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16E-8E98-4AE8-BF79-2B5463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McDicken, Mary</dc:creator>
  <cp:keywords/>
  <dc:description/>
  <cp:lastModifiedBy>McDicken, Mary</cp:lastModifiedBy>
  <cp:revision>8</cp:revision>
  <cp:lastPrinted>2025-09-16T13:07:00Z</cp:lastPrinted>
  <dcterms:created xsi:type="dcterms:W3CDTF">2025-09-16T10:37:00Z</dcterms:created>
  <dcterms:modified xsi:type="dcterms:W3CDTF">2025-09-16T13:24:00Z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4415a643,4c33fab0,5edc33a9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2025-09-16T10:56:47Z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2219c536-815c-4fbe-ad2c-6952342703b1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