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5231835D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>WB</w:t>
      </w:r>
      <w:r w:rsidR="003065D8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1B2407">
        <w:rPr>
          <w:rFonts w:ascii="Sassoon Infant Rg" w:hAnsi="Sassoon Infant Rg"/>
          <w:b/>
          <w:bCs/>
          <w:sz w:val="32"/>
          <w:szCs w:val="32"/>
          <w:u w:val="single"/>
        </w:rPr>
        <w:t>20</w:t>
      </w:r>
      <w:r w:rsidR="001B2407" w:rsidRPr="001B2407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1B2407">
        <w:rPr>
          <w:rFonts w:ascii="Sassoon Infant Rg" w:hAnsi="Sassoon Infant Rg"/>
          <w:b/>
          <w:bCs/>
          <w:sz w:val="32"/>
          <w:szCs w:val="32"/>
          <w:u w:val="single"/>
        </w:rPr>
        <w:t xml:space="preserve"> April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5745DD">
              <w:trPr>
                <w:trHeight w:val="6791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1F278C17" w14:textId="77777777" w:rsidR="0070131B" w:rsidRDefault="000F0206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</w:t>
                  </w:r>
                  <w:r w:rsidR="00571233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working on a new sound: </w:t>
                  </w:r>
                </w:p>
                <w:p w14:paraId="34522CB9" w14:textId="77777777" w:rsidR="0070131B" w:rsidRDefault="0070131B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3D73307A" w14:textId="1B09EBEE" w:rsidR="00571233" w:rsidRPr="00571233" w:rsidRDefault="004076F7" w:rsidP="0070131B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4076F7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66ACDBBB" wp14:editId="52EB4A6B">
                        <wp:extent cx="1630017" cy="900356"/>
                        <wp:effectExtent l="0" t="0" r="8890" b="0"/>
                        <wp:docPr id="73685720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685720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4051" cy="9025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E27382" w14:textId="77777777" w:rsidR="00916022" w:rsidRDefault="0091602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CD44539" w14:textId="345C20C0" w:rsidR="00C62EAF" w:rsidRDefault="004F4EEF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4F4EE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drawing>
                      <wp:inline distT="0" distB="0" distL="0" distR="0" wp14:anchorId="4D612BF6" wp14:editId="2D5BE272">
                        <wp:extent cx="795130" cy="3539764"/>
                        <wp:effectExtent l="0" t="0" r="5080" b="3810"/>
                        <wp:docPr id="33521257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5212575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3752" cy="35781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12C7CA" w14:textId="77777777" w:rsidR="00C62EAF" w:rsidRDefault="00C62EAF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7276F25A" w14:textId="74BA767E" w:rsidR="00C62EAF" w:rsidRPr="00571233" w:rsidRDefault="004F4EEF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4F4EE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drawing>
                      <wp:inline distT="0" distB="0" distL="0" distR="0" wp14:anchorId="3060AA53" wp14:editId="0772F105">
                        <wp:extent cx="2583180" cy="532765"/>
                        <wp:effectExtent l="0" t="0" r="7620" b="635"/>
                        <wp:docPr id="102377547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3775476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532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2C4D52BB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2D6BA50E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15A7CAC1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6119F839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C547FB2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10B3931A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541F1234" w14:textId="77777777" w:rsidR="00654124" w:rsidRPr="00654124" w:rsidRDefault="00654124" w:rsidP="0065412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70A32DA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D4DA67D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56F90CAF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2B687868" w14:textId="77777777" w:rsidR="00654124" w:rsidRPr="00654124" w:rsidRDefault="00654124" w:rsidP="00654124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61DFF7A9" w14:textId="77777777" w:rsidR="00654124" w:rsidRPr="00654124" w:rsidRDefault="00654124" w:rsidP="00654124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8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629BDC17" w:rsidR="00B578F9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 w:rsidR="000B736C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 w:rsidR="00962EAF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B085E38" w14:textId="77777777" w:rsidR="00B578F9" w:rsidRDefault="00B578F9" w:rsidP="000B736C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42674BB4" w14:textId="2E29FE55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3B30206D" w14:textId="38D36529" w:rsidR="00962EAF" w:rsidRDefault="00962EAF" w:rsidP="00962EAF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2A6869DF" wp14:editId="02B246DD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A5CE7AB" w14:textId="77777777" w:rsidR="00962EAF" w:rsidRDefault="00962EAF" w:rsidP="00B972AD">
                  <w:hyperlink r:id="rId10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38A7FEBB" w14:textId="77777777" w:rsidR="00B972AD" w:rsidRDefault="00B972AD" w:rsidP="00B972AD"/>
                <w:p w14:paraId="583C53CA" w14:textId="4653EC14" w:rsidR="00B972AD" w:rsidRPr="001E5D1E" w:rsidRDefault="00B972AD" w:rsidP="00B972AD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B21E9D" w:rsidRPr="001E5D1E" w14:paraId="3C945361" w14:textId="77777777" w:rsidTr="77DD464C">
              <w:tc>
                <w:tcPr>
                  <w:tcW w:w="4284" w:type="dxa"/>
                </w:tcPr>
                <w:p w14:paraId="0B3EFFE6" w14:textId="77777777" w:rsidR="00B21E9D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0AEBC75E" w14:textId="77777777" w:rsidR="00B21E9D" w:rsidRPr="001E5D1E" w:rsidRDefault="00B21E9D" w:rsidP="00B21E9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23C9D6EE" w14:textId="77777777" w:rsidR="0054719E" w:rsidRDefault="00B21E9D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447A9F66" w:rsidR="00962EAF" w:rsidRPr="001E5D1E" w:rsidRDefault="00962EAF" w:rsidP="00823339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0E4D0A64" w14:textId="099268E4" w:rsidR="00B21E9D" w:rsidRPr="00656DF6" w:rsidRDefault="00B21E9D" w:rsidP="00B21E9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6809DBF6" w14:textId="26B59AB4" w:rsidR="008C2CA8" w:rsidRDefault="0011245A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Write a sentence and draw picture about your favourite part of your Easter holidays. </w:t>
                  </w:r>
                </w:p>
                <w:p w14:paraId="3B39275F" w14:textId="77777777" w:rsidR="0011245A" w:rsidRDefault="0011245A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17E86C9" w14:textId="6B9C7386" w:rsidR="0011245A" w:rsidRPr="008C2CA8" w:rsidRDefault="0011245A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focus on your finger spacing and presentation. </w:t>
                  </w:r>
                </w:p>
                <w:p w14:paraId="214F7ACB" w14:textId="6A67D19E" w:rsidR="00A162A1" w:rsidRPr="00A162A1" w:rsidRDefault="00A162A1" w:rsidP="008C2CA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01268D53" w14:textId="50E96E40" w:rsidR="00FF618E" w:rsidRPr="0035184F" w:rsidRDefault="004D4225" w:rsidP="002149BB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65428BBF" wp14:editId="1613407A">
                        <wp:simplePos x="0" y="0"/>
                        <wp:positionH relativeFrom="column">
                          <wp:posOffset>571528</wp:posOffset>
                        </wp:positionH>
                        <wp:positionV relativeFrom="paragraph">
                          <wp:posOffset>254441</wp:posOffset>
                        </wp:positionV>
                        <wp:extent cx="1463040" cy="1463040"/>
                        <wp:effectExtent l="0" t="0" r="3810" b="3810"/>
                        <wp:wrapSquare wrapText="bothSides"/>
                        <wp:docPr id="1513028690" name="Picture 1" descr="The OT - Do you know the power of a spacing tool in handwriting? From a finger  space, to a visual cue such as a clothes pin or craft stick, these visu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he OT - Do you know the power of a spacing tool in handwriting? From a finger  space, to a visual cue such as a clothes pin or craft stick, these visu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3040" cy="146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0AC002" w14:textId="38C8A610" w:rsidR="00557AD5" w:rsidRDefault="00242A8B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Data Handling</w:t>
            </w:r>
          </w:p>
          <w:p w14:paraId="4361A584" w14:textId="77777777" w:rsidR="00242A8B" w:rsidRDefault="00242A8B" w:rsidP="0033083E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65F1983A" w14:textId="12530C3F" w:rsidR="00242A8B" w:rsidRPr="00242A8B" w:rsidRDefault="00242A8B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 w:rsidRPr="00242A8B">
              <w:rPr>
                <w:rFonts w:ascii="Sassoon Infant Rg" w:hAnsi="Sassoon Infant Rg"/>
                <w:sz w:val="28"/>
                <w:szCs w:val="28"/>
              </w:rPr>
              <w:t xml:space="preserve">This week, we are starting to look at data handling. </w:t>
            </w:r>
          </w:p>
          <w:p w14:paraId="579204A7" w14:textId="15402867" w:rsidR="00242A8B" w:rsidRPr="00242A8B" w:rsidRDefault="00242A8B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 w:rsidRPr="00242A8B">
              <w:rPr>
                <w:rFonts w:ascii="Sassoon Infant Rg" w:hAnsi="Sassoon Infant Rg"/>
                <w:sz w:val="28"/>
                <w:szCs w:val="28"/>
              </w:rPr>
              <w:t xml:space="preserve">We are exploring different types of data and ways that we can gather data. </w:t>
            </w:r>
          </w:p>
          <w:p w14:paraId="0A1539EE" w14:textId="77777777" w:rsidR="00242A8B" w:rsidRPr="00242A8B" w:rsidRDefault="00242A8B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82C7D64" w14:textId="3862D8FE" w:rsidR="00242A8B" w:rsidRPr="00242A8B" w:rsidRDefault="00242A8B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 w:rsidRPr="00242A8B">
              <w:rPr>
                <w:rFonts w:ascii="Sassoon Infant Rg" w:hAnsi="Sassoon Infant Rg"/>
                <w:sz w:val="28"/>
                <w:szCs w:val="28"/>
              </w:rPr>
              <w:t xml:space="preserve">Speak to members in your family and gather information on their: </w:t>
            </w:r>
          </w:p>
          <w:p w14:paraId="71FB28BB" w14:textId="0CF569D7" w:rsidR="00242A8B" w:rsidRPr="00242A8B" w:rsidRDefault="00242A8B" w:rsidP="00242A8B">
            <w:pPr>
              <w:pStyle w:val="ListParagraph"/>
              <w:numPr>
                <w:ilvl w:val="0"/>
                <w:numId w:val="5"/>
              </w:numPr>
              <w:rPr>
                <w:rFonts w:ascii="Sassoon Infant Rg" w:hAnsi="Sassoon Infant Rg"/>
                <w:sz w:val="28"/>
                <w:szCs w:val="28"/>
              </w:rPr>
            </w:pPr>
            <w:r w:rsidRPr="00242A8B">
              <w:rPr>
                <w:rFonts w:ascii="Sassoon Infant Rg" w:hAnsi="Sassoon Infant Rg"/>
                <w:sz w:val="28"/>
                <w:szCs w:val="28"/>
              </w:rPr>
              <w:t>Favourite food</w:t>
            </w:r>
          </w:p>
          <w:p w14:paraId="3568A775" w14:textId="72659DDB" w:rsidR="00242A8B" w:rsidRPr="00242A8B" w:rsidRDefault="00242A8B" w:rsidP="00242A8B">
            <w:pPr>
              <w:pStyle w:val="ListParagraph"/>
              <w:numPr>
                <w:ilvl w:val="0"/>
                <w:numId w:val="5"/>
              </w:numPr>
              <w:rPr>
                <w:rFonts w:ascii="Sassoon Infant Rg" w:hAnsi="Sassoon Infant Rg"/>
                <w:sz w:val="28"/>
                <w:szCs w:val="28"/>
              </w:rPr>
            </w:pPr>
            <w:r w:rsidRPr="00242A8B">
              <w:rPr>
                <w:rFonts w:ascii="Sassoon Infant Rg" w:hAnsi="Sassoon Infant Rg"/>
                <w:sz w:val="28"/>
                <w:szCs w:val="28"/>
              </w:rPr>
              <w:t xml:space="preserve">Favourite animal </w:t>
            </w:r>
          </w:p>
          <w:p w14:paraId="422CF516" w14:textId="7D3BED90" w:rsidR="00242A8B" w:rsidRPr="00242A8B" w:rsidRDefault="00242A8B" w:rsidP="00242A8B">
            <w:pPr>
              <w:pStyle w:val="ListParagraph"/>
              <w:numPr>
                <w:ilvl w:val="0"/>
                <w:numId w:val="5"/>
              </w:numPr>
              <w:rPr>
                <w:rFonts w:ascii="Sassoon Infant Rg" w:hAnsi="Sassoon Infant Rg"/>
                <w:sz w:val="28"/>
                <w:szCs w:val="28"/>
              </w:rPr>
            </w:pPr>
            <w:r w:rsidRPr="00242A8B">
              <w:rPr>
                <w:rFonts w:ascii="Sassoon Infant Rg" w:hAnsi="Sassoon Infant Rg"/>
                <w:sz w:val="28"/>
                <w:szCs w:val="28"/>
              </w:rPr>
              <w:t>Favourite colour</w:t>
            </w:r>
          </w:p>
          <w:p w14:paraId="7CCB5CD7" w14:textId="77777777" w:rsidR="00242A8B" w:rsidRPr="00242A8B" w:rsidRDefault="00242A8B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ABBDE70" w14:textId="317E71CF" w:rsidR="001F2D1D" w:rsidRDefault="00242A8B" w:rsidP="00CA1A90">
            <w:pPr>
              <w:rPr>
                <w:rFonts w:ascii="Sassoon Infant Rg" w:hAnsi="Sassoon Infant Rg"/>
                <w:sz w:val="28"/>
                <w:szCs w:val="28"/>
              </w:rPr>
            </w:pPr>
            <w:r w:rsidRPr="00242A8B">
              <w:rPr>
                <w:rFonts w:ascii="Sassoon Infant Rg" w:hAnsi="Sassoon Infant Rg"/>
                <w:sz w:val="28"/>
                <w:szCs w:val="28"/>
              </w:rPr>
              <w:t xml:space="preserve">Write your findings in your homework jotter or on a piece of paper. </w:t>
            </w:r>
          </w:p>
          <w:p w14:paraId="190B85BB" w14:textId="538FC1B8" w:rsidR="00A73034" w:rsidRPr="00E51B1E" w:rsidRDefault="00A73034" w:rsidP="00CA1A90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F6F12A" w14:textId="1A4CDBCD" w:rsidR="00B93472" w:rsidRDefault="001B2407" w:rsidP="00E86AF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week, we are beginning to think about our new topic: Minibeasts and Nature. </w:t>
            </w:r>
          </w:p>
          <w:p w14:paraId="37D40BF0" w14:textId="77777777" w:rsidR="001B2407" w:rsidRDefault="001B2407" w:rsidP="00E86AF6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FE75FAC" w14:textId="09F536D4" w:rsidR="001B2407" w:rsidRDefault="001B2407" w:rsidP="00E86AF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Talk to a member of your family about:</w:t>
            </w:r>
          </w:p>
          <w:p w14:paraId="3A9BF901" w14:textId="33028A37" w:rsidR="001B2407" w:rsidRPr="001B2407" w:rsidRDefault="001B2407" w:rsidP="001B2407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/>
                <w:sz w:val="28"/>
                <w:szCs w:val="28"/>
              </w:rPr>
            </w:pPr>
            <w:r w:rsidRPr="001B2407">
              <w:rPr>
                <w:rFonts w:ascii="Sassoon Infant Rg" w:hAnsi="Sassoon Infant Rg"/>
                <w:sz w:val="28"/>
                <w:szCs w:val="28"/>
              </w:rPr>
              <w:t>What you already know about minibeasts and nature</w:t>
            </w:r>
            <w:r>
              <w:rPr>
                <w:rFonts w:ascii="Sassoon Infant Rg" w:hAnsi="Sassoon Infant Rg"/>
                <w:sz w:val="28"/>
                <w:szCs w:val="28"/>
              </w:rPr>
              <w:t>?</w:t>
            </w:r>
          </w:p>
          <w:p w14:paraId="4E56CAA8" w14:textId="5B1D6AB1" w:rsidR="001B2407" w:rsidRPr="001B2407" w:rsidRDefault="001B2407" w:rsidP="001B2407">
            <w:pPr>
              <w:pStyle w:val="ListParagraph"/>
              <w:numPr>
                <w:ilvl w:val="0"/>
                <w:numId w:val="6"/>
              </w:numPr>
              <w:rPr>
                <w:rFonts w:ascii="Sassoon Infant Rg" w:hAnsi="Sassoon Infant Rg"/>
                <w:sz w:val="28"/>
                <w:szCs w:val="28"/>
              </w:rPr>
            </w:pPr>
            <w:r w:rsidRPr="001B2407">
              <w:rPr>
                <w:rFonts w:ascii="Sassoon Infant Rg" w:hAnsi="Sassoon Infant Rg"/>
                <w:sz w:val="28"/>
                <w:szCs w:val="28"/>
              </w:rPr>
              <w:t>What you would like to know</w:t>
            </w:r>
            <w:r>
              <w:rPr>
                <w:rFonts w:ascii="Sassoon Infant Rg" w:hAnsi="Sassoon Infant Rg"/>
                <w:sz w:val="28"/>
                <w:szCs w:val="28"/>
              </w:rPr>
              <w:t>?</w:t>
            </w:r>
          </w:p>
          <w:p w14:paraId="3ACFC79F" w14:textId="2406CB62" w:rsidR="00A84490" w:rsidRPr="00A7713E" w:rsidRDefault="00A84490" w:rsidP="0029688B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2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3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4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6B91300F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0B5D"/>
    <w:multiLevelType w:val="hybridMultilevel"/>
    <w:tmpl w:val="2352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62694"/>
    <w:multiLevelType w:val="hybridMultilevel"/>
    <w:tmpl w:val="6556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2"/>
  </w:num>
  <w:num w:numId="2" w16cid:durableId="1383676347">
    <w:abstractNumId w:val="5"/>
  </w:num>
  <w:num w:numId="3" w16cid:durableId="1936286640">
    <w:abstractNumId w:val="3"/>
  </w:num>
  <w:num w:numId="4" w16cid:durableId="469791312">
    <w:abstractNumId w:val="0"/>
  </w:num>
  <w:num w:numId="5" w16cid:durableId="2079356167">
    <w:abstractNumId w:val="4"/>
  </w:num>
  <w:num w:numId="6" w16cid:durableId="147444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187D"/>
    <w:rsid w:val="000347C0"/>
    <w:rsid w:val="00035517"/>
    <w:rsid w:val="00035EFA"/>
    <w:rsid w:val="00057571"/>
    <w:rsid w:val="000630C4"/>
    <w:rsid w:val="00067C99"/>
    <w:rsid w:val="0007429E"/>
    <w:rsid w:val="000751A7"/>
    <w:rsid w:val="000774C8"/>
    <w:rsid w:val="00081CDD"/>
    <w:rsid w:val="00095141"/>
    <w:rsid w:val="0009788B"/>
    <w:rsid w:val="00097E32"/>
    <w:rsid w:val="000A1A63"/>
    <w:rsid w:val="000A23E1"/>
    <w:rsid w:val="000A72A5"/>
    <w:rsid w:val="000B4C4F"/>
    <w:rsid w:val="000B56CE"/>
    <w:rsid w:val="000B618F"/>
    <w:rsid w:val="000B6EF0"/>
    <w:rsid w:val="000B736C"/>
    <w:rsid w:val="000C2024"/>
    <w:rsid w:val="000C3672"/>
    <w:rsid w:val="000C5294"/>
    <w:rsid w:val="000D1C0B"/>
    <w:rsid w:val="000F0206"/>
    <w:rsid w:val="000F0318"/>
    <w:rsid w:val="000F2666"/>
    <w:rsid w:val="000F2BD4"/>
    <w:rsid w:val="000F2D48"/>
    <w:rsid w:val="000F732B"/>
    <w:rsid w:val="00102097"/>
    <w:rsid w:val="001102BD"/>
    <w:rsid w:val="0011245A"/>
    <w:rsid w:val="001257C7"/>
    <w:rsid w:val="00132046"/>
    <w:rsid w:val="00132D31"/>
    <w:rsid w:val="0013301F"/>
    <w:rsid w:val="00133481"/>
    <w:rsid w:val="001421CE"/>
    <w:rsid w:val="00147EB3"/>
    <w:rsid w:val="0016537B"/>
    <w:rsid w:val="0018729F"/>
    <w:rsid w:val="001A5657"/>
    <w:rsid w:val="001B0638"/>
    <w:rsid w:val="001B0942"/>
    <w:rsid w:val="001B2407"/>
    <w:rsid w:val="001B2F2F"/>
    <w:rsid w:val="001B6DB5"/>
    <w:rsid w:val="001B7D05"/>
    <w:rsid w:val="001C4D03"/>
    <w:rsid w:val="001C6AE8"/>
    <w:rsid w:val="001E5D1E"/>
    <w:rsid w:val="001E628A"/>
    <w:rsid w:val="001F2D1D"/>
    <w:rsid w:val="002033F4"/>
    <w:rsid w:val="00205721"/>
    <w:rsid w:val="002149BB"/>
    <w:rsid w:val="0023641B"/>
    <w:rsid w:val="0024124E"/>
    <w:rsid w:val="00242A8B"/>
    <w:rsid w:val="00253F51"/>
    <w:rsid w:val="002561B0"/>
    <w:rsid w:val="002649F2"/>
    <w:rsid w:val="00265A93"/>
    <w:rsid w:val="00265C24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C175D"/>
    <w:rsid w:val="002C29ED"/>
    <w:rsid w:val="002C6968"/>
    <w:rsid w:val="002C7EA8"/>
    <w:rsid w:val="002D7658"/>
    <w:rsid w:val="002E2755"/>
    <w:rsid w:val="002F2A1F"/>
    <w:rsid w:val="002F5E83"/>
    <w:rsid w:val="003005A8"/>
    <w:rsid w:val="003065D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91262"/>
    <w:rsid w:val="003976EA"/>
    <w:rsid w:val="003B39A4"/>
    <w:rsid w:val="003B58D4"/>
    <w:rsid w:val="003C7B66"/>
    <w:rsid w:val="003D0E14"/>
    <w:rsid w:val="003D6D27"/>
    <w:rsid w:val="003D7041"/>
    <w:rsid w:val="003F533A"/>
    <w:rsid w:val="003F6155"/>
    <w:rsid w:val="0040517D"/>
    <w:rsid w:val="00405A4D"/>
    <w:rsid w:val="004076F7"/>
    <w:rsid w:val="00407AE6"/>
    <w:rsid w:val="00411F6C"/>
    <w:rsid w:val="00417285"/>
    <w:rsid w:val="0042128C"/>
    <w:rsid w:val="00424585"/>
    <w:rsid w:val="00444825"/>
    <w:rsid w:val="004504F9"/>
    <w:rsid w:val="004523BC"/>
    <w:rsid w:val="00453056"/>
    <w:rsid w:val="00466F74"/>
    <w:rsid w:val="004802AE"/>
    <w:rsid w:val="00480C5D"/>
    <w:rsid w:val="00484D88"/>
    <w:rsid w:val="00485E1C"/>
    <w:rsid w:val="004903DD"/>
    <w:rsid w:val="004B4480"/>
    <w:rsid w:val="004B538F"/>
    <w:rsid w:val="004C3231"/>
    <w:rsid w:val="004C4A80"/>
    <w:rsid w:val="004C640E"/>
    <w:rsid w:val="004D4225"/>
    <w:rsid w:val="004E270B"/>
    <w:rsid w:val="004E3AF5"/>
    <w:rsid w:val="004E6DA4"/>
    <w:rsid w:val="004F1178"/>
    <w:rsid w:val="004F33F3"/>
    <w:rsid w:val="004F4EEF"/>
    <w:rsid w:val="00515D4A"/>
    <w:rsid w:val="0052701E"/>
    <w:rsid w:val="0053088C"/>
    <w:rsid w:val="00530B9D"/>
    <w:rsid w:val="005352B4"/>
    <w:rsid w:val="00541C41"/>
    <w:rsid w:val="0054389A"/>
    <w:rsid w:val="0054719E"/>
    <w:rsid w:val="00557AD5"/>
    <w:rsid w:val="00561047"/>
    <w:rsid w:val="00567AC5"/>
    <w:rsid w:val="00571233"/>
    <w:rsid w:val="0057171A"/>
    <w:rsid w:val="005745DD"/>
    <w:rsid w:val="005A3247"/>
    <w:rsid w:val="005B15DB"/>
    <w:rsid w:val="005B268A"/>
    <w:rsid w:val="005B6D3E"/>
    <w:rsid w:val="005B77B7"/>
    <w:rsid w:val="005C3C86"/>
    <w:rsid w:val="005C4FE6"/>
    <w:rsid w:val="005C777F"/>
    <w:rsid w:val="005D2198"/>
    <w:rsid w:val="005D388D"/>
    <w:rsid w:val="005E42B2"/>
    <w:rsid w:val="006007F0"/>
    <w:rsid w:val="00611069"/>
    <w:rsid w:val="00616919"/>
    <w:rsid w:val="00616C4C"/>
    <w:rsid w:val="00647EEC"/>
    <w:rsid w:val="00653C32"/>
    <w:rsid w:val="00654124"/>
    <w:rsid w:val="00656DF6"/>
    <w:rsid w:val="00657D2B"/>
    <w:rsid w:val="00660DDE"/>
    <w:rsid w:val="00661B45"/>
    <w:rsid w:val="006636CF"/>
    <w:rsid w:val="00663DD2"/>
    <w:rsid w:val="0066796F"/>
    <w:rsid w:val="00672031"/>
    <w:rsid w:val="00682206"/>
    <w:rsid w:val="00690769"/>
    <w:rsid w:val="006943B7"/>
    <w:rsid w:val="006A0959"/>
    <w:rsid w:val="006A333F"/>
    <w:rsid w:val="006A56DD"/>
    <w:rsid w:val="006B1E64"/>
    <w:rsid w:val="006B54B8"/>
    <w:rsid w:val="006C330E"/>
    <w:rsid w:val="006C5267"/>
    <w:rsid w:val="006CED57"/>
    <w:rsid w:val="006E00DB"/>
    <w:rsid w:val="0070131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71A5D"/>
    <w:rsid w:val="00780459"/>
    <w:rsid w:val="00792610"/>
    <w:rsid w:val="00796B5C"/>
    <w:rsid w:val="007A1466"/>
    <w:rsid w:val="007D4922"/>
    <w:rsid w:val="007E2780"/>
    <w:rsid w:val="007E738A"/>
    <w:rsid w:val="00800CA8"/>
    <w:rsid w:val="00822B79"/>
    <w:rsid w:val="00823339"/>
    <w:rsid w:val="00823BC2"/>
    <w:rsid w:val="00824DD1"/>
    <w:rsid w:val="008327FA"/>
    <w:rsid w:val="008333B9"/>
    <w:rsid w:val="00837C27"/>
    <w:rsid w:val="008468E5"/>
    <w:rsid w:val="00852B3C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C26E0"/>
    <w:rsid w:val="008C2CA8"/>
    <w:rsid w:val="008C31CF"/>
    <w:rsid w:val="008C3760"/>
    <w:rsid w:val="008D1012"/>
    <w:rsid w:val="008D3830"/>
    <w:rsid w:val="008E20DA"/>
    <w:rsid w:val="008E298C"/>
    <w:rsid w:val="008E52A9"/>
    <w:rsid w:val="008E6132"/>
    <w:rsid w:val="008F17F2"/>
    <w:rsid w:val="009067F5"/>
    <w:rsid w:val="00916022"/>
    <w:rsid w:val="0092146B"/>
    <w:rsid w:val="0092395F"/>
    <w:rsid w:val="009240BD"/>
    <w:rsid w:val="00924268"/>
    <w:rsid w:val="00933161"/>
    <w:rsid w:val="00940289"/>
    <w:rsid w:val="00947E32"/>
    <w:rsid w:val="009505C2"/>
    <w:rsid w:val="009544C4"/>
    <w:rsid w:val="00962EAF"/>
    <w:rsid w:val="00974754"/>
    <w:rsid w:val="00985706"/>
    <w:rsid w:val="00993DD8"/>
    <w:rsid w:val="009A64AB"/>
    <w:rsid w:val="009A76C6"/>
    <w:rsid w:val="009B4249"/>
    <w:rsid w:val="009C2E82"/>
    <w:rsid w:val="009C7F63"/>
    <w:rsid w:val="009D6F1C"/>
    <w:rsid w:val="009E1011"/>
    <w:rsid w:val="009F2DD9"/>
    <w:rsid w:val="00A06CD6"/>
    <w:rsid w:val="00A10FA1"/>
    <w:rsid w:val="00A11D06"/>
    <w:rsid w:val="00A162A1"/>
    <w:rsid w:val="00A223C3"/>
    <w:rsid w:val="00A22E10"/>
    <w:rsid w:val="00A24B80"/>
    <w:rsid w:val="00A269FF"/>
    <w:rsid w:val="00A26AD5"/>
    <w:rsid w:val="00A34E3C"/>
    <w:rsid w:val="00A4382B"/>
    <w:rsid w:val="00A52A9C"/>
    <w:rsid w:val="00A61507"/>
    <w:rsid w:val="00A70816"/>
    <w:rsid w:val="00A73034"/>
    <w:rsid w:val="00A74A33"/>
    <w:rsid w:val="00A7713E"/>
    <w:rsid w:val="00A800F3"/>
    <w:rsid w:val="00A84490"/>
    <w:rsid w:val="00A84568"/>
    <w:rsid w:val="00A8778E"/>
    <w:rsid w:val="00A87D46"/>
    <w:rsid w:val="00A96EEB"/>
    <w:rsid w:val="00AB1916"/>
    <w:rsid w:val="00AB43F2"/>
    <w:rsid w:val="00AC0FAE"/>
    <w:rsid w:val="00AE0FB1"/>
    <w:rsid w:val="00AE14FB"/>
    <w:rsid w:val="00AE3CA5"/>
    <w:rsid w:val="00AE3D4E"/>
    <w:rsid w:val="00AE5F7E"/>
    <w:rsid w:val="00AE6B09"/>
    <w:rsid w:val="00AF0F17"/>
    <w:rsid w:val="00B058E9"/>
    <w:rsid w:val="00B21E9D"/>
    <w:rsid w:val="00B315A9"/>
    <w:rsid w:val="00B32163"/>
    <w:rsid w:val="00B340C1"/>
    <w:rsid w:val="00B4161C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3472"/>
    <w:rsid w:val="00B95724"/>
    <w:rsid w:val="00B972AD"/>
    <w:rsid w:val="00BA4842"/>
    <w:rsid w:val="00BA572C"/>
    <w:rsid w:val="00BC08EB"/>
    <w:rsid w:val="00BC114B"/>
    <w:rsid w:val="00BC42AB"/>
    <w:rsid w:val="00BD0839"/>
    <w:rsid w:val="00BD0B49"/>
    <w:rsid w:val="00BD51FE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60E46"/>
    <w:rsid w:val="00C62EAF"/>
    <w:rsid w:val="00C67F52"/>
    <w:rsid w:val="00C80519"/>
    <w:rsid w:val="00C85D1C"/>
    <w:rsid w:val="00C946E1"/>
    <w:rsid w:val="00C95D34"/>
    <w:rsid w:val="00CA1A90"/>
    <w:rsid w:val="00CA2027"/>
    <w:rsid w:val="00CA74B5"/>
    <w:rsid w:val="00CB530E"/>
    <w:rsid w:val="00CB6587"/>
    <w:rsid w:val="00CB6BEE"/>
    <w:rsid w:val="00CC3E73"/>
    <w:rsid w:val="00CC5E79"/>
    <w:rsid w:val="00CD0F04"/>
    <w:rsid w:val="00CD353D"/>
    <w:rsid w:val="00CD554D"/>
    <w:rsid w:val="00CF2A7B"/>
    <w:rsid w:val="00CF7506"/>
    <w:rsid w:val="00D12D07"/>
    <w:rsid w:val="00D14F2B"/>
    <w:rsid w:val="00D15916"/>
    <w:rsid w:val="00D23632"/>
    <w:rsid w:val="00D35361"/>
    <w:rsid w:val="00D37548"/>
    <w:rsid w:val="00D4137F"/>
    <w:rsid w:val="00D4157C"/>
    <w:rsid w:val="00D456CE"/>
    <w:rsid w:val="00D53734"/>
    <w:rsid w:val="00D53EB7"/>
    <w:rsid w:val="00D605C3"/>
    <w:rsid w:val="00D71348"/>
    <w:rsid w:val="00D72727"/>
    <w:rsid w:val="00D73F94"/>
    <w:rsid w:val="00D970F4"/>
    <w:rsid w:val="00DA2E51"/>
    <w:rsid w:val="00DB0271"/>
    <w:rsid w:val="00DB05DD"/>
    <w:rsid w:val="00DB27D1"/>
    <w:rsid w:val="00DB4378"/>
    <w:rsid w:val="00DC0160"/>
    <w:rsid w:val="00DC01F5"/>
    <w:rsid w:val="00DE46D0"/>
    <w:rsid w:val="00DE5CBB"/>
    <w:rsid w:val="00DE6FD1"/>
    <w:rsid w:val="00DF5B88"/>
    <w:rsid w:val="00E013F1"/>
    <w:rsid w:val="00E0701D"/>
    <w:rsid w:val="00E1026E"/>
    <w:rsid w:val="00E129E2"/>
    <w:rsid w:val="00E14CC1"/>
    <w:rsid w:val="00E15ACE"/>
    <w:rsid w:val="00E20F5D"/>
    <w:rsid w:val="00E42D62"/>
    <w:rsid w:val="00E46665"/>
    <w:rsid w:val="00E51B1E"/>
    <w:rsid w:val="00E55421"/>
    <w:rsid w:val="00E77322"/>
    <w:rsid w:val="00E77442"/>
    <w:rsid w:val="00E7785B"/>
    <w:rsid w:val="00E8228C"/>
    <w:rsid w:val="00E86AF6"/>
    <w:rsid w:val="00E96AFE"/>
    <w:rsid w:val="00EA1BC2"/>
    <w:rsid w:val="00EC25AD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EE7371"/>
    <w:rsid w:val="00F13114"/>
    <w:rsid w:val="00F20C31"/>
    <w:rsid w:val="00F3676D"/>
    <w:rsid w:val="00F436E6"/>
    <w:rsid w:val="00F4452D"/>
    <w:rsid w:val="00F447C7"/>
    <w:rsid w:val="00F6411A"/>
    <w:rsid w:val="00F65641"/>
    <w:rsid w:val="00F65B53"/>
    <w:rsid w:val="00F828BD"/>
    <w:rsid w:val="00F830FF"/>
    <w:rsid w:val="00FA10A3"/>
    <w:rsid w:val="00FA7AD2"/>
    <w:rsid w:val="00FB10B5"/>
    <w:rsid w:val="00FB29DF"/>
    <w:rsid w:val="00FC16F7"/>
    <w:rsid w:val="00FC1969"/>
    <w:rsid w:val="00FF544B"/>
    <w:rsid w:val="00FF618E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writingRepeater/index.html" TargetMode="External"/><Relationship Id="rId13" Type="http://schemas.openxmlformats.org/officeDocument/2006/relationships/hyperlink" Target="mailto:eavictoria.whiteford@glow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eaaimee.ronald@glow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wg-bW_TNm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mailto:eajaye.barrett@gl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389</cp:revision>
  <dcterms:created xsi:type="dcterms:W3CDTF">2025-10-06T15:23:00Z</dcterms:created>
  <dcterms:modified xsi:type="dcterms:W3CDTF">2026-04-19T17:23:00Z</dcterms:modified>
</cp:coreProperties>
</file>