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616D9" w:rsidP="4BBD6C3E" w:rsidRDefault="00ED72F7" w14:paraId="2614FEEE" w14:textId="447FAA0A">
      <w:pPr>
        <w:spacing w:after="200" w:line="276" w:lineRule="auto"/>
        <w:jc w:val="center"/>
        <w:rPr>
          <w:rFonts w:ascii="Segoe Print" w:hAnsi="Segoe Print" w:eastAsia="Segoe UI" w:cs="Segoe UI"/>
          <w:b/>
          <w:bCs/>
          <w:color w:val="000000" w:themeColor="text1"/>
          <w:sz w:val="32"/>
          <w:szCs w:val="32"/>
        </w:rPr>
      </w:pPr>
      <w:r>
        <w:rPr>
          <w:rFonts w:ascii="Segoe Print" w:hAnsi="Segoe Print" w:eastAsia="Segoe UI" w:cs="Segoe UI"/>
          <w:b/>
          <w:bCs/>
          <w:color w:val="000000" w:themeColor="text1"/>
          <w:sz w:val="32"/>
          <w:szCs w:val="32"/>
        </w:rPr>
        <w:t xml:space="preserve"> Homework Monday</w:t>
      </w:r>
      <w:r w:rsidR="00404BFA">
        <w:rPr>
          <w:rFonts w:ascii="Segoe Print" w:hAnsi="Segoe Print" w:eastAsia="Segoe UI" w:cs="Segoe UI"/>
          <w:b/>
          <w:bCs/>
          <w:color w:val="000000" w:themeColor="text1"/>
          <w:sz w:val="32"/>
          <w:szCs w:val="32"/>
        </w:rPr>
        <w:t xml:space="preserve"> 29</w:t>
      </w:r>
      <w:r>
        <w:rPr>
          <w:rFonts w:ascii="Segoe Print" w:hAnsi="Segoe Print" w:eastAsia="Segoe UI" w:cs="Segoe UI"/>
          <w:b/>
          <w:bCs/>
          <w:color w:val="000000" w:themeColor="text1"/>
          <w:sz w:val="32"/>
          <w:szCs w:val="32"/>
          <w:vertAlign w:val="superscript"/>
        </w:rPr>
        <w:t>th</w:t>
      </w:r>
      <w:r w:rsidR="008468E5">
        <w:rPr>
          <w:rFonts w:ascii="Segoe Print" w:hAnsi="Segoe Print" w:eastAsia="Segoe UI" w:cs="Segoe UI"/>
          <w:b/>
          <w:bCs/>
          <w:color w:val="000000" w:themeColor="text1"/>
          <w:sz w:val="32"/>
          <w:szCs w:val="32"/>
        </w:rPr>
        <w:t xml:space="preserve"> September</w:t>
      </w:r>
    </w:p>
    <w:p w:rsidRPr="007049FD" w:rsidR="007640E4" w:rsidP="2D172426" w:rsidRDefault="007640E4" w14:paraId="417DBE45" w14:textId="608CA5D2">
      <w:pPr>
        <w:spacing w:after="200" w:line="276" w:lineRule="auto"/>
        <w:jc w:val="center"/>
        <w:rPr>
          <w:rFonts w:ascii="Segoe Print" w:hAnsi="Segoe Print" w:eastAsia="Segoe UI" w:cs="Segoe UI"/>
          <w:b w:val="1"/>
          <w:bCs w:val="1"/>
          <w:color w:val="000000" w:themeColor="text1"/>
          <w:sz w:val="32"/>
          <w:szCs w:val="32"/>
        </w:rPr>
      </w:pPr>
      <w:r w:rsidRPr="2D172426" w:rsidR="007640E4">
        <w:rPr>
          <w:rFonts w:ascii="Segoe Print" w:hAnsi="Segoe Print" w:eastAsia="Segoe UI" w:cs="Segoe UI"/>
          <w:b w:val="1"/>
          <w:bCs w:val="1"/>
          <w:color w:val="000000" w:themeColor="text1" w:themeTint="FF" w:themeShade="FF"/>
          <w:sz w:val="32"/>
          <w:szCs w:val="32"/>
        </w:rPr>
        <w:t xml:space="preserve">All Primary 1 </w:t>
      </w:r>
      <w:r w:rsidRPr="2D172426" w:rsidR="007640E4">
        <w:rPr>
          <w:rFonts w:ascii="Segoe Print" w:hAnsi="Segoe Print" w:eastAsia="Segoe UI" w:cs="Segoe UI"/>
          <w:b w:val="1"/>
          <w:bCs w:val="1"/>
          <w:color w:val="000000" w:themeColor="text1" w:themeTint="FF" w:themeShade="FF"/>
          <w:sz w:val="32"/>
          <w:szCs w:val="32"/>
        </w:rPr>
        <w:t>children</w:t>
      </w:r>
      <w:r w:rsidRPr="2D172426" w:rsidR="007640E4">
        <w:rPr>
          <w:rFonts w:ascii="Segoe Print" w:hAnsi="Segoe Print" w:eastAsia="Segoe UI" w:cs="Segoe UI"/>
          <w:b w:val="1"/>
          <w:bCs w:val="1"/>
          <w:color w:val="000000" w:themeColor="text1" w:themeTint="FF" w:themeShade="FF"/>
          <w:sz w:val="32"/>
          <w:szCs w:val="32"/>
        </w:rPr>
        <w:t xml:space="preserve"> have Outdoor Learning on a </w:t>
      </w:r>
      <w:r w:rsidRPr="2D172426" w:rsidR="00404BFA">
        <w:rPr>
          <w:rFonts w:ascii="Segoe Print" w:hAnsi="Segoe Print" w:eastAsia="Segoe UI" w:cs="Segoe UI"/>
          <w:b w:val="1"/>
          <w:bCs w:val="1"/>
          <w:color w:val="000000" w:themeColor="text1" w:themeTint="FF" w:themeShade="FF"/>
          <w:sz w:val="32"/>
          <w:szCs w:val="32"/>
        </w:rPr>
        <w:t>Thursday.</w:t>
      </w:r>
      <w:r w:rsidRPr="2D172426" w:rsidR="007640E4">
        <w:rPr>
          <w:rFonts w:ascii="Segoe Print" w:hAnsi="Segoe Print" w:eastAsia="Segoe UI" w:cs="Segoe UI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Pr="007049FD" w:rsidR="4BBD6C3E" w:rsidTr="3DEF8563" w14:paraId="6E157E69" w14:textId="77777777">
        <w:trPr>
          <w:trHeight w:val="1005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7049FD" w:rsidR="4BBD6C3E" w:rsidP="4BBD6C3E" w:rsidRDefault="0072193D" w14:paraId="636C2D2B" w14:textId="29C02C6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:rsidTr="3DEF8563" w14:paraId="1D675835" w14:textId="77777777">
              <w:tc>
                <w:tcPr>
                  <w:tcW w:w="4284" w:type="dxa"/>
                  <w:tcMar/>
                </w:tcPr>
                <w:p w:rsidRPr="00E24D9B" w:rsidR="00ED72F7" w:rsidP="00FB10B5" w:rsidRDefault="00ED72F7" w14:paraId="402CFDB2" w14:textId="77777777">
                  <w:pPr>
                    <w:rPr>
                      <w:rFonts w:ascii="Sassoon Infant Rg" w:hAnsi="Sassoon Infant Rg"/>
                      <w:i/>
                      <w:iCs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i/>
                      <w:iCs/>
                      <w:sz w:val="48"/>
                      <w:szCs w:val="48"/>
                    </w:rPr>
                    <w:t>Phonics</w:t>
                  </w:r>
                </w:p>
                <w:p w:rsidRPr="00E24D9B" w:rsidR="00E24D9B" w:rsidP="00FB10B5" w:rsidRDefault="00E24D9B" w14:paraId="4F3C1703" w14:textId="600D03E1">
                  <w:pPr>
                    <w:rPr>
                      <w:rFonts w:ascii="Sassoon Infant Rg" w:hAnsi="Sassoon Infant Rg"/>
                      <w:i/>
                      <w:iCs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i/>
                      <w:iCs/>
                      <w:sz w:val="48"/>
                      <w:szCs w:val="48"/>
                    </w:rPr>
                    <w:t xml:space="preserve">Tricky words learned so far </w:t>
                  </w:r>
                </w:p>
                <w:p w:rsidRPr="00E24D9B" w:rsidR="00E24D9B" w:rsidP="00E24D9B" w:rsidRDefault="00E24D9B" w14:paraId="270AA70D" w14:textId="3A396A05">
                  <w:pPr>
                    <w:jc w:val="center"/>
                    <w:rPr>
                      <w:rFonts w:ascii="Sassoon Infant Rg" w:hAnsi="Sassoon Infant Rg"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sz w:val="48"/>
                      <w:szCs w:val="48"/>
                    </w:rPr>
                    <w:t>the</w:t>
                  </w:r>
                </w:p>
                <w:p w:rsidRPr="00E24D9B" w:rsidR="00E24D9B" w:rsidP="00E24D9B" w:rsidRDefault="00E24D9B" w14:paraId="1F55497A" w14:textId="103E4A6D">
                  <w:pPr>
                    <w:jc w:val="center"/>
                    <w:rPr>
                      <w:rFonts w:ascii="Sassoon Infant Rg" w:hAnsi="Sassoon Infant Rg"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sz w:val="48"/>
                      <w:szCs w:val="48"/>
                    </w:rPr>
                    <w:t>I</w:t>
                  </w:r>
                </w:p>
                <w:p w:rsidRPr="00E24D9B" w:rsidR="00E24D9B" w:rsidP="00E24D9B" w:rsidRDefault="00E24D9B" w14:paraId="09845C66" w14:textId="728BA40E">
                  <w:pPr>
                    <w:jc w:val="center"/>
                    <w:rPr>
                      <w:rFonts w:ascii="Sassoon Infant Rg" w:hAnsi="Sassoon Infant Rg"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sz w:val="48"/>
                      <w:szCs w:val="48"/>
                    </w:rPr>
                    <w:t>is</w:t>
                  </w:r>
                </w:p>
                <w:p w:rsidRPr="00E24D9B" w:rsidR="00E24D9B" w:rsidP="00FB10B5" w:rsidRDefault="00E24D9B" w14:paraId="3D89F6F8" w14:textId="77777777">
                  <w:pPr>
                    <w:rPr>
                      <w:rFonts w:ascii="Sassoon Infant Rg" w:hAnsi="Sassoon Infant Rg"/>
                      <w:i/>
                      <w:iCs/>
                      <w:sz w:val="48"/>
                      <w:szCs w:val="48"/>
                    </w:rPr>
                  </w:pPr>
                </w:p>
                <w:p w:rsidRPr="00E24D9B" w:rsidR="00E24D9B" w:rsidP="00FB10B5" w:rsidRDefault="00E24D9B" w14:paraId="202DCEF2" w14:textId="77777777">
                  <w:pPr>
                    <w:rPr>
                      <w:rFonts w:ascii="Sassoon Infant Rg" w:hAnsi="Sassoon Infant Rg"/>
                      <w:i/>
                      <w:iCs/>
                      <w:sz w:val="48"/>
                      <w:szCs w:val="48"/>
                    </w:rPr>
                  </w:pPr>
                </w:p>
                <w:p w:rsidRPr="00E24D9B" w:rsidR="00E24D9B" w:rsidP="00FB10B5" w:rsidRDefault="00E24D9B" w14:paraId="0900B6F8" w14:textId="3A39A002">
                  <w:pPr>
                    <w:rPr>
                      <w:rFonts w:ascii="Sassoon Infant Rg" w:hAnsi="Sassoon Infant Rg"/>
                      <w:i/>
                      <w:iCs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i/>
                      <w:iCs/>
                      <w:sz w:val="48"/>
                      <w:szCs w:val="48"/>
                    </w:rPr>
                    <w:t xml:space="preserve">Common words </w:t>
                  </w:r>
                  <w:r>
                    <w:rPr>
                      <w:rFonts w:ascii="Sassoon Infant Rg" w:hAnsi="Sassoon Infant Rg"/>
                      <w:i/>
                      <w:iCs/>
                      <w:sz w:val="48"/>
                      <w:szCs w:val="48"/>
                    </w:rPr>
                    <w:t>learned so far</w:t>
                  </w:r>
                </w:p>
                <w:p w:rsidRPr="00E24D9B" w:rsidR="00E24D9B" w:rsidP="00E24D9B" w:rsidRDefault="00E24D9B" w14:paraId="22DB1C73" w14:textId="68EA8FA9">
                  <w:pPr>
                    <w:jc w:val="center"/>
                    <w:rPr>
                      <w:rFonts w:ascii="Sassoon Infant Rg" w:hAnsi="Sassoon Infant Rg"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sz w:val="48"/>
                      <w:szCs w:val="48"/>
                    </w:rPr>
                    <w:t>a</w:t>
                  </w:r>
                </w:p>
                <w:p w:rsidRPr="00E24D9B" w:rsidR="00E24D9B" w:rsidP="00E24D9B" w:rsidRDefault="00E24D9B" w14:paraId="21A092CA" w14:textId="60A440DA">
                  <w:pPr>
                    <w:jc w:val="center"/>
                    <w:rPr>
                      <w:rFonts w:ascii="Sassoon Infant Rg" w:hAnsi="Sassoon Infant Rg"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sz w:val="48"/>
                      <w:szCs w:val="48"/>
                    </w:rPr>
                    <w:t>at</w:t>
                  </w:r>
                </w:p>
                <w:p w:rsidRPr="00E24D9B" w:rsidR="00E24D9B" w:rsidP="00E24D9B" w:rsidRDefault="00E24D9B" w14:paraId="790489A1" w14:textId="16EF64FB">
                  <w:pPr>
                    <w:jc w:val="center"/>
                    <w:rPr>
                      <w:rFonts w:ascii="Sassoon Infant Rg" w:hAnsi="Sassoon Infant Rg"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sz w:val="48"/>
                      <w:szCs w:val="48"/>
                    </w:rPr>
                    <w:t>it</w:t>
                  </w:r>
                </w:p>
                <w:p w:rsidRPr="00E24D9B" w:rsidR="00E24D9B" w:rsidP="00E24D9B" w:rsidRDefault="00E24D9B" w14:paraId="1798E062" w14:textId="531EAAA3">
                  <w:pPr>
                    <w:jc w:val="center"/>
                    <w:rPr>
                      <w:rFonts w:ascii="Sassoon Infant Rg" w:hAnsi="Sassoon Infant Rg"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sz w:val="48"/>
                      <w:szCs w:val="48"/>
                    </w:rPr>
                    <w:t>in</w:t>
                  </w:r>
                </w:p>
                <w:p w:rsidR="00E24D9B" w:rsidP="00E24D9B" w:rsidRDefault="00E24D9B" w14:paraId="302BBB5B" w14:textId="0316C2AB">
                  <w:pPr>
                    <w:jc w:val="center"/>
                    <w:rPr>
                      <w:rFonts w:ascii="Sassoon Infant Rg" w:hAnsi="Sassoon Infant Rg"/>
                      <w:sz w:val="48"/>
                      <w:szCs w:val="48"/>
                    </w:rPr>
                  </w:pPr>
                  <w:r w:rsidRPr="00E24D9B">
                    <w:rPr>
                      <w:rFonts w:ascii="Sassoon Infant Rg" w:hAnsi="Sassoon Infant Rg"/>
                      <w:sz w:val="48"/>
                      <w:szCs w:val="48"/>
                    </w:rPr>
                    <w:t>an</w:t>
                  </w:r>
                </w:p>
                <w:p w:rsidR="00404BFA" w:rsidP="00E24D9B" w:rsidRDefault="00404BFA" w14:paraId="02019742" w14:textId="77777777">
                  <w:pPr>
                    <w:jc w:val="center"/>
                    <w:rPr>
                      <w:rFonts w:ascii="Sassoon Infant Rg" w:hAnsi="Sassoon Infant Rg"/>
                      <w:sz w:val="48"/>
                      <w:szCs w:val="48"/>
                    </w:rPr>
                  </w:pPr>
                </w:p>
                <w:p w:rsidRPr="00E24D9B" w:rsidR="00404BFA" w:rsidP="00E24D9B" w:rsidRDefault="00404BFA" w14:paraId="35B11B3B" w14:textId="58FCFA31">
                  <w:pPr>
                    <w:jc w:val="center"/>
                    <w:rPr>
                      <w:rFonts w:ascii="Sassoon Infant Rg" w:hAnsi="Sassoon Infant Rg"/>
                      <w:sz w:val="48"/>
                      <w:szCs w:val="48"/>
                    </w:rPr>
                  </w:pPr>
                  <w:r>
                    <w:rPr>
                      <w:rFonts w:ascii="Sassoon Infant Rg" w:hAnsi="Sassoon Infant Rg"/>
                      <w:sz w:val="48"/>
                      <w:szCs w:val="48"/>
                    </w:rPr>
                    <w:t xml:space="preserve">As we now know 6 letter sounds we are beginning encourage and develop blending (using the letter sounds) to </w:t>
                  </w:r>
                  <w:r>
                    <w:rPr>
                      <w:rFonts w:ascii="Sassoon Infant Rg" w:hAnsi="Sassoon Infant Rg"/>
                      <w:sz w:val="48"/>
                      <w:szCs w:val="48"/>
                    </w:rPr>
                    <w:lastRenderedPageBreak/>
                    <w:t>allow children to sound out the word.</w:t>
                  </w:r>
                </w:p>
                <w:p w:rsidR="007640E4" w:rsidP="007640E4" w:rsidRDefault="007640E4" w14:paraId="7276F25A" w14:textId="75ED39E1">
                  <w:pPr>
                    <w:jc w:val="center"/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7640E4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2C68A3C2" wp14:editId="2C19D42B">
                        <wp:extent cx="2582694" cy="2419197"/>
                        <wp:effectExtent l="0" t="0" r="8255" b="63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6"/>
                                <a:srcRect t="944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87435" cy="24236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640E4">
                    <w:rPr>
                      <w:rFonts w:ascii="Segoe Print" w:hAnsi="Segoe Print"/>
                      <w:i/>
                      <w:iCs/>
                      <w:noProof/>
                      <w:sz w:val="32"/>
                      <w:szCs w:val="32"/>
                      <w:lang w:eastAsia="en-GB"/>
                    </w:rPr>
                    <w:drawing>
                      <wp:inline distT="0" distB="0" distL="0" distR="0" wp14:anchorId="7B4C9F49" wp14:editId="0365318C">
                        <wp:extent cx="2582890" cy="2637221"/>
                        <wp:effectExtent l="0" t="0" r="825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7"/>
                                <a:srcRect t="971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86897" cy="26413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  <w:tcMar/>
                </w:tcPr>
                <w:p w:rsidRPr="00CD0F04" w:rsidR="00ED72F7" w:rsidP="00FB10B5" w:rsidRDefault="00ED72F7" w14:paraId="2ED0D243" w14:textId="6FBA94BB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lastRenderedPageBreak/>
                    <w:t>This week is a consolidation week. We recap what we have learned before moving on to new learning.</w:t>
                  </w:r>
                </w:p>
                <w:p w:rsidRPr="00CD0F04" w:rsidR="00ED72F7" w:rsidP="00ED72F7" w:rsidRDefault="00ED72F7" w14:paraId="6C14E53C" w14:textId="7777777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 xml:space="preserve">Can you check that you </w:t>
                  </w:r>
                </w:p>
                <w:p w:rsidR="00ED72F7" w:rsidP="00ED72F7" w:rsidRDefault="00ED72F7" w14:paraId="58231CBF" w14:textId="7777777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  <w:p w:rsidR="00ED72F7" w:rsidP="00ED72F7" w:rsidRDefault="00ED72F7" w14:paraId="63E8B71A" w14:textId="7C8AF08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 w:rsidRPr="00ED72F7"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can hear these sounds in words</w:t>
                  </w:r>
                </w:p>
                <w:p w:rsidR="00ED72F7" w:rsidP="00ED72F7" w:rsidRDefault="00ED72F7" w14:paraId="7939CC3F" w14:textId="619ED0D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see these letters in words</w:t>
                  </w:r>
                </w:p>
                <w:p w:rsidR="00ED72F7" w:rsidP="00ED72F7" w:rsidRDefault="00ED72F7" w14:paraId="24BEB32E" w14:textId="7C33A39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say these sounds in words</w:t>
                  </w:r>
                </w:p>
                <w:p w:rsidRPr="00ED72F7" w:rsidR="00ED72F7" w:rsidP="00ED72F7" w:rsidRDefault="00ED72F7" w14:paraId="6418DFA7" w14:textId="798CBA4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  <w: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  <w:t>and write the words from your phoneme strips and common words</w:t>
                  </w:r>
                </w:p>
                <w:p w:rsidR="00ED72F7" w:rsidP="00FB10B5" w:rsidRDefault="00ED72F7" w14:paraId="583C53CA" w14:textId="6D81FCEC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</w:tc>
            </w:tr>
            <w:tr w:rsidR="00ED72F7" w:rsidTr="3DEF8563" w14:paraId="3F0858E2" w14:textId="77777777">
              <w:tc>
                <w:tcPr>
                  <w:tcW w:w="4284" w:type="dxa"/>
                  <w:tcMar/>
                </w:tcPr>
                <w:p w:rsidRPr="00CD0F04" w:rsidR="00ED72F7" w:rsidP="00FB10B5" w:rsidRDefault="00ED72F7" w14:paraId="214F7ACB" w14:textId="4012AEF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Writing</w:t>
                  </w:r>
                </w:p>
              </w:tc>
              <w:tc>
                <w:tcPr>
                  <w:tcW w:w="4285" w:type="dxa"/>
                  <w:tcMar/>
                </w:tcPr>
                <w:p w:rsidRPr="00CD0F04" w:rsidR="00ED72F7" w:rsidP="00FB10B5" w:rsidRDefault="00ED72F7" w14:paraId="5AB44ACB" w14:textId="7777777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CD0F04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Can you write your name independently?</w:t>
                  </w:r>
                </w:p>
                <w:p w:rsidR="00ED72F7" w:rsidP="00FB10B5" w:rsidRDefault="00ED72F7" w14:paraId="265F2C32" w14:textId="77777777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</w:pPr>
                  <w:r w:rsidRPr="00E24D9B">
                    <w:rPr>
                      <w:rFonts w:ascii="Segoe Print" w:hAnsi="Segoe Print"/>
                      <w:i/>
                      <w:iCs/>
                      <w:sz w:val="32"/>
                      <w:szCs w:val="32"/>
                    </w:rPr>
                    <w:t>Can you write your first and second name?</w:t>
                  </w:r>
                </w:p>
                <w:p w:rsidR="00E24D9B" w:rsidP="00FB10B5" w:rsidRDefault="00E24D9B" w14:paraId="01268D53" w14:textId="0204E0D8">
                  <w:pPr>
                    <w:rPr>
                      <w:rFonts w:ascii="Segoe Print" w:hAnsi="Segoe Print"/>
                      <w:i/>
                      <w:iCs/>
                      <w:sz w:val="32"/>
                      <w:szCs w:val="32"/>
                      <w:highlight w:val="yellow"/>
                    </w:rPr>
                  </w:pPr>
                </w:p>
              </w:tc>
            </w:tr>
          </w:tbl>
          <w:p w:rsidRPr="007049FD" w:rsidR="4BBD6C3E" w:rsidP="00FB10B5" w:rsidRDefault="0072193D" w14:paraId="508EBBBD" w14:textId="4236C400">
            <w:pPr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i/>
                <w:iCs/>
                <w:sz w:val="32"/>
                <w:szCs w:val="32"/>
                <w:highlight w:val="yellow"/>
              </w:rPr>
              <w:t xml:space="preserve"> </w:t>
            </w:r>
          </w:p>
        </w:tc>
      </w:tr>
      <w:tr w:rsidRPr="007049FD" w:rsidR="4BBD6C3E" w:rsidTr="3DEF8563" w14:paraId="050A4294" w14:textId="77777777">
        <w:trPr>
          <w:trHeight w:val="1530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7049FD" w:rsidR="4BBD6C3E" w:rsidP="4BBD6C3E" w:rsidRDefault="0072193D" w14:paraId="5D2DD9AE" w14:textId="149934C4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lastRenderedPageBreak/>
              <w:t>Numeracy</w:t>
            </w:r>
          </w:p>
          <w:p w:rsidRPr="007049FD" w:rsidR="4BBD6C3E" w:rsidP="4BBD6C3E" w:rsidRDefault="4BBD6C3E" w14:paraId="5FBE66DC" w14:textId="54A8CC3A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F41D30D" w:rsidP="2D172426" w:rsidRDefault="4F41D30D" w14:paraId="5AA2F6FF" w14:textId="40A6005A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2D172426" w:rsidR="4F41D30D">
              <w:rPr>
                <w:rFonts w:ascii="Segoe Print" w:hAnsi="Segoe Print"/>
                <w:sz w:val="32"/>
                <w:szCs w:val="32"/>
              </w:rPr>
              <w:t xml:space="preserve">Encourage more independence and confidence in numeracy by practising counting, backwards from 20. </w:t>
            </w:r>
          </w:p>
          <w:p w:rsidR="3A767CD1" w:rsidP="2D172426" w:rsidRDefault="3A767CD1" w14:paraId="6D52F87C" w14:textId="59D1D593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hyperlink r:id="Rf493756ef84d4dd8">
              <w:r w:rsidRPr="2D172426" w:rsidR="3A767CD1">
                <w:rPr>
                  <w:rStyle w:val="Hyperlink"/>
                  <w:rFonts w:ascii="Segoe Print" w:hAnsi="Segoe Print"/>
                  <w:sz w:val="32"/>
                  <w:szCs w:val="32"/>
                </w:rPr>
                <w:t>https://www.youtube.com/watch?v=F6a2W8UQP5w</w:t>
              </w:r>
            </w:hyperlink>
            <w:r w:rsidRPr="2D172426" w:rsidR="3A767CD1">
              <w:rPr>
                <w:rFonts w:ascii="Segoe Print" w:hAnsi="Segoe Print"/>
                <w:sz w:val="32"/>
                <w:szCs w:val="32"/>
              </w:rPr>
              <w:t xml:space="preserve"> </w:t>
            </w:r>
          </w:p>
          <w:p w:rsidR="2D172426" w:rsidP="2D172426" w:rsidRDefault="2D172426" w14:paraId="6330550A" w14:textId="5D6B755C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  <w:p w:rsidR="3A767CD1" w:rsidP="2D172426" w:rsidRDefault="3A767CD1" w14:paraId="56CFB94D" w14:textId="55A360F2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hyperlink r:id="R9c9df74b2e6d4039">
              <w:r w:rsidRPr="2D172426" w:rsidR="3A767CD1">
                <w:rPr>
                  <w:rStyle w:val="Hyperlink"/>
                  <w:rFonts w:ascii="Segoe Print" w:hAnsi="Segoe Print"/>
                  <w:sz w:val="32"/>
                  <w:szCs w:val="32"/>
                </w:rPr>
                <w:t>https://www.topmarks.co.uk/ordering-and-sequencing/caterpillar-ordering</w:t>
              </w:r>
            </w:hyperlink>
            <w:r w:rsidRPr="2D172426" w:rsidR="3A767CD1">
              <w:rPr>
                <w:rFonts w:ascii="Segoe Print" w:hAnsi="Segoe Print"/>
                <w:sz w:val="32"/>
                <w:szCs w:val="32"/>
              </w:rPr>
              <w:t xml:space="preserve"> </w:t>
            </w:r>
          </w:p>
          <w:p w:rsidR="3A767CD1" w:rsidP="2D172426" w:rsidRDefault="3A767CD1" w14:paraId="4B5ABEF6" w14:textId="33C21E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2D172426" w:rsidR="3A767CD1">
              <w:rPr>
                <w:rFonts w:ascii="Segoe Print" w:hAnsi="Segoe Print"/>
                <w:sz w:val="32"/>
                <w:szCs w:val="32"/>
              </w:rPr>
              <w:t>Ordering-backwards- select 0-10 0r 0-20</w:t>
            </w:r>
          </w:p>
          <w:p w:rsidR="3A767CD1" w:rsidP="2D172426" w:rsidRDefault="3A767CD1" w14:paraId="76358C92" w14:textId="37FA4369">
            <w:pPr>
              <w:pStyle w:val="Normal"/>
              <w:jc w:val="center"/>
            </w:pPr>
            <w:r w:rsidR="3A767CD1">
              <w:drawing>
                <wp:inline wp14:editId="46042516" wp14:anchorId="77893989">
                  <wp:extent cx="1905000" cy="1905000"/>
                  <wp:effectExtent l="0" t="0" r="0" b="0"/>
                  <wp:docPr id="145609024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56090241" name=""/>
                          <pic:cNvPicPr/>
                        </pic:nvPicPr>
                        <pic:blipFill>
                          <a:blip xmlns:r="http://schemas.openxmlformats.org/officeDocument/2006/relationships" r:embed="rId128797269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7049FD" w:rsidR="00E24D9B" w:rsidP="00B7123D" w:rsidRDefault="00E24D9B" w14:paraId="190B85BB" w14:textId="6DBAFFE4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</w:tr>
      <w:tr w:rsidRPr="007049FD" w:rsidR="4BBD6C3E" w:rsidTr="3DEF8563" w14:paraId="7FF4591C" w14:textId="77777777">
        <w:trPr>
          <w:trHeight w:val="1530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7049FD" w:rsidR="4BBD6C3E" w:rsidP="4BBD6C3E" w:rsidRDefault="4BBD6C3E" w14:paraId="6C8B1DED" w14:textId="11A22B3C">
            <w:pPr>
              <w:spacing w:after="200"/>
              <w:jc w:val="center"/>
              <w:rPr>
                <w:rFonts w:ascii="Segoe Print" w:hAnsi="Segoe Print"/>
                <w:sz w:val="32"/>
                <w:szCs w:val="32"/>
              </w:rPr>
            </w:pPr>
            <w:r w:rsidRPr="007049FD">
              <w:rPr>
                <w:rFonts w:ascii="Segoe Print" w:hAnsi="Segoe Print"/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7049FD" w:rsidR="00CD0F04" w:rsidP="00F7300A" w:rsidRDefault="00F7300A" w14:paraId="6D4AA185" w14:textId="61D4BAAB">
            <w:pPr>
              <w:spacing w:after="200"/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Can you give yourself a compliment? It could be about trying hard with something you find tricky, doing a task well or for being a good friend.</w:t>
            </w:r>
          </w:p>
        </w:tc>
      </w:tr>
      <w:tr w:rsidRPr="007049FD" w:rsidR="4BBD6C3E" w:rsidTr="3DEF8563" w14:paraId="54766C5D" w14:textId="77777777">
        <w:trPr>
          <w:trHeight w:val="1530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7049FD" w:rsidR="4BBD6C3E" w:rsidP="4BBD6C3E" w:rsidRDefault="4BBD6C3E" w14:paraId="06AE6938" w14:textId="7DB6A37C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37FC9" w:rsidR="00F7300A" w:rsidP="00F7300A" w:rsidRDefault="00F7300A" w14:paraId="53565FA8" w14:textId="77777777">
            <w:pPr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 w:rsidRPr="00D37FC9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If you have any issues about homework, please contact:  </w:t>
            </w:r>
          </w:p>
          <w:p w:rsidRPr="00D37FC9" w:rsidR="00F7300A" w:rsidP="00F7300A" w:rsidRDefault="00F7300A" w14:paraId="33A086A6" w14:textId="77777777">
            <w:pPr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 w:rsidRPr="00D37FC9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 </w:t>
            </w:r>
          </w:p>
          <w:p w:rsidRPr="00D37FC9" w:rsidR="00F7300A" w:rsidP="00F7300A" w:rsidRDefault="00F7300A" w14:paraId="305A673F" w14:textId="77777777">
            <w:pPr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 w:rsidRPr="00D37FC9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Miss Ronald at </w:t>
            </w:r>
            <w:hyperlink w:tgtFrame="_blank" w:history="1" r:id="rId10">
              <w:r w:rsidRPr="00D37FC9">
                <w:rPr>
                  <w:rStyle w:val="Hyperlink"/>
                  <w:rFonts w:ascii="Segoe Print" w:hAnsi="Segoe Print"/>
                  <w:sz w:val="32"/>
                  <w:szCs w:val="32"/>
                </w:rPr>
                <w:t>eaaimee.ronald@glow.sch.uk</w:t>
              </w:r>
            </w:hyperlink>
            <w:r w:rsidRPr="00D37FC9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 </w:t>
            </w:r>
          </w:p>
          <w:p w:rsidRPr="00D37FC9" w:rsidR="00F7300A" w:rsidP="00F7300A" w:rsidRDefault="00F7300A" w14:paraId="1737A6AB" w14:textId="77777777">
            <w:pPr>
              <w:jc w:val="center"/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</w:pPr>
            <w:r w:rsidRPr="00D37FC9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 xml:space="preserve">Miss Barrett at </w:t>
            </w:r>
            <w:hyperlink w:tgtFrame="_blank" w:history="1" r:id="rId11">
              <w:r w:rsidRPr="00D37FC9">
                <w:rPr>
                  <w:rStyle w:val="Hyperlink"/>
                  <w:rFonts w:ascii="Segoe Print" w:hAnsi="Segoe Print"/>
                  <w:sz w:val="32"/>
                  <w:szCs w:val="32"/>
                </w:rPr>
                <w:t>eajaye.barrett@glow.sch.uk</w:t>
              </w:r>
            </w:hyperlink>
            <w:r w:rsidRPr="00D37FC9">
              <w:rPr>
                <w:rFonts w:ascii="Segoe Print" w:hAnsi="Segoe Print"/>
                <w:color w:val="171717" w:themeColor="background2" w:themeShade="1A"/>
                <w:sz w:val="32"/>
                <w:szCs w:val="32"/>
              </w:rPr>
              <w:t> </w:t>
            </w:r>
          </w:p>
          <w:p w:rsidRPr="007049FD" w:rsidR="4BBD6C3E" w:rsidP="4BBD6C3E" w:rsidRDefault="4BBD6C3E" w14:paraId="3E8DB6C2" w14:textId="36122304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</w:tr>
    </w:tbl>
    <w:p w:rsidRPr="007049FD" w:rsidR="008616D9" w:rsidP="4BBD6C3E" w:rsidRDefault="008616D9" w14:paraId="6C58A945" w14:textId="43907C1E">
      <w:pPr>
        <w:spacing w:after="200" w:line="276" w:lineRule="auto"/>
        <w:rPr>
          <w:rFonts w:ascii="Segoe Print" w:hAnsi="Segoe Print" w:eastAsia="Segoe UI" w:cs="Segoe UI"/>
          <w:color w:val="000000" w:themeColor="text1"/>
          <w:sz w:val="32"/>
          <w:szCs w:val="32"/>
        </w:rPr>
      </w:pPr>
    </w:p>
    <w:p w:rsidR="008616D9" w:rsidP="4BBD6C3E" w:rsidRDefault="008616D9" w14:paraId="63B69D4D" w14:textId="1C55C622">
      <w:pPr>
        <w:spacing w:after="200" w:line="276" w:lineRule="auto"/>
        <w:jc w:val="center"/>
        <w:rPr>
          <w:rFonts w:ascii="Segoe UI" w:hAnsi="Segoe UI" w:eastAsia="Segoe UI" w:cs="Segoe UI"/>
          <w:color w:val="000000" w:themeColor="text1"/>
          <w:sz w:val="32"/>
          <w:szCs w:val="32"/>
        </w:rPr>
      </w:pPr>
    </w:p>
    <w:p w:rsidR="008616D9" w:rsidP="4BBD6C3E" w:rsidRDefault="008616D9" w14:paraId="5E5787A5" w14:textId="0250B785"/>
    <w:sectPr w:rsidR="008616D9" w:rsidSect="007640E4">
      <w:pgSz w:w="11906" w:h="16838" w:orient="portrait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7809504">
    <w:abstractNumId w:val="0"/>
  </w:num>
  <w:num w:numId="2" w16cid:durableId="44711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2033F4"/>
    <w:rsid w:val="00204ED3"/>
    <w:rsid w:val="00404BFA"/>
    <w:rsid w:val="006CED57"/>
    <w:rsid w:val="007049FD"/>
    <w:rsid w:val="0072193D"/>
    <w:rsid w:val="007327D9"/>
    <w:rsid w:val="007640E4"/>
    <w:rsid w:val="00780459"/>
    <w:rsid w:val="008468E5"/>
    <w:rsid w:val="008616D9"/>
    <w:rsid w:val="00899B48"/>
    <w:rsid w:val="008C3760"/>
    <w:rsid w:val="00993DD8"/>
    <w:rsid w:val="009C7F63"/>
    <w:rsid w:val="00B315A9"/>
    <w:rsid w:val="00B7123D"/>
    <w:rsid w:val="00BA572C"/>
    <w:rsid w:val="00CD0F04"/>
    <w:rsid w:val="00DC5DAC"/>
    <w:rsid w:val="00E24D9B"/>
    <w:rsid w:val="00ED72F7"/>
    <w:rsid w:val="00F7300A"/>
    <w:rsid w:val="00FB10B5"/>
    <w:rsid w:val="0C467295"/>
    <w:rsid w:val="1348F043"/>
    <w:rsid w:val="14C986B9"/>
    <w:rsid w:val="1E3244F7"/>
    <w:rsid w:val="1E3C2EBF"/>
    <w:rsid w:val="24EFD6F6"/>
    <w:rsid w:val="2D172426"/>
    <w:rsid w:val="2E28FF2F"/>
    <w:rsid w:val="34FFCD61"/>
    <w:rsid w:val="364C2997"/>
    <w:rsid w:val="371B35DE"/>
    <w:rsid w:val="37E7F9F8"/>
    <w:rsid w:val="38BBC310"/>
    <w:rsid w:val="3A767CD1"/>
    <w:rsid w:val="3DEF8563"/>
    <w:rsid w:val="3E9E2752"/>
    <w:rsid w:val="4286EB74"/>
    <w:rsid w:val="4583746B"/>
    <w:rsid w:val="49809827"/>
    <w:rsid w:val="49A1DBA9"/>
    <w:rsid w:val="4B079215"/>
    <w:rsid w:val="4BBD6C3E"/>
    <w:rsid w:val="4F41D30D"/>
    <w:rsid w:val="51AA5095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8F8ABD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4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hyperlink" Target="mailto:eajaye.barrett@glow.sch.uk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eaaimee.ronald@glow.sch.uk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youtube.com/watch?v=F6a2W8UQP5w" TargetMode="External" Id="Rf493756ef84d4dd8" /><Relationship Type="http://schemas.openxmlformats.org/officeDocument/2006/relationships/hyperlink" Target="https://www.topmarks.co.uk/ordering-and-sequencing/caterpillar-ordering" TargetMode="External" Id="R9c9df74b2e6d4039" /><Relationship Type="http://schemas.openxmlformats.org/officeDocument/2006/relationships/image" Target="/media/image4.png" Id="rId12879726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05650-4C35-4B76-84E8-5B86F4FD6B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Whiteford</dc:creator>
  <keywords/>
  <dc:description/>
  <lastModifiedBy>Miss Barrett</lastModifiedBy>
  <revision>5</revision>
  <dcterms:created xsi:type="dcterms:W3CDTF">2025-09-23T14:53:00.0000000Z</dcterms:created>
  <dcterms:modified xsi:type="dcterms:W3CDTF">2025-09-29T16:07:36.3398031Z</dcterms:modified>
</coreProperties>
</file>