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008616D9" w:rsidP="4BBD6C3E" w:rsidRDefault="00AF3149" w14:paraId="2614FEEE" w14:textId="2BFDFD4F">
      <w:pPr>
        <w:spacing w:after="200" w:line="276" w:lineRule="auto"/>
        <w:jc w:val="center"/>
        <w:rPr>
          <w:rFonts w:ascii="Segoe Print" w:hAnsi="Segoe Print" w:eastAsia="Segoe UI" w:cs="Segoe UI"/>
          <w:b/>
          <w:bCs/>
          <w:color w:val="000000" w:themeColor="text1"/>
          <w:sz w:val="32"/>
          <w:szCs w:val="32"/>
        </w:rPr>
      </w:pPr>
      <w:r>
        <w:rPr>
          <w:rFonts w:ascii="Segoe Print" w:hAnsi="Segoe Print" w:eastAsia="Segoe UI" w:cs="Segoe UI"/>
          <w:b/>
          <w:bCs/>
          <w:color w:val="000000" w:themeColor="text1"/>
          <w:sz w:val="32"/>
          <w:szCs w:val="32"/>
        </w:rPr>
        <w:t xml:space="preserve"> Homework Monday</w:t>
      </w:r>
      <w:r w:rsidR="00ED72F7">
        <w:rPr>
          <w:rFonts w:ascii="Segoe Print" w:hAnsi="Segoe Print" w:eastAsia="Segoe UI" w:cs="Segoe UI"/>
          <w:b/>
          <w:bCs/>
          <w:color w:val="000000" w:themeColor="text1"/>
          <w:sz w:val="32"/>
          <w:szCs w:val="32"/>
        </w:rPr>
        <w:t xml:space="preserve"> </w:t>
      </w:r>
      <w:r w:rsidR="00AC0D59">
        <w:rPr>
          <w:rFonts w:ascii="Segoe Print" w:hAnsi="Segoe Print" w:eastAsia="Segoe UI" w:cs="Segoe UI"/>
          <w:b/>
          <w:bCs/>
          <w:color w:val="000000" w:themeColor="text1"/>
          <w:sz w:val="32"/>
          <w:szCs w:val="32"/>
          <w:vertAlign w:val="superscript"/>
        </w:rPr>
        <w:t>7</w:t>
      </w:r>
      <w:r w:rsidR="00ED72F7">
        <w:rPr>
          <w:rFonts w:ascii="Segoe Print" w:hAnsi="Segoe Print" w:eastAsia="Segoe UI" w:cs="Segoe UI"/>
          <w:b/>
          <w:bCs/>
          <w:color w:val="000000" w:themeColor="text1"/>
          <w:sz w:val="32"/>
          <w:szCs w:val="32"/>
          <w:vertAlign w:val="superscript"/>
        </w:rPr>
        <w:t>th</w:t>
      </w:r>
      <w:r w:rsidR="00AC0D59">
        <w:rPr>
          <w:rFonts w:ascii="Segoe Print" w:hAnsi="Segoe Print" w:eastAsia="Segoe UI" w:cs="Segoe UI"/>
          <w:b/>
          <w:bCs/>
          <w:color w:val="000000" w:themeColor="text1"/>
          <w:sz w:val="32"/>
          <w:szCs w:val="32"/>
        </w:rPr>
        <w:t xml:space="preserve"> Octo</w:t>
      </w:r>
      <w:r w:rsidR="008468E5">
        <w:rPr>
          <w:rFonts w:ascii="Segoe Print" w:hAnsi="Segoe Print" w:eastAsia="Segoe UI" w:cs="Segoe UI"/>
          <w:b/>
          <w:bCs/>
          <w:color w:val="000000" w:themeColor="text1"/>
          <w:sz w:val="32"/>
          <w:szCs w:val="32"/>
        </w:rPr>
        <w:t>ber</w:t>
      </w:r>
    </w:p>
    <w:p w:rsidR="007640E4" w:rsidP="4BBD6C3E" w:rsidRDefault="007640E4" w14:paraId="0361BCA3" w14:textId="1061A633">
      <w:pPr>
        <w:spacing w:after="200" w:line="276" w:lineRule="auto"/>
        <w:jc w:val="center"/>
        <w:rPr>
          <w:rFonts w:ascii="Segoe Print" w:hAnsi="Segoe Print" w:eastAsia="Segoe UI" w:cs="Segoe UI"/>
          <w:b w:val="1"/>
          <w:bCs w:val="1"/>
          <w:color w:val="000000" w:themeColor="text1"/>
          <w:sz w:val="32"/>
          <w:szCs w:val="32"/>
        </w:rPr>
      </w:pPr>
      <w:r w:rsidRPr="4769C2DC" w:rsidR="007640E4">
        <w:rPr>
          <w:rFonts w:ascii="Segoe Print" w:hAnsi="Segoe Print" w:eastAsia="Segoe UI" w:cs="Segoe UI"/>
          <w:b w:val="1"/>
          <w:bCs w:val="1"/>
          <w:color w:val="000000" w:themeColor="text1" w:themeTint="FF" w:themeShade="FF"/>
          <w:sz w:val="32"/>
          <w:szCs w:val="32"/>
        </w:rPr>
        <w:t xml:space="preserve">*Please bring </w:t>
      </w:r>
      <w:r w:rsidRPr="4769C2DC" w:rsidR="5EDF3DF8">
        <w:rPr>
          <w:rFonts w:ascii="Segoe Print" w:hAnsi="Segoe Print" w:eastAsia="Segoe UI" w:cs="Segoe UI"/>
          <w:b w:val="1"/>
          <w:bCs w:val="1"/>
          <w:color w:val="000000" w:themeColor="text1" w:themeTint="FF" w:themeShade="FF"/>
          <w:sz w:val="32"/>
          <w:szCs w:val="32"/>
        </w:rPr>
        <w:t>any reading books that may have been left at home from previous weeks back so that we can tidy the reading book cupboard for next term.*</w:t>
      </w:r>
    </w:p>
    <w:p w:rsidRPr="007049FD" w:rsidR="007640E4" w:rsidP="4BBD6C3E" w:rsidRDefault="007640E4" w14:paraId="417DBE45" w14:textId="53BFA23A">
      <w:pPr>
        <w:spacing w:after="200" w:line="276" w:lineRule="auto"/>
        <w:jc w:val="center"/>
        <w:rPr>
          <w:rFonts w:ascii="Segoe Print" w:hAnsi="Segoe Print" w:eastAsia="Segoe UI" w:cs="Segoe UI"/>
          <w:color w:val="000000" w:themeColor="text1"/>
          <w:sz w:val="32"/>
          <w:szCs w:val="32"/>
        </w:rPr>
      </w:pPr>
      <w:r>
        <w:rPr>
          <w:rFonts w:ascii="Segoe Print" w:hAnsi="Segoe Print" w:eastAsia="Segoe UI" w:cs="Segoe UI"/>
          <w:b/>
          <w:bCs/>
          <w:color w:val="000000" w:themeColor="text1"/>
          <w:sz w:val="32"/>
          <w:szCs w:val="32"/>
        </w:rPr>
        <w:t>All Primary 1 children have Outdoor Learning on a Tuesday. Please bring or wear appropriate footwear and jackets.</w:t>
      </w:r>
    </w:p>
    <w:tbl>
      <w:tblPr>
        <w:tblStyle w:val="TableGrid"/>
        <w:tblW w:w="10916" w:type="dxa"/>
        <w:tblInd w:w="-1001" w:type="dxa"/>
        <w:tblLayout w:type="fixed"/>
        <w:tblLook w:val="04A0" w:firstRow="1" w:lastRow="0" w:firstColumn="1" w:lastColumn="0" w:noHBand="0" w:noVBand="1"/>
      </w:tblPr>
      <w:tblGrid>
        <w:gridCol w:w="2127"/>
        <w:gridCol w:w="8789"/>
      </w:tblGrid>
      <w:tr w:rsidRPr="007049FD" w:rsidR="4BBD6C3E" w:rsidTr="4769C2DC" w14:paraId="6E157E69" w14:textId="77777777">
        <w:trPr>
          <w:trHeight w:val="1005"/>
        </w:trPr>
        <w:tc>
          <w:tcPr>
            <w:tcW w:w="2127" w:type="dxa"/>
            <w:tcBorders>
              <w:top w:val="single" w:color="auto" w:sz="6" w:space="0"/>
              <w:left w:val="single" w:color="auto" w:sz="6" w:space="0"/>
              <w:bottom w:val="single" w:color="auto" w:sz="6" w:space="0"/>
              <w:right w:val="single" w:color="auto" w:sz="6" w:space="0"/>
            </w:tcBorders>
            <w:tcMar>
              <w:left w:w="105" w:type="dxa"/>
              <w:right w:w="105" w:type="dxa"/>
            </w:tcMar>
          </w:tcPr>
          <w:p w:rsidRPr="007049FD" w:rsidR="4BBD6C3E" w:rsidP="4BBD6C3E" w:rsidRDefault="0072193D" w14:paraId="636C2D2B" w14:textId="29C02C6E">
            <w:pPr>
              <w:jc w:val="center"/>
              <w:rPr>
                <w:rFonts w:ascii="Segoe Print" w:hAnsi="Segoe Print"/>
                <w:sz w:val="32"/>
                <w:szCs w:val="32"/>
              </w:rPr>
            </w:pPr>
            <w:r w:rsidRPr="007049FD">
              <w:rPr>
                <w:rFonts w:ascii="Segoe Print" w:hAnsi="Segoe Print"/>
                <w:b/>
                <w:bCs/>
                <w:sz w:val="32"/>
                <w:szCs w:val="32"/>
              </w:rPr>
              <w:t>Literacy</w:t>
            </w:r>
          </w:p>
        </w:tc>
        <w:tc>
          <w:tcPr>
            <w:tcW w:w="8789" w:type="dxa"/>
            <w:tcBorders>
              <w:top w:val="single" w:color="auto" w:sz="6" w:space="0"/>
              <w:left w:val="single" w:color="auto" w:sz="6" w:space="0"/>
              <w:bottom w:val="single" w:color="auto" w:sz="6" w:space="0"/>
              <w:right w:val="single" w:color="auto" w:sz="6" w:space="0"/>
            </w:tcBorders>
            <w:tcMar>
              <w:left w:w="105" w:type="dxa"/>
              <w:right w:w="105" w:type="dxa"/>
            </w:tcMar>
          </w:tcPr>
          <w:tbl>
            <w:tblPr>
              <w:tblStyle w:val="TableGrid"/>
              <w:tblW w:w="0" w:type="auto"/>
              <w:tblLayout w:type="fixed"/>
              <w:tblLook w:val="04A0" w:firstRow="1" w:lastRow="0" w:firstColumn="1" w:lastColumn="0" w:noHBand="0" w:noVBand="1"/>
            </w:tblPr>
            <w:tblGrid>
              <w:gridCol w:w="4284"/>
              <w:gridCol w:w="4285"/>
            </w:tblGrid>
            <w:tr w:rsidR="00ED72F7" w:rsidTr="4769C2DC" w14:paraId="1D675835" w14:textId="77777777">
              <w:tc>
                <w:tcPr>
                  <w:tcW w:w="4284" w:type="dxa"/>
                  <w:tcMar/>
                </w:tcPr>
                <w:p w:rsidR="00ED72F7" w:rsidP="00FB10B5" w:rsidRDefault="00ED72F7" w14:paraId="402CFDB2" w14:textId="103D411F">
                  <w:pPr>
                    <w:rPr>
                      <w:rFonts w:ascii="Segoe Print" w:hAnsi="Segoe Print"/>
                      <w:i/>
                      <w:iCs/>
                      <w:sz w:val="32"/>
                      <w:szCs w:val="32"/>
                    </w:rPr>
                  </w:pPr>
                  <w:r w:rsidRPr="00CD0F04">
                    <w:rPr>
                      <w:rFonts w:ascii="Segoe Print" w:hAnsi="Segoe Print"/>
                      <w:i/>
                      <w:iCs/>
                      <w:sz w:val="32"/>
                      <w:szCs w:val="32"/>
                    </w:rPr>
                    <w:t>Phonics</w:t>
                  </w:r>
                </w:p>
                <w:p w:rsidRPr="00CD0F04" w:rsidR="00C3105B" w:rsidP="00FB10B5" w:rsidRDefault="00822D55" w14:paraId="18F8088C" w14:textId="24B169EA">
                  <w:pPr>
                    <w:rPr>
                      <w:rFonts w:ascii="Segoe Print" w:hAnsi="Segoe Print"/>
                      <w:i/>
                      <w:iCs/>
                      <w:sz w:val="32"/>
                      <w:szCs w:val="32"/>
                    </w:rPr>
                  </w:pPr>
                  <w:r w:rsidRPr="00822D55">
                    <w:rPr>
                      <w:rFonts w:ascii="Segoe Print" w:hAnsi="Segoe Print"/>
                      <w:i/>
                      <w:iCs/>
                      <w:sz w:val="32"/>
                      <w:szCs w:val="32"/>
                    </w:rPr>
                    <w:drawing>
                      <wp:inline distT="0" distB="0" distL="0" distR="0" wp14:anchorId="45390582" wp14:editId="513BEF28">
                        <wp:extent cx="2599721" cy="1828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31028" cy="1850823"/>
                                </a:xfrm>
                                <a:prstGeom prst="rect">
                                  <a:avLst/>
                                </a:prstGeom>
                              </pic:spPr>
                            </pic:pic>
                          </a:graphicData>
                        </a:graphic>
                      </wp:inline>
                    </w:drawing>
                  </w:r>
                </w:p>
                <w:p w:rsidR="007640E4" w:rsidP="00FB10B5" w:rsidRDefault="007640E4" w14:paraId="30BE1918" w14:textId="0352A72E">
                  <w:pPr>
                    <w:rPr>
                      <w:rFonts w:ascii="Segoe Print" w:hAnsi="Segoe Print"/>
                      <w:i/>
                      <w:iCs/>
                      <w:sz w:val="32"/>
                      <w:szCs w:val="32"/>
                      <w:highlight w:val="yellow"/>
                    </w:rPr>
                  </w:pPr>
                </w:p>
                <w:p w:rsidR="00822D55" w:rsidP="00FB10B5" w:rsidRDefault="00822D55" w14:paraId="14E4346E" w14:textId="4B45786D">
                  <w:pPr>
                    <w:rPr>
                      <w:rFonts w:ascii="Segoe Print" w:hAnsi="Segoe Print"/>
                      <w:i/>
                      <w:iCs/>
                      <w:sz w:val="32"/>
                      <w:szCs w:val="32"/>
                      <w:highlight w:val="yellow"/>
                    </w:rPr>
                  </w:pPr>
                  <w:r w:rsidRPr="00822D55">
                    <w:rPr>
                      <w:rFonts w:ascii="Segoe Print" w:hAnsi="Segoe Print"/>
                      <w:i/>
                      <w:iCs/>
                      <w:sz w:val="32"/>
                      <w:szCs w:val="32"/>
                    </w:rPr>
                    <w:drawing>
                      <wp:inline distT="0" distB="0" distL="0" distR="0" wp14:anchorId="4329B9A6" wp14:editId="373749DC">
                        <wp:extent cx="2553195" cy="23439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80863" cy="2369317"/>
                                </a:xfrm>
                                <a:prstGeom prst="rect">
                                  <a:avLst/>
                                </a:prstGeom>
                              </pic:spPr>
                            </pic:pic>
                          </a:graphicData>
                        </a:graphic>
                      </wp:inline>
                    </w:drawing>
                  </w:r>
                </w:p>
                <w:p w:rsidR="007640E4" w:rsidP="007640E4" w:rsidRDefault="00822D55" w14:paraId="7276F25A" w14:textId="6D646B8F">
                  <w:pPr>
                    <w:jc w:val="center"/>
                    <w:rPr>
                      <w:rFonts w:ascii="Segoe Print" w:hAnsi="Segoe Print"/>
                      <w:i/>
                      <w:iCs/>
                      <w:sz w:val="32"/>
                      <w:szCs w:val="32"/>
                      <w:highlight w:val="yellow"/>
                    </w:rPr>
                  </w:pPr>
                  <w:r w:rsidRPr="00822D55">
                    <w:rPr>
                      <w:rFonts w:ascii="Segoe Print" w:hAnsi="Segoe Print"/>
                      <w:i/>
                      <w:iCs/>
                      <w:sz w:val="32"/>
                      <w:szCs w:val="32"/>
                    </w:rPr>
                    <w:lastRenderedPageBreak/>
                    <w:drawing>
                      <wp:inline distT="0" distB="0" distL="0" distR="0" wp14:anchorId="2943D26E" wp14:editId="29EC9B75">
                        <wp:extent cx="2583180" cy="2835275"/>
                        <wp:effectExtent l="0" t="0" r="762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83180" cy="2835275"/>
                                </a:xfrm>
                                <a:prstGeom prst="rect">
                                  <a:avLst/>
                                </a:prstGeom>
                              </pic:spPr>
                            </pic:pic>
                          </a:graphicData>
                        </a:graphic>
                      </wp:inline>
                    </w:drawing>
                  </w:r>
                  <w:r w:rsidRPr="00822D55">
                    <w:rPr>
                      <w:rFonts w:ascii="Segoe Print" w:hAnsi="Segoe Print"/>
                      <w:i/>
                      <w:iCs/>
                      <w:sz w:val="32"/>
                      <w:szCs w:val="32"/>
                    </w:rPr>
                    <w:drawing>
                      <wp:inline distT="0" distB="0" distL="0" distR="0" wp14:anchorId="4C2BD25C" wp14:editId="4831EF0F">
                        <wp:extent cx="2583180" cy="2877185"/>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3180" cy="2877185"/>
                                </a:xfrm>
                                <a:prstGeom prst="rect">
                                  <a:avLst/>
                                </a:prstGeom>
                              </pic:spPr>
                            </pic:pic>
                          </a:graphicData>
                        </a:graphic>
                      </wp:inline>
                    </w:drawing>
                  </w:r>
                  <w:r w:rsidRPr="00822D55">
                    <w:rPr>
                      <w:rFonts w:ascii="Segoe Print" w:hAnsi="Segoe Print"/>
                      <w:i/>
                      <w:iCs/>
                      <w:sz w:val="32"/>
                      <w:szCs w:val="32"/>
                    </w:rPr>
                    <w:drawing>
                      <wp:inline distT="0" distB="0" distL="0" distR="0" wp14:anchorId="407F468F" wp14:editId="16351FCC">
                        <wp:extent cx="2849880" cy="276695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59325" cy="2776120"/>
                                </a:xfrm>
                                <a:prstGeom prst="rect">
                                  <a:avLst/>
                                </a:prstGeom>
                              </pic:spPr>
                            </pic:pic>
                          </a:graphicData>
                        </a:graphic>
                      </wp:inline>
                    </w:drawing>
                  </w:r>
                </w:p>
              </w:tc>
              <w:tc>
                <w:tcPr>
                  <w:tcW w:w="4285" w:type="dxa"/>
                  <w:tcMar/>
                </w:tcPr>
                <w:p w:rsidR="00822D55" w:rsidP="00ED72F7" w:rsidRDefault="00822D55" w14:paraId="124B5F9E" w14:textId="77777777">
                  <w:pPr>
                    <w:rPr>
                      <w:rFonts w:ascii="Segoe Print" w:hAnsi="Segoe Print"/>
                      <w:i/>
                      <w:iCs/>
                      <w:sz w:val="32"/>
                      <w:szCs w:val="32"/>
                    </w:rPr>
                  </w:pPr>
                  <w:r>
                    <w:rPr>
                      <w:rFonts w:ascii="Segoe Print" w:hAnsi="Segoe Print"/>
                      <w:i/>
                      <w:iCs/>
                      <w:sz w:val="32"/>
                      <w:szCs w:val="32"/>
                    </w:rPr>
                    <w:lastRenderedPageBreak/>
                    <w:t>This week is a consolidation week, where learning from the past few sessions is recapped before moving on to new learning.</w:t>
                  </w:r>
                </w:p>
                <w:p w:rsidR="00822D55" w:rsidP="00ED72F7" w:rsidRDefault="00822D55" w14:paraId="43AD7AC0" w14:textId="77777777">
                  <w:pPr>
                    <w:rPr>
                      <w:rFonts w:ascii="Segoe Print" w:hAnsi="Segoe Print"/>
                      <w:i/>
                      <w:iCs/>
                      <w:sz w:val="32"/>
                      <w:szCs w:val="32"/>
                    </w:rPr>
                  </w:pPr>
                </w:p>
                <w:p w:rsidR="00ED72F7" w:rsidP="00ED72F7" w:rsidRDefault="00C3105B" w14:paraId="58231CBF" w14:textId="709FF601">
                  <w:pPr>
                    <w:rPr>
                      <w:rFonts w:ascii="Segoe Print" w:hAnsi="Segoe Print"/>
                      <w:i/>
                      <w:iCs/>
                      <w:sz w:val="32"/>
                      <w:szCs w:val="32"/>
                    </w:rPr>
                  </w:pPr>
                  <w:r>
                    <w:rPr>
                      <w:rFonts w:ascii="Segoe Print" w:hAnsi="Segoe Print"/>
                      <w:i/>
                      <w:iCs/>
                      <w:sz w:val="32"/>
                      <w:szCs w:val="32"/>
                    </w:rPr>
                    <w:t>Use any of the activities to develop your phonics skills</w:t>
                  </w:r>
                </w:p>
                <w:p w:rsidR="00C3105B" w:rsidP="00ED72F7" w:rsidRDefault="00C3105B" w14:paraId="6C4BF684" w14:textId="393D2914">
                  <w:pPr>
                    <w:rPr>
                      <w:rFonts w:ascii="Segoe Print" w:hAnsi="Segoe Print"/>
                      <w:i/>
                      <w:iCs/>
                      <w:sz w:val="32"/>
                      <w:szCs w:val="32"/>
                    </w:rPr>
                  </w:pPr>
                </w:p>
                <w:p w:rsidRPr="00C3105B" w:rsidR="00C3105B" w:rsidP="00ED72F7" w:rsidRDefault="00C3105B" w14:paraId="7A5DB94E" w14:textId="19E626B8">
                  <w:pPr>
                    <w:rPr>
                      <w:rFonts w:ascii="Segoe Print" w:hAnsi="Segoe Print"/>
                      <w:i/>
                      <w:iCs/>
                      <w:sz w:val="32"/>
                      <w:szCs w:val="32"/>
                      <w:highlight w:val="yellow"/>
                    </w:rPr>
                  </w:pPr>
                  <w:r w:rsidRPr="00C3105B">
                    <w:rPr>
                      <w:rFonts w:ascii="Segoe Print" w:hAnsi="Segoe Print"/>
                      <w:i/>
                      <w:iCs/>
                      <w:sz w:val="32"/>
                      <w:szCs w:val="32"/>
                      <w:highlight w:val="yellow"/>
                    </w:rPr>
                    <w:t>Remember to check-</w:t>
                  </w:r>
                </w:p>
                <w:p w:rsidR="00ED72F7" w:rsidP="00ED72F7" w:rsidRDefault="00ED72F7" w14:paraId="63E8B71A" w14:textId="7C8AF083">
                  <w:pPr>
                    <w:pStyle w:val="ListParagraph"/>
                    <w:numPr>
                      <w:ilvl w:val="0"/>
                      <w:numId w:val="2"/>
                    </w:numPr>
                    <w:rPr>
                      <w:rFonts w:ascii="Segoe Print" w:hAnsi="Segoe Print"/>
                      <w:i/>
                      <w:iCs/>
                      <w:sz w:val="32"/>
                      <w:szCs w:val="32"/>
                      <w:highlight w:val="yellow"/>
                    </w:rPr>
                  </w:pPr>
                  <w:r w:rsidRPr="00ED72F7">
                    <w:rPr>
                      <w:rFonts w:ascii="Segoe Print" w:hAnsi="Segoe Print"/>
                      <w:i/>
                      <w:iCs/>
                      <w:sz w:val="32"/>
                      <w:szCs w:val="32"/>
                      <w:highlight w:val="yellow"/>
                    </w:rPr>
                    <w:t>can hear these sounds in words</w:t>
                  </w:r>
                </w:p>
                <w:p w:rsidR="00ED72F7" w:rsidP="00ED72F7" w:rsidRDefault="00ED72F7" w14:paraId="7939CC3F" w14:textId="619ED0D7">
                  <w:pPr>
                    <w:pStyle w:val="ListParagraph"/>
                    <w:numPr>
                      <w:ilvl w:val="0"/>
                      <w:numId w:val="2"/>
                    </w:numPr>
                    <w:rPr>
                      <w:rFonts w:ascii="Segoe Print" w:hAnsi="Segoe Print"/>
                      <w:i/>
                      <w:iCs/>
                      <w:sz w:val="32"/>
                      <w:szCs w:val="32"/>
                      <w:highlight w:val="yellow"/>
                    </w:rPr>
                  </w:pPr>
                  <w:r>
                    <w:rPr>
                      <w:rFonts w:ascii="Segoe Print" w:hAnsi="Segoe Print"/>
                      <w:i/>
                      <w:iCs/>
                      <w:sz w:val="32"/>
                      <w:szCs w:val="32"/>
                      <w:highlight w:val="yellow"/>
                    </w:rPr>
                    <w:t>see these letters in words</w:t>
                  </w:r>
                </w:p>
                <w:p w:rsidR="00ED72F7" w:rsidP="00ED72F7" w:rsidRDefault="00ED72F7" w14:paraId="24BEB32E" w14:textId="7C33A39E">
                  <w:pPr>
                    <w:pStyle w:val="ListParagraph"/>
                    <w:numPr>
                      <w:ilvl w:val="0"/>
                      <w:numId w:val="2"/>
                    </w:numPr>
                    <w:rPr>
                      <w:rFonts w:ascii="Segoe Print" w:hAnsi="Segoe Print"/>
                      <w:i/>
                      <w:iCs/>
                      <w:sz w:val="32"/>
                      <w:szCs w:val="32"/>
                      <w:highlight w:val="yellow"/>
                    </w:rPr>
                  </w:pPr>
                  <w:r>
                    <w:rPr>
                      <w:rFonts w:ascii="Segoe Print" w:hAnsi="Segoe Print"/>
                      <w:i/>
                      <w:iCs/>
                      <w:sz w:val="32"/>
                      <w:szCs w:val="32"/>
                      <w:highlight w:val="yellow"/>
                    </w:rPr>
                    <w:t>say these sounds in words</w:t>
                  </w:r>
                </w:p>
                <w:p w:rsidRPr="00C3105B" w:rsidR="00ED72F7" w:rsidP="00FB10B5" w:rsidRDefault="00ED72F7" w14:paraId="583C53CA" w14:textId="3E299227">
                  <w:pPr>
                    <w:pStyle w:val="ListParagraph"/>
                    <w:numPr>
                      <w:ilvl w:val="0"/>
                      <w:numId w:val="2"/>
                    </w:numPr>
                    <w:rPr>
                      <w:rFonts w:ascii="Segoe Print" w:hAnsi="Segoe Print"/>
                      <w:i/>
                      <w:iCs/>
                      <w:sz w:val="32"/>
                      <w:szCs w:val="32"/>
                      <w:highlight w:val="yellow"/>
                    </w:rPr>
                  </w:pPr>
                  <w:r>
                    <w:rPr>
                      <w:rFonts w:ascii="Segoe Print" w:hAnsi="Segoe Print"/>
                      <w:i/>
                      <w:iCs/>
                      <w:sz w:val="32"/>
                      <w:szCs w:val="32"/>
                      <w:highlight w:val="yellow"/>
                    </w:rPr>
                    <w:lastRenderedPageBreak/>
                    <w:t>and write the words from your phoneme strips and common words</w:t>
                  </w:r>
                </w:p>
              </w:tc>
            </w:tr>
            <w:tr w:rsidR="00ED72F7" w:rsidTr="4769C2DC" w14:paraId="3C945361" w14:textId="77777777">
              <w:tc>
                <w:tcPr>
                  <w:tcW w:w="4284" w:type="dxa"/>
                  <w:tcMar/>
                </w:tcPr>
                <w:p w:rsidRPr="00CD0F04" w:rsidR="00ED72F7" w:rsidP="00FB10B5" w:rsidRDefault="00ED72F7" w14:paraId="20AFAB58" w14:textId="37886BDC">
                  <w:pPr>
                    <w:rPr>
                      <w:rFonts w:ascii="Segoe Print" w:hAnsi="Segoe Print"/>
                      <w:i/>
                      <w:iCs/>
                      <w:sz w:val="32"/>
                      <w:szCs w:val="32"/>
                    </w:rPr>
                  </w:pPr>
                  <w:r w:rsidRPr="00CD0F04">
                    <w:rPr>
                      <w:rFonts w:ascii="Segoe Print" w:hAnsi="Segoe Print"/>
                      <w:i/>
                      <w:iCs/>
                      <w:sz w:val="32"/>
                      <w:szCs w:val="32"/>
                    </w:rPr>
                    <w:lastRenderedPageBreak/>
                    <w:t>Reading</w:t>
                  </w:r>
                </w:p>
              </w:tc>
              <w:tc>
                <w:tcPr>
                  <w:tcW w:w="4285" w:type="dxa"/>
                  <w:tcMar/>
                </w:tcPr>
                <w:p w:rsidR="007640E4" w:rsidP="4769C2DC" w:rsidRDefault="003A4D64" w14:paraId="7FA924CF" w14:textId="26795BD0">
                  <w:pPr>
                    <w:rPr>
                      <w:rFonts w:ascii="Segoe Print" w:hAnsi="Segoe Print"/>
                      <w:i w:val="1"/>
                      <w:iCs w:val="1"/>
                      <w:sz w:val="32"/>
                      <w:szCs w:val="32"/>
                      <w:highlight w:val="yellow"/>
                    </w:rPr>
                  </w:pPr>
                  <w:r w:rsidRPr="4769C2DC" w:rsidR="699FED3E">
                    <w:rPr>
                      <w:rFonts w:ascii="Segoe Print" w:hAnsi="Segoe Print"/>
                      <w:i w:val="1"/>
                      <w:iCs w:val="1"/>
                      <w:sz w:val="32"/>
                      <w:szCs w:val="32"/>
                      <w:highlight w:val="yellow"/>
                    </w:rPr>
                    <w:t>No reading books this week but here is a reading comprehension.</w:t>
                  </w:r>
                </w:p>
                <w:p w:rsidR="007640E4" w:rsidP="4769C2DC" w:rsidRDefault="003A4D64" w14:paraId="5911640D" w14:textId="3E661F17">
                  <w:pPr>
                    <w:rPr>
                      <w:rFonts w:ascii="Segoe Print" w:hAnsi="Segoe Print"/>
                      <w:i w:val="1"/>
                      <w:iCs w:val="1"/>
                      <w:sz w:val="32"/>
                      <w:szCs w:val="32"/>
                      <w:highlight w:val="yellow"/>
                    </w:rPr>
                  </w:pPr>
                  <w:r w:rsidRPr="4769C2DC" w:rsidR="4105931B">
                    <w:rPr>
                      <w:rFonts w:ascii="Segoe Print" w:hAnsi="Segoe Print"/>
                      <w:i w:val="1"/>
                      <w:iCs w:val="1"/>
                      <w:sz w:val="32"/>
                      <w:szCs w:val="32"/>
                      <w:highlight w:val="yellow"/>
                    </w:rPr>
                    <w:t xml:space="preserve">Here is a text that someone from your </w:t>
                  </w:r>
                  <w:r w:rsidRPr="4769C2DC" w:rsidR="4105931B">
                    <w:rPr>
                      <w:rFonts w:ascii="Segoe Print" w:hAnsi="Segoe Print"/>
                      <w:i w:val="1"/>
                      <w:iCs w:val="1"/>
                      <w:sz w:val="32"/>
                      <w:szCs w:val="32"/>
                      <w:highlight w:val="yellow"/>
                    </w:rPr>
                    <w:t>family could read to you. Listen carefully and then use what you have heard to answer the questions.</w:t>
                  </w:r>
                </w:p>
                <w:p w:rsidR="003A4D64" w:rsidP="00FB10B5" w:rsidRDefault="00822D55" w14:paraId="0E4D0A64" w14:textId="7350DC24">
                  <w:pPr>
                    <w:rPr>
                      <w:rFonts w:ascii="Segoe Print" w:hAnsi="Segoe Print"/>
                      <w:i/>
                      <w:iCs/>
                      <w:sz w:val="32"/>
                      <w:szCs w:val="32"/>
                      <w:highlight w:val="yellow"/>
                    </w:rPr>
                  </w:pPr>
                  <w:r w:rsidRPr="00822D55">
                    <w:rPr>
                      <w:rFonts w:ascii="Segoe Print" w:hAnsi="Segoe Print"/>
                      <w:i/>
                      <w:iCs/>
                      <w:sz w:val="32"/>
                      <w:szCs w:val="32"/>
                    </w:rPr>
                    <w:drawing>
                      <wp:inline distT="0" distB="0" distL="0" distR="0" wp14:anchorId="001A4A04" wp14:editId="0E1D0860">
                        <wp:extent cx="2583794" cy="4809507"/>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00505" cy="4840613"/>
                                </a:xfrm>
                                <a:prstGeom prst="rect">
                                  <a:avLst/>
                                </a:prstGeom>
                              </pic:spPr>
                            </pic:pic>
                          </a:graphicData>
                        </a:graphic>
                      </wp:inline>
                    </w:drawing>
                  </w:r>
                </w:p>
              </w:tc>
            </w:tr>
            <w:tr w:rsidR="00ED72F7" w:rsidTr="4769C2DC" w14:paraId="3F0858E2" w14:textId="77777777">
              <w:tc>
                <w:tcPr>
                  <w:tcW w:w="4284" w:type="dxa"/>
                  <w:tcMar/>
                </w:tcPr>
                <w:p w:rsidRPr="00CD0F04" w:rsidR="00ED72F7" w:rsidP="00FB10B5" w:rsidRDefault="00ED72F7" w14:paraId="214F7ACB" w14:textId="4012AEF7">
                  <w:pPr>
                    <w:rPr>
                      <w:rFonts w:ascii="Segoe Print" w:hAnsi="Segoe Print"/>
                      <w:i/>
                      <w:iCs/>
                      <w:sz w:val="32"/>
                      <w:szCs w:val="32"/>
                    </w:rPr>
                  </w:pPr>
                  <w:r w:rsidRPr="00CD0F04">
                    <w:rPr>
                      <w:rFonts w:ascii="Segoe Print" w:hAnsi="Segoe Print"/>
                      <w:i/>
                      <w:iCs/>
                      <w:sz w:val="32"/>
                      <w:szCs w:val="32"/>
                    </w:rPr>
                    <w:lastRenderedPageBreak/>
                    <w:t>Writing</w:t>
                  </w:r>
                </w:p>
              </w:tc>
              <w:tc>
                <w:tcPr>
                  <w:tcW w:w="4285" w:type="dxa"/>
                  <w:tcMar/>
                </w:tcPr>
                <w:p w:rsidR="003A4D64" w:rsidP="005C4FE6" w:rsidRDefault="0071791F" w14:paraId="7A2842BA" w14:textId="77777777">
                  <w:pPr>
                    <w:rPr>
                      <w:rFonts w:ascii="Segoe Print" w:hAnsi="Segoe Print"/>
                      <w:i/>
                      <w:iCs/>
                      <w:sz w:val="32"/>
                      <w:szCs w:val="32"/>
                    </w:rPr>
                  </w:pPr>
                  <w:r w:rsidRPr="0071791F">
                    <w:rPr>
                      <w:rFonts w:ascii="Segoe Print" w:hAnsi="Segoe Print"/>
                      <w:i/>
                      <w:iCs/>
                      <w:sz w:val="32"/>
                      <w:szCs w:val="32"/>
                    </w:rPr>
                    <w:drawing>
                      <wp:inline distT="0" distB="0" distL="0" distR="0" wp14:anchorId="4E669C8C" wp14:editId="51908498">
                        <wp:extent cx="2583815" cy="2146300"/>
                        <wp:effectExtent l="0" t="0" r="698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83815" cy="2146300"/>
                                </a:xfrm>
                                <a:prstGeom prst="rect">
                                  <a:avLst/>
                                </a:prstGeom>
                              </pic:spPr>
                            </pic:pic>
                          </a:graphicData>
                        </a:graphic>
                      </wp:inline>
                    </w:drawing>
                  </w:r>
                </w:p>
                <w:p w:rsidR="0071791F" w:rsidP="005C4FE6" w:rsidRDefault="0071791F" w14:paraId="01B03643" w14:textId="77777777">
                  <w:pPr>
                    <w:rPr>
                      <w:rFonts w:ascii="Segoe Print" w:hAnsi="Segoe Print"/>
                      <w:i/>
                      <w:iCs/>
                      <w:sz w:val="32"/>
                      <w:szCs w:val="32"/>
                    </w:rPr>
                  </w:pPr>
                  <w:r>
                    <w:rPr>
                      <w:rFonts w:ascii="Segoe Print" w:hAnsi="Segoe Print"/>
                      <w:i/>
                      <w:iCs/>
                      <w:sz w:val="32"/>
                      <w:szCs w:val="32"/>
                    </w:rPr>
                    <w:t>Here is the description bubble that we use in class to come up with ideas for writing.</w:t>
                  </w:r>
                </w:p>
                <w:p w:rsidRPr="00C3105B" w:rsidR="0071791F" w:rsidP="005C4FE6" w:rsidRDefault="0071791F" w14:paraId="01268D53" w14:textId="06B99117">
                  <w:pPr>
                    <w:rPr>
                      <w:rFonts w:ascii="Segoe Print" w:hAnsi="Segoe Print"/>
                      <w:i/>
                      <w:iCs/>
                      <w:sz w:val="32"/>
                      <w:szCs w:val="32"/>
                    </w:rPr>
                  </w:pPr>
                  <w:r>
                    <w:rPr>
                      <w:rFonts w:ascii="Segoe Print" w:hAnsi="Segoe Print"/>
                      <w:i/>
                      <w:iCs/>
                      <w:sz w:val="32"/>
                      <w:szCs w:val="32"/>
                    </w:rPr>
                    <w:lastRenderedPageBreak/>
                    <w:t xml:space="preserve">Can you use it to </w:t>
                  </w:r>
                  <w:bookmarkStart w:name="_GoBack" w:id="0"/>
                  <w:bookmarkEnd w:id="0"/>
                  <w:r w:rsidRPr="0071791F">
                    <w:rPr>
                      <w:rFonts w:ascii="Segoe Print" w:hAnsi="Segoe Print"/>
                      <w:i/>
                      <w:iCs/>
                      <w:sz w:val="32"/>
                      <w:szCs w:val="32"/>
                      <w:highlight w:val="yellow"/>
                    </w:rPr>
                    <w:t>verbally</w:t>
                  </w:r>
                  <w:r>
                    <w:rPr>
                      <w:rFonts w:ascii="Segoe Print" w:hAnsi="Segoe Print"/>
                      <w:i/>
                      <w:iCs/>
                      <w:sz w:val="32"/>
                      <w:szCs w:val="32"/>
                    </w:rPr>
                    <w:t xml:space="preserve"> give a description of a character of your choosing?</w:t>
                  </w:r>
                </w:p>
              </w:tc>
            </w:tr>
          </w:tbl>
          <w:p w:rsidRPr="007049FD" w:rsidR="4BBD6C3E" w:rsidP="00FB10B5" w:rsidRDefault="0072193D" w14:paraId="508EBBBD" w14:textId="4236C400">
            <w:pPr>
              <w:rPr>
                <w:rFonts w:ascii="Segoe Print" w:hAnsi="Segoe Print"/>
                <w:sz w:val="32"/>
                <w:szCs w:val="32"/>
              </w:rPr>
            </w:pPr>
            <w:r w:rsidRPr="007049FD">
              <w:rPr>
                <w:rFonts w:ascii="Segoe Print" w:hAnsi="Segoe Print"/>
                <w:i/>
                <w:iCs/>
                <w:sz w:val="32"/>
                <w:szCs w:val="32"/>
                <w:highlight w:val="yellow"/>
              </w:rPr>
              <w:lastRenderedPageBreak/>
              <w:t xml:space="preserve"> </w:t>
            </w:r>
          </w:p>
        </w:tc>
      </w:tr>
      <w:tr w:rsidRPr="007049FD" w:rsidR="4BBD6C3E" w:rsidTr="4769C2DC" w14:paraId="050A4294" w14:textId="77777777">
        <w:trPr>
          <w:trHeight w:val="1530"/>
        </w:trPr>
        <w:tc>
          <w:tcPr>
            <w:tcW w:w="2127" w:type="dxa"/>
            <w:tcBorders>
              <w:top w:val="single" w:color="auto" w:sz="6" w:space="0"/>
              <w:left w:val="single" w:color="auto" w:sz="6" w:space="0"/>
              <w:bottom w:val="single" w:color="auto" w:sz="6" w:space="0"/>
              <w:right w:val="single" w:color="auto" w:sz="6" w:space="0"/>
            </w:tcBorders>
            <w:tcMar>
              <w:left w:w="105" w:type="dxa"/>
              <w:right w:w="105" w:type="dxa"/>
            </w:tcMar>
          </w:tcPr>
          <w:p w:rsidRPr="007049FD" w:rsidR="4BBD6C3E" w:rsidP="4BBD6C3E" w:rsidRDefault="0072193D" w14:paraId="5D2DD9AE" w14:textId="149934C4">
            <w:pPr>
              <w:jc w:val="center"/>
              <w:rPr>
                <w:rFonts w:ascii="Segoe Print" w:hAnsi="Segoe Print"/>
                <w:sz w:val="32"/>
                <w:szCs w:val="32"/>
              </w:rPr>
            </w:pPr>
            <w:r w:rsidRPr="007049FD">
              <w:rPr>
                <w:rFonts w:ascii="Segoe Print" w:hAnsi="Segoe Print"/>
                <w:b/>
                <w:bCs/>
                <w:sz w:val="32"/>
                <w:szCs w:val="32"/>
              </w:rPr>
              <w:lastRenderedPageBreak/>
              <w:t>Numeracy</w:t>
            </w:r>
          </w:p>
          <w:p w:rsidRPr="007049FD" w:rsidR="4BBD6C3E" w:rsidP="4BBD6C3E" w:rsidRDefault="4BBD6C3E" w14:paraId="5FBE66DC" w14:textId="54A8CC3A">
            <w:pPr>
              <w:jc w:val="center"/>
              <w:rPr>
                <w:rFonts w:ascii="Segoe Print" w:hAnsi="Segoe Print"/>
                <w:sz w:val="32"/>
                <w:szCs w:val="32"/>
              </w:rPr>
            </w:pPr>
          </w:p>
        </w:tc>
        <w:tc>
          <w:tcPr>
            <w:tcW w:w="8789" w:type="dxa"/>
            <w:tcBorders>
              <w:top w:val="single" w:color="auto" w:sz="6" w:space="0"/>
              <w:left w:val="single" w:color="auto" w:sz="6" w:space="0"/>
              <w:bottom w:val="single" w:color="auto" w:sz="6" w:space="0"/>
              <w:right w:val="single" w:color="auto" w:sz="6" w:space="0"/>
            </w:tcBorders>
            <w:tcMar>
              <w:left w:w="105" w:type="dxa"/>
              <w:right w:w="105" w:type="dxa"/>
            </w:tcMar>
          </w:tcPr>
          <w:p w:rsidR="00C3105B" w:rsidP="005C4FE6" w:rsidRDefault="00AF3149" w14:paraId="30BEBA27" w14:textId="1EE34BC4">
            <w:pPr>
              <w:jc w:val="center"/>
              <w:rPr>
                <w:rFonts w:ascii="Segoe Print" w:hAnsi="Segoe Print"/>
                <w:sz w:val="32"/>
                <w:szCs w:val="32"/>
              </w:rPr>
            </w:pPr>
            <w:r>
              <w:rPr>
                <w:rFonts w:ascii="Segoe Print" w:hAnsi="Segoe Print"/>
                <w:sz w:val="32"/>
                <w:szCs w:val="32"/>
              </w:rPr>
              <w:t>Can you use your knowledge</w:t>
            </w:r>
            <w:r w:rsidR="005E1370">
              <w:rPr>
                <w:rFonts w:ascii="Segoe Print" w:hAnsi="Segoe Print"/>
                <w:sz w:val="32"/>
                <w:szCs w:val="32"/>
              </w:rPr>
              <w:t xml:space="preserve"> of 2D shapes to compare or sort</w:t>
            </w:r>
            <w:r>
              <w:rPr>
                <w:rFonts w:ascii="Segoe Print" w:hAnsi="Segoe Print"/>
                <w:sz w:val="32"/>
                <w:szCs w:val="32"/>
              </w:rPr>
              <w:t xml:space="preserve"> these shapes?</w:t>
            </w:r>
          </w:p>
          <w:p w:rsidR="00AF3149" w:rsidP="00AF3149" w:rsidRDefault="005E1370" w14:paraId="15CE711C" w14:textId="62342110">
            <w:pPr>
              <w:jc w:val="center"/>
              <w:rPr>
                <w:rFonts w:ascii="Segoe Print" w:hAnsi="Segoe Print"/>
                <w:sz w:val="32"/>
                <w:szCs w:val="32"/>
              </w:rPr>
            </w:pPr>
            <w:hyperlink w:history="1" r:id="rId13">
              <w:r w:rsidRPr="00C560B5">
                <w:rPr>
                  <w:rStyle w:val="Hyperlink"/>
                  <w:rFonts w:ascii="Segoe Print" w:hAnsi="Segoe Print"/>
                  <w:sz w:val="32"/>
                  <w:szCs w:val="32"/>
                </w:rPr>
                <w:t>https://www.topmarks.co.uk/carroll-diagrams/2d-shapes</w:t>
              </w:r>
            </w:hyperlink>
          </w:p>
          <w:p w:rsidR="005E1370" w:rsidP="00AF3149" w:rsidRDefault="00822D55" w14:paraId="79EE442E" w14:textId="77777777">
            <w:pPr>
              <w:jc w:val="center"/>
              <w:rPr>
                <w:rFonts w:ascii="Segoe Print" w:hAnsi="Segoe Print"/>
                <w:sz w:val="32"/>
                <w:szCs w:val="32"/>
              </w:rPr>
            </w:pPr>
            <w:r>
              <w:rPr>
                <w:rFonts w:ascii="Segoe Print" w:hAnsi="Segoe Print"/>
                <w:sz w:val="32"/>
                <w:szCs w:val="32"/>
              </w:rPr>
              <w:t>Can you match these 3D shapes to their names?</w:t>
            </w:r>
          </w:p>
          <w:p w:rsidR="00822D55" w:rsidP="00AF3149" w:rsidRDefault="00822D55" w14:paraId="11B204B9" w14:textId="464891D9">
            <w:pPr>
              <w:jc w:val="center"/>
              <w:rPr>
                <w:rFonts w:ascii="Segoe Print" w:hAnsi="Segoe Print"/>
                <w:sz w:val="32"/>
                <w:szCs w:val="32"/>
              </w:rPr>
            </w:pPr>
            <w:hyperlink w:history="1" r:id="rId14">
              <w:r w:rsidRPr="00C560B5">
                <w:rPr>
                  <w:rStyle w:val="Hyperlink"/>
                  <w:rFonts w:ascii="Segoe Print" w:hAnsi="Segoe Print"/>
                  <w:sz w:val="32"/>
                  <w:szCs w:val="32"/>
                </w:rPr>
                <w:t>https://www.abcya.com/games/shape_match</w:t>
              </w:r>
            </w:hyperlink>
          </w:p>
          <w:p w:rsidRPr="007049FD" w:rsidR="00822D55" w:rsidP="00AF3149" w:rsidRDefault="00822D55" w14:paraId="190B85BB" w14:textId="4649A0FE">
            <w:pPr>
              <w:jc w:val="center"/>
              <w:rPr>
                <w:rFonts w:ascii="Segoe Print" w:hAnsi="Segoe Print"/>
                <w:sz w:val="32"/>
                <w:szCs w:val="32"/>
              </w:rPr>
            </w:pPr>
          </w:p>
        </w:tc>
      </w:tr>
      <w:tr w:rsidRPr="007049FD" w:rsidR="4BBD6C3E" w:rsidTr="4769C2DC" w14:paraId="7FF4591C" w14:textId="77777777">
        <w:trPr>
          <w:trHeight w:val="1530"/>
        </w:trPr>
        <w:tc>
          <w:tcPr>
            <w:tcW w:w="2127" w:type="dxa"/>
            <w:tcBorders>
              <w:top w:val="single" w:color="auto" w:sz="6" w:space="0"/>
              <w:left w:val="single" w:color="auto" w:sz="6" w:space="0"/>
              <w:bottom w:val="single" w:color="auto" w:sz="6" w:space="0"/>
              <w:right w:val="single" w:color="auto" w:sz="6" w:space="0"/>
            </w:tcBorders>
            <w:tcMar>
              <w:left w:w="105" w:type="dxa"/>
              <w:right w:w="105" w:type="dxa"/>
            </w:tcMar>
          </w:tcPr>
          <w:p w:rsidRPr="007049FD" w:rsidR="4BBD6C3E" w:rsidP="4BBD6C3E" w:rsidRDefault="4BBD6C3E" w14:paraId="6C8B1DED" w14:textId="11A22B3C">
            <w:pPr>
              <w:spacing w:after="200"/>
              <w:jc w:val="center"/>
              <w:rPr>
                <w:rFonts w:ascii="Segoe Print" w:hAnsi="Segoe Print"/>
                <w:sz w:val="32"/>
                <w:szCs w:val="32"/>
              </w:rPr>
            </w:pPr>
            <w:r w:rsidRPr="007049FD">
              <w:rPr>
                <w:rFonts w:ascii="Segoe Print" w:hAnsi="Segoe Print"/>
                <w:b/>
                <w:bCs/>
                <w:sz w:val="32"/>
                <w:szCs w:val="32"/>
              </w:rPr>
              <w:t>Other</w:t>
            </w:r>
          </w:p>
        </w:tc>
        <w:tc>
          <w:tcPr>
            <w:tcW w:w="8789" w:type="dxa"/>
            <w:tcBorders>
              <w:top w:val="single" w:color="auto" w:sz="6" w:space="0"/>
              <w:left w:val="single" w:color="auto" w:sz="6" w:space="0"/>
              <w:bottom w:val="single" w:color="auto" w:sz="6" w:space="0"/>
              <w:right w:val="single" w:color="auto" w:sz="6" w:space="0"/>
            </w:tcBorders>
            <w:tcMar>
              <w:left w:w="105" w:type="dxa"/>
              <w:right w:w="105" w:type="dxa"/>
            </w:tcMar>
          </w:tcPr>
          <w:p w:rsidRPr="007049FD" w:rsidR="00CD0F04" w:rsidP="0005774B" w:rsidRDefault="005E1370" w14:paraId="6D4AA185" w14:textId="314D48AD">
            <w:pPr>
              <w:spacing w:after="200"/>
              <w:jc w:val="center"/>
              <w:rPr>
                <w:rFonts w:ascii="Segoe Print" w:hAnsi="Segoe Print"/>
                <w:color w:val="171717" w:themeColor="background2" w:themeShade="1A"/>
                <w:sz w:val="32"/>
                <w:szCs w:val="32"/>
              </w:rPr>
            </w:pPr>
            <w:r>
              <w:rPr>
                <w:rFonts w:ascii="Segoe Print" w:hAnsi="Segoe Print"/>
                <w:color w:val="171717" w:themeColor="background2" w:themeShade="1A"/>
                <w:sz w:val="32"/>
                <w:szCs w:val="32"/>
              </w:rPr>
              <w:t>Try and go for Autumn walk with your family. Think about your senses (sight, hearing, smell and touch). What can your senses pick up on during your walk? Think about the changes from Summer to Autumn. Which changes do you like and why? Discuss with your family and compare the similarities and differences in your opinions.</w:t>
            </w:r>
          </w:p>
        </w:tc>
      </w:tr>
      <w:tr w:rsidRPr="007049FD" w:rsidR="4BBD6C3E" w:rsidTr="4769C2DC" w14:paraId="54766C5D" w14:textId="77777777">
        <w:trPr>
          <w:trHeight w:val="1530"/>
        </w:trPr>
        <w:tc>
          <w:tcPr>
            <w:tcW w:w="2127" w:type="dxa"/>
            <w:tcBorders>
              <w:top w:val="single" w:color="auto" w:sz="6" w:space="0"/>
              <w:left w:val="single" w:color="auto" w:sz="6" w:space="0"/>
              <w:bottom w:val="single" w:color="auto" w:sz="6" w:space="0"/>
              <w:right w:val="single" w:color="auto" w:sz="6" w:space="0"/>
            </w:tcBorders>
            <w:tcMar>
              <w:left w:w="105" w:type="dxa"/>
              <w:right w:w="105" w:type="dxa"/>
            </w:tcMar>
          </w:tcPr>
          <w:p w:rsidRPr="007049FD" w:rsidR="4BBD6C3E" w:rsidP="4BBD6C3E" w:rsidRDefault="4BBD6C3E" w14:paraId="06AE6938" w14:textId="7DB6A37C">
            <w:pPr>
              <w:jc w:val="center"/>
              <w:rPr>
                <w:rFonts w:ascii="Segoe Print" w:hAnsi="Segoe Print"/>
                <w:sz w:val="32"/>
                <w:szCs w:val="32"/>
              </w:rPr>
            </w:pPr>
          </w:p>
        </w:tc>
        <w:tc>
          <w:tcPr>
            <w:tcW w:w="8789" w:type="dxa"/>
            <w:tcBorders>
              <w:top w:val="single" w:color="auto" w:sz="6" w:space="0"/>
              <w:left w:val="single" w:color="auto" w:sz="6" w:space="0"/>
              <w:bottom w:val="single" w:color="auto" w:sz="6" w:space="0"/>
              <w:right w:val="single" w:color="auto" w:sz="6" w:space="0"/>
            </w:tcBorders>
            <w:tcMar>
              <w:left w:w="105" w:type="dxa"/>
              <w:right w:w="105" w:type="dxa"/>
            </w:tcMar>
          </w:tcPr>
          <w:p w:rsidRPr="007049FD" w:rsidR="4BBD6C3E" w:rsidP="4BBD6C3E" w:rsidRDefault="4BBD6C3E" w14:paraId="13282ADA" w14:textId="591F884D">
            <w:pPr>
              <w:jc w:val="center"/>
              <w:rPr>
                <w:rStyle w:val="Hyperlink"/>
                <w:rFonts w:ascii="Segoe Print" w:hAnsi="Segoe Print"/>
                <w:bCs/>
                <w:sz w:val="32"/>
                <w:szCs w:val="32"/>
              </w:rPr>
            </w:pPr>
            <w:r w:rsidRPr="007049FD">
              <w:rPr>
                <w:rFonts w:ascii="Segoe Print" w:hAnsi="Segoe Print"/>
                <w:color w:val="171717" w:themeColor="background2" w:themeShade="1A"/>
                <w:sz w:val="32"/>
                <w:szCs w:val="32"/>
              </w:rPr>
              <w:t>If you have any issues about homework please contact Miss Whiteford on </w:t>
            </w:r>
            <w:hyperlink r:id="rId15">
              <w:r w:rsidRPr="007049FD">
                <w:rPr>
                  <w:rStyle w:val="Hyperlink"/>
                  <w:rFonts w:ascii="Segoe Print" w:hAnsi="Segoe Print"/>
                  <w:bCs/>
                  <w:sz w:val="32"/>
                  <w:szCs w:val="32"/>
                </w:rPr>
                <w:t>eavictoria.whiteford@glow.sch.uk</w:t>
              </w:r>
            </w:hyperlink>
          </w:p>
          <w:p w:rsidRPr="007049FD" w:rsidR="007049FD" w:rsidP="4BBD6C3E" w:rsidRDefault="007049FD" w14:paraId="29BCCEF6" w14:textId="0A0B484B">
            <w:pPr>
              <w:jc w:val="center"/>
              <w:rPr>
                <w:rStyle w:val="Hyperlink"/>
                <w:rFonts w:ascii="Segoe Print" w:hAnsi="Segoe Print"/>
                <w:bCs/>
                <w:color w:val="000000" w:themeColor="text1"/>
                <w:sz w:val="32"/>
                <w:szCs w:val="32"/>
                <w:u w:val="none"/>
              </w:rPr>
            </w:pPr>
            <w:r w:rsidRPr="007049FD">
              <w:rPr>
                <w:rStyle w:val="Hyperlink"/>
                <w:rFonts w:ascii="Segoe Print" w:hAnsi="Segoe Print"/>
                <w:bCs/>
                <w:color w:val="000000" w:themeColor="text1"/>
                <w:sz w:val="32"/>
                <w:szCs w:val="32"/>
                <w:u w:val="none"/>
              </w:rPr>
              <w:t xml:space="preserve">and Miss Barrett at </w:t>
            </w:r>
          </w:p>
          <w:p w:rsidRPr="007049FD" w:rsidR="007049FD" w:rsidP="4BBD6C3E" w:rsidRDefault="007049FD" w14:paraId="2DF3FB2E" w14:textId="5E9DF31E">
            <w:pPr>
              <w:jc w:val="center"/>
              <w:rPr>
                <w:rFonts w:ascii="Segoe Print" w:hAnsi="Segoe Print"/>
                <w:color w:val="171717" w:themeColor="background2" w:themeShade="1A"/>
                <w:sz w:val="32"/>
                <w:szCs w:val="32"/>
              </w:rPr>
            </w:pPr>
            <w:r w:rsidRPr="007049FD">
              <w:rPr>
                <w:rStyle w:val="Hyperlink"/>
                <w:rFonts w:ascii="Segoe Print" w:hAnsi="Segoe Print"/>
                <w:bCs/>
                <w:sz w:val="32"/>
                <w:szCs w:val="32"/>
              </w:rPr>
              <w:t>eajaye.barrett@glow.sch.uk</w:t>
            </w:r>
          </w:p>
          <w:p w:rsidRPr="007049FD" w:rsidR="4BBD6C3E" w:rsidP="4BBD6C3E" w:rsidRDefault="4BBD6C3E" w14:paraId="3E8DB6C2" w14:textId="36122304">
            <w:pPr>
              <w:jc w:val="center"/>
              <w:rPr>
                <w:rFonts w:ascii="Segoe Print" w:hAnsi="Segoe Print"/>
                <w:sz w:val="32"/>
                <w:szCs w:val="32"/>
              </w:rPr>
            </w:pPr>
          </w:p>
        </w:tc>
      </w:tr>
    </w:tbl>
    <w:p w:rsidRPr="007049FD" w:rsidR="008616D9" w:rsidP="4BBD6C3E" w:rsidRDefault="008616D9" w14:paraId="6C58A945" w14:textId="43907C1E">
      <w:pPr>
        <w:spacing w:after="200" w:line="276" w:lineRule="auto"/>
        <w:rPr>
          <w:rFonts w:ascii="Segoe Print" w:hAnsi="Segoe Print" w:eastAsia="Segoe UI" w:cs="Segoe UI"/>
          <w:color w:val="000000" w:themeColor="text1"/>
          <w:sz w:val="32"/>
          <w:szCs w:val="32"/>
        </w:rPr>
      </w:pPr>
    </w:p>
    <w:p w:rsidR="008616D9" w:rsidP="4BBD6C3E" w:rsidRDefault="008616D9" w14:paraId="63B69D4D" w14:textId="1C55C622">
      <w:pPr>
        <w:spacing w:after="200" w:line="276" w:lineRule="auto"/>
        <w:jc w:val="center"/>
        <w:rPr>
          <w:rFonts w:ascii="Segoe UI" w:hAnsi="Segoe UI" w:eastAsia="Segoe UI" w:cs="Segoe UI"/>
          <w:color w:val="000000" w:themeColor="text1"/>
          <w:sz w:val="32"/>
          <w:szCs w:val="32"/>
        </w:rPr>
      </w:pPr>
    </w:p>
    <w:p w:rsidR="008616D9" w:rsidP="4BBD6C3E" w:rsidRDefault="008616D9" w14:paraId="5E5787A5" w14:textId="0250B785"/>
    <w:sectPr w:rsidR="008616D9" w:rsidSect="007640E4">
      <w:pgSz w:w="11906" w:h="16838" w:orient="portrait"/>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844D8"/>
    <w:multiLevelType w:val="hybridMultilevel"/>
    <w:tmpl w:val="85D006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61225A6"/>
    <w:multiLevelType w:val="hybridMultilevel"/>
    <w:tmpl w:val="1D42F6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46E84F"/>
    <w:rsid w:val="000347C0"/>
    <w:rsid w:val="0005774B"/>
    <w:rsid w:val="002033F4"/>
    <w:rsid w:val="002079C7"/>
    <w:rsid w:val="003A4D64"/>
    <w:rsid w:val="005C4FE6"/>
    <w:rsid w:val="005E1370"/>
    <w:rsid w:val="006CED57"/>
    <w:rsid w:val="007049FD"/>
    <w:rsid w:val="0071791F"/>
    <w:rsid w:val="0072193D"/>
    <w:rsid w:val="007327D9"/>
    <w:rsid w:val="007640E4"/>
    <w:rsid w:val="00780459"/>
    <w:rsid w:val="00822D55"/>
    <w:rsid w:val="008468E5"/>
    <w:rsid w:val="008616D9"/>
    <w:rsid w:val="008902A6"/>
    <w:rsid w:val="008C3760"/>
    <w:rsid w:val="00993DD8"/>
    <w:rsid w:val="009C7F63"/>
    <w:rsid w:val="00AC0D59"/>
    <w:rsid w:val="00AF3149"/>
    <w:rsid w:val="00B315A9"/>
    <w:rsid w:val="00B7123D"/>
    <w:rsid w:val="00BA572C"/>
    <w:rsid w:val="00C3105B"/>
    <w:rsid w:val="00CD0F04"/>
    <w:rsid w:val="00D37548"/>
    <w:rsid w:val="00ED72F7"/>
    <w:rsid w:val="00FB10B5"/>
    <w:rsid w:val="0C467295"/>
    <w:rsid w:val="1348F043"/>
    <w:rsid w:val="14C986B9"/>
    <w:rsid w:val="1E3244F7"/>
    <w:rsid w:val="1E3C2EBF"/>
    <w:rsid w:val="24EFD6F6"/>
    <w:rsid w:val="34FFCD61"/>
    <w:rsid w:val="364C2997"/>
    <w:rsid w:val="371B35DE"/>
    <w:rsid w:val="37E7F9F8"/>
    <w:rsid w:val="38BBC310"/>
    <w:rsid w:val="3E9E2752"/>
    <w:rsid w:val="40DD5FC9"/>
    <w:rsid w:val="4105931B"/>
    <w:rsid w:val="474121DD"/>
    <w:rsid w:val="4769C2DC"/>
    <w:rsid w:val="49809827"/>
    <w:rsid w:val="49A1DBA9"/>
    <w:rsid w:val="4B079215"/>
    <w:rsid w:val="4BBD6C3E"/>
    <w:rsid w:val="55B73B60"/>
    <w:rsid w:val="58EEDC22"/>
    <w:rsid w:val="5A8AAC83"/>
    <w:rsid w:val="5B2C8B48"/>
    <w:rsid w:val="5EDF3DF8"/>
    <w:rsid w:val="6346E84F"/>
    <w:rsid w:val="640EFABC"/>
    <w:rsid w:val="643E4D2D"/>
    <w:rsid w:val="67674CD4"/>
    <w:rsid w:val="690CED72"/>
    <w:rsid w:val="699FED3E"/>
    <w:rsid w:val="7390F4AE"/>
    <w:rsid w:val="7A16DDDE"/>
    <w:rsid w:val="7F493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E84F"/>
  <w15:chartTrackingRefBased/>
  <w15:docId w15:val="{8D85FF5F-C490-445B-904A-B92B5B80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ED7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hyperlink" Target="https://www.topmarks.co.uk/carroll-diagrams/2d-shapes" TargetMode="External" Id="rId13" /><Relationship Type="http://schemas.openxmlformats.org/officeDocument/2006/relationships/styles" Target="styles.xml" Id="rId3" /><Relationship Type="http://schemas.openxmlformats.org/officeDocument/2006/relationships/image" Target="media/image2.png" Id="rId7" /><Relationship Type="http://schemas.openxmlformats.org/officeDocument/2006/relationships/image" Target="media/image7.png"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image" Target="media/image6.png" Id="rId11" /><Relationship Type="http://schemas.openxmlformats.org/officeDocument/2006/relationships/webSettings" Target="webSettings.xml" Id="rId5" /><Relationship Type="http://schemas.openxmlformats.org/officeDocument/2006/relationships/hyperlink" Target="mailto:eavictoria.whiteford@glow.sch.uk" TargetMode="External" Id="rId15" /><Relationship Type="http://schemas.openxmlformats.org/officeDocument/2006/relationships/image" Target="media/image5.png" Id="rId10" /><Relationship Type="http://schemas.openxmlformats.org/officeDocument/2006/relationships/settings" Target="settings.xml" Id="rId4" /><Relationship Type="http://schemas.openxmlformats.org/officeDocument/2006/relationships/image" Target="media/image4.png" Id="rId9" /><Relationship Type="http://schemas.openxmlformats.org/officeDocument/2006/relationships/hyperlink" Target="https://www.abcya.com/games/shape_match"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184EF-BE69-4971-A44F-2EFF4B738C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Miss Whiteford</dc:creator>
  <keywords/>
  <dc:description/>
  <lastModifiedBy>Miss Whiteford</lastModifiedBy>
  <revision>4</revision>
  <dcterms:created xsi:type="dcterms:W3CDTF">2024-09-23T10:12:00.0000000Z</dcterms:created>
  <dcterms:modified xsi:type="dcterms:W3CDTF">2024-10-07T13:27:56.2175406Z</dcterms:modified>
</coreProperties>
</file>