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8EB95" w14:textId="7D17190F" w:rsidR="007A3BF3" w:rsidRDefault="007A3BF3" w:rsidP="0DA3889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1542570B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8F47C3">
        <w:rPr>
          <w:rFonts w:ascii="Sassoon Infant Rg" w:hAnsi="Sassoon Infant Rg"/>
          <w:b/>
          <w:bCs/>
          <w:sz w:val="28"/>
          <w:szCs w:val="28"/>
        </w:rPr>
        <w:t>20</w:t>
      </w:r>
      <w:r w:rsidR="008F47C3" w:rsidRPr="008F47C3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 w:rsidR="008F47C3">
        <w:rPr>
          <w:rFonts w:ascii="Sassoon Infant Rg" w:hAnsi="Sassoon Infant Rg"/>
          <w:b/>
          <w:bCs/>
          <w:sz w:val="28"/>
          <w:szCs w:val="28"/>
        </w:rPr>
        <w:t xml:space="preserve"> April</w:t>
      </w:r>
    </w:p>
    <w:p w14:paraId="06A9B5D6" w14:textId="3E0D7953" w:rsidR="619F52D8" w:rsidRDefault="619F52D8" w:rsidP="29367156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29367156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14:paraId="43D63D67" w14:textId="7AEE263C" w:rsidR="007A3BF3" w:rsidRDefault="007A3BF3" w:rsidP="783B5024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DA3889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67D0B8B4" w14:textId="59D67ADD" w:rsidR="5D173F45" w:rsidRDefault="5D173F45" w:rsidP="0DA3889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1542570B">
        <w:rPr>
          <w:rFonts w:ascii="Sassoon Infant Rg" w:hAnsi="Sassoon Infant Rg"/>
          <w:sz w:val="28"/>
          <w:szCs w:val="28"/>
        </w:rPr>
        <w:t>Numeracy – Hit the button: practise 2,</w:t>
      </w:r>
      <w:r w:rsidR="00742916">
        <w:rPr>
          <w:rFonts w:ascii="Sassoon Infant Rg" w:hAnsi="Sassoon Infant Rg"/>
          <w:sz w:val="28"/>
          <w:szCs w:val="28"/>
        </w:rPr>
        <w:t>3,</w:t>
      </w:r>
      <w:r w:rsidR="41F39DC2" w:rsidRPr="1542570B">
        <w:rPr>
          <w:rFonts w:ascii="Sassoon Infant Rg" w:hAnsi="Sassoon Infant Rg"/>
          <w:sz w:val="28"/>
          <w:szCs w:val="28"/>
        </w:rPr>
        <w:t xml:space="preserve">4, </w:t>
      </w:r>
      <w:r w:rsidRPr="1542570B">
        <w:rPr>
          <w:rFonts w:ascii="Sassoon Infant Rg" w:hAnsi="Sassoon Infant Rg"/>
          <w:sz w:val="28"/>
          <w:szCs w:val="28"/>
        </w:rPr>
        <w:t>5</w:t>
      </w:r>
      <w:r w:rsidR="008F47C3">
        <w:rPr>
          <w:rFonts w:ascii="Sassoon Infant Rg" w:hAnsi="Sassoon Infant Rg"/>
          <w:sz w:val="28"/>
          <w:szCs w:val="28"/>
        </w:rPr>
        <w:t>, 6, 8</w:t>
      </w:r>
      <w:r w:rsidRPr="1542570B">
        <w:rPr>
          <w:rFonts w:ascii="Sassoon Infant Rg" w:hAnsi="Sassoon Infant Rg"/>
          <w:sz w:val="28"/>
          <w:szCs w:val="28"/>
        </w:rPr>
        <w:t xml:space="preserve"> or 10 times table</w:t>
      </w:r>
      <w:r w:rsidR="008F47C3">
        <w:rPr>
          <w:rFonts w:ascii="Sassoon Infant Rg" w:hAnsi="Sassoon Infant Rg"/>
          <w:sz w:val="28"/>
          <w:szCs w:val="28"/>
        </w:rPr>
        <w:t>.</w:t>
      </w:r>
    </w:p>
    <w:p w14:paraId="0D7B40CB" w14:textId="77777777" w:rsidR="00742916" w:rsidRDefault="00742916" w:rsidP="00742916">
      <w:pPr>
        <w:pStyle w:val="ListParagraph"/>
        <w:numPr>
          <w:ilvl w:val="0"/>
          <w:numId w:val="3"/>
        </w:numPr>
        <w:rPr>
          <w:rFonts w:ascii="Sassoon Infant Rg" w:hAnsi="Sassoon Infant Rg"/>
          <w:sz w:val="28"/>
          <w:szCs w:val="28"/>
        </w:rPr>
      </w:pPr>
      <w:r w:rsidRPr="00742916">
        <w:rPr>
          <w:rFonts w:ascii="Sassoon Infant Rg" w:hAnsi="Sassoon Infant Rg"/>
          <w:sz w:val="28"/>
          <w:szCs w:val="28"/>
        </w:rPr>
        <w:t>Firepit Fractions – choose the level you feel is a challenge</w:t>
      </w:r>
      <w:r>
        <w:rPr>
          <w:rFonts w:ascii="Sassoon Infant Rg" w:hAnsi="Sassoon Infant Rg"/>
          <w:sz w:val="28"/>
          <w:szCs w:val="28"/>
        </w:rPr>
        <w:t>.</w:t>
      </w:r>
    </w:p>
    <w:p w14:paraId="538FA67B" w14:textId="4DFA116C" w:rsidR="00742916" w:rsidRPr="00742916" w:rsidRDefault="00742916" w:rsidP="00742916">
      <w:pPr>
        <w:pStyle w:val="ListParagraph"/>
        <w:rPr>
          <w:rFonts w:ascii="Sassoon Infant Rg" w:hAnsi="Sassoon Infant Rg"/>
          <w:sz w:val="28"/>
          <w:szCs w:val="28"/>
        </w:rPr>
      </w:pPr>
      <w:r w:rsidRPr="00742916">
        <w:rPr>
          <w:rFonts w:ascii="Sassoon Infant Rg" w:hAnsi="Sassoon Infant Rg"/>
          <w:sz w:val="28"/>
          <w:szCs w:val="28"/>
        </w:rPr>
        <w:t>https://ictgames.com/mobilePage/firepitFractions/index.html</w:t>
      </w:r>
    </w:p>
    <w:p w14:paraId="018D5DA8" w14:textId="20C3CA30" w:rsidR="007A3BF3" w:rsidRDefault="007A3BF3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783B5024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5C6D313B" w14:textId="07901956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5A51ECE7" w14:textId="25BF6971" w:rsidR="3DE93FDE" w:rsidRDefault="3DE93FDE" w:rsidP="783B5024">
      <w:pPr>
        <w:jc w:val="center"/>
      </w:pPr>
    </w:p>
    <w:p w14:paraId="282A47C5" w14:textId="4E21EBC8" w:rsidR="783B5024" w:rsidRDefault="783B5024" w:rsidP="783B502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76EC2922" w14:textId="48C290DF" w:rsidR="007904F1" w:rsidRDefault="007904F1" w:rsidP="40AB1854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3399F"/>
    <w:multiLevelType w:val="hybridMultilevel"/>
    <w:tmpl w:val="0DB65874"/>
    <w:lvl w:ilvl="0" w:tplc="BAE22886">
      <w:numFmt w:val="bullet"/>
      <w:lvlText w:val="-"/>
      <w:lvlJc w:val="left"/>
      <w:pPr>
        <w:ind w:left="228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55D76"/>
    <w:multiLevelType w:val="hybridMultilevel"/>
    <w:tmpl w:val="A126A76A"/>
    <w:lvl w:ilvl="0" w:tplc="1C3A44D8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1"/>
  </w:num>
  <w:num w:numId="2" w16cid:durableId="1317565823">
    <w:abstractNumId w:val="0"/>
  </w:num>
  <w:num w:numId="3" w16cid:durableId="161212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341A03"/>
    <w:rsid w:val="004E065A"/>
    <w:rsid w:val="005D3D4F"/>
    <w:rsid w:val="006050EF"/>
    <w:rsid w:val="00742916"/>
    <w:rsid w:val="007904F1"/>
    <w:rsid w:val="007A3BF3"/>
    <w:rsid w:val="007B0AA5"/>
    <w:rsid w:val="00896915"/>
    <w:rsid w:val="008F47C3"/>
    <w:rsid w:val="0095592F"/>
    <w:rsid w:val="00DC4AD1"/>
    <w:rsid w:val="00DD0D46"/>
    <w:rsid w:val="00EA0716"/>
    <w:rsid w:val="00F26F12"/>
    <w:rsid w:val="00FA54D6"/>
    <w:rsid w:val="00FA5B9E"/>
    <w:rsid w:val="0AED58DD"/>
    <w:rsid w:val="0B644B16"/>
    <w:rsid w:val="0DA38893"/>
    <w:rsid w:val="0FD3FB33"/>
    <w:rsid w:val="1542570B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1F39DC2"/>
    <w:rsid w:val="4810487F"/>
    <w:rsid w:val="49A5B109"/>
    <w:rsid w:val="4EAA6E97"/>
    <w:rsid w:val="59A7DE62"/>
    <w:rsid w:val="5A296821"/>
    <w:rsid w:val="5B432E12"/>
    <w:rsid w:val="5D173F45"/>
    <w:rsid w:val="619F52D8"/>
    <w:rsid w:val="6C590CB3"/>
    <w:rsid w:val="6DE58CFD"/>
    <w:rsid w:val="6EC21886"/>
    <w:rsid w:val="6ED0D41C"/>
    <w:rsid w:val="6F3049D5"/>
    <w:rsid w:val="6F6546CE"/>
    <w:rsid w:val="70F3F83B"/>
    <w:rsid w:val="7467C8EF"/>
    <w:rsid w:val="783B5024"/>
    <w:rsid w:val="7E4A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NethrPrKayS</cp:lastModifiedBy>
  <cp:revision>3</cp:revision>
  <cp:lastPrinted>2025-11-12T10:32:00Z</cp:lastPrinted>
  <dcterms:created xsi:type="dcterms:W3CDTF">2026-04-20T07:56:00Z</dcterms:created>
  <dcterms:modified xsi:type="dcterms:W3CDTF">2026-04-20T07:57:00Z</dcterms:modified>
</cp:coreProperties>
</file>