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A3BF3" w:rsidR="007A3BF3" w:rsidP="007A3BF3" w:rsidRDefault="007A3BF3" w14:paraId="40F03A2E" w14:textId="77777777">
      <w:pPr>
        <w:rPr>
          <w:b/>
          <w:bCs/>
        </w:rPr>
      </w:pPr>
    </w:p>
    <w:p w:rsidRPr="007A3BF3" w:rsidR="007A3BF3" w:rsidP="007A3BF3" w:rsidRDefault="007A3BF3" w14:paraId="5AF4C6A8" w14:textId="7BB459B5">
      <w:r w:rsidRPr="007A3BF3">
        <w:rPr>
          <w:noProof/>
        </w:rPr>
        <w:drawing>
          <wp:inline distT="0" distB="0" distL="0" distR="0" wp14:anchorId="4578A8CA" wp14:editId="19DE2EC1">
            <wp:extent cx="5731510" cy="1142365"/>
            <wp:effectExtent l="0" t="0" r="2540" b="635"/>
            <wp:docPr id="1710406041" name="Picture 2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A3BF3" w:rsidR="007A3BF3" w:rsidP="007A3BF3" w:rsidRDefault="007A3BF3" w14:paraId="7B7613F6" w14:textId="1684FE80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  <w:r w:rsidRPr="40AB1854" w:rsidR="007A3BF3">
        <w:rPr>
          <w:rFonts w:ascii="Sassoon Infant Rg" w:hAnsi="Sassoon Infant Rg"/>
          <w:b w:val="1"/>
          <w:bCs w:val="1"/>
          <w:sz w:val="28"/>
          <w:szCs w:val="28"/>
        </w:rPr>
        <w:t xml:space="preserve">Monday </w:t>
      </w:r>
      <w:r w:rsidRPr="40AB1854" w:rsidR="35903FAD">
        <w:rPr>
          <w:rFonts w:ascii="Sassoon Infant Rg" w:hAnsi="Sassoon Infant Rg"/>
          <w:b w:val="1"/>
          <w:bCs w:val="1"/>
          <w:sz w:val="28"/>
          <w:szCs w:val="28"/>
        </w:rPr>
        <w:t>23</w:t>
      </w:r>
      <w:r w:rsidRPr="40AB1854" w:rsidR="70F3F83B">
        <w:rPr>
          <w:rFonts w:ascii="Sassoon Infant Rg" w:hAnsi="Sassoon Infant Rg"/>
          <w:b w:val="1"/>
          <w:bCs w:val="1"/>
          <w:sz w:val="28"/>
          <w:szCs w:val="28"/>
        </w:rPr>
        <w:t>rd</w:t>
      </w:r>
      <w:r w:rsidRPr="40AB1854" w:rsidR="6F3049D5">
        <w:rPr>
          <w:rFonts w:ascii="Sassoon Infant Rg" w:hAnsi="Sassoon Infant Rg"/>
          <w:b w:val="1"/>
          <w:bCs w:val="1"/>
          <w:sz w:val="28"/>
          <w:szCs w:val="28"/>
        </w:rPr>
        <w:t xml:space="preserve"> </w:t>
      </w:r>
      <w:r w:rsidRPr="40AB1854" w:rsidR="1E20C176">
        <w:rPr>
          <w:rFonts w:ascii="Sassoon Infant Rg" w:hAnsi="Sassoon Infant Rg"/>
          <w:b w:val="1"/>
          <w:bCs w:val="1"/>
          <w:sz w:val="28"/>
          <w:szCs w:val="28"/>
        </w:rPr>
        <w:t>Febr</w:t>
      </w:r>
      <w:r w:rsidRPr="40AB1854" w:rsidR="6F3049D5">
        <w:rPr>
          <w:rFonts w:ascii="Sassoon Infant Rg" w:hAnsi="Sassoon Infant Rg"/>
          <w:b w:val="1"/>
          <w:bCs w:val="1"/>
          <w:sz w:val="28"/>
          <w:szCs w:val="28"/>
        </w:rPr>
        <w:t>uary</w:t>
      </w:r>
    </w:p>
    <w:p w:rsidR="619F52D8" w:rsidP="29367156" w:rsidRDefault="619F52D8" w14:paraId="06A9B5D6" w14:textId="3E0D7953">
      <w:pPr>
        <w:pStyle w:val="Normal"/>
        <w:numPr>
          <w:ilvl w:val="0"/>
          <w:numId w:val="1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Sassoon Infant Rg" w:hAnsi="Sassoon Infant Rg"/>
          <w:sz w:val="28"/>
          <w:szCs w:val="28"/>
        </w:rPr>
      </w:pPr>
      <w:r w:rsidRPr="29367156" w:rsidR="619F52D8">
        <w:rPr>
          <w:rFonts w:ascii="Sassoon Infant Rg" w:hAnsi="Sassoon Infant Rg"/>
          <w:sz w:val="28"/>
          <w:szCs w:val="28"/>
        </w:rPr>
        <w:t>New reading books will be issued today. If you have not yet returned your book from last week, please do so that we can issue a new one.</w:t>
      </w:r>
    </w:p>
    <w:p w:rsidR="007A3BF3" w:rsidP="783B5024" w:rsidRDefault="007A3BF3" w14:paraId="43D63D67" w14:textId="7AEE263C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783B5024" w:rsidR="007A3BF3">
        <w:rPr>
          <w:rFonts w:ascii="Sassoon Infant Rg" w:hAnsi="Sassoon Infant Rg"/>
          <w:sz w:val="28"/>
          <w:szCs w:val="28"/>
        </w:rPr>
        <w:t>Phonics/spelling task (see front page of homework jotter)</w:t>
      </w:r>
    </w:p>
    <w:p w:rsidR="29AD1A4F" w:rsidP="783B5024" w:rsidRDefault="29AD1A4F" w14:paraId="26CBBD2C" w14:textId="535C4A81">
      <w:pPr>
        <w:numPr>
          <w:ilvl w:val="0"/>
          <w:numId w:val="1"/>
        </w:numPr>
        <w:rPr>
          <w:rFonts w:ascii="Sassoon Infant Rg" w:hAnsi="Sassoon Infant Rg"/>
          <w:sz w:val="28"/>
          <w:szCs w:val="28"/>
        </w:rPr>
      </w:pPr>
      <w:r w:rsidRPr="783B5024" w:rsidR="29AD1A4F">
        <w:rPr>
          <w:rFonts w:ascii="Sassoon Infant Rg" w:hAnsi="Sassoon Infant Rg"/>
          <w:sz w:val="28"/>
          <w:szCs w:val="28"/>
        </w:rPr>
        <w:t>IDL – Knight &amp; Castles homework</w:t>
      </w:r>
      <w:r w:rsidRPr="783B5024" w:rsidR="5A296821">
        <w:rPr>
          <w:rFonts w:ascii="Sassoon Infant Rg" w:hAnsi="Sassoon Infant Rg"/>
          <w:sz w:val="28"/>
          <w:szCs w:val="28"/>
        </w:rPr>
        <w:t>, see below.</w:t>
      </w:r>
    </w:p>
    <w:p w:rsidR="007A3BF3" w:rsidP="00896915" w:rsidRDefault="007A3BF3" w14:paraId="018D5DA8" w14:textId="20C3CA30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  <w:r w:rsidRPr="783B5024" w:rsidR="007A3BF3">
        <w:rPr>
          <w:rFonts w:ascii="Sassoon Infant Rg" w:hAnsi="Sassoon Infant Rg"/>
          <w:b w:val="1"/>
          <w:bCs w:val="1"/>
          <w:sz w:val="28"/>
          <w:szCs w:val="28"/>
        </w:rPr>
        <w:t>Remember to always challenge yourself!</w:t>
      </w:r>
    </w:p>
    <w:p w:rsidR="783B5024" w:rsidP="783B5024" w:rsidRDefault="783B5024" w14:paraId="5C6D313B" w14:textId="07901956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</w:p>
    <w:p w:rsidR="3DE93FDE" w:rsidP="783B5024" w:rsidRDefault="3DE93FDE" w14:paraId="5A51ECE7" w14:textId="36335534">
      <w:pPr>
        <w:pStyle w:val="Normal"/>
        <w:jc w:val="center"/>
      </w:pPr>
      <w:r w:rsidR="3DE93FDE">
        <w:drawing>
          <wp:inline wp14:editId="75EE541D" wp14:anchorId="1FA0F4EE">
            <wp:extent cx="2933851" cy="3886400"/>
            <wp:effectExtent l="0" t="0" r="0" b="0"/>
            <wp:docPr id="142789335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27893352" name="Picture 1427893352"/>
                    <pic:cNvPicPr/>
                  </pic:nvPicPr>
                  <pic:blipFill>
                    <a:blip xmlns:r="http://schemas.openxmlformats.org/officeDocument/2006/relationships" r:embed="rId7436759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851" cy="38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83B5024" w:rsidP="783B5024" w:rsidRDefault="783B5024" w14:paraId="282A47C5" w14:textId="4E21EBC8">
      <w:pPr>
        <w:jc w:val="center"/>
        <w:rPr>
          <w:rFonts w:ascii="Sassoon Infant Rg" w:hAnsi="Sassoon Infant Rg"/>
          <w:b w:val="1"/>
          <w:bCs w:val="1"/>
          <w:sz w:val="28"/>
          <w:szCs w:val="28"/>
        </w:rPr>
      </w:pPr>
    </w:p>
    <w:p w:rsidR="007904F1" w:rsidP="40AB1854" w:rsidRDefault="007904F1" w14:paraId="76EC2922" w14:textId="48C290DF">
      <w:pPr>
        <w:pStyle w:val="Normal"/>
        <w:jc w:val="center"/>
        <w:rPr>
          <w:rFonts w:ascii="Sassoon Infant Rg" w:hAnsi="Sassoon Infant Rg"/>
          <w:b w:val="1"/>
          <w:bCs w:val="1"/>
          <w:sz w:val="28"/>
          <w:szCs w:val="28"/>
        </w:rPr>
      </w:pPr>
    </w:p>
    <w:sectPr w:rsidR="007904F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B107A"/>
    <w:multiLevelType w:val="hybridMultilevel"/>
    <w:tmpl w:val="99863F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471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0B7F27"/>
    <w:rsid w:val="001C7F7F"/>
    <w:rsid w:val="00246119"/>
    <w:rsid w:val="002C3EAD"/>
    <w:rsid w:val="002D3409"/>
    <w:rsid w:val="0031501F"/>
    <w:rsid w:val="00321644"/>
    <w:rsid w:val="00335F81"/>
    <w:rsid w:val="004E065A"/>
    <w:rsid w:val="005D3D4F"/>
    <w:rsid w:val="007904F1"/>
    <w:rsid w:val="007A3BF3"/>
    <w:rsid w:val="007B0AA5"/>
    <w:rsid w:val="00896915"/>
    <w:rsid w:val="0095592F"/>
    <w:rsid w:val="00EA0716"/>
    <w:rsid w:val="00F26F12"/>
    <w:rsid w:val="00FA54D6"/>
    <w:rsid w:val="0B644B16"/>
    <w:rsid w:val="0FD3FB33"/>
    <w:rsid w:val="176C06E9"/>
    <w:rsid w:val="1E20C176"/>
    <w:rsid w:val="1FB6893A"/>
    <w:rsid w:val="29367156"/>
    <w:rsid w:val="29AD1A4F"/>
    <w:rsid w:val="30092C4B"/>
    <w:rsid w:val="35903FAD"/>
    <w:rsid w:val="36533378"/>
    <w:rsid w:val="38E3C0F8"/>
    <w:rsid w:val="3B0BE79A"/>
    <w:rsid w:val="3B40DDEF"/>
    <w:rsid w:val="3DE93FDE"/>
    <w:rsid w:val="40AB1854"/>
    <w:rsid w:val="4810487F"/>
    <w:rsid w:val="49A5B109"/>
    <w:rsid w:val="4EAA6E97"/>
    <w:rsid w:val="59A7DE62"/>
    <w:rsid w:val="5A296821"/>
    <w:rsid w:val="5B432E12"/>
    <w:rsid w:val="619F52D8"/>
    <w:rsid w:val="6DE58CFD"/>
    <w:rsid w:val="6EC21886"/>
    <w:rsid w:val="6ED0D41C"/>
    <w:rsid w:val="6F3049D5"/>
    <w:rsid w:val="6F6546CE"/>
    <w:rsid w:val="70F3F83B"/>
    <w:rsid w:val="7467C8EF"/>
    <w:rsid w:val="783B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C6ED"/>
  <w15:chartTrackingRefBased/>
  <w15:docId w15:val="{60DA5908-CF34-4727-A6E7-8FB1629F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B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B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B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B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A3BF3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A3BF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A3BF3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A3BF3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A3BF3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A3B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3B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3B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3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B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A3B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BF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3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B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3B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BF3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3B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BF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3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74367592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 Ayrshire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NethrPrThompsonS</dc:creator>
  <keywords/>
  <dc:description/>
  <lastModifiedBy>Miss Kay</lastModifiedBy>
  <revision>8</revision>
  <lastPrinted>2025-11-12T10:32:00.0000000Z</lastPrinted>
  <dcterms:created xsi:type="dcterms:W3CDTF">2025-11-28T11:24:00.0000000Z</dcterms:created>
  <dcterms:modified xsi:type="dcterms:W3CDTF">2026-02-23T08:51:23.9464649Z</dcterms:modified>
</coreProperties>
</file>