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70B371" w14:textId="32D4BDD2" w:rsidR="00371E40" w:rsidRPr="00371E40" w:rsidRDefault="00543740" w:rsidP="00390D1A">
      <w:pPr>
        <w:rPr>
          <w:rFonts w:ascii="Arial" w:hAnsi="Arial" w:cs="Arial"/>
          <w:b/>
          <w:sz w:val="24"/>
          <w:szCs w:val="24"/>
        </w:rPr>
        <w:sectPr w:rsidR="00371E40" w:rsidRPr="00371E40" w:rsidSect="00371E40">
          <w:pgSz w:w="16838" w:h="11906" w:orient="landscape"/>
          <w:pgMar w:top="1440" w:right="1440" w:bottom="1440" w:left="1440" w:header="708" w:footer="708" w:gutter="0"/>
          <w:cols w:space="708"/>
          <w:docGrid w:linePitch="360"/>
        </w:sectPr>
      </w:pPr>
      <w:r>
        <w:rPr>
          <w:rFonts w:ascii="Arial" w:hAnsi="Arial" w:cs="Arial"/>
          <w:b/>
          <w:noProof/>
          <w:sz w:val="24"/>
          <w:szCs w:val="24"/>
          <w:lang w:eastAsia="en-GB"/>
        </w:rPr>
        <w:drawing>
          <wp:anchor distT="0" distB="0" distL="114300" distR="114300" simplePos="0" relativeHeight="251662336" behindDoc="1" locked="0" layoutInCell="1" allowOverlap="1" wp14:anchorId="5EB0A798" wp14:editId="2682FB0E">
            <wp:simplePos x="0" y="0"/>
            <wp:positionH relativeFrom="page">
              <wp:posOffset>27305</wp:posOffset>
            </wp:positionH>
            <wp:positionV relativeFrom="paragraph">
              <wp:posOffset>-882541</wp:posOffset>
            </wp:positionV>
            <wp:extent cx="10641724" cy="7488425"/>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3338"/>
                    <a:stretch/>
                  </pic:blipFill>
                  <pic:spPr bwMode="auto">
                    <a:xfrm>
                      <a:off x="0" y="0"/>
                      <a:ext cx="10641724" cy="7488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5E16" w:rsidRPr="00BC5E16">
        <w:rPr>
          <w:rFonts w:ascii="Arial" w:hAnsi="Arial" w:cs="Arial"/>
          <w:noProof/>
          <w:sz w:val="24"/>
          <w:szCs w:val="24"/>
          <w:lang w:eastAsia="en-GB"/>
        </w:rPr>
        <mc:AlternateContent>
          <mc:Choice Requires="wps">
            <w:drawing>
              <wp:anchor distT="45720" distB="45720" distL="114300" distR="114300" simplePos="0" relativeHeight="251660288" behindDoc="0" locked="0" layoutInCell="1" allowOverlap="1" wp14:anchorId="34EACA56" wp14:editId="7B7A8280">
                <wp:simplePos x="0" y="0"/>
                <wp:positionH relativeFrom="column">
                  <wp:posOffset>-625144</wp:posOffset>
                </wp:positionH>
                <wp:positionV relativeFrom="paragraph">
                  <wp:posOffset>333954</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E16D927" w14:textId="77777777" w:rsidR="005476FF" w:rsidRPr="00C16BE8" w:rsidRDefault="005476FF" w:rsidP="00BC5E16">
                            <w:pPr>
                              <w:jc w:val="center"/>
                              <w:rPr>
                                <w:b/>
                                <w:color w:val="4472C4" w:themeColor="accent5"/>
                                <w:sz w:val="40"/>
                                <w:szCs w:val="40"/>
                              </w:rPr>
                            </w:pPr>
                            <w:r w:rsidRPr="00C16BE8">
                              <w:rPr>
                                <w:b/>
                                <w:color w:val="4472C4" w:themeColor="accent5"/>
                                <w:sz w:val="40"/>
                                <w:szCs w:val="40"/>
                              </w:rPr>
                              <w:t>Standards and Quality Report</w:t>
                            </w:r>
                          </w:p>
                          <w:p w14:paraId="02A2BBB8" w14:textId="68698308" w:rsidR="005476FF" w:rsidRPr="00C16BE8" w:rsidRDefault="005476FF" w:rsidP="00BC5E16">
                            <w:pPr>
                              <w:jc w:val="center"/>
                              <w:rPr>
                                <w:b/>
                                <w:color w:val="4472C4" w:themeColor="accent5"/>
                                <w:sz w:val="40"/>
                                <w:szCs w:val="40"/>
                              </w:rPr>
                            </w:pPr>
                            <w:r w:rsidRPr="00C16BE8">
                              <w:rPr>
                                <w:b/>
                                <w:color w:val="4472C4" w:themeColor="accent5"/>
                                <w:sz w:val="40"/>
                                <w:szCs w:val="40"/>
                              </w:rPr>
                              <w:t>202</w:t>
                            </w:r>
                            <w:r>
                              <w:rPr>
                                <w:b/>
                                <w:color w:val="4472C4" w:themeColor="accent5"/>
                                <w:sz w:val="40"/>
                                <w:szCs w:val="40"/>
                              </w:rPr>
                              <w:t>4</w:t>
                            </w:r>
                            <w:r w:rsidRPr="00C16BE8">
                              <w:rPr>
                                <w:b/>
                                <w:color w:val="4472C4" w:themeColor="accent5"/>
                                <w:sz w:val="40"/>
                                <w:szCs w:val="40"/>
                              </w:rPr>
                              <w:t xml:space="preserve"> - 202</w:t>
                            </w:r>
                            <w:r>
                              <w:rPr>
                                <w:b/>
                                <w:color w:val="4472C4" w:themeColor="accent5"/>
                                <w:sz w:val="40"/>
                                <w:szCs w:val="40"/>
                              </w:rPr>
                              <w:t>5</w:t>
                            </w:r>
                          </w:p>
                          <w:p w14:paraId="672A6659" w14:textId="77777777" w:rsidR="005476FF" w:rsidRPr="00B369FE" w:rsidRDefault="005476FF" w:rsidP="00BC5E16">
                            <w:pPr>
                              <w:jc w:val="center"/>
                              <w:rPr>
                                <w:color w:val="4472C4" w:themeColor="accent5"/>
                                <w:sz w:val="28"/>
                              </w:rPr>
                            </w:pPr>
                          </w:p>
                          <w:p w14:paraId="25082F29" w14:textId="52173F9D" w:rsidR="005476FF" w:rsidRPr="000C50D8" w:rsidRDefault="005476FF" w:rsidP="00BC5E16">
                            <w:pPr>
                              <w:jc w:val="center"/>
                              <w:rPr>
                                <w:color w:val="4472C4" w:themeColor="accent5"/>
                                <w:sz w:val="40"/>
                                <w:szCs w:val="40"/>
                              </w:rPr>
                            </w:pPr>
                            <w:r>
                              <w:rPr>
                                <w:color w:val="4472C4" w:themeColor="accent5"/>
                                <w:sz w:val="40"/>
                                <w:szCs w:val="40"/>
                              </w:rPr>
                              <w:t>New Cumnock Primary School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4EACA56" id="_x0000_t202" coordsize="21600,21600" o:spt="202" path="m,l,21600r21600,l21600,xe">
                <v:stroke joinstyle="miter"/>
                <v:path gradientshapeok="t" o:connecttype="rect"/>
              </v:shapetype>
              <v:shape id="Text Box 2" o:spid="_x0000_s1026" type="#_x0000_t202" style="position:absolute;margin-left:-49.2pt;margin-top:26.3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" filled="f" stroked="f">
                <v:textbox style="mso-fit-shape-to-text:t">
                  <w:txbxContent>
                    <w:p w14:paraId="4E16D927" w14:textId="77777777" w:rsidR="005476FF" w:rsidRPr="00C16BE8" w:rsidRDefault="005476FF" w:rsidP="00BC5E16">
                      <w:pPr>
                        <w:jc w:val="center"/>
                        <w:rPr>
                          <w:b/>
                          <w:color w:val="4472C4" w:themeColor="accent5"/>
                          <w:sz w:val="40"/>
                          <w:szCs w:val="40"/>
                        </w:rPr>
                      </w:pPr>
                      <w:r w:rsidRPr="00C16BE8">
                        <w:rPr>
                          <w:b/>
                          <w:color w:val="4472C4" w:themeColor="accent5"/>
                          <w:sz w:val="40"/>
                          <w:szCs w:val="40"/>
                        </w:rPr>
                        <w:t>Standards and Quality Report</w:t>
                      </w:r>
                    </w:p>
                    <w:p w14:paraId="02A2BBB8" w14:textId="68698308" w:rsidR="005476FF" w:rsidRPr="00C16BE8" w:rsidRDefault="005476FF" w:rsidP="00BC5E16">
                      <w:pPr>
                        <w:jc w:val="center"/>
                        <w:rPr>
                          <w:b/>
                          <w:color w:val="4472C4" w:themeColor="accent5"/>
                          <w:sz w:val="40"/>
                          <w:szCs w:val="40"/>
                        </w:rPr>
                      </w:pPr>
                      <w:r w:rsidRPr="00C16BE8">
                        <w:rPr>
                          <w:b/>
                          <w:color w:val="4472C4" w:themeColor="accent5"/>
                          <w:sz w:val="40"/>
                          <w:szCs w:val="40"/>
                        </w:rPr>
                        <w:t>202</w:t>
                      </w:r>
                      <w:r>
                        <w:rPr>
                          <w:b/>
                          <w:color w:val="4472C4" w:themeColor="accent5"/>
                          <w:sz w:val="40"/>
                          <w:szCs w:val="40"/>
                        </w:rPr>
                        <w:t>4</w:t>
                      </w:r>
                      <w:r w:rsidRPr="00C16BE8">
                        <w:rPr>
                          <w:b/>
                          <w:color w:val="4472C4" w:themeColor="accent5"/>
                          <w:sz w:val="40"/>
                          <w:szCs w:val="40"/>
                        </w:rPr>
                        <w:t xml:space="preserve"> - 202</w:t>
                      </w:r>
                      <w:r>
                        <w:rPr>
                          <w:b/>
                          <w:color w:val="4472C4" w:themeColor="accent5"/>
                          <w:sz w:val="40"/>
                          <w:szCs w:val="40"/>
                        </w:rPr>
                        <w:t>5</w:t>
                      </w:r>
                    </w:p>
                    <w:p w14:paraId="672A6659" w14:textId="77777777" w:rsidR="005476FF" w:rsidRPr="00B369FE" w:rsidRDefault="005476FF" w:rsidP="00BC5E16">
                      <w:pPr>
                        <w:jc w:val="center"/>
                        <w:rPr>
                          <w:color w:val="4472C4" w:themeColor="accent5"/>
                          <w:sz w:val="28"/>
                        </w:rPr>
                      </w:pPr>
                    </w:p>
                    <w:p w14:paraId="25082F29" w14:textId="52173F9D" w:rsidR="005476FF" w:rsidRPr="000C50D8" w:rsidRDefault="005476FF" w:rsidP="00BC5E16">
                      <w:pPr>
                        <w:jc w:val="center"/>
                        <w:rPr>
                          <w:color w:val="4472C4" w:themeColor="accent5"/>
                          <w:sz w:val="40"/>
                          <w:szCs w:val="40"/>
                        </w:rPr>
                      </w:pPr>
                      <w:r>
                        <w:rPr>
                          <w:color w:val="4472C4" w:themeColor="accent5"/>
                          <w:sz w:val="40"/>
                          <w:szCs w:val="40"/>
                        </w:rPr>
                        <w:t>New Cumnock Primary School</w:t>
                      </w:r>
                    </w:p>
                  </w:txbxContent>
                </v:textbox>
                <w10:wrap type="square"/>
              </v:shape>
            </w:pict>
          </mc:Fallback>
        </mc:AlternateContent>
      </w:r>
      <w:r w:rsidR="00390D1A">
        <w:rPr>
          <w:rFonts w:ascii="Arial" w:hAnsi="Arial" w:cs="Arial"/>
          <w:sz w:val="24"/>
          <w:szCs w:val="24"/>
        </w:rPr>
        <w:t xml:space="preserve">     </w:t>
      </w:r>
    </w:p>
    <w:tbl>
      <w:tblPr>
        <w:tblStyle w:val="TableGrid"/>
        <w:tblW w:w="0" w:type="auto"/>
        <w:tblInd w:w="-4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46"/>
      </w:tblGrid>
      <w:tr w:rsidR="001551EB" w14:paraId="1D572414" w14:textId="77777777" w:rsidTr="0299C6DA">
        <w:tc>
          <w:tcPr>
            <w:tcW w:w="8996" w:type="dxa"/>
            <w:shd w:val="clear" w:color="auto" w:fill="BDD6EE" w:themeFill="accent1" w:themeFillTint="66"/>
          </w:tcPr>
          <w:p w14:paraId="5F76F78C" w14:textId="6789C568" w:rsidR="001551EB" w:rsidRDefault="000C50D8" w:rsidP="00EB263E">
            <w:pPr>
              <w:rPr>
                <w:rFonts w:ascii="Arial" w:hAnsi="Arial" w:cs="Arial"/>
                <w:b/>
                <w:bCs/>
                <w:sz w:val="24"/>
                <w:szCs w:val="24"/>
              </w:rPr>
            </w:pPr>
            <w:r>
              <w:rPr>
                <w:rFonts w:ascii="Arial" w:hAnsi="Arial" w:cs="Arial"/>
                <w:b/>
                <w:bCs/>
                <w:sz w:val="24"/>
                <w:szCs w:val="24"/>
              </w:rPr>
              <w:lastRenderedPageBreak/>
              <w:t>Establishment Context</w:t>
            </w:r>
          </w:p>
        </w:tc>
      </w:tr>
      <w:tr w:rsidR="001551EB" w14:paraId="10DB517C" w14:textId="77777777" w:rsidTr="0299C6DA">
        <w:tc>
          <w:tcPr>
            <w:tcW w:w="8996" w:type="dxa"/>
          </w:tcPr>
          <w:p w14:paraId="58AC9095" w14:textId="77777777" w:rsidR="00EB263E" w:rsidRDefault="00EB263E" w:rsidP="00F3085A">
            <w:pPr>
              <w:pStyle w:val="Default"/>
              <w:rPr>
                <w:rFonts w:cstheme="minorHAnsi"/>
              </w:rPr>
            </w:pPr>
            <w:r w:rsidRPr="00EB263E">
              <w:rPr>
                <w:rFonts w:cstheme="minorHAnsi"/>
              </w:rPr>
              <w:t xml:space="preserve"> </w:t>
            </w:r>
            <w:r w:rsidR="003E12BB" w:rsidRPr="00686510">
              <w:rPr>
                <w:rFonts w:eastAsia="Times New Roman"/>
                <w:b/>
                <w:noProof/>
                <w:sz w:val="20"/>
                <w:szCs w:val="20"/>
                <w:lang w:eastAsia="en-GB"/>
              </w:rPr>
              <w:drawing>
                <wp:inline distT="0" distB="0" distL="0" distR="0" wp14:anchorId="0681A565" wp14:editId="36B2D076">
                  <wp:extent cx="5730533" cy="2692959"/>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w Cumnock Primary_JPG_gallery.jpg"/>
                          <pic:cNvPicPr/>
                        </pic:nvPicPr>
                        <pic:blipFill>
                          <a:blip r:embed="rId12">
                            <a:extLst>
                              <a:ext uri="{28A0092B-C50C-407E-A947-70E740481C1C}">
                                <a14:useLocalDpi xmlns:a14="http://schemas.microsoft.com/office/drawing/2010/main" val="0"/>
                              </a:ext>
                            </a:extLst>
                          </a:blip>
                          <a:stretch>
                            <a:fillRect/>
                          </a:stretch>
                        </pic:blipFill>
                        <pic:spPr>
                          <a:xfrm>
                            <a:off x="0" y="0"/>
                            <a:ext cx="5781487" cy="2716904"/>
                          </a:xfrm>
                          <a:prstGeom prst="rect">
                            <a:avLst/>
                          </a:prstGeom>
                        </pic:spPr>
                      </pic:pic>
                    </a:graphicData>
                  </a:graphic>
                </wp:inline>
              </w:drawing>
            </w:r>
          </w:p>
          <w:p w14:paraId="1FA8553F" w14:textId="77777777" w:rsidR="003E12BB" w:rsidRPr="003E12BB" w:rsidRDefault="003E12BB" w:rsidP="003E12BB">
            <w:pPr>
              <w:spacing w:after="160" w:line="259" w:lineRule="auto"/>
              <w:jc w:val="both"/>
              <w:rPr>
                <w:rFonts w:ascii="Arial" w:eastAsia="Times New Roman" w:hAnsi="Arial" w:cs="Arial"/>
                <w:b/>
                <w:u w:val="single"/>
              </w:rPr>
            </w:pPr>
            <w:r w:rsidRPr="003E12BB">
              <w:rPr>
                <w:rFonts w:ascii="Arial" w:eastAsia="Times New Roman" w:hAnsi="Arial" w:cs="Arial"/>
                <w:b/>
                <w:u w:val="single"/>
              </w:rPr>
              <w:t>Summary</w:t>
            </w:r>
          </w:p>
          <w:p w14:paraId="17DB0DFB" w14:textId="77777777" w:rsidR="003E12BB" w:rsidRPr="003E12BB" w:rsidRDefault="003E12BB" w:rsidP="003E12BB">
            <w:pPr>
              <w:spacing w:after="160" w:line="259" w:lineRule="auto"/>
              <w:jc w:val="both"/>
              <w:rPr>
                <w:rFonts w:ascii="Arial" w:hAnsi="Arial" w:cs="Arial"/>
                <w:color w:val="2B2B2B"/>
                <w:shd w:val="clear" w:color="auto" w:fill="FFFFFF"/>
              </w:rPr>
            </w:pPr>
            <w:r w:rsidRPr="003E12BB">
              <w:rPr>
                <w:rFonts w:ascii="Arial" w:eastAsia="Times New Roman" w:hAnsi="Arial" w:cs="Arial"/>
              </w:rPr>
              <w:t>New Cumnock Primary serves the village of New Cumnock in East Ayrshire.</w:t>
            </w:r>
            <w:r w:rsidRPr="003E12BB">
              <w:rPr>
                <w:rFonts w:ascii="Arial" w:hAnsi="Arial" w:cs="Arial"/>
                <w:color w:val="2B2B2B"/>
                <w:shd w:val="clear" w:color="auto" w:fill="FFFFFF"/>
              </w:rPr>
              <w:t xml:space="preserve">  This is a mixed catchment area with children living in the farming community, council estates and private property.  The refurbished school building was opened officially in December 2012 by Sir Tom Hunter.  The building is a mixture of traditional and modern design with many of the features of the original Castle Primary School retained.  There are nine classrooms, an ICT suite and a library.  In addition, there is a PE hall and dining hall, a modern fully fitted kitchen, administration areas, meeting room, parent’s room and medical room.  Entrances/exits are by means of security doors which are alarmed, and the building is fully disability and discrimination compliant.  We pride ourselves on being a nurturing school and we provide nurture groups for targeted children across the school.  </w:t>
            </w:r>
          </w:p>
          <w:p w14:paraId="14B06D87" w14:textId="42AA9314" w:rsidR="00114D89" w:rsidRDefault="00114D89" w:rsidP="00114D89">
            <w:pPr>
              <w:spacing w:after="160" w:line="259" w:lineRule="auto"/>
              <w:rPr>
                <w:rFonts w:ascii="Arial" w:hAnsi="Arial" w:cs="Arial"/>
                <w:b/>
                <w:u w:val="single"/>
              </w:rPr>
            </w:pPr>
          </w:p>
          <w:p w14:paraId="5D972D1F" w14:textId="3AC0E225" w:rsidR="00114D89" w:rsidRPr="00114D89" w:rsidRDefault="00114D89" w:rsidP="00114D89">
            <w:pPr>
              <w:spacing w:after="160" w:line="259" w:lineRule="auto"/>
              <w:rPr>
                <w:rFonts w:ascii="Arial" w:hAnsi="Arial" w:cs="Arial"/>
                <w:b/>
                <w:u w:val="single"/>
              </w:rPr>
            </w:pPr>
            <w:r w:rsidRPr="00114D89">
              <w:rPr>
                <w:rFonts w:ascii="Arial" w:hAnsi="Arial" w:cs="Arial"/>
                <w:b/>
                <w:u w:val="single"/>
              </w:rPr>
              <w:t>HMIe Inspection</w:t>
            </w:r>
          </w:p>
          <w:p w14:paraId="38757DF9" w14:textId="29E89C52" w:rsidR="00114D89" w:rsidRDefault="00114D89" w:rsidP="00114D89">
            <w:pPr>
              <w:spacing w:after="160" w:line="259" w:lineRule="auto"/>
              <w:rPr>
                <w:rFonts w:ascii="Arial" w:hAnsi="Arial" w:cs="Arial"/>
              </w:rPr>
            </w:pPr>
            <w:r w:rsidRPr="00114D89">
              <w:rPr>
                <w:rFonts w:ascii="Arial" w:hAnsi="Arial" w:cs="Arial"/>
              </w:rPr>
              <w:t>Our last inspection from HMIe was carried out in October 2017.  Our Summarised inspection findings published in January 2018, evaluated the Quality Indicators as follows:</w:t>
            </w:r>
          </w:p>
          <w:p w14:paraId="5BC1B7F3" w14:textId="1E3BAD70" w:rsidR="00114D89" w:rsidRPr="00114D89" w:rsidRDefault="00114D89" w:rsidP="00114D89">
            <w:pPr>
              <w:spacing w:after="160" w:line="259" w:lineRule="auto"/>
              <w:rPr>
                <w:rFonts w:ascii="Arial" w:hAnsi="Arial" w:cs="Arial"/>
              </w:rPr>
            </w:pPr>
            <w:r>
              <w:rPr>
                <w:noProof/>
                <w:lang w:eastAsia="en-GB"/>
              </w:rPr>
              <w:drawing>
                <wp:inline distT="0" distB="0" distL="0" distR="0" wp14:anchorId="727965DF" wp14:editId="36460117">
                  <wp:extent cx="5731510" cy="197104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1971040"/>
                          </a:xfrm>
                          <a:prstGeom prst="rect">
                            <a:avLst/>
                          </a:prstGeom>
                        </pic:spPr>
                      </pic:pic>
                    </a:graphicData>
                  </a:graphic>
                </wp:inline>
              </w:drawing>
            </w:r>
          </w:p>
          <w:p w14:paraId="26E45437" w14:textId="07C2A521" w:rsidR="003E12BB" w:rsidRDefault="00114D89" w:rsidP="00F3085A">
            <w:pPr>
              <w:pStyle w:val="Default"/>
              <w:rPr>
                <w:rFonts w:cstheme="minorHAnsi"/>
              </w:rPr>
            </w:pPr>
            <w:r>
              <w:rPr>
                <w:noProof/>
                <w:lang w:eastAsia="en-GB"/>
              </w:rPr>
              <w:drawing>
                <wp:inline distT="0" distB="0" distL="0" distR="0" wp14:anchorId="5145853B" wp14:editId="731502A5">
                  <wp:extent cx="5731510" cy="1765935"/>
                  <wp:effectExtent l="0" t="0" r="254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765935"/>
                          </a:xfrm>
                          <a:prstGeom prst="rect">
                            <a:avLst/>
                          </a:prstGeom>
                        </pic:spPr>
                      </pic:pic>
                    </a:graphicData>
                  </a:graphic>
                </wp:inline>
              </w:drawing>
            </w:r>
          </w:p>
          <w:p w14:paraId="72A3D3EC" w14:textId="378F67DA" w:rsidR="003E12BB" w:rsidRDefault="003E12BB" w:rsidP="00F3085A">
            <w:pPr>
              <w:pStyle w:val="Default"/>
              <w:rPr>
                <w:b/>
              </w:rPr>
            </w:pPr>
          </w:p>
        </w:tc>
      </w:tr>
      <w:tr w:rsidR="000C50D8" w14:paraId="059723C3" w14:textId="77777777" w:rsidTr="00DA03C5">
        <w:tc>
          <w:tcPr>
            <w:tcW w:w="8996" w:type="dxa"/>
            <w:shd w:val="clear" w:color="auto" w:fill="BDD6EE" w:themeFill="accent1" w:themeFillTint="66"/>
          </w:tcPr>
          <w:p w14:paraId="6764156F" w14:textId="48453EE9" w:rsidR="000C50D8" w:rsidRDefault="00603BF4" w:rsidP="00DA03C5">
            <w:pPr>
              <w:rPr>
                <w:rFonts w:ascii="Arial" w:hAnsi="Arial" w:cs="Arial"/>
                <w:b/>
                <w:bCs/>
                <w:sz w:val="24"/>
                <w:szCs w:val="24"/>
              </w:rPr>
            </w:pPr>
            <w:r>
              <w:rPr>
                <w:rFonts w:ascii="Arial" w:hAnsi="Arial" w:cs="Arial"/>
                <w:b/>
                <w:bCs/>
                <w:sz w:val="24"/>
                <w:szCs w:val="24"/>
              </w:rPr>
              <w:t>E</w:t>
            </w:r>
            <w:r w:rsidR="000C50D8">
              <w:rPr>
                <w:rFonts w:ascii="Arial" w:hAnsi="Arial" w:cs="Arial"/>
                <w:b/>
                <w:bCs/>
                <w:sz w:val="24"/>
                <w:szCs w:val="24"/>
              </w:rPr>
              <w:t>stablishment Vision, Values and Aims</w:t>
            </w:r>
          </w:p>
        </w:tc>
      </w:tr>
      <w:tr w:rsidR="002C0689" w14:paraId="00F391EB" w14:textId="77777777" w:rsidTr="002C0689">
        <w:tc>
          <w:tcPr>
            <w:tcW w:w="8996" w:type="dxa"/>
            <w:shd w:val="clear" w:color="auto" w:fill="FFFFFF" w:themeFill="background1"/>
          </w:tcPr>
          <w:p w14:paraId="6038ADD8" w14:textId="199E09C6" w:rsidR="008B74D4" w:rsidRDefault="008B74D4" w:rsidP="008B74D4">
            <w:pPr>
              <w:spacing w:after="160" w:line="259" w:lineRule="auto"/>
              <w:rPr>
                <w:rFonts w:ascii="Arial" w:hAnsi="Arial" w:cs="Arial"/>
              </w:rPr>
            </w:pPr>
            <w:r w:rsidRPr="008B74D4">
              <w:rPr>
                <w:rFonts w:ascii="Arial" w:hAnsi="Arial" w:cs="Arial"/>
              </w:rPr>
              <w:t xml:space="preserve">As a whole school community, we reviewed our school Vision and Values during session 2018-2019.  All children, staff, parents and partners were consulted through various mediums including a </w:t>
            </w:r>
            <w:r w:rsidRPr="008B74D4">
              <w:rPr>
                <w:rFonts w:ascii="Arial" w:hAnsi="Arial" w:cs="Arial"/>
                <w:i/>
                <w:iCs/>
              </w:rPr>
              <w:t>B</w:t>
            </w:r>
            <w:r w:rsidRPr="008B74D4">
              <w:rPr>
                <w:rFonts w:ascii="Arial" w:hAnsi="Arial" w:cs="Arial"/>
                <w:i/>
              </w:rPr>
              <w:t>lether Board</w:t>
            </w:r>
            <w:r w:rsidRPr="008B74D4">
              <w:rPr>
                <w:rFonts w:ascii="Arial" w:hAnsi="Arial" w:cs="Arial"/>
              </w:rPr>
              <w:t xml:space="preserve"> at Parents’ Night and a Glow Form, accessed through email.  Through this exercise we were able to determine which values the wider community feel are the most important and relevant, and therefore should be promoted.  In partnership with Cumnock Academy art department we had the following posters designed.  Our children speak confidently and proudly about our values.  They are at the forefront of everything we do and every decision we make.  </w:t>
            </w:r>
          </w:p>
          <w:p w14:paraId="5EE9C00D" w14:textId="78242CA8" w:rsidR="008B74D4" w:rsidRDefault="008B74D4" w:rsidP="008B74D4">
            <w:pPr>
              <w:spacing w:after="160" w:line="259" w:lineRule="auto"/>
              <w:jc w:val="center"/>
              <w:rPr>
                <w:rFonts w:ascii="Arial" w:hAnsi="Arial" w:cs="Arial"/>
              </w:rPr>
            </w:pPr>
            <w:r>
              <w:rPr>
                <w:rFonts w:ascii="Arial" w:hAnsi="Arial" w:cs="Arial"/>
                <w:noProof/>
                <w:lang w:eastAsia="en-GB"/>
              </w:rPr>
              <w:drawing>
                <wp:inline distT="0" distB="0" distL="0" distR="0" wp14:anchorId="1E3EC399" wp14:editId="0C2B7899">
                  <wp:extent cx="2646045" cy="1920240"/>
                  <wp:effectExtent l="0" t="0" r="1905"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6045" cy="1920240"/>
                          </a:xfrm>
                          <a:prstGeom prst="rect">
                            <a:avLst/>
                          </a:prstGeom>
                          <a:noFill/>
                        </pic:spPr>
                      </pic:pic>
                    </a:graphicData>
                  </a:graphic>
                </wp:inline>
              </w:drawing>
            </w:r>
          </w:p>
          <w:p w14:paraId="1ED2189A" w14:textId="42B89E0C" w:rsidR="008B74D4" w:rsidRDefault="008B74D4" w:rsidP="008B74D4">
            <w:pPr>
              <w:spacing w:after="160" w:line="259" w:lineRule="auto"/>
              <w:jc w:val="center"/>
              <w:rPr>
                <w:rFonts w:ascii="Arial" w:hAnsi="Arial" w:cs="Arial"/>
              </w:rPr>
            </w:pPr>
            <w:r>
              <w:rPr>
                <w:rFonts w:ascii="Arial" w:hAnsi="Arial" w:cs="Arial"/>
                <w:noProof/>
                <w:lang w:eastAsia="en-GB"/>
              </w:rPr>
              <w:drawing>
                <wp:inline distT="0" distB="0" distL="0" distR="0" wp14:anchorId="5C0B3583" wp14:editId="560CC399">
                  <wp:extent cx="2048510" cy="2822575"/>
                  <wp:effectExtent l="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8510" cy="2822575"/>
                          </a:xfrm>
                          <a:prstGeom prst="rect">
                            <a:avLst/>
                          </a:prstGeom>
                          <a:noFill/>
                        </pic:spPr>
                      </pic:pic>
                    </a:graphicData>
                  </a:graphic>
                </wp:inline>
              </w:drawing>
            </w:r>
          </w:p>
          <w:p w14:paraId="165C035C" w14:textId="3C7D48FE" w:rsidR="008B74D4" w:rsidRPr="00D367BE" w:rsidRDefault="00D367BE" w:rsidP="008B74D4">
            <w:pPr>
              <w:spacing w:after="160" w:line="259" w:lineRule="auto"/>
              <w:rPr>
                <w:rFonts w:ascii="Arial" w:hAnsi="Arial" w:cs="Arial"/>
              </w:rPr>
            </w:pPr>
            <w:r>
              <w:rPr>
                <w:rFonts w:ascii="Arial" w:hAnsi="Arial" w:cs="Arial"/>
              </w:rPr>
              <w:t>Our aims are as follows:</w:t>
            </w:r>
          </w:p>
          <w:p w14:paraId="62F98AE8" w14:textId="77777777" w:rsidR="008B74D4" w:rsidRPr="008B74D4" w:rsidRDefault="008B74D4" w:rsidP="008B74D4">
            <w:pPr>
              <w:spacing w:after="160" w:line="259" w:lineRule="auto"/>
              <w:rPr>
                <w:rFonts w:ascii="Arial" w:hAnsi="Arial" w:cs="Arial"/>
                <w:b/>
              </w:rPr>
            </w:pPr>
            <w:r w:rsidRPr="008B74D4">
              <w:rPr>
                <w:rFonts w:ascii="Arial" w:hAnsi="Arial" w:cs="Arial"/>
                <w:b/>
                <w:u w:val="single"/>
              </w:rPr>
              <w:t>Aims</w:t>
            </w:r>
            <w:r w:rsidRPr="008B74D4">
              <w:rPr>
                <w:rFonts w:ascii="Arial" w:hAnsi="Arial" w:cs="Arial"/>
                <w:b/>
              </w:rPr>
              <w:t xml:space="preserve"> – </w:t>
            </w:r>
          </w:p>
          <w:p w14:paraId="1A52BFC0" w14:textId="77777777" w:rsidR="008B74D4" w:rsidRPr="008B74D4" w:rsidRDefault="008B74D4" w:rsidP="008B74D4">
            <w:pPr>
              <w:numPr>
                <w:ilvl w:val="0"/>
                <w:numId w:val="23"/>
              </w:numPr>
              <w:spacing w:after="160" w:line="259" w:lineRule="auto"/>
              <w:contextualSpacing/>
              <w:rPr>
                <w:rFonts w:ascii="Arial" w:hAnsi="Arial" w:cs="Arial"/>
              </w:rPr>
            </w:pPr>
            <w:r w:rsidRPr="008B74D4">
              <w:rPr>
                <w:rFonts w:ascii="Arial" w:hAnsi="Arial" w:cs="Arial"/>
                <w:b/>
                <w:i/>
              </w:rPr>
              <w:t xml:space="preserve">CURRICULUM </w:t>
            </w:r>
            <w:r w:rsidRPr="008B74D4">
              <w:rPr>
                <w:rFonts w:ascii="Arial" w:hAnsi="Arial" w:cs="Arial"/>
              </w:rPr>
              <w:t>- We aim to provide challenging and enjoyable learning experiences to develop enquiring minds, in a broad and inclusive curriculum, where pupils, parents and staff are valued, and success is celebrated.</w:t>
            </w:r>
          </w:p>
          <w:p w14:paraId="7392D794" w14:textId="77777777" w:rsidR="008B74D4" w:rsidRPr="008B74D4" w:rsidRDefault="008B74D4" w:rsidP="008B74D4">
            <w:pPr>
              <w:spacing w:after="160" w:line="259" w:lineRule="auto"/>
              <w:ind w:left="720"/>
              <w:contextualSpacing/>
              <w:rPr>
                <w:rFonts w:ascii="Arial" w:hAnsi="Arial" w:cs="Arial"/>
              </w:rPr>
            </w:pPr>
          </w:p>
          <w:p w14:paraId="636536C2" w14:textId="77777777" w:rsidR="008B74D4" w:rsidRPr="008B74D4" w:rsidRDefault="008B74D4" w:rsidP="008B74D4">
            <w:pPr>
              <w:numPr>
                <w:ilvl w:val="0"/>
                <w:numId w:val="23"/>
              </w:numPr>
              <w:spacing w:after="160" w:line="259" w:lineRule="auto"/>
              <w:contextualSpacing/>
              <w:rPr>
                <w:rFonts w:ascii="Arial" w:hAnsi="Arial" w:cs="Arial"/>
              </w:rPr>
            </w:pPr>
            <w:r w:rsidRPr="008B74D4">
              <w:rPr>
                <w:rFonts w:ascii="Arial" w:hAnsi="Arial" w:cs="Arial"/>
                <w:b/>
                <w:i/>
              </w:rPr>
              <w:t>ATTAINMENT</w:t>
            </w:r>
            <w:r w:rsidRPr="008B74D4">
              <w:rPr>
                <w:rFonts w:ascii="Arial" w:hAnsi="Arial" w:cs="Arial"/>
              </w:rPr>
              <w:t xml:space="preserve"> – To ensure every child is supported and challenged to make maximum progress and achieve the best of his/her ability.</w:t>
            </w:r>
          </w:p>
          <w:p w14:paraId="3CF2A331" w14:textId="77777777" w:rsidR="008B74D4" w:rsidRPr="008B74D4" w:rsidRDefault="008B74D4" w:rsidP="008B74D4">
            <w:pPr>
              <w:spacing w:after="160" w:line="259" w:lineRule="auto"/>
              <w:rPr>
                <w:rFonts w:ascii="Arial" w:hAnsi="Arial" w:cs="Arial"/>
              </w:rPr>
            </w:pPr>
          </w:p>
          <w:p w14:paraId="436B6C29" w14:textId="77777777" w:rsidR="008B74D4" w:rsidRPr="008B74D4" w:rsidRDefault="008B74D4" w:rsidP="008B74D4">
            <w:pPr>
              <w:numPr>
                <w:ilvl w:val="0"/>
                <w:numId w:val="23"/>
              </w:numPr>
              <w:spacing w:after="160" w:line="259" w:lineRule="auto"/>
              <w:contextualSpacing/>
              <w:rPr>
                <w:rFonts w:ascii="Arial" w:hAnsi="Arial" w:cs="Arial"/>
              </w:rPr>
            </w:pPr>
            <w:r w:rsidRPr="008B74D4">
              <w:rPr>
                <w:rFonts w:ascii="Arial" w:hAnsi="Arial" w:cs="Arial"/>
                <w:b/>
                <w:i/>
              </w:rPr>
              <w:t>LEARNING AND TEACHING</w:t>
            </w:r>
            <w:r w:rsidRPr="008B74D4">
              <w:rPr>
                <w:rFonts w:ascii="Arial" w:hAnsi="Arial" w:cs="Arial"/>
              </w:rPr>
              <w:t xml:space="preserve"> – To create a high-quality learning and teaching environment, where teachers facilitate, encourage and support children to believe in themselves, recognise their next steps and reach their potential as life-long learners.</w:t>
            </w:r>
          </w:p>
          <w:p w14:paraId="0B21472D" w14:textId="77777777" w:rsidR="008B74D4" w:rsidRPr="008B74D4" w:rsidRDefault="008B74D4" w:rsidP="008B74D4">
            <w:pPr>
              <w:spacing w:after="160" w:line="259" w:lineRule="auto"/>
              <w:rPr>
                <w:rFonts w:ascii="Arial" w:hAnsi="Arial" w:cs="Arial"/>
              </w:rPr>
            </w:pPr>
          </w:p>
          <w:p w14:paraId="16B43A81" w14:textId="77777777" w:rsidR="008B74D4" w:rsidRPr="008B74D4" w:rsidRDefault="008B74D4" w:rsidP="008B74D4">
            <w:pPr>
              <w:numPr>
                <w:ilvl w:val="0"/>
                <w:numId w:val="23"/>
              </w:numPr>
              <w:spacing w:after="160" w:line="259" w:lineRule="auto"/>
              <w:contextualSpacing/>
              <w:rPr>
                <w:rFonts w:ascii="Arial" w:hAnsi="Arial" w:cs="Arial"/>
                <w:b/>
                <w:i/>
              </w:rPr>
            </w:pPr>
            <w:r w:rsidRPr="008B74D4">
              <w:rPr>
                <w:rFonts w:ascii="Arial" w:hAnsi="Arial" w:cs="Arial"/>
                <w:b/>
                <w:i/>
              </w:rPr>
              <w:t xml:space="preserve">SUPPORT FOR PUPILS – </w:t>
            </w:r>
            <w:r w:rsidRPr="008B74D4">
              <w:rPr>
                <w:rFonts w:ascii="Arial" w:hAnsi="Arial" w:cs="Arial"/>
              </w:rPr>
              <w:t>To provide support for pupils to ensure that their social, emotional and educational needs are being met to enable them to reach their full potential as learners.</w:t>
            </w:r>
          </w:p>
          <w:p w14:paraId="1B352056" w14:textId="77777777" w:rsidR="008B74D4" w:rsidRPr="008B74D4" w:rsidRDefault="008B74D4" w:rsidP="008B74D4">
            <w:pPr>
              <w:spacing w:after="160" w:line="259" w:lineRule="auto"/>
              <w:rPr>
                <w:rFonts w:ascii="Arial" w:hAnsi="Arial" w:cs="Arial"/>
              </w:rPr>
            </w:pPr>
          </w:p>
          <w:p w14:paraId="602642EE" w14:textId="77777777" w:rsidR="008B74D4" w:rsidRPr="008B74D4" w:rsidRDefault="008B74D4" w:rsidP="008B74D4">
            <w:pPr>
              <w:numPr>
                <w:ilvl w:val="0"/>
                <w:numId w:val="23"/>
              </w:numPr>
              <w:spacing w:after="160" w:line="259" w:lineRule="auto"/>
              <w:contextualSpacing/>
              <w:rPr>
                <w:rFonts w:ascii="Arial" w:hAnsi="Arial" w:cs="Arial"/>
                <w:b/>
                <w:i/>
              </w:rPr>
            </w:pPr>
            <w:r w:rsidRPr="008B74D4">
              <w:rPr>
                <w:rFonts w:ascii="Arial" w:hAnsi="Arial" w:cs="Arial"/>
                <w:b/>
                <w:i/>
              </w:rPr>
              <w:t>ETHOS</w:t>
            </w:r>
            <w:r w:rsidRPr="008B74D4">
              <w:rPr>
                <w:rFonts w:ascii="Arial" w:hAnsi="Arial" w:cs="Arial"/>
              </w:rPr>
              <w:t xml:space="preserve"> – To create an inclusive environment which nurtures confident, resilient children, who are given a voice to take ownership of their learning and to celebrate success.</w:t>
            </w:r>
          </w:p>
          <w:p w14:paraId="36E28D70" w14:textId="77777777" w:rsidR="008B74D4" w:rsidRPr="008B74D4" w:rsidRDefault="008B74D4" w:rsidP="008B74D4">
            <w:pPr>
              <w:spacing w:after="160" w:line="259" w:lineRule="auto"/>
              <w:rPr>
                <w:rFonts w:ascii="Arial" w:hAnsi="Arial" w:cs="Arial"/>
              </w:rPr>
            </w:pPr>
          </w:p>
          <w:p w14:paraId="2C58C786" w14:textId="77777777" w:rsidR="008B74D4" w:rsidRPr="008B74D4" w:rsidRDefault="008B74D4" w:rsidP="008B74D4">
            <w:pPr>
              <w:numPr>
                <w:ilvl w:val="0"/>
                <w:numId w:val="23"/>
              </w:numPr>
              <w:spacing w:after="160" w:line="259" w:lineRule="auto"/>
              <w:contextualSpacing/>
              <w:rPr>
                <w:rFonts w:ascii="Arial" w:hAnsi="Arial" w:cs="Arial"/>
                <w:b/>
                <w:i/>
              </w:rPr>
            </w:pPr>
            <w:r w:rsidRPr="008B74D4">
              <w:rPr>
                <w:rFonts w:ascii="Arial" w:hAnsi="Arial" w:cs="Arial"/>
                <w:b/>
                <w:i/>
              </w:rPr>
              <w:t>RESOURCES</w:t>
            </w:r>
            <w:r w:rsidRPr="008B74D4">
              <w:rPr>
                <w:rFonts w:ascii="Arial" w:hAnsi="Arial" w:cs="Arial"/>
              </w:rPr>
              <w:t xml:space="preserve"> – To provide a positive, stimulating and safe learning and teaching environment, using high quality materials and working in partnership with parents and the community.</w:t>
            </w:r>
          </w:p>
          <w:p w14:paraId="64EB1E3E" w14:textId="77777777" w:rsidR="008B74D4" w:rsidRPr="008B74D4" w:rsidRDefault="008B74D4" w:rsidP="008B74D4">
            <w:pPr>
              <w:spacing w:after="160" w:line="259" w:lineRule="auto"/>
              <w:rPr>
                <w:rFonts w:ascii="Arial" w:hAnsi="Arial" w:cs="Arial"/>
              </w:rPr>
            </w:pPr>
          </w:p>
          <w:p w14:paraId="2AF42411" w14:textId="77777777" w:rsidR="008B74D4" w:rsidRPr="008B74D4" w:rsidRDefault="008B74D4" w:rsidP="008B74D4">
            <w:pPr>
              <w:numPr>
                <w:ilvl w:val="0"/>
                <w:numId w:val="23"/>
              </w:numPr>
              <w:spacing w:after="160" w:line="259" w:lineRule="auto"/>
              <w:contextualSpacing/>
              <w:rPr>
                <w:rFonts w:ascii="Arial" w:hAnsi="Arial" w:cs="Arial"/>
                <w:b/>
                <w:i/>
              </w:rPr>
            </w:pPr>
            <w:r w:rsidRPr="008B74D4">
              <w:rPr>
                <w:rFonts w:ascii="Arial" w:hAnsi="Arial" w:cs="Arial"/>
                <w:b/>
                <w:i/>
              </w:rPr>
              <w:t>MANAGEMENT</w:t>
            </w:r>
            <w:r w:rsidRPr="008B74D4">
              <w:rPr>
                <w:rFonts w:ascii="Arial" w:hAnsi="Arial" w:cs="Arial"/>
              </w:rPr>
              <w:t xml:space="preserve"> – To manage the school effectively by establishing an ethos of professional learning amongst staff and creating approaches to self-evaluation, through utilising a range of data through monitoring and tracking systems, to provide a positive impact on learners’ successes and achievements.</w:t>
            </w:r>
          </w:p>
          <w:p w14:paraId="73185718" w14:textId="77777777" w:rsidR="008B74D4" w:rsidRPr="008B74D4" w:rsidRDefault="008B74D4" w:rsidP="008B74D4">
            <w:pPr>
              <w:autoSpaceDE w:val="0"/>
              <w:autoSpaceDN w:val="0"/>
              <w:adjustRightInd w:val="0"/>
              <w:jc w:val="center"/>
              <w:rPr>
                <w:rFonts w:ascii="Arial" w:hAnsi="Arial" w:cs="Arial"/>
                <w:b/>
                <w:color w:val="000000"/>
              </w:rPr>
            </w:pPr>
          </w:p>
          <w:p w14:paraId="7EBE0C2E" w14:textId="77777777" w:rsidR="008B74D4" w:rsidRPr="008B74D4" w:rsidRDefault="008B74D4" w:rsidP="008B74D4">
            <w:pPr>
              <w:spacing w:after="160" w:line="259" w:lineRule="auto"/>
              <w:rPr>
                <w:rFonts w:ascii="Arial" w:hAnsi="Arial" w:cs="Arial"/>
              </w:rPr>
            </w:pPr>
          </w:p>
          <w:p w14:paraId="58EC0CF4" w14:textId="77777777" w:rsidR="008B74D4" w:rsidRDefault="008B74D4" w:rsidP="00DA03C5">
            <w:pPr>
              <w:rPr>
                <w:rFonts w:ascii="Arial" w:hAnsi="Arial" w:cs="Arial"/>
                <w:b/>
                <w:bCs/>
                <w:sz w:val="24"/>
                <w:szCs w:val="24"/>
              </w:rPr>
            </w:pPr>
          </w:p>
          <w:p w14:paraId="5F8F655C" w14:textId="77777777" w:rsidR="008B74D4" w:rsidRDefault="008B74D4" w:rsidP="00DA03C5">
            <w:pPr>
              <w:rPr>
                <w:rFonts w:ascii="Arial" w:hAnsi="Arial" w:cs="Arial"/>
                <w:b/>
                <w:bCs/>
                <w:sz w:val="24"/>
                <w:szCs w:val="24"/>
              </w:rPr>
            </w:pPr>
          </w:p>
          <w:p w14:paraId="27C16427" w14:textId="77777777" w:rsidR="008B74D4" w:rsidRDefault="008B74D4" w:rsidP="00DA03C5">
            <w:pPr>
              <w:rPr>
                <w:rFonts w:ascii="Arial" w:hAnsi="Arial" w:cs="Arial"/>
                <w:b/>
                <w:bCs/>
                <w:sz w:val="24"/>
                <w:szCs w:val="24"/>
              </w:rPr>
            </w:pPr>
          </w:p>
          <w:p w14:paraId="5B0243E5" w14:textId="1B3051DE" w:rsidR="008B74D4" w:rsidRDefault="008B74D4" w:rsidP="00DA03C5">
            <w:pPr>
              <w:rPr>
                <w:rFonts w:ascii="Arial" w:hAnsi="Arial" w:cs="Arial"/>
                <w:b/>
                <w:bCs/>
                <w:sz w:val="24"/>
                <w:szCs w:val="24"/>
              </w:rPr>
            </w:pPr>
          </w:p>
        </w:tc>
      </w:tr>
    </w:tbl>
    <w:p w14:paraId="760CF06E" w14:textId="5E608B15" w:rsidR="000C50D8" w:rsidRDefault="000C50D8">
      <w:pPr>
        <w:rPr>
          <w:rFonts w:ascii="Arial" w:hAnsi="Arial" w:cs="Arial"/>
          <w:b/>
          <w:bCs/>
          <w:sz w:val="24"/>
          <w:szCs w:val="24"/>
          <w:u w:val="single"/>
        </w:rPr>
        <w:sectPr w:rsidR="000C50D8" w:rsidSect="00371E40">
          <w:pgSz w:w="11906" w:h="16838"/>
          <w:pgMar w:top="1440" w:right="1440" w:bottom="1440" w:left="1440" w:header="709" w:footer="709" w:gutter="0"/>
          <w:cols w:space="708"/>
          <w:docGrid w:linePitch="360"/>
        </w:sectPr>
      </w:pPr>
    </w:p>
    <w:tbl>
      <w:tblPr>
        <w:tblpPr w:leftFromText="180" w:rightFromText="180" w:vertAnchor="text" w:horzAnchor="margin" w:tblpXSpec="center" w:tblpY="-299"/>
        <w:tblW w:w="16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6"/>
        <w:gridCol w:w="7796"/>
        <w:gridCol w:w="5250"/>
      </w:tblGrid>
      <w:tr w:rsidR="003D6ECF" w:rsidRPr="003C032A" w14:paraId="0F9CEB11" w14:textId="77777777" w:rsidTr="00871FB2">
        <w:tc>
          <w:tcPr>
            <w:tcW w:w="3256" w:type="dxa"/>
            <w:tcBorders>
              <w:top w:val="single" w:sz="4" w:space="0" w:color="auto"/>
              <w:left w:val="single" w:sz="4" w:space="0" w:color="auto"/>
              <w:bottom w:val="single" w:sz="4" w:space="0" w:color="auto"/>
              <w:right w:val="single" w:sz="4" w:space="0" w:color="auto"/>
            </w:tcBorders>
            <w:hideMark/>
          </w:tcPr>
          <w:p w14:paraId="7088B9C9" w14:textId="77777777" w:rsidR="003D6ECF" w:rsidRPr="00D731C0" w:rsidRDefault="003D6ECF" w:rsidP="003C032A">
            <w:pPr>
              <w:spacing w:after="0" w:line="240" w:lineRule="auto"/>
              <w:rPr>
                <w:rFonts w:ascii="Arial" w:hAnsi="Arial" w:cs="Arial"/>
                <w:b/>
                <w:bCs/>
              </w:rPr>
            </w:pPr>
            <w:r w:rsidRPr="00D731C0">
              <w:rPr>
                <w:rFonts w:ascii="Arial" w:hAnsi="Arial" w:cs="Arial"/>
                <w:b/>
                <w:bCs/>
              </w:rPr>
              <w:t xml:space="preserve">Improvement Priority </w:t>
            </w:r>
          </w:p>
          <w:p w14:paraId="264960E7" w14:textId="77777777" w:rsidR="00F75A04" w:rsidRPr="00D731C0" w:rsidRDefault="003D6ECF" w:rsidP="003C032A">
            <w:pPr>
              <w:spacing w:after="0" w:line="240" w:lineRule="auto"/>
              <w:rPr>
                <w:rFonts w:ascii="Arial" w:hAnsi="Arial" w:cs="Arial"/>
                <w:i/>
                <w:iCs/>
              </w:rPr>
            </w:pPr>
            <w:r w:rsidRPr="00D731C0">
              <w:rPr>
                <w:rFonts w:ascii="Arial" w:hAnsi="Arial" w:cs="Arial"/>
                <w:i/>
                <w:iCs/>
              </w:rPr>
              <w:t>(Expressed as outcomes for learners)</w:t>
            </w:r>
          </w:p>
          <w:p w14:paraId="484C4071" w14:textId="192328A3" w:rsidR="003D6ECF" w:rsidRPr="003C032A" w:rsidRDefault="003D6ECF" w:rsidP="00535BF7">
            <w:pPr>
              <w:spacing w:after="0" w:line="240" w:lineRule="auto"/>
              <w:rPr>
                <w:rFonts w:cstheme="minorHAnsi"/>
                <w:i/>
                <w:iCs/>
                <w:sz w:val="20"/>
                <w:szCs w:val="20"/>
              </w:rPr>
            </w:pPr>
          </w:p>
        </w:tc>
        <w:tc>
          <w:tcPr>
            <w:tcW w:w="7796" w:type="dxa"/>
            <w:tcBorders>
              <w:top w:val="single" w:sz="4" w:space="0" w:color="auto"/>
              <w:left w:val="single" w:sz="4" w:space="0" w:color="auto"/>
              <w:bottom w:val="single" w:sz="4" w:space="0" w:color="auto"/>
              <w:right w:val="single" w:sz="4" w:space="0" w:color="auto"/>
            </w:tcBorders>
            <w:shd w:val="clear" w:color="auto" w:fill="FF0000"/>
          </w:tcPr>
          <w:p w14:paraId="334A1A0B" w14:textId="77777777" w:rsidR="003D6ECF" w:rsidRPr="00D731C0" w:rsidRDefault="003D6ECF" w:rsidP="00871FB2">
            <w:pPr>
              <w:spacing w:after="0" w:line="240" w:lineRule="auto"/>
              <w:rPr>
                <w:rFonts w:ascii="Arial" w:hAnsi="Arial" w:cs="Arial"/>
                <w:i/>
                <w:iCs/>
              </w:rPr>
            </w:pPr>
            <w:r w:rsidRPr="00D731C0">
              <w:rPr>
                <w:rFonts w:ascii="Arial" w:hAnsi="Arial" w:cs="Arial"/>
                <w:b/>
                <w:bCs/>
              </w:rPr>
              <w:t xml:space="preserve">Improvement Priority </w:t>
            </w:r>
            <w:r w:rsidRPr="00D731C0">
              <w:rPr>
                <w:rFonts w:ascii="Arial" w:hAnsi="Arial" w:cs="Arial"/>
                <w:i/>
                <w:iCs/>
              </w:rPr>
              <w:t xml:space="preserve">(Expressed as outcomes for learners) </w:t>
            </w:r>
          </w:p>
          <w:p w14:paraId="3CD5F655" w14:textId="709B6D07" w:rsidR="003D6ECF" w:rsidRDefault="003D6ECF" w:rsidP="00871FB2">
            <w:pPr>
              <w:spacing w:after="0" w:line="240" w:lineRule="auto"/>
              <w:rPr>
                <w:rFonts w:cstheme="minorHAnsi"/>
                <w:i/>
                <w:iCs/>
                <w:sz w:val="20"/>
                <w:szCs w:val="20"/>
              </w:rPr>
            </w:pPr>
          </w:p>
          <w:p w14:paraId="4852B999" w14:textId="1707D559" w:rsidR="003D6ECF" w:rsidRPr="00535BF7" w:rsidRDefault="00535BF7" w:rsidP="00F75A04">
            <w:pPr>
              <w:spacing w:after="0" w:line="240" w:lineRule="auto"/>
              <w:rPr>
                <w:rFonts w:ascii="Arial" w:hAnsi="Arial" w:cs="Arial"/>
                <w:b/>
              </w:rPr>
            </w:pPr>
            <w:r w:rsidRPr="00535BF7">
              <w:rPr>
                <w:rFonts w:ascii="Arial" w:hAnsi="Arial" w:cs="Arial"/>
                <w:b/>
              </w:rPr>
              <w:t>By May 2025, our self-evaluation activities, based on How Good is Our School, 4th edition, quality indicator 3.1 Leadership of Change, will demonstrate that our young people are experiencing an ‘Excellent’ provision</w:t>
            </w:r>
          </w:p>
        </w:tc>
        <w:tc>
          <w:tcPr>
            <w:tcW w:w="5250" w:type="dxa"/>
            <w:tcBorders>
              <w:top w:val="single" w:sz="4" w:space="0" w:color="auto"/>
              <w:left w:val="single" w:sz="4" w:space="0" w:color="auto"/>
              <w:bottom w:val="single" w:sz="4" w:space="0" w:color="auto"/>
              <w:right w:val="single" w:sz="4" w:space="0" w:color="auto"/>
            </w:tcBorders>
            <w:hideMark/>
          </w:tcPr>
          <w:p w14:paraId="67A6F62B" w14:textId="060459D2" w:rsidR="00871FB2" w:rsidRPr="00D731C0" w:rsidRDefault="00871FB2" w:rsidP="00871FB2">
            <w:pPr>
              <w:rPr>
                <w:rFonts w:ascii="Arial" w:hAnsi="Arial" w:cs="Arial"/>
                <w:b/>
              </w:rPr>
            </w:pPr>
            <w:r w:rsidRPr="00D731C0">
              <w:rPr>
                <w:rFonts w:ascii="Arial" w:hAnsi="Arial" w:cs="Arial"/>
                <w:b/>
              </w:rPr>
              <w:t>Education Service Improvement Plan 1:  Our Leadership</w:t>
            </w:r>
          </w:p>
          <w:p w14:paraId="4A1E8338" w14:textId="654A9769" w:rsidR="003D6ECF" w:rsidRPr="00D731C0" w:rsidRDefault="00871FB2" w:rsidP="00871FB2">
            <w:pPr>
              <w:pStyle w:val="ListParagraph"/>
              <w:spacing w:after="0" w:line="240" w:lineRule="auto"/>
              <w:ind w:left="0"/>
              <w:rPr>
                <w:rFonts w:ascii="Arial" w:hAnsi="Arial" w:cs="Arial"/>
                <w:b/>
                <w:bCs/>
                <w:i/>
                <w:iCs/>
              </w:rPr>
            </w:pPr>
            <w:r w:rsidRPr="00D731C0">
              <w:rPr>
                <w:rFonts w:ascii="Arial" w:hAnsi="Arial" w:cs="Arial"/>
              </w:rPr>
              <w:t>We actively support, promote and enact leadership at all levels.  Our young people are supported to be leaders of their learning in our centres, schools and wider life experiences.  All staff have ready access to appropriate CLPL and experiences to promote leadership in every classroom, playroom and centre.</w:t>
            </w:r>
          </w:p>
        </w:tc>
      </w:tr>
      <w:tr w:rsidR="00062151" w:rsidRPr="003C032A" w14:paraId="02E94A54" w14:textId="77777777" w:rsidTr="00B44568">
        <w:trPr>
          <w:trHeight w:val="132"/>
        </w:trPr>
        <w:tc>
          <w:tcPr>
            <w:tcW w:w="16302" w:type="dxa"/>
            <w:gridSpan w:val="3"/>
            <w:tcBorders>
              <w:top w:val="single" w:sz="4" w:space="0" w:color="auto"/>
              <w:left w:val="single" w:sz="4" w:space="0" w:color="auto"/>
              <w:bottom w:val="single" w:sz="4" w:space="0" w:color="auto"/>
              <w:right w:val="single" w:sz="4" w:space="0" w:color="auto"/>
            </w:tcBorders>
            <w:shd w:val="clear" w:color="auto" w:fill="FF0000"/>
            <w:vAlign w:val="center"/>
          </w:tcPr>
          <w:p w14:paraId="20E4C1BE" w14:textId="097DCBB5" w:rsidR="00062151" w:rsidRPr="003C032A" w:rsidRDefault="00871FB2" w:rsidP="003C032A">
            <w:pPr>
              <w:spacing w:after="0" w:line="240" w:lineRule="auto"/>
              <w:jc w:val="center"/>
              <w:rPr>
                <w:rFonts w:cstheme="minorHAnsi"/>
                <w:b/>
                <w:bCs/>
                <w:sz w:val="20"/>
                <w:szCs w:val="20"/>
              </w:rPr>
            </w:pPr>
            <w:r w:rsidRPr="00C27C51">
              <w:rPr>
                <w:rFonts w:cstheme="minorHAnsi"/>
                <w:b/>
                <w:sz w:val="20"/>
                <w:szCs w:val="20"/>
              </w:rPr>
              <w:t>Our Leadership</w:t>
            </w:r>
          </w:p>
        </w:tc>
      </w:tr>
      <w:tr w:rsidR="00062151" w:rsidRPr="003C032A" w14:paraId="07E909C0" w14:textId="77777777" w:rsidTr="00B44568">
        <w:trPr>
          <w:trHeight w:val="20"/>
        </w:trPr>
        <w:tc>
          <w:tcPr>
            <w:tcW w:w="3256" w:type="dxa"/>
            <w:tcBorders>
              <w:top w:val="single" w:sz="4" w:space="0" w:color="auto"/>
              <w:left w:val="single" w:sz="4" w:space="0" w:color="auto"/>
              <w:bottom w:val="single" w:sz="4" w:space="0" w:color="auto"/>
              <w:right w:val="single" w:sz="4" w:space="0" w:color="auto"/>
            </w:tcBorders>
          </w:tcPr>
          <w:p w14:paraId="5521EA4B" w14:textId="77777777" w:rsidR="00062151" w:rsidRPr="00D731C0" w:rsidRDefault="00062151" w:rsidP="003C032A">
            <w:pPr>
              <w:spacing w:after="0" w:line="240" w:lineRule="auto"/>
              <w:rPr>
                <w:rFonts w:ascii="Arial" w:hAnsi="Arial" w:cs="Arial"/>
                <w:b/>
                <w:bCs/>
              </w:rPr>
            </w:pPr>
            <w:r w:rsidRPr="00D731C0">
              <w:rPr>
                <w:rFonts w:ascii="Arial" w:hAnsi="Arial" w:cs="Arial"/>
                <w:b/>
                <w:bCs/>
              </w:rPr>
              <w:t>Progress and Impact</w:t>
            </w:r>
          </w:p>
          <w:p w14:paraId="19B789B5" w14:textId="6FD49B0A" w:rsidR="00556C1C" w:rsidRPr="003C032A" w:rsidRDefault="00556C1C" w:rsidP="00556C1C">
            <w:pPr>
              <w:spacing w:after="0" w:line="240" w:lineRule="auto"/>
              <w:rPr>
                <w:rFonts w:cstheme="minorHAnsi"/>
                <w:b/>
                <w:bCs/>
                <w:sz w:val="20"/>
                <w:szCs w:val="20"/>
              </w:rPr>
            </w:pPr>
          </w:p>
        </w:tc>
        <w:tc>
          <w:tcPr>
            <w:tcW w:w="13046" w:type="dxa"/>
            <w:gridSpan w:val="2"/>
            <w:tcBorders>
              <w:top w:val="single" w:sz="4" w:space="0" w:color="auto"/>
              <w:left w:val="single" w:sz="4" w:space="0" w:color="auto"/>
              <w:bottom w:val="single" w:sz="4" w:space="0" w:color="auto"/>
              <w:right w:val="single" w:sz="4" w:space="0" w:color="auto"/>
            </w:tcBorders>
          </w:tcPr>
          <w:p w14:paraId="23892E7C" w14:textId="3A377579" w:rsidR="00B45CFF" w:rsidRPr="00535BF7" w:rsidRDefault="00B45CFF" w:rsidP="00122268">
            <w:pPr>
              <w:spacing w:line="256" w:lineRule="auto"/>
              <w:rPr>
                <w:rFonts w:ascii="Arial" w:hAnsi="Arial" w:cs="Arial"/>
                <w:b/>
                <w:bCs/>
                <w:i/>
                <w:iCs/>
              </w:rPr>
            </w:pPr>
            <w:r w:rsidRPr="00535BF7">
              <w:rPr>
                <w:rFonts w:ascii="Arial" w:hAnsi="Arial" w:cs="Arial"/>
                <w:b/>
                <w:bCs/>
                <w:i/>
                <w:iCs/>
              </w:rPr>
              <w:t>Summary of Impact</w:t>
            </w:r>
          </w:p>
          <w:p w14:paraId="7CA264E4" w14:textId="63D4BD45" w:rsidR="00C5131C" w:rsidRPr="00535BF7" w:rsidRDefault="00C5131C" w:rsidP="00122268">
            <w:pPr>
              <w:spacing w:line="256" w:lineRule="auto"/>
              <w:rPr>
                <w:rFonts w:ascii="Arial" w:hAnsi="Arial" w:cs="Arial"/>
                <w:bCs/>
                <w:iCs/>
              </w:rPr>
            </w:pPr>
            <w:r w:rsidRPr="00535BF7">
              <w:rPr>
                <w:rFonts w:ascii="Arial" w:hAnsi="Arial" w:cs="Arial"/>
                <w:bCs/>
                <w:iCs/>
              </w:rPr>
              <w:t xml:space="preserve">Throughout the session, a focus has been placed on developing leadership opportunities within the school. This has included the Senior Leadership Team working with the local authority to support other schools with their self-evaluation, a member of teaching staff taking part in the Leaders of Learning Programme and staff using their PRD as a driver to seek bespoke individual leadership opportunities for their own professional development. </w:t>
            </w:r>
          </w:p>
          <w:p w14:paraId="736DF540" w14:textId="76BD6ECD" w:rsidR="00CA34AC" w:rsidRPr="00535BF7" w:rsidRDefault="00CA34AC" w:rsidP="00122268">
            <w:pPr>
              <w:spacing w:line="256" w:lineRule="auto"/>
              <w:rPr>
                <w:rFonts w:ascii="Arial" w:hAnsi="Arial" w:cs="Arial"/>
                <w:bCs/>
                <w:iCs/>
              </w:rPr>
            </w:pPr>
            <w:r w:rsidRPr="00535BF7">
              <w:rPr>
                <w:rFonts w:ascii="Arial" w:hAnsi="Arial" w:cs="Arial"/>
                <w:bCs/>
                <w:iCs/>
              </w:rPr>
              <w:t xml:space="preserve">As a result of </w:t>
            </w:r>
            <w:r w:rsidR="00112CC1" w:rsidRPr="00535BF7">
              <w:rPr>
                <w:rFonts w:ascii="Arial" w:hAnsi="Arial" w:cs="Arial"/>
                <w:bCs/>
                <w:iCs/>
              </w:rPr>
              <w:t>these opportunities and using</w:t>
            </w:r>
            <w:r w:rsidR="00D367BE">
              <w:rPr>
                <w:rFonts w:ascii="Arial" w:hAnsi="Arial" w:cs="Arial"/>
                <w:bCs/>
                <w:iCs/>
              </w:rPr>
              <w:t xml:space="preserve"> self-evaluation data collected</w:t>
            </w:r>
            <w:r w:rsidR="00112CC1" w:rsidRPr="00535BF7">
              <w:rPr>
                <w:rFonts w:ascii="Arial" w:hAnsi="Arial" w:cs="Arial"/>
                <w:bCs/>
                <w:iCs/>
              </w:rPr>
              <w:t xml:space="preserve"> throughout the year, we have evaluated ourselves as providing ‘excellent provision’ </w:t>
            </w:r>
            <w:r w:rsidR="00D367BE">
              <w:rPr>
                <w:rFonts w:ascii="Arial" w:hAnsi="Arial" w:cs="Arial"/>
                <w:bCs/>
                <w:iCs/>
              </w:rPr>
              <w:t>within</w:t>
            </w:r>
            <w:r w:rsidR="00112CC1" w:rsidRPr="00535BF7">
              <w:rPr>
                <w:rFonts w:ascii="Arial" w:hAnsi="Arial" w:cs="Arial"/>
                <w:bCs/>
                <w:iCs/>
              </w:rPr>
              <w:t xml:space="preserve"> 3.1 Leadership of Change. Data collected has been summarised below in the form of our Learning Review report and our self-evaluation scoping paper: </w:t>
            </w:r>
          </w:p>
          <w:p w14:paraId="0C0D7956" w14:textId="2543DD14" w:rsidR="00112CC1" w:rsidRPr="00535BF7" w:rsidRDefault="00112CC1" w:rsidP="00122268">
            <w:pPr>
              <w:spacing w:line="256" w:lineRule="auto"/>
              <w:rPr>
                <w:rFonts w:ascii="Arial" w:hAnsi="Arial" w:cs="Arial"/>
                <w:bCs/>
                <w:i/>
                <w:iCs/>
              </w:rPr>
            </w:pPr>
            <w:r w:rsidRPr="00535BF7">
              <w:rPr>
                <w:rFonts w:ascii="Arial" w:hAnsi="Arial" w:cs="Arial"/>
                <w:bCs/>
                <w:i/>
                <w:iCs/>
              </w:rPr>
              <w:t>Learning Review Statements with a focus on Leadership:</w:t>
            </w:r>
          </w:p>
          <w:p w14:paraId="31E05EAF" w14:textId="34DA0166" w:rsidR="00112CC1" w:rsidRPr="00E910D6" w:rsidRDefault="00112CC1" w:rsidP="00112CC1">
            <w:pPr>
              <w:pStyle w:val="NormalWeb"/>
              <w:spacing w:after="0" w:afterAutospacing="0"/>
              <w:jc w:val="center"/>
              <w:rPr>
                <w:rFonts w:ascii="Arial" w:hAnsi="Arial" w:cs="Arial"/>
                <w:i/>
                <w:color w:val="000000"/>
                <w:sz w:val="22"/>
                <w:szCs w:val="22"/>
              </w:rPr>
            </w:pPr>
            <w:r w:rsidRPr="00E910D6">
              <w:rPr>
                <w:rFonts w:ascii="Arial" w:hAnsi="Arial" w:cs="Arial"/>
                <w:i/>
                <w:color w:val="000000"/>
                <w:sz w:val="22"/>
                <w:szCs w:val="22"/>
              </w:rPr>
              <w:t>‘The SLT lead a strong strategic vision for improvement and are clear on the schools next steps</w:t>
            </w:r>
            <w:r w:rsidR="00D367BE" w:rsidRPr="00E910D6">
              <w:rPr>
                <w:rFonts w:ascii="Arial" w:hAnsi="Arial" w:cs="Arial"/>
                <w:i/>
                <w:color w:val="000000"/>
                <w:sz w:val="22"/>
                <w:szCs w:val="22"/>
              </w:rPr>
              <w:t xml:space="preserve"> for progression moving forward.’</w:t>
            </w:r>
          </w:p>
          <w:p w14:paraId="36993EB5" w14:textId="530F474F" w:rsidR="00112CC1" w:rsidRPr="00E910D6" w:rsidRDefault="00112CC1" w:rsidP="00112CC1">
            <w:pPr>
              <w:pStyle w:val="NormalWeb"/>
              <w:spacing w:after="0" w:afterAutospacing="0"/>
              <w:jc w:val="center"/>
              <w:rPr>
                <w:rFonts w:ascii="Arial" w:hAnsi="Arial" w:cs="Arial"/>
                <w:i/>
                <w:color w:val="000000"/>
                <w:sz w:val="22"/>
                <w:szCs w:val="22"/>
              </w:rPr>
            </w:pPr>
            <w:r w:rsidRPr="00E910D6">
              <w:rPr>
                <w:rFonts w:ascii="Arial" w:hAnsi="Arial" w:cs="Arial"/>
                <w:i/>
                <w:color w:val="000000"/>
                <w:sz w:val="22"/>
                <w:szCs w:val="22"/>
              </w:rPr>
              <w:t>‘Staff use self-evaluation processes very well to support continuous improvement and</w:t>
            </w:r>
            <w:r w:rsidR="00D367BE" w:rsidRPr="00E910D6">
              <w:rPr>
                <w:rFonts w:ascii="Arial" w:hAnsi="Arial" w:cs="Arial"/>
                <w:i/>
                <w:color w:val="000000"/>
                <w:sz w:val="22"/>
                <w:szCs w:val="22"/>
              </w:rPr>
              <w:t xml:space="preserve"> maximise outcomes for children.’</w:t>
            </w:r>
          </w:p>
          <w:p w14:paraId="3007643F" w14:textId="013FD625" w:rsidR="00112CC1" w:rsidRPr="00E910D6" w:rsidRDefault="00112CC1" w:rsidP="00112CC1">
            <w:pPr>
              <w:pStyle w:val="NormalWeb"/>
              <w:spacing w:after="0" w:afterAutospacing="0"/>
              <w:jc w:val="center"/>
              <w:rPr>
                <w:rFonts w:ascii="Arial" w:hAnsi="Arial" w:cs="Arial"/>
                <w:i/>
                <w:color w:val="000000"/>
                <w:sz w:val="22"/>
                <w:szCs w:val="22"/>
              </w:rPr>
            </w:pPr>
            <w:r w:rsidRPr="00E910D6">
              <w:rPr>
                <w:rFonts w:ascii="Arial" w:hAnsi="Arial" w:cs="Arial"/>
                <w:i/>
                <w:color w:val="000000"/>
                <w:sz w:val="22"/>
                <w:szCs w:val="22"/>
              </w:rPr>
              <w:t>‘Self-evaluation and closing the feedback loop underpins effective processe</w:t>
            </w:r>
            <w:r w:rsidR="00D367BE" w:rsidRPr="00E910D6">
              <w:rPr>
                <w:rFonts w:ascii="Arial" w:hAnsi="Arial" w:cs="Arial"/>
                <w:i/>
                <w:color w:val="000000"/>
                <w:sz w:val="22"/>
                <w:szCs w:val="22"/>
              </w:rPr>
              <w:t>s and approaches to improvement.’</w:t>
            </w:r>
          </w:p>
          <w:p w14:paraId="0AC2D5C8" w14:textId="77777777" w:rsidR="00112CC1" w:rsidRPr="00E910D6" w:rsidRDefault="00112CC1" w:rsidP="00112CC1">
            <w:pPr>
              <w:pStyle w:val="NormalWeb"/>
              <w:spacing w:after="0" w:afterAutospacing="0"/>
              <w:jc w:val="center"/>
              <w:rPr>
                <w:rFonts w:ascii="Arial" w:hAnsi="Arial" w:cs="Arial"/>
                <w:i/>
                <w:color w:val="000000"/>
                <w:sz w:val="22"/>
                <w:szCs w:val="22"/>
              </w:rPr>
            </w:pPr>
            <w:r w:rsidRPr="00E910D6">
              <w:rPr>
                <w:rFonts w:ascii="Arial" w:hAnsi="Arial" w:cs="Arial"/>
                <w:i/>
                <w:color w:val="000000"/>
                <w:sz w:val="22"/>
                <w:szCs w:val="22"/>
              </w:rPr>
              <w:t>‘There is a strong consistent collaborative approach to improvement throughout the school and all staff actively led and are supported to develop their leadership roles.’</w:t>
            </w:r>
          </w:p>
          <w:p w14:paraId="04EDF921" w14:textId="1F15FF0E" w:rsidR="00112CC1" w:rsidRPr="00E910D6" w:rsidRDefault="00112CC1" w:rsidP="00112CC1">
            <w:pPr>
              <w:pStyle w:val="NormalWeb"/>
              <w:spacing w:after="0" w:afterAutospacing="0"/>
              <w:jc w:val="center"/>
              <w:rPr>
                <w:rFonts w:ascii="Arial" w:hAnsi="Arial" w:cs="Arial"/>
                <w:i/>
                <w:color w:val="000000"/>
                <w:sz w:val="22"/>
                <w:szCs w:val="22"/>
              </w:rPr>
            </w:pPr>
            <w:r w:rsidRPr="00E910D6">
              <w:rPr>
                <w:rFonts w:ascii="Arial" w:hAnsi="Arial" w:cs="Arial"/>
                <w:i/>
                <w:color w:val="000000"/>
                <w:sz w:val="22"/>
                <w:szCs w:val="22"/>
              </w:rPr>
              <w:t>‘The school has strong strategic systems, with clear processes, which are e</w:t>
            </w:r>
            <w:r w:rsidR="00D367BE" w:rsidRPr="00E910D6">
              <w:rPr>
                <w:rFonts w:ascii="Arial" w:hAnsi="Arial" w:cs="Arial"/>
                <w:i/>
                <w:color w:val="000000"/>
                <w:sz w:val="22"/>
                <w:szCs w:val="22"/>
              </w:rPr>
              <w:t>mbedded and regularly evaluated.’</w:t>
            </w:r>
          </w:p>
          <w:p w14:paraId="55DA1C3F" w14:textId="77777777" w:rsidR="00E910D6" w:rsidRDefault="00E910D6" w:rsidP="00112CC1">
            <w:pPr>
              <w:pStyle w:val="NormalWeb"/>
              <w:spacing w:after="0" w:afterAutospacing="0"/>
              <w:rPr>
                <w:rFonts w:ascii="Arial" w:hAnsi="Arial" w:cs="Arial"/>
                <w:i/>
                <w:color w:val="000000"/>
                <w:sz w:val="22"/>
                <w:szCs w:val="22"/>
              </w:rPr>
            </w:pPr>
          </w:p>
          <w:p w14:paraId="13A8CA93" w14:textId="78EDCCE3" w:rsidR="00112CC1" w:rsidRPr="00535BF7" w:rsidRDefault="00112CC1" w:rsidP="00112CC1">
            <w:pPr>
              <w:pStyle w:val="NormalWeb"/>
              <w:spacing w:after="0" w:afterAutospacing="0"/>
              <w:rPr>
                <w:rFonts w:ascii="Arial" w:hAnsi="Arial" w:cs="Arial"/>
                <w:i/>
                <w:color w:val="000000"/>
                <w:sz w:val="22"/>
                <w:szCs w:val="22"/>
              </w:rPr>
            </w:pPr>
            <w:r w:rsidRPr="00535BF7">
              <w:rPr>
                <w:rFonts w:ascii="Arial" w:hAnsi="Arial" w:cs="Arial"/>
                <w:i/>
                <w:color w:val="000000"/>
                <w:sz w:val="22"/>
                <w:szCs w:val="22"/>
              </w:rPr>
              <w:t>Self-Evaluation Scoping Paper</w:t>
            </w:r>
          </w:p>
          <w:p w14:paraId="628692CC" w14:textId="77777777" w:rsidR="00112CC1" w:rsidRPr="00535BF7" w:rsidRDefault="00112CC1" w:rsidP="00112CC1">
            <w:pPr>
              <w:pStyle w:val="NormalWeb"/>
              <w:spacing w:after="0" w:afterAutospacing="0"/>
              <w:rPr>
                <w:rFonts w:ascii="Arial" w:hAnsi="Arial" w:cs="Arial"/>
                <w:color w:val="000000"/>
                <w:sz w:val="22"/>
                <w:szCs w:val="22"/>
              </w:rPr>
            </w:pPr>
          </w:p>
          <w:tbl>
            <w:tblPr>
              <w:tblStyle w:val="TableGrid"/>
              <w:tblW w:w="0" w:type="auto"/>
              <w:tblCellMar>
                <w:top w:w="28" w:type="dxa"/>
                <w:bottom w:w="28" w:type="dxa"/>
              </w:tblCellMar>
              <w:tblLook w:val="04A0" w:firstRow="1" w:lastRow="0" w:firstColumn="1" w:lastColumn="0" w:noHBand="0" w:noVBand="1"/>
            </w:tblPr>
            <w:tblGrid>
              <w:gridCol w:w="3193"/>
              <w:gridCol w:w="3218"/>
              <w:gridCol w:w="3053"/>
              <w:gridCol w:w="3356"/>
            </w:tblGrid>
            <w:tr w:rsidR="00112CC1" w:rsidRPr="00535BF7" w14:paraId="3CFCDC97" w14:textId="77777777" w:rsidTr="009F39FD">
              <w:tc>
                <w:tcPr>
                  <w:tcW w:w="14174" w:type="dxa"/>
                  <w:gridSpan w:val="4"/>
                  <w:tcBorders>
                    <w:top w:val="single" w:sz="4" w:space="0" w:color="auto"/>
                    <w:left w:val="single" w:sz="4" w:space="0" w:color="auto"/>
                    <w:bottom w:val="single" w:sz="4" w:space="0" w:color="auto"/>
                    <w:right w:val="single" w:sz="4" w:space="0" w:color="auto"/>
                  </w:tcBorders>
                  <w:vAlign w:val="center"/>
                </w:tcPr>
                <w:p w14:paraId="12F0DA8C" w14:textId="77777777" w:rsidR="00112CC1" w:rsidRPr="00535BF7" w:rsidRDefault="00112CC1" w:rsidP="005476FF">
                  <w:pPr>
                    <w:framePr w:hSpace="180" w:wrap="around" w:vAnchor="text" w:hAnchor="margin" w:xAlign="center" w:y="-299"/>
                    <w:autoSpaceDE w:val="0"/>
                    <w:autoSpaceDN w:val="0"/>
                    <w:adjustRightInd w:val="0"/>
                    <w:jc w:val="center"/>
                    <w:rPr>
                      <w:rFonts w:ascii="Arial" w:hAnsi="Arial" w:cs="Arial"/>
                      <w:b/>
                      <w:color w:val="595959"/>
                    </w:rPr>
                  </w:pPr>
                  <w:r w:rsidRPr="00535BF7">
                    <w:rPr>
                      <w:rFonts w:ascii="Arial" w:hAnsi="Arial" w:cs="Arial"/>
                      <w:b/>
                      <w:color w:val="595959"/>
                    </w:rPr>
                    <w:t>Self-Evaluation Summary</w:t>
                  </w:r>
                </w:p>
              </w:tc>
            </w:tr>
            <w:tr w:rsidR="00112CC1" w:rsidRPr="00535BF7" w14:paraId="605B2324" w14:textId="77777777" w:rsidTr="009F39FD">
              <w:tc>
                <w:tcPr>
                  <w:tcW w:w="14174" w:type="dxa"/>
                  <w:gridSpan w:val="4"/>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BA75B61" w14:textId="77777777" w:rsidR="00112CC1" w:rsidRPr="00535BF7" w:rsidRDefault="00112CC1" w:rsidP="005476FF">
                  <w:pPr>
                    <w:framePr w:hSpace="180" w:wrap="around" w:vAnchor="text" w:hAnchor="margin" w:xAlign="center" w:y="-299"/>
                    <w:autoSpaceDE w:val="0"/>
                    <w:autoSpaceDN w:val="0"/>
                    <w:adjustRightInd w:val="0"/>
                    <w:rPr>
                      <w:rFonts w:ascii="Arial" w:hAnsi="Arial" w:cs="Arial"/>
                      <w:color w:val="585757"/>
                    </w:rPr>
                  </w:pPr>
                  <w:r w:rsidRPr="00535BF7">
                    <w:rPr>
                      <w:rFonts w:ascii="Arial" w:hAnsi="Arial" w:cs="Arial"/>
                      <w:b/>
                      <w:color w:val="595959"/>
                    </w:rPr>
                    <w:t>QI 1.3 Leadership of change (</w:t>
                  </w:r>
                  <w:r w:rsidRPr="00535BF7">
                    <w:rPr>
                      <w:rFonts w:ascii="Arial" w:hAnsi="Arial" w:cs="Arial"/>
                      <w:color w:val="585757"/>
                    </w:rPr>
                    <w:t>Developing a shared vision, values and aims relevant to the school and its community; Strategic planning for continuous</w:t>
                  </w:r>
                </w:p>
                <w:p w14:paraId="6E697FDD" w14:textId="77777777" w:rsidR="00112CC1" w:rsidRPr="00535BF7" w:rsidRDefault="00112CC1" w:rsidP="005476FF">
                  <w:pPr>
                    <w:framePr w:hSpace="180" w:wrap="around" w:vAnchor="text" w:hAnchor="margin" w:xAlign="center" w:y="-299"/>
                    <w:rPr>
                      <w:rFonts w:ascii="Arial" w:hAnsi="Arial" w:cs="Arial"/>
                      <w:b/>
                      <w:color w:val="595959"/>
                    </w:rPr>
                  </w:pPr>
                  <w:r w:rsidRPr="00535BF7">
                    <w:rPr>
                      <w:rFonts w:ascii="Arial" w:hAnsi="Arial" w:cs="Arial"/>
                      <w:color w:val="585757"/>
                    </w:rPr>
                    <w:t>improvement; Implementing improvement and change)</w:t>
                  </w:r>
                </w:p>
              </w:tc>
            </w:tr>
            <w:tr w:rsidR="00112CC1" w:rsidRPr="00535BF7" w14:paraId="794D39C3" w14:textId="77777777" w:rsidTr="009F39FD">
              <w:tc>
                <w:tcPr>
                  <w:tcW w:w="3473" w:type="dxa"/>
                  <w:tcBorders>
                    <w:top w:val="single" w:sz="4" w:space="0" w:color="auto"/>
                    <w:left w:val="single" w:sz="4" w:space="0" w:color="auto"/>
                    <w:bottom w:val="single" w:sz="4" w:space="0" w:color="auto"/>
                    <w:right w:val="single" w:sz="4" w:space="0" w:color="auto"/>
                  </w:tcBorders>
                  <w:vAlign w:val="center"/>
                  <w:hideMark/>
                </w:tcPr>
                <w:p w14:paraId="235FFE9C" w14:textId="77777777" w:rsidR="00112CC1" w:rsidRPr="00535BF7" w:rsidRDefault="00112CC1" w:rsidP="005476FF">
                  <w:pPr>
                    <w:framePr w:hSpace="180" w:wrap="around" w:vAnchor="text" w:hAnchor="margin" w:xAlign="center" w:y="-299"/>
                    <w:rPr>
                      <w:rFonts w:ascii="Arial" w:hAnsi="Arial" w:cs="Arial"/>
                      <w:b/>
                      <w:color w:val="595959"/>
                    </w:rPr>
                  </w:pPr>
                  <w:r w:rsidRPr="00535BF7">
                    <w:rPr>
                      <w:rFonts w:ascii="Arial" w:hAnsi="Arial" w:cs="Arial"/>
                      <w:b/>
                      <w:color w:val="595959"/>
                    </w:rPr>
                    <w:t>How well are you doing?</w:t>
                  </w:r>
                </w:p>
                <w:p w14:paraId="34B77B0B" w14:textId="77777777" w:rsidR="00112CC1" w:rsidRPr="00535BF7" w:rsidRDefault="00112CC1" w:rsidP="005476FF">
                  <w:pPr>
                    <w:framePr w:hSpace="180" w:wrap="around" w:vAnchor="text" w:hAnchor="margin" w:xAlign="center" w:y="-299"/>
                    <w:rPr>
                      <w:rFonts w:ascii="Arial" w:hAnsi="Arial" w:cs="Arial"/>
                      <w:b/>
                      <w:color w:val="595959"/>
                    </w:rPr>
                  </w:pPr>
                  <w:r w:rsidRPr="00535BF7">
                    <w:rPr>
                      <w:rFonts w:ascii="Arial" w:hAnsi="Arial" w:cs="Arial"/>
                      <w:b/>
                      <w:color w:val="595959"/>
                    </w:rPr>
                    <w:t>What’s working well for your learners?</w:t>
                  </w:r>
                </w:p>
              </w:tc>
              <w:tc>
                <w:tcPr>
                  <w:tcW w:w="3472" w:type="dxa"/>
                  <w:tcBorders>
                    <w:top w:val="single" w:sz="4" w:space="0" w:color="auto"/>
                    <w:left w:val="single" w:sz="4" w:space="0" w:color="auto"/>
                    <w:bottom w:val="single" w:sz="4" w:space="0" w:color="auto"/>
                    <w:right w:val="single" w:sz="4" w:space="0" w:color="auto"/>
                  </w:tcBorders>
                  <w:vAlign w:val="center"/>
                  <w:hideMark/>
                </w:tcPr>
                <w:p w14:paraId="7DF81CB3" w14:textId="77777777" w:rsidR="00112CC1" w:rsidRPr="00535BF7" w:rsidRDefault="00112CC1" w:rsidP="005476FF">
                  <w:pPr>
                    <w:framePr w:hSpace="180" w:wrap="around" w:vAnchor="text" w:hAnchor="margin" w:xAlign="center" w:y="-299"/>
                    <w:rPr>
                      <w:rFonts w:ascii="Arial" w:hAnsi="Arial" w:cs="Arial"/>
                      <w:b/>
                      <w:color w:val="595959"/>
                    </w:rPr>
                  </w:pPr>
                  <w:r w:rsidRPr="00535BF7">
                    <w:rPr>
                      <w:rFonts w:ascii="Arial" w:hAnsi="Arial" w:cs="Arial"/>
                      <w:b/>
                      <w:color w:val="595959"/>
                    </w:rPr>
                    <w:t>How do you know?</w:t>
                  </w:r>
                </w:p>
                <w:p w14:paraId="3271F8B6" w14:textId="77777777" w:rsidR="00112CC1" w:rsidRPr="00535BF7" w:rsidRDefault="00112CC1" w:rsidP="005476FF">
                  <w:pPr>
                    <w:framePr w:hSpace="180" w:wrap="around" w:vAnchor="text" w:hAnchor="margin" w:xAlign="center" w:y="-299"/>
                    <w:rPr>
                      <w:rFonts w:ascii="Arial" w:hAnsi="Arial" w:cs="Arial"/>
                      <w:b/>
                      <w:color w:val="595959"/>
                    </w:rPr>
                  </w:pPr>
                  <w:r w:rsidRPr="00535BF7">
                    <w:rPr>
                      <w:rFonts w:ascii="Arial" w:hAnsi="Arial" w:cs="Arial"/>
                      <w:b/>
                      <w:color w:val="595959"/>
                    </w:rPr>
                    <w:t>What evidence do you have of positive impact on learners?</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95F375B" w14:textId="77777777" w:rsidR="00112CC1" w:rsidRPr="00535BF7" w:rsidRDefault="00112CC1" w:rsidP="005476FF">
                  <w:pPr>
                    <w:framePr w:hSpace="180" w:wrap="around" w:vAnchor="text" w:hAnchor="margin" w:xAlign="center" w:y="-299"/>
                    <w:rPr>
                      <w:rFonts w:ascii="Arial" w:hAnsi="Arial" w:cs="Arial"/>
                      <w:b/>
                      <w:color w:val="595959"/>
                    </w:rPr>
                  </w:pPr>
                  <w:r w:rsidRPr="00535BF7">
                    <w:rPr>
                      <w:rFonts w:ascii="Arial" w:hAnsi="Arial" w:cs="Arial"/>
                      <w:b/>
                      <w:color w:val="595959"/>
                    </w:rPr>
                    <w:t>What are you going to do now?</w:t>
                  </w:r>
                </w:p>
                <w:p w14:paraId="34DB84B6" w14:textId="77777777" w:rsidR="00112CC1" w:rsidRPr="00535BF7" w:rsidRDefault="00112CC1" w:rsidP="005476FF">
                  <w:pPr>
                    <w:framePr w:hSpace="180" w:wrap="around" w:vAnchor="text" w:hAnchor="margin" w:xAlign="center" w:y="-299"/>
                    <w:rPr>
                      <w:rFonts w:ascii="Arial" w:hAnsi="Arial" w:cs="Arial"/>
                      <w:b/>
                      <w:color w:val="595959"/>
                    </w:rPr>
                  </w:pPr>
                  <w:r w:rsidRPr="00535BF7">
                    <w:rPr>
                      <w:rFonts w:ascii="Arial" w:hAnsi="Arial" w:cs="Arial"/>
                      <w:b/>
                      <w:color w:val="595959"/>
                    </w:rPr>
                    <w:t>What are your improvement priorities in this area?</w:t>
                  </w:r>
                </w:p>
              </w:tc>
              <w:tc>
                <w:tcPr>
                  <w:tcW w:w="3685" w:type="dxa"/>
                  <w:tcBorders>
                    <w:top w:val="single" w:sz="4" w:space="0" w:color="auto"/>
                    <w:left w:val="single" w:sz="4" w:space="0" w:color="auto"/>
                    <w:bottom w:val="single" w:sz="4" w:space="0" w:color="auto"/>
                    <w:right w:val="single" w:sz="4" w:space="0" w:color="auto"/>
                  </w:tcBorders>
                  <w:vAlign w:val="center"/>
                  <w:hideMark/>
                </w:tcPr>
                <w:p w14:paraId="647F0E1C" w14:textId="77777777" w:rsidR="00112CC1" w:rsidRPr="00535BF7" w:rsidRDefault="00112CC1" w:rsidP="005476FF">
                  <w:pPr>
                    <w:framePr w:hSpace="180" w:wrap="around" w:vAnchor="text" w:hAnchor="margin" w:xAlign="center" w:y="-299"/>
                    <w:rPr>
                      <w:rFonts w:ascii="Arial" w:hAnsi="Arial" w:cs="Arial"/>
                      <w:b/>
                      <w:color w:val="595959"/>
                    </w:rPr>
                  </w:pPr>
                  <w:r w:rsidRPr="00535BF7">
                    <w:rPr>
                      <w:rFonts w:ascii="Arial" w:hAnsi="Arial" w:cs="Arial"/>
                      <w:b/>
                      <w:color w:val="595959"/>
                    </w:rPr>
                    <w:t>How would you evaluate this QI using the HGIOS?4/HGIOELC? six</w:t>
                  </w:r>
                  <w:r w:rsidRPr="00535BF7">
                    <w:rPr>
                      <w:rFonts w:ascii="Arial" w:hAnsi="Arial" w:cs="Arial"/>
                      <w:b/>
                      <w:color w:val="595959"/>
                    </w:rPr>
                    <w:noBreakHyphen/>
                    <w:t>point scale?</w:t>
                  </w:r>
                </w:p>
              </w:tc>
            </w:tr>
            <w:tr w:rsidR="00112CC1" w:rsidRPr="00535BF7" w14:paraId="393C6DCF" w14:textId="77777777" w:rsidTr="009F39FD">
              <w:tc>
                <w:tcPr>
                  <w:tcW w:w="14174" w:type="dxa"/>
                  <w:gridSpan w:val="4"/>
                  <w:tcBorders>
                    <w:top w:val="single" w:sz="4" w:space="0" w:color="auto"/>
                    <w:left w:val="single" w:sz="4" w:space="0" w:color="auto"/>
                    <w:bottom w:val="single" w:sz="4" w:space="0" w:color="auto"/>
                    <w:right w:val="single" w:sz="4" w:space="0" w:color="auto"/>
                  </w:tcBorders>
                  <w:vAlign w:val="center"/>
                </w:tcPr>
                <w:p w14:paraId="22ADD5C4" w14:textId="77777777" w:rsidR="00112CC1" w:rsidRPr="00535BF7" w:rsidRDefault="00112CC1" w:rsidP="005476FF">
                  <w:pPr>
                    <w:framePr w:hSpace="180" w:wrap="around" w:vAnchor="text" w:hAnchor="margin" w:xAlign="center" w:y="-299"/>
                    <w:jc w:val="center"/>
                    <w:rPr>
                      <w:rFonts w:ascii="Arial" w:hAnsi="Arial" w:cs="Arial"/>
                      <w:b/>
                      <w:color w:val="ACB9CA" w:themeColor="text2" w:themeTint="66"/>
                    </w:rPr>
                  </w:pPr>
                  <w:r w:rsidRPr="00535BF7">
                    <w:rPr>
                      <w:rFonts w:ascii="Arial" w:hAnsi="Arial" w:cs="Arial"/>
                      <w:b/>
                      <w:color w:val="ACB9CA" w:themeColor="text2" w:themeTint="66"/>
                    </w:rPr>
                    <w:t>Developing a shared vision, values and aims relevant to the school and its community</w:t>
                  </w:r>
                </w:p>
                <w:p w14:paraId="01EE97A6" w14:textId="77777777" w:rsidR="00112CC1" w:rsidRPr="00535BF7" w:rsidRDefault="00112CC1" w:rsidP="005476FF">
                  <w:pPr>
                    <w:framePr w:hSpace="180" w:wrap="around" w:vAnchor="text" w:hAnchor="margin" w:xAlign="center" w:y="-299"/>
                    <w:rPr>
                      <w:rFonts w:ascii="Arial" w:hAnsi="Arial" w:cs="Arial"/>
                      <w:b/>
                      <w:color w:val="595959"/>
                    </w:rPr>
                  </w:pPr>
                </w:p>
              </w:tc>
            </w:tr>
            <w:tr w:rsidR="00112CC1" w:rsidRPr="00535BF7" w14:paraId="22D45A0A" w14:textId="77777777" w:rsidTr="009F39FD">
              <w:tc>
                <w:tcPr>
                  <w:tcW w:w="3473" w:type="dxa"/>
                  <w:tcBorders>
                    <w:top w:val="single" w:sz="4" w:space="0" w:color="auto"/>
                    <w:left w:val="single" w:sz="4" w:space="0" w:color="auto"/>
                    <w:bottom w:val="single" w:sz="4" w:space="0" w:color="auto"/>
                    <w:right w:val="single" w:sz="4" w:space="0" w:color="auto"/>
                  </w:tcBorders>
                  <w:vAlign w:val="center"/>
                </w:tcPr>
                <w:p w14:paraId="5E4D6203" w14:textId="77777777" w:rsidR="00112CC1" w:rsidRPr="00535BF7" w:rsidRDefault="00112CC1" w:rsidP="005476FF">
                  <w:pPr>
                    <w:pStyle w:val="ListParagraph"/>
                    <w:framePr w:hSpace="180" w:wrap="around" w:vAnchor="text" w:hAnchor="margin" w:xAlign="center" w:y="-299"/>
                    <w:numPr>
                      <w:ilvl w:val="0"/>
                      <w:numId w:val="6"/>
                    </w:numPr>
                    <w:rPr>
                      <w:rFonts w:ascii="Arial" w:hAnsi="Arial" w:cs="Arial"/>
                      <w:color w:val="000000" w:themeColor="text1"/>
                    </w:rPr>
                  </w:pPr>
                  <w:r w:rsidRPr="00535BF7">
                    <w:rPr>
                      <w:rFonts w:ascii="Arial" w:hAnsi="Arial" w:cs="Arial"/>
                      <w:color w:val="000000" w:themeColor="text1"/>
                    </w:rPr>
                    <w:t xml:space="preserve">Our Vision, Aims and Values is created by consulting our pupil, staff, parents and wider agencies. </w:t>
                  </w:r>
                </w:p>
                <w:p w14:paraId="59B5E654" w14:textId="77777777" w:rsidR="00112CC1" w:rsidRPr="00535BF7" w:rsidRDefault="00112CC1" w:rsidP="005476FF">
                  <w:pPr>
                    <w:framePr w:hSpace="180" w:wrap="around" w:vAnchor="text" w:hAnchor="margin" w:xAlign="center" w:y="-299"/>
                    <w:ind w:left="360"/>
                    <w:rPr>
                      <w:rFonts w:ascii="Arial" w:hAnsi="Arial" w:cs="Arial"/>
                      <w:color w:val="000000" w:themeColor="text1"/>
                    </w:rPr>
                  </w:pPr>
                </w:p>
                <w:p w14:paraId="32520B2B" w14:textId="77777777" w:rsidR="00112CC1" w:rsidRPr="00535BF7" w:rsidRDefault="00112CC1" w:rsidP="005476FF">
                  <w:pPr>
                    <w:pStyle w:val="ListParagraph"/>
                    <w:framePr w:hSpace="180" w:wrap="around" w:vAnchor="text" w:hAnchor="margin" w:xAlign="center" w:y="-299"/>
                    <w:numPr>
                      <w:ilvl w:val="0"/>
                      <w:numId w:val="6"/>
                    </w:numPr>
                    <w:rPr>
                      <w:rFonts w:ascii="Arial" w:hAnsi="Arial" w:cs="Arial"/>
                      <w:color w:val="000000" w:themeColor="text1"/>
                    </w:rPr>
                  </w:pPr>
                  <w:r w:rsidRPr="00535BF7">
                    <w:rPr>
                      <w:rFonts w:ascii="Arial" w:hAnsi="Arial" w:cs="Arial"/>
                      <w:color w:val="000000" w:themeColor="text1"/>
                    </w:rPr>
                    <w:t xml:space="preserve">Social, Economic and Cultural Context are considered when planning and implementing practices and approaches to enhance our provision for all our children and families. We interpret a range of data/ information such as SIMD, FSM, gender, ethnicity, religious beliefs, local partnerships, and community heritage and development plans, when planning and reviewing the opportunities we provide in the school. Different improvement methodologies are used to support our reflections. </w:t>
                  </w:r>
                </w:p>
                <w:p w14:paraId="1083449E" w14:textId="77777777" w:rsidR="00112CC1" w:rsidRPr="00535BF7" w:rsidRDefault="00112CC1" w:rsidP="005476FF">
                  <w:pPr>
                    <w:pStyle w:val="ListParagraph"/>
                    <w:framePr w:hSpace="180" w:wrap="around" w:vAnchor="text" w:hAnchor="margin" w:xAlign="center" w:y="-299"/>
                    <w:rPr>
                      <w:rFonts w:ascii="Arial" w:hAnsi="Arial" w:cs="Arial"/>
                      <w:color w:val="000000" w:themeColor="text1"/>
                    </w:rPr>
                  </w:pPr>
                </w:p>
                <w:p w14:paraId="16EC2CA1" w14:textId="77777777" w:rsidR="00112CC1" w:rsidRPr="00535BF7" w:rsidRDefault="00112CC1" w:rsidP="005476FF">
                  <w:pPr>
                    <w:framePr w:hSpace="180" w:wrap="around" w:vAnchor="text" w:hAnchor="margin" w:xAlign="center" w:y="-299"/>
                    <w:rPr>
                      <w:rFonts w:ascii="Arial" w:hAnsi="Arial" w:cs="Arial"/>
                      <w:color w:val="000000" w:themeColor="text1"/>
                    </w:rPr>
                  </w:pPr>
                </w:p>
                <w:p w14:paraId="7D78DE0C" w14:textId="77777777" w:rsidR="00112CC1" w:rsidRPr="00535BF7" w:rsidRDefault="00112CC1" w:rsidP="005476FF">
                  <w:pPr>
                    <w:pStyle w:val="ListParagraph"/>
                    <w:framePr w:hSpace="180" w:wrap="around" w:vAnchor="text" w:hAnchor="margin" w:xAlign="center" w:y="-299"/>
                    <w:numPr>
                      <w:ilvl w:val="0"/>
                      <w:numId w:val="6"/>
                    </w:numPr>
                    <w:rPr>
                      <w:rFonts w:ascii="Arial" w:hAnsi="Arial" w:cs="Arial"/>
                      <w:color w:val="000000" w:themeColor="text1"/>
                    </w:rPr>
                  </w:pPr>
                  <w:r w:rsidRPr="00535BF7">
                    <w:rPr>
                      <w:rFonts w:ascii="Arial" w:hAnsi="Arial" w:cs="Arial"/>
                      <w:color w:val="000000" w:themeColor="text1"/>
                    </w:rPr>
                    <w:t xml:space="preserve">Through our collaborative approaches, we interpret both national and local policies by using a range of data to ensure we are creating and implementing policies and practices which set high expectations for all stakeholders. Our School Improvement Cycle ensures that supports are put in place to strive towards these expectations and regularly self-evaluate our approaches.  </w:t>
                  </w:r>
                </w:p>
                <w:p w14:paraId="20EB7017" w14:textId="77777777" w:rsidR="00112CC1" w:rsidRPr="00535BF7" w:rsidRDefault="00112CC1" w:rsidP="005476FF">
                  <w:pPr>
                    <w:framePr w:hSpace="180" w:wrap="around" w:vAnchor="text" w:hAnchor="margin" w:xAlign="center" w:y="-299"/>
                    <w:rPr>
                      <w:rFonts w:ascii="Arial" w:hAnsi="Arial" w:cs="Arial"/>
                      <w:color w:val="000000" w:themeColor="text1"/>
                    </w:rPr>
                  </w:pPr>
                </w:p>
                <w:p w14:paraId="0337F468" w14:textId="77777777" w:rsidR="00112CC1" w:rsidRPr="00535BF7" w:rsidRDefault="00112CC1" w:rsidP="005476FF">
                  <w:pPr>
                    <w:framePr w:hSpace="180" w:wrap="around" w:vAnchor="text" w:hAnchor="margin" w:xAlign="center" w:y="-299"/>
                    <w:rPr>
                      <w:rFonts w:ascii="Arial" w:hAnsi="Arial" w:cs="Arial"/>
                      <w:color w:val="000000" w:themeColor="text1"/>
                    </w:rPr>
                  </w:pPr>
                </w:p>
                <w:p w14:paraId="14A7E94A" w14:textId="77777777" w:rsidR="00112CC1" w:rsidRPr="00535BF7" w:rsidRDefault="00112CC1" w:rsidP="005476FF">
                  <w:pPr>
                    <w:framePr w:hSpace="180" w:wrap="around" w:vAnchor="text" w:hAnchor="margin" w:xAlign="center" w:y="-299"/>
                    <w:rPr>
                      <w:rFonts w:ascii="Arial" w:hAnsi="Arial" w:cs="Arial"/>
                      <w:color w:val="000000" w:themeColor="text1"/>
                    </w:rPr>
                  </w:pPr>
                </w:p>
                <w:p w14:paraId="08AD7582" w14:textId="77777777" w:rsidR="00112CC1" w:rsidRPr="00535BF7" w:rsidRDefault="00112CC1" w:rsidP="005476FF">
                  <w:pPr>
                    <w:framePr w:hSpace="180" w:wrap="around" w:vAnchor="text" w:hAnchor="margin" w:xAlign="center" w:y="-299"/>
                    <w:rPr>
                      <w:rFonts w:ascii="Arial" w:hAnsi="Arial" w:cs="Arial"/>
                      <w:b/>
                      <w:color w:val="595959"/>
                    </w:rPr>
                  </w:pPr>
                </w:p>
                <w:p w14:paraId="0181BA7F" w14:textId="77777777" w:rsidR="00112CC1" w:rsidRPr="00535BF7" w:rsidRDefault="00112CC1" w:rsidP="005476FF">
                  <w:pPr>
                    <w:framePr w:hSpace="180" w:wrap="around" w:vAnchor="text" w:hAnchor="margin" w:xAlign="center" w:y="-299"/>
                    <w:rPr>
                      <w:rFonts w:ascii="Arial" w:hAnsi="Arial" w:cs="Arial"/>
                      <w:b/>
                      <w:color w:val="595959"/>
                    </w:rPr>
                  </w:pPr>
                </w:p>
                <w:p w14:paraId="68DC4B70" w14:textId="77777777" w:rsidR="00112CC1" w:rsidRPr="00535BF7" w:rsidRDefault="00112CC1" w:rsidP="005476FF">
                  <w:pPr>
                    <w:framePr w:hSpace="180" w:wrap="around" w:vAnchor="text" w:hAnchor="margin" w:xAlign="center" w:y="-299"/>
                    <w:rPr>
                      <w:rFonts w:ascii="Arial" w:hAnsi="Arial" w:cs="Arial"/>
                      <w:b/>
                      <w:color w:val="595959"/>
                    </w:rPr>
                  </w:pPr>
                </w:p>
                <w:p w14:paraId="6646F575" w14:textId="77777777" w:rsidR="00112CC1" w:rsidRPr="00535BF7" w:rsidRDefault="00112CC1" w:rsidP="005476FF">
                  <w:pPr>
                    <w:framePr w:hSpace="180" w:wrap="around" w:vAnchor="text" w:hAnchor="margin" w:xAlign="center" w:y="-299"/>
                    <w:rPr>
                      <w:rFonts w:ascii="Arial" w:hAnsi="Arial" w:cs="Arial"/>
                      <w:b/>
                      <w:color w:val="595959"/>
                    </w:rPr>
                  </w:pPr>
                </w:p>
                <w:p w14:paraId="4B4372C7" w14:textId="77777777" w:rsidR="00112CC1" w:rsidRPr="00535BF7" w:rsidRDefault="00112CC1" w:rsidP="005476FF">
                  <w:pPr>
                    <w:framePr w:hSpace="180" w:wrap="around" w:vAnchor="text" w:hAnchor="margin" w:xAlign="center" w:y="-299"/>
                    <w:rPr>
                      <w:rFonts w:ascii="Arial" w:hAnsi="Arial" w:cs="Arial"/>
                      <w:b/>
                      <w:color w:val="595959"/>
                    </w:rPr>
                  </w:pPr>
                </w:p>
                <w:p w14:paraId="75971DFF" w14:textId="77777777" w:rsidR="00112CC1" w:rsidRPr="00535BF7" w:rsidRDefault="00112CC1" w:rsidP="005476FF">
                  <w:pPr>
                    <w:framePr w:hSpace="180" w:wrap="around" w:vAnchor="text" w:hAnchor="margin" w:xAlign="center" w:y="-299"/>
                    <w:rPr>
                      <w:rFonts w:ascii="Arial" w:hAnsi="Arial" w:cs="Arial"/>
                      <w:b/>
                      <w:color w:val="ACB9CA" w:themeColor="text2" w:themeTint="66"/>
                    </w:rPr>
                  </w:pPr>
                </w:p>
                <w:p w14:paraId="4166BA72" w14:textId="77777777" w:rsidR="00112CC1" w:rsidRPr="00535BF7" w:rsidRDefault="00112CC1" w:rsidP="005476FF">
                  <w:pPr>
                    <w:framePr w:hSpace="180" w:wrap="around" w:vAnchor="text" w:hAnchor="margin" w:xAlign="center" w:y="-299"/>
                    <w:rPr>
                      <w:rFonts w:ascii="Arial" w:hAnsi="Arial" w:cs="Arial"/>
                      <w:b/>
                      <w:color w:val="595959"/>
                    </w:rPr>
                  </w:pPr>
                </w:p>
                <w:p w14:paraId="1D0B762B" w14:textId="77777777" w:rsidR="00112CC1" w:rsidRPr="00535BF7" w:rsidRDefault="00112CC1" w:rsidP="005476FF">
                  <w:pPr>
                    <w:framePr w:hSpace="180" w:wrap="around" w:vAnchor="text" w:hAnchor="margin" w:xAlign="center" w:y="-299"/>
                    <w:rPr>
                      <w:rFonts w:ascii="Arial" w:hAnsi="Arial" w:cs="Arial"/>
                      <w:b/>
                      <w:color w:val="595959"/>
                    </w:rPr>
                  </w:pPr>
                </w:p>
                <w:p w14:paraId="5BC0FF6D" w14:textId="77777777" w:rsidR="00112CC1" w:rsidRPr="00535BF7" w:rsidRDefault="00112CC1" w:rsidP="005476FF">
                  <w:pPr>
                    <w:framePr w:hSpace="180" w:wrap="around" w:vAnchor="text" w:hAnchor="margin" w:xAlign="center" w:y="-299"/>
                    <w:rPr>
                      <w:rFonts w:ascii="Arial" w:hAnsi="Arial" w:cs="Arial"/>
                      <w:b/>
                      <w:color w:val="595959"/>
                    </w:rPr>
                  </w:pPr>
                </w:p>
              </w:tc>
              <w:tc>
                <w:tcPr>
                  <w:tcW w:w="3472" w:type="dxa"/>
                  <w:tcBorders>
                    <w:top w:val="single" w:sz="4" w:space="0" w:color="auto"/>
                    <w:left w:val="single" w:sz="4" w:space="0" w:color="auto"/>
                    <w:bottom w:val="single" w:sz="4" w:space="0" w:color="auto"/>
                    <w:right w:val="single" w:sz="4" w:space="0" w:color="auto"/>
                  </w:tcBorders>
                </w:tcPr>
                <w:p w14:paraId="1613CE18" w14:textId="77777777" w:rsidR="00112CC1" w:rsidRPr="00535BF7" w:rsidRDefault="00112CC1" w:rsidP="005476FF">
                  <w:pPr>
                    <w:pStyle w:val="ListParagraph"/>
                    <w:framePr w:hSpace="180" w:wrap="around" w:vAnchor="text" w:hAnchor="margin" w:xAlign="center" w:y="-299"/>
                    <w:widowControl w:val="0"/>
                    <w:numPr>
                      <w:ilvl w:val="0"/>
                      <w:numId w:val="7"/>
                    </w:numPr>
                    <w:rPr>
                      <w:rFonts w:ascii="Arial" w:hAnsi="Arial" w:cs="Arial"/>
                      <w:color w:val="000000" w:themeColor="text1"/>
                    </w:rPr>
                  </w:pPr>
                </w:p>
                <w:p w14:paraId="10D62BDD" w14:textId="77777777" w:rsidR="00112CC1" w:rsidRPr="00535BF7" w:rsidRDefault="00112CC1" w:rsidP="005476FF">
                  <w:pPr>
                    <w:pStyle w:val="ListParagraph"/>
                    <w:framePr w:hSpace="180" w:wrap="around" w:vAnchor="text" w:hAnchor="margin" w:xAlign="center" w:y="-299"/>
                    <w:widowControl w:val="0"/>
                    <w:numPr>
                      <w:ilvl w:val="0"/>
                      <w:numId w:val="13"/>
                    </w:numPr>
                    <w:rPr>
                      <w:rFonts w:ascii="Arial" w:hAnsi="Arial" w:cs="Arial"/>
                      <w:color w:val="000000" w:themeColor="text1"/>
                    </w:rPr>
                  </w:pPr>
                  <w:r w:rsidRPr="00535BF7">
                    <w:rPr>
                      <w:rFonts w:ascii="Arial" w:hAnsi="Arial" w:cs="Arial"/>
                      <w:color w:val="000000" w:themeColor="text1"/>
                    </w:rPr>
                    <w:t xml:space="preserve">DREAM Poster used to promote school Vision, Aims and Values. </w:t>
                  </w:r>
                </w:p>
                <w:p w14:paraId="035D7928" w14:textId="77777777" w:rsidR="00112CC1" w:rsidRPr="00535BF7" w:rsidRDefault="00112CC1" w:rsidP="005476FF">
                  <w:pPr>
                    <w:pStyle w:val="ListParagraph"/>
                    <w:framePr w:hSpace="180" w:wrap="around" w:vAnchor="text" w:hAnchor="margin" w:xAlign="center" w:y="-299"/>
                    <w:widowControl w:val="0"/>
                    <w:numPr>
                      <w:ilvl w:val="0"/>
                      <w:numId w:val="13"/>
                    </w:numPr>
                    <w:rPr>
                      <w:rFonts w:ascii="Arial" w:hAnsi="Arial" w:cs="Arial"/>
                      <w:color w:val="000000" w:themeColor="text1"/>
                    </w:rPr>
                  </w:pPr>
                  <w:r w:rsidRPr="00535BF7">
                    <w:rPr>
                      <w:rFonts w:ascii="Arial" w:hAnsi="Arial" w:cs="Arial"/>
                      <w:color w:val="000000" w:themeColor="text1"/>
                    </w:rPr>
                    <w:t xml:space="preserve">Feedback is gathered from pupils and parents through focus groups and parent surveys. </w:t>
                  </w:r>
                </w:p>
                <w:p w14:paraId="33FDAC07" w14:textId="77777777" w:rsidR="00112CC1" w:rsidRPr="00535BF7" w:rsidRDefault="00112CC1" w:rsidP="005476FF">
                  <w:pPr>
                    <w:framePr w:hSpace="180" w:wrap="around" w:vAnchor="text" w:hAnchor="margin" w:xAlign="center" w:y="-299"/>
                    <w:widowControl w:val="0"/>
                    <w:ind w:left="360"/>
                    <w:rPr>
                      <w:rFonts w:ascii="Arial" w:hAnsi="Arial" w:cs="Arial"/>
                      <w:color w:val="000000" w:themeColor="text1"/>
                    </w:rPr>
                  </w:pPr>
                </w:p>
                <w:p w14:paraId="25BD60BC" w14:textId="77777777" w:rsidR="00112CC1" w:rsidRPr="00535BF7" w:rsidRDefault="00112CC1" w:rsidP="005476FF">
                  <w:pPr>
                    <w:pStyle w:val="ListParagraph"/>
                    <w:framePr w:hSpace="180" w:wrap="around" w:vAnchor="text" w:hAnchor="margin" w:xAlign="center" w:y="-299"/>
                    <w:widowControl w:val="0"/>
                    <w:numPr>
                      <w:ilvl w:val="0"/>
                      <w:numId w:val="7"/>
                    </w:numPr>
                    <w:rPr>
                      <w:rFonts w:ascii="Arial" w:hAnsi="Arial" w:cs="Arial"/>
                      <w:color w:val="000000" w:themeColor="text1"/>
                    </w:rPr>
                  </w:pPr>
                </w:p>
                <w:p w14:paraId="6D34DE1E" w14:textId="77777777" w:rsidR="00112CC1" w:rsidRPr="00535BF7" w:rsidRDefault="00112CC1" w:rsidP="005476FF">
                  <w:pPr>
                    <w:pStyle w:val="ListParagraph"/>
                    <w:framePr w:hSpace="180" w:wrap="around" w:vAnchor="text" w:hAnchor="margin" w:xAlign="center" w:y="-299"/>
                    <w:widowControl w:val="0"/>
                    <w:numPr>
                      <w:ilvl w:val="0"/>
                      <w:numId w:val="13"/>
                    </w:numPr>
                    <w:rPr>
                      <w:rFonts w:ascii="Arial" w:hAnsi="Arial" w:cs="Arial"/>
                      <w:color w:val="000000" w:themeColor="text1"/>
                    </w:rPr>
                  </w:pPr>
                  <w:r w:rsidRPr="00535BF7">
                    <w:rPr>
                      <w:rFonts w:ascii="Arial" w:hAnsi="Arial" w:cs="Arial"/>
                      <w:color w:val="000000" w:themeColor="text1"/>
                    </w:rPr>
                    <w:t xml:space="preserve">Curriculum Rationale demonstrates our understanding of our Social, Economic and Cultural Context and is considered when planning approaches for our learners. </w:t>
                  </w:r>
                </w:p>
                <w:p w14:paraId="203A0C3A" w14:textId="77777777" w:rsidR="00112CC1" w:rsidRPr="00535BF7" w:rsidRDefault="00112CC1" w:rsidP="005476FF">
                  <w:pPr>
                    <w:framePr w:hSpace="180" w:wrap="around" w:vAnchor="text" w:hAnchor="margin" w:xAlign="center" w:y="-299"/>
                    <w:widowControl w:val="0"/>
                    <w:ind w:left="360"/>
                    <w:rPr>
                      <w:rFonts w:ascii="Arial" w:hAnsi="Arial" w:cs="Arial"/>
                      <w:color w:val="000000" w:themeColor="text1"/>
                    </w:rPr>
                  </w:pPr>
                </w:p>
                <w:p w14:paraId="6DF3D320" w14:textId="77777777" w:rsidR="00112CC1" w:rsidRPr="00535BF7" w:rsidRDefault="00112CC1" w:rsidP="005476FF">
                  <w:pPr>
                    <w:pStyle w:val="ListParagraph"/>
                    <w:framePr w:hSpace="180" w:wrap="around" w:vAnchor="text" w:hAnchor="margin" w:xAlign="center" w:y="-299"/>
                    <w:widowControl w:val="0"/>
                    <w:numPr>
                      <w:ilvl w:val="0"/>
                      <w:numId w:val="7"/>
                    </w:numPr>
                    <w:rPr>
                      <w:rFonts w:ascii="Arial" w:hAnsi="Arial" w:cs="Arial"/>
                      <w:color w:val="000000" w:themeColor="text1"/>
                    </w:rPr>
                  </w:pPr>
                </w:p>
                <w:p w14:paraId="3DF76C75" w14:textId="77777777" w:rsidR="00112CC1" w:rsidRPr="00535BF7" w:rsidRDefault="00112CC1" w:rsidP="005476FF">
                  <w:pPr>
                    <w:pStyle w:val="ListParagraph"/>
                    <w:framePr w:hSpace="180" w:wrap="around" w:vAnchor="text" w:hAnchor="margin" w:xAlign="center" w:y="-299"/>
                    <w:widowControl w:val="0"/>
                    <w:numPr>
                      <w:ilvl w:val="0"/>
                      <w:numId w:val="13"/>
                    </w:numPr>
                    <w:rPr>
                      <w:rFonts w:ascii="Arial" w:hAnsi="Arial" w:cs="Arial"/>
                      <w:color w:val="000000" w:themeColor="text1"/>
                    </w:rPr>
                  </w:pPr>
                  <w:r w:rsidRPr="00535BF7">
                    <w:rPr>
                      <w:rFonts w:ascii="Arial" w:hAnsi="Arial" w:cs="Arial"/>
                      <w:color w:val="000000" w:themeColor="text1"/>
                    </w:rPr>
                    <w:t xml:space="preserve">Our attainment data and the views of children, parents and staff enable us to gather effective data to measure the impact the opportunities we provide has on our learners, families and staff. This data is regularly collected through our School Improvement Cycle and tracking and monitoring system. </w:t>
                  </w:r>
                </w:p>
              </w:tc>
              <w:tc>
                <w:tcPr>
                  <w:tcW w:w="3544" w:type="dxa"/>
                  <w:tcBorders>
                    <w:top w:val="single" w:sz="4" w:space="0" w:color="auto"/>
                    <w:left w:val="single" w:sz="4" w:space="0" w:color="auto"/>
                    <w:bottom w:val="single" w:sz="4" w:space="0" w:color="auto"/>
                    <w:right w:val="single" w:sz="4" w:space="0" w:color="auto"/>
                  </w:tcBorders>
                </w:tcPr>
                <w:p w14:paraId="5808ABD4" w14:textId="77777777" w:rsidR="00112CC1" w:rsidRPr="00535BF7" w:rsidRDefault="00112CC1" w:rsidP="005476FF">
                  <w:pPr>
                    <w:framePr w:hSpace="180" w:wrap="around" w:vAnchor="text" w:hAnchor="margin" w:xAlign="center" w:y="-299"/>
                    <w:rPr>
                      <w:rFonts w:ascii="Arial" w:hAnsi="Arial" w:cs="Arial"/>
                      <w:color w:val="000000" w:themeColor="text1"/>
                    </w:rPr>
                  </w:pPr>
                  <w:r w:rsidRPr="00535BF7">
                    <w:rPr>
                      <w:rFonts w:ascii="Arial" w:hAnsi="Arial" w:cs="Arial"/>
                      <w:color w:val="000000" w:themeColor="text1"/>
                    </w:rPr>
                    <w:t xml:space="preserve">Review Vision, Aims and Values (2027-2028) </w:t>
                  </w:r>
                </w:p>
                <w:p w14:paraId="5FB4D05C" w14:textId="77777777" w:rsidR="00112CC1" w:rsidRPr="00535BF7" w:rsidRDefault="00112CC1" w:rsidP="005476FF">
                  <w:pPr>
                    <w:framePr w:hSpace="180" w:wrap="around" w:vAnchor="text" w:hAnchor="margin" w:xAlign="center" w:y="-299"/>
                    <w:rPr>
                      <w:rFonts w:ascii="Arial" w:hAnsi="Arial" w:cs="Arial"/>
                      <w:color w:val="000000" w:themeColor="text1"/>
                    </w:rPr>
                  </w:pPr>
                </w:p>
                <w:p w14:paraId="36AA4C4A" w14:textId="77777777" w:rsidR="00112CC1" w:rsidRPr="00535BF7" w:rsidRDefault="00112CC1" w:rsidP="005476FF">
                  <w:pPr>
                    <w:framePr w:hSpace="180" w:wrap="around" w:vAnchor="text" w:hAnchor="margin" w:xAlign="center" w:y="-299"/>
                    <w:rPr>
                      <w:rFonts w:ascii="Arial" w:hAnsi="Arial" w:cs="Arial"/>
                      <w:color w:val="000000" w:themeColor="text1"/>
                    </w:rPr>
                  </w:pPr>
                  <w:r w:rsidRPr="00535BF7">
                    <w:rPr>
                      <w:rFonts w:ascii="Arial" w:hAnsi="Arial" w:cs="Arial"/>
                      <w:color w:val="000000" w:themeColor="text1"/>
                    </w:rPr>
                    <w:t xml:space="preserve">Update Curriculum Rationale (2025-2026) </w:t>
                  </w:r>
                </w:p>
                <w:p w14:paraId="3E3D77D1" w14:textId="77777777" w:rsidR="00112CC1" w:rsidRPr="00535BF7" w:rsidRDefault="00112CC1" w:rsidP="005476FF">
                  <w:pPr>
                    <w:framePr w:hSpace="180" w:wrap="around" w:vAnchor="text" w:hAnchor="margin" w:xAlign="center" w:y="-299"/>
                    <w:rPr>
                      <w:rFonts w:ascii="Arial" w:hAnsi="Arial" w:cs="Arial"/>
                      <w:color w:val="000000" w:themeColor="text1"/>
                    </w:rPr>
                  </w:pPr>
                </w:p>
                <w:p w14:paraId="572A6AF6" w14:textId="77777777" w:rsidR="00112CC1" w:rsidRPr="00535BF7" w:rsidRDefault="00112CC1" w:rsidP="005476FF">
                  <w:pPr>
                    <w:framePr w:hSpace="180" w:wrap="around" w:vAnchor="text" w:hAnchor="margin" w:xAlign="center" w:y="-299"/>
                    <w:rPr>
                      <w:rFonts w:ascii="Arial" w:hAnsi="Arial" w:cs="Arial"/>
                      <w:color w:val="000000" w:themeColor="text1"/>
                    </w:rPr>
                  </w:pPr>
                  <w:r w:rsidRPr="00535BF7">
                    <w:rPr>
                      <w:rFonts w:ascii="Arial" w:hAnsi="Arial" w:cs="Arial"/>
                      <w:color w:val="000000" w:themeColor="text1"/>
                    </w:rPr>
                    <w:t xml:space="preserve">Four Contexts of Learning to be clearing identified within our Vision, Aims and Values (2027-2028) </w:t>
                  </w:r>
                </w:p>
                <w:p w14:paraId="115637A3" w14:textId="77777777" w:rsidR="00112CC1" w:rsidRPr="00535BF7" w:rsidRDefault="00112CC1" w:rsidP="005476FF">
                  <w:pPr>
                    <w:framePr w:hSpace="180" w:wrap="around" w:vAnchor="text" w:hAnchor="margin" w:xAlign="center" w:y="-299"/>
                    <w:rPr>
                      <w:rFonts w:ascii="Arial" w:hAnsi="Arial" w:cs="Arial"/>
                      <w:color w:val="000000" w:themeColor="text1"/>
                    </w:rPr>
                  </w:pPr>
                </w:p>
                <w:p w14:paraId="33A11AA5" w14:textId="77777777" w:rsidR="00112CC1" w:rsidRPr="00535BF7" w:rsidRDefault="00112CC1" w:rsidP="005476FF">
                  <w:pPr>
                    <w:framePr w:hSpace="180" w:wrap="around" w:vAnchor="text" w:hAnchor="margin" w:xAlign="center" w:y="-299"/>
                    <w:rPr>
                      <w:rFonts w:ascii="Arial" w:hAnsi="Arial" w:cs="Arial"/>
                      <w:color w:val="595959"/>
                    </w:rPr>
                  </w:pPr>
                </w:p>
              </w:tc>
              <w:tc>
                <w:tcPr>
                  <w:tcW w:w="3685" w:type="dxa"/>
                  <w:tcBorders>
                    <w:top w:val="single" w:sz="4" w:space="0" w:color="auto"/>
                    <w:left w:val="single" w:sz="4" w:space="0" w:color="auto"/>
                    <w:bottom w:val="single" w:sz="4" w:space="0" w:color="auto"/>
                    <w:right w:val="single" w:sz="4" w:space="0" w:color="auto"/>
                  </w:tcBorders>
                </w:tcPr>
                <w:p w14:paraId="4687E8C8" w14:textId="77777777" w:rsidR="00112CC1" w:rsidRPr="00535BF7" w:rsidRDefault="00112CC1" w:rsidP="005476FF">
                  <w:pPr>
                    <w:pStyle w:val="ListParagraph"/>
                    <w:framePr w:hSpace="180" w:wrap="around" w:vAnchor="text" w:hAnchor="margin" w:xAlign="center" w:y="-299"/>
                    <w:numPr>
                      <w:ilvl w:val="0"/>
                      <w:numId w:val="11"/>
                    </w:numPr>
                    <w:rPr>
                      <w:rFonts w:ascii="Arial" w:hAnsi="Arial" w:cs="Arial"/>
                    </w:rPr>
                  </w:pPr>
                  <w:r w:rsidRPr="00535BF7">
                    <w:rPr>
                      <w:rFonts w:ascii="Arial" w:hAnsi="Arial" w:cs="Arial"/>
                    </w:rPr>
                    <w:t>6</w:t>
                  </w:r>
                </w:p>
                <w:p w14:paraId="66FA2D60" w14:textId="77777777" w:rsidR="00112CC1" w:rsidRPr="00535BF7" w:rsidRDefault="00112CC1" w:rsidP="005476FF">
                  <w:pPr>
                    <w:pStyle w:val="ListParagraph"/>
                    <w:framePr w:hSpace="180" w:wrap="around" w:vAnchor="text" w:hAnchor="margin" w:xAlign="center" w:y="-299"/>
                    <w:numPr>
                      <w:ilvl w:val="0"/>
                      <w:numId w:val="11"/>
                    </w:numPr>
                    <w:rPr>
                      <w:rFonts w:ascii="Arial" w:hAnsi="Arial" w:cs="Arial"/>
                    </w:rPr>
                  </w:pPr>
                  <w:r w:rsidRPr="00535BF7">
                    <w:rPr>
                      <w:rFonts w:ascii="Arial" w:hAnsi="Arial" w:cs="Arial"/>
                    </w:rPr>
                    <w:t>6</w:t>
                  </w:r>
                </w:p>
                <w:p w14:paraId="26ABAB38" w14:textId="77777777" w:rsidR="00112CC1" w:rsidRPr="00535BF7" w:rsidRDefault="00112CC1" w:rsidP="005476FF">
                  <w:pPr>
                    <w:pStyle w:val="ListParagraph"/>
                    <w:framePr w:hSpace="180" w:wrap="around" w:vAnchor="text" w:hAnchor="margin" w:xAlign="center" w:y="-299"/>
                    <w:numPr>
                      <w:ilvl w:val="0"/>
                      <w:numId w:val="11"/>
                    </w:numPr>
                    <w:rPr>
                      <w:rFonts w:ascii="Arial" w:hAnsi="Arial" w:cs="Arial"/>
                    </w:rPr>
                  </w:pPr>
                  <w:r w:rsidRPr="00535BF7">
                    <w:rPr>
                      <w:rFonts w:ascii="Arial" w:hAnsi="Arial" w:cs="Arial"/>
                    </w:rPr>
                    <w:t>6</w:t>
                  </w:r>
                </w:p>
              </w:tc>
            </w:tr>
            <w:tr w:rsidR="00112CC1" w:rsidRPr="00535BF7" w14:paraId="64579D00" w14:textId="77777777" w:rsidTr="009F39FD">
              <w:tc>
                <w:tcPr>
                  <w:tcW w:w="14174" w:type="dxa"/>
                  <w:gridSpan w:val="4"/>
                  <w:tcBorders>
                    <w:top w:val="single" w:sz="4" w:space="0" w:color="auto"/>
                    <w:left w:val="single" w:sz="4" w:space="0" w:color="auto"/>
                    <w:bottom w:val="single" w:sz="4" w:space="0" w:color="auto"/>
                    <w:right w:val="single" w:sz="4" w:space="0" w:color="auto"/>
                  </w:tcBorders>
                  <w:vAlign w:val="center"/>
                </w:tcPr>
                <w:p w14:paraId="478EEB2D" w14:textId="77777777" w:rsidR="00112CC1" w:rsidRPr="00535BF7" w:rsidRDefault="00112CC1" w:rsidP="005476FF">
                  <w:pPr>
                    <w:framePr w:hSpace="180" w:wrap="around" w:vAnchor="text" w:hAnchor="margin" w:xAlign="center" w:y="-299"/>
                    <w:jc w:val="center"/>
                    <w:rPr>
                      <w:rFonts w:ascii="Arial" w:hAnsi="Arial" w:cs="Arial"/>
                      <w:b/>
                      <w:color w:val="ACB9CA" w:themeColor="text2" w:themeTint="66"/>
                    </w:rPr>
                  </w:pPr>
                  <w:r w:rsidRPr="00535BF7">
                    <w:rPr>
                      <w:rFonts w:ascii="Arial" w:hAnsi="Arial" w:cs="Arial"/>
                      <w:b/>
                      <w:color w:val="ACB9CA" w:themeColor="text2" w:themeTint="66"/>
                    </w:rPr>
                    <w:t>Strategic planning for continuous improvement</w:t>
                  </w:r>
                </w:p>
                <w:p w14:paraId="50E10A5E" w14:textId="77777777" w:rsidR="00112CC1" w:rsidRPr="00535BF7" w:rsidRDefault="00112CC1" w:rsidP="005476FF">
                  <w:pPr>
                    <w:framePr w:hSpace="180" w:wrap="around" w:vAnchor="text" w:hAnchor="margin" w:xAlign="center" w:y="-299"/>
                    <w:rPr>
                      <w:rFonts w:ascii="Arial" w:hAnsi="Arial" w:cs="Arial"/>
                      <w:b/>
                      <w:color w:val="595959"/>
                    </w:rPr>
                  </w:pPr>
                </w:p>
              </w:tc>
            </w:tr>
            <w:tr w:rsidR="00112CC1" w:rsidRPr="00535BF7" w14:paraId="5B0FF110" w14:textId="77777777" w:rsidTr="009F39FD">
              <w:tc>
                <w:tcPr>
                  <w:tcW w:w="3473" w:type="dxa"/>
                  <w:tcBorders>
                    <w:top w:val="single" w:sz="4" w:space="0" w:color="auto"/>
                    <w:left w:val="single" w:sz="4" w:space="0" w:color="auto"/>
                    <w:bottom w:val="single" w:sz="4" w:space="0" w:color="auto"/>
                    <w:right w:val="single" w:sz="4" w:space="0" w:color="auto"/>
                  </w:tcBorders>
                  <w:vAlign w:val="center"/>
                </w:tcPr>
                <w:p w14:paraId="102EF593" w14:textId="77777777" w:rsidR="00112CC1" w:rsidRPr="00535BF7" w:rsidRDefault="00112CC1" w:rsidP="005476FF">
                  <w:pPr>
                    <w:pStyle w:val="ListParagraph"/>
                    <w:framePr w:hSpace="180" w:wrap="around" w:vAnchor="text" w:hAnchor="margin" w:xAlign="center" w:y="-299"/>
                    <w:numPr>
                      <w:ilvl w:val="0"/>
                      <w:numId w:val="8"/>
                    </w:numPr>
                    <w:rPr>
                      <w:rFonts w:ascii="Arial" w:hAnsi="Arial" w:cs="Arial"/>
                      <w:color w:val="000000" w:themeColor="text1"/>
                    </w:rPr>
                  </w:pPr>
                  <w:r w:rsidRPr="00535BF7">
                    <w:rPr>
                      <w:rFonts w:ascii="Arial" w:hAnsi="Arial" w:cs="Arial"/>
                      <w:color w:val="000000" w:themeColor="text1"/>
                    </w:rPr>
                    <w:t>Through our bespoke School Improvement Cycle, all staff are empowered to work in partnership to generate improvement rationales and gather/ analyse data to bring about positive change.</w:t>
                  </w:r>
                </w:p>
                <w:p w14:paraId="748FC371" w14:textId="77777777" w:rsidR="00112CC1" w:rsidRPr="00535BF7" w:rsidRDefault="00112CC1" w:rsidP="005476FF">
                  <w:pPr>
                    <w:pStyle w:val="ListParagraph"/>
                    <w:framePr w:hSpace="180" w:wrap="around" w:vAnchor="text" w:hAnchor="margin" w:xAlign="center" w:y="-299"/>
                    <w:rPr>
                      <w:rFonts w:ascii="Arial" w:hAnsi="Arial" w:cs="Arial"/>
                      <w:color w:val="000000" w:themeColor="text1"/>
                    </w:rPr>
                  </w:pPr>
                  <w:r w:rsidRPr="00535BF7">
                    <w:rPr>
                      <w:rFonts w:ascii="Arial" w:hAnsi="Arial" w:cs="Arial"/>
                      <w:color w:val="000000" w:themeColor="text1"/>
                    </w:rPr>
                    <w:t xml:space="preserve"> </w:t>
                  </w:r>
                </w:p>
                <w:p w14:paraId="4A49CB59" w14:textId="77777777" w:rsidR="00112CC1" w:rsidRPr="00535BF7" w:rsidRDefault="00112CC1" w:rsidP="005476FF">
                  <w:pPr>
                    <w:pStyle w:val="ListParagraph"/>
                    <w:framePr w:hSpace="180" w:wrap="around" w:vAnchor="text" w:hAnchor="margin" w:xAlign="center" w:y="-299"/>
                    <w:numPr>
                      <w:ilvl w:val="0"/>
                      <w:numId w:val="8"/>
                    </w:numPr>
                    <w:rPr>
                      <w:rFonts w:ascii="Arial" w:hAnsi="Arial" w:cs="Arial"/>
                      <w:color w:val="000000" w:themeColor="text1"/>
                    </w:rPr>
                  </w:pPr>
                  <w:r w:rsidRPr="00535BF7">
                    <w:rPr>
                      <w:rFonts w:ascii="Arial" w:hAnsi="Arial" w:cs="Arial"/>
                      <w:color w:val="000000" w:themeColor="text1"/>
                    </w:rPr>
                    <w:t>We utilise a range of quality assurance tools to allow the planned gathering of quality data to optimise our self-evaluation. We gather this data from a variety of stakeholder.</w:t>
                  </w:r>
                </w:p>
                <w:p w14:paraId="0C0AF492" w14:textId="77777777" w:rsidR="00112CC1" w:rsidRPr="00535BF7" w:rsidRDefault="00112CC1" w:rsidP="005476FF">
                  <w:pPr>
                    <w:pStyle w:val="ListParagraph"/>
                    <w:framePr w:hSpace="180" w:wrap="around" w:vAnchor="text" w:hAnchor="margin" w:xAlign="center" w:y="-299"/>
                    <w:rPr>
                      <w:rFonts w:ascii="Arial" w:hAnsi="Arial" w:cs="Arial"/>
                      <w:color w:val="000000" w:themeColor="text1"/>
                    </w:rPr>
                  </w:pPr>
                </w:p>
                <w:p w14:paraId="1B553359" w14:textId="77777777" w:rsidR="00112CC1" w:rsidRPr="00535BF7" w:rsidRDefault="00112CC1" w:rsidP="005476FF">
                  <w:pPr>
                    <w:pStyle w:val="ListParagraph"/>
                    <w:framePr w:hSpace="180" w:wrap="around" w:vAnchor="text" w:hAnchor="margin" w:xAlign="center" w:y="-299"/>
                    <w:rPr>
                      <w:rFonts w:ascii="Arial" w:hAnsi="Arial" w:cs="Arial"/>
                      <w:color w:val="000000" w:themeColor="text1"/>
                    </w:rPr>
                  </w:pPr>
                </w:p>
                <w:p w14:paraId="2E9F9A8D" w14:textId="77777777" w:rsidR="00112CC1" w:rsidRPr="00535BF7" w:rsidRDefault="00112CC1" w:rsidP="005476FF">
                  <w:pPr>
                    <w:pStyle w:val="ListParagraph"/>
                    <w:framePr w:hSpace="180" w:wrap="around" w:vAnchor="text" w:hAnchor="margin" w:xAlign="center" w:y="-299"/>
                    <w:numPr>
                      <w:ilvl w:val="0"/>
                      <w:numId w:val="8"/>
                    </w:numPr>
                    <w:rPr>
                      <w:rFonts w:ascii="Arial" w:hAnsi="Arial" w:cs="Arial"/>
                      <w:color w:val="000000" w:themeColor="text1"/>
                    </w:rPr>
                  </w:pPr>
                  <w:r w:rsidRPr="00535BF7">
                    <w:rPr>
                      <w:rFonts w:ascii="Arial" w:hAnsi="Arial" w:cs="Arial"/>
                      <w:color w:val="000000" w:themeColor="text1"/>
                    </w:rPr>
                    <w:t xml:space="preserve">We provide opportunities to self-evaluate throughout the year through providing opportunities for staff to collaborate, visit different schools, invite educational colleagues out with our establishment to visit us, work in partnership with wider stakeholders and providing opportunities to empower our pupils to be part of positive school change.  </w:t>
                  </w:r>
                </w:p>
                <w:p w14:paraId="3BF8D60F" w14:textId="77777777" w:rsidR="00112CC1" w:rsidRPr="00535BF7" w:rsidRDefault="00112CC1" w:rsidP="005476FF">
                  <w:pPr>
                    <w:framePr w:hSpace="180" w:wrap="around" w:vAnchor="text" w:hAnchor="margin" w:xAlign="center" w:y="-299"/>
                    <w:rPr>
                      <w:rFonts w:ascii="Arial" w:hAnsi="Arial" w:cs="Arial"/>
                      <w:b/>
                      <w:color w:val="ACB9CA" w:themeColor="text2" w:themeTint="66"/>
                    </w:rPr>
                  </w:pPr>
                </w:p>
              </w:tc>
              <w:tc>
                <w:tcPr>
                  <w:tcW w:w="3472" w:type="dxa"/>
                  <w:tcBorders>
                    <w:top w:val="single" w:sz="4" w:space="0" w:color="auto"/>
                    <w:left w:val="single" w:sz="4" w:space="0" w:color="auto"/>
                    <w:bottom w:val="single" w:sz="4" w:space="0" w:color="auto"/>
                    <w:right w:val="single" w:sz="4" w:space="0" w:color="auto"/>
                  </w:tcBorders>
                </w:tcPr>
                <w:p w14:paraId="5438D830" w14:textId="77777777" w:rsidR="00112CC1" w:rsidRPr="00535BF7" w:rsidRDefault="00112CC1" w:rsidP="005476FF">
                  <w:pPr>
                    <w:pStyle w:val="ListParagraph"/>
                    <w:framePr w:hSpace="180" w:wrap="around" w:vAnchor="text" w:hAnchor="margin" w:xAlign="center" w:y="-299"/>
                    <w:widowControl w:val="0"/>
                    <w:numPr>
                      <w:ilvl w:val="0"/>
                      <w:numId w:val="10"/>
                    </w:numPr>
                    <w:rPr>
                      <w:rFonts w:ascii="Arial" w:hAnsi="Arial" w:cs="Arial"/>
                      <w:color w:val="000000" w:themeColor="text1"/>
                    </w:rPr>
                  </w:pPr>
                </w:p>
                <w:p w14:paraId="23CA8201" w14:textId="77777777" w:rsidR="00112CC1" w:rsidRPr="00535BF7" w:rsidRDefault="00112CC1" w:rsidP="005476FF">
                  <w:pPr>
                    <w:pStyle w:val="ListParagraph"/>
                    <w:framePr w:hSpace="180" w:wrap="around" w:vAnchor="text" w:hAnchor="margin" w:xAlign="center" w:y="-299"/>
                    <w:widowControl w:val="0"/>
                    <w:numPr>
                      <w:ilvl w:val="0"/>
                      <w:numId w:val="12"/>
                    </w:numPr>
                    <w:rPr>
                      <w:rFonts w:ascii="Arial" w:hAnsi="Arial" w:cs="Arial"/>
                      <w:color w:val="000000" w:themeColor="text1"/>
                    </w:rPr>
                  </w:pPr>
                  <w:r w:rsidRPr="00535BF7">
                    <w:rPr>
                      <w:rFonts w:ascii="Arial" w:hAnsi="Arial" w:cs="Arial"/>
                      <w:color w:val="000000" w:themeColor="text1"/>
                    </w:rPr>
                    <w:t xml:space="preserve">School Improvement Plan provides focus for whole school improvement. </w:t>
                  </w:r>
                </w:p>
                <w:p w14:paraId="2AEA2EAA" w14:textId="77777777" w:rsidR="00112CC1" w:rsidRPr="00535BF7" w:rsidRDefault="00112CC1" w:rsidP="005476FF">
                  <w:pPr>
                    <w:pStyle w:val="ListParagraph"/>
                    <w:framePr w:hSpace="180" w:wrap="around" w:vAnchor="text" w:hAnchor="margin" w:xAlign="center" w:y="-299"/>
                    <w:widowControl w:val="0"/>
                    <w:numPr>
                      <w:ilvl w:val="0"/>
                      <w:numId w:val="12"/>
                    </w:numPr>
                    <w:rPr>
                      <w:rFonts w:ascii="Arial" w:hAnsi="Arial" w:cs="Arial"/>
                      <w:color w:val="000000" w:themeColor="text1"/>
                    </w:rPr>
                  </w:pPr>
                  <w:r w:rsidRPr="00535BF7">
                    <w:rPr>
                      <w:rFonts w:ascii="Arial" w:hAnsi="Arial" w:cs="Arial"/>
                      <w:color w:val="000000" w:themeColor="text1"/>
                    </w:rPr>
                    <w:t xml:space="preserve">Our School Improvement Cycle allows us to gather data on specific areas and evaluate it as a whole staff. </w:t>
                  </w:r>
                </w:p>
                <w:p w14:paraId="750D027A" w14:textId="77777777" w:rsidR="00112CC1" w:rsidRPr="00535BF7" w:rsidRDefault="00112CC1" w:rsidP="005476FF">
                  <w:pPr>
                    <w:pStyle w:val="ListParagraph"/>
                    <w:framePr w:hSpace="180" w:wrap="around" w:vAnchor="text" w:hAnchor="margin" w:xAlign="center" w:y="-299"/>
                    <w:widowControl w:val="0"/>
                    <w:numPr>
                      <w:ilvl w:val="0"/>
                      <w:numId w:val="12"/>
                    </w:numPr>
                    <w:rPr>
                      <w:rFonts w:ascii="Arial" w:hAnsi="Arial" w:cs="Arial"/>
                      <w:color w:val="000000" w:themeColor="text1"/>
                    </w:rPr>
                  </w:pPr>
                  <w:r w:rsidRPr="00535BF7">
                    <w:rPr>
                      <w:rFonts w:ascii="Arial" w:hAnsi="Arial" w:cs="Arial"/>
                      <w:color w:val="000000" w:themeColor="text1"/>
                    </w:rPr>
                    <w:t xml:space="preserve">Our Standards and Quality report allows us to evaluate against our School Improvement Plan and use the data gathered to measure impact on our learners and highlight potential next steps for school improvement. </w:t>
                  </w:r>
                </w:p>
                <w:p w14:paraId="0F24F08B" w14:textId="77777777" w:rsidR="00112CC1" w:rsidRPr="00535BF7" w:rsidRDefault="00112CC1" w:rsidP="005476FF">
                  <w:pPr>
                    <w:pStyle w:val="ListParagraph"/>
                    <w:framePr w:hSpace="180" w:wrap="around" w:vAnchor="text" w:hAnchor="margin" w:xAlign="center" w:y="-299"/>
                    <w:widowControl w:val="0"/>
                    <w:numPr>
                      <w:ilvl w:val="0"/>
                      <w:numId w:val="12"/>
                    </w:numPr>
                    <w:rPr>
                      <w:rFonts w:ascii="Arial" w:hAnsi="Arial" w:cs="Arial"/>
                      <w:color w:val="000000" w:themeColor="text1"/>
                    </w:rPr>
                  </w:pPr>
                  <w:r w:rsidRPr="00535BF7">
                    <w:rPr>
                      <w:rFonts w:ascii="Arial" w:hAnsi="Arial" w:cs="Arial"/>
                      <w:color w:val="000000" w:themeColor="text1"/>
                    </w:rPr>
                    <w:t xml:space="preserve">Our Self-Evaluation Matrix allows us to track our self-evaluation through times to ensure appropriate depth and breadth. </w:t>
                  </w:r>
                </w:p>
                <w:p w14:paraId="172CBF78" w14:textId="77777777" w:rsidR="00112CC1" w:rsidRPr="00535BF7" w:rsidRDefault="00112CC1" w:rsidP="005476FF">
                  <w:pPr>
                    <w:pStyle w:val="ListParagraph"/>
                    <w:framePr w:hSpace="180" w:wrap="around" w:vAnchor="text" w:hAnchor="margin" w:xAlign="center" w:y="-299"/>
                    <w:widowControl w:val="0"/>
                    <w:numPr>
                      <w:ilvl w:val="0"/>
                      <w:numId w:val="12"/>
                    </w:numPr>
                    <w:rPr>
                      <w:rFonts w:ascii="Arial" w:hAnsi="Arial" w:cs="Arial"/>
                      <w:color w:val="000000" w:themeColor="text1"/>
                    </w:rPr>
                  </w:pPr>
                  <w:r w:rsidRPr="00535BF7">
                    <w:rPr>
                      <w:rFonts w:ascii="Arial" w:hAnsi="Arial" w:cs="Arial"/>
                      <w:color w:val="000000" w:themeColor="text1"/>
                    </w:rPr>
                    <w:t xml:space="preserve">Range of quality assurance tools are evidenced in our School Improvement Cycle. </w:t>
                  </w:r>
                </w:p>
                <w:p w14:paraId="2ABA1033" w14:textId="77777777" w:rsidR="00112CC1" w:rsidRPr="00535BF7" w:rsidRDefault="00112CC1" w:rsidP="005476FF">
                  <w:pPr>
                    <w:framePr w:hSpace="180" w:wrap="around" w:vAnchor="text" w:hAnchor="margin" w:xAlign="center" w:y="-299"/>
                    <w:widowControl w:val="0"/>
                    <w:rPr>
                      <w:rFonts w:ascii="Arial" w:hAnsi="Arial" w:cs="Arial"/>
                      <w:color w:val="000000" w:themeColor="text1"/>
                    </w:rPr>
                  </w:pPr>
                </w:p>
                <w:p w14:paraId="3F0C3172" w14:textId="77777777" w:rsidR="00112CC1" w:rsidRPr="00535BF7" w:rsidRDefault="00112CC1" w:rsidP="005476FF">
                  <w:pPr>
                    <w:pStyle w:val="ListParagraph"/>
                    <w:framePr w:hSpace="180" w:wrap="around" w:vAnchor="text" w:hAnchor="margin" w:xAlign="center" w:y="-299"/>
                    <w:widowControl w:val="0"/>
                    <w:numPr>
                      <w:ilvl w:val="0"/>
                      <w:numId w:val="10"/>
                    </w:numPr>
                    <w:rPr>
                      <w:rFonts w:ascii="Arial" w:hAnsi="Arial" w:cs="Arial"/>
                      <w:color w:val="000000" w:themeColor="text1"/>
                    </w:rPr>
                  </w:pPr>
                </w:p>
                <w:p w14:paraId="51D1AFBD" w14:textId="77777777" w:rsidR="00112CC1" w:rsidRPr="00535BF7" w:rsidRDefault="00112CC1" w:rsidP="005476FF">
                  <w:pPr>
                    <w:pStyle w:val="ListParagraph"/>
                    <w:framePr w:hSpace="180" w:wrap="around" w:vAnchor="text" w:hAnchor="margin" w:xAlign="center" w:y="-299"/>
                    <w:widowControl w:val="0"/>
                    <w:numPr>
                      <w:ilvl w:val="0"/>
                      <w:numId w:val="12"/>
                    </w:numPr>
                    <w:rPr>
                      <w:rFonts w:ascii="Arial" w:hAnsi="Arial" w:cs="Arial"/>
                      <w:color w:val="000000" w:themeColor="text1"/>
                    </w:rPr>
                  </w:pPr>
                  <w:r w:rsidRPr="00535BF7">
                    <w:rPr>
                      <w:rFonts w:ascii="Arial" w:hAnsi="Arial" w:cs="Arial"/>
                      <w:color w:val="000000" w:themeColor="text1"/>
                    </w:rPr>
                    <w:t xml:space="preserve">Planned Collegiate calendar to provide protective time for staff to collaborate. </w:t>
                  </w:r>
                </w:p>
                <w:p w14:paraId="744FD0E1" w14:textId="77777777" w:rsidR="00112CC1" w:rsidRPr="00535BF7" w:rsidRDefault="00112CC1" w:rsidP="005476FF">
                  <w:pPr>
                    <w:pStyle w:val="ListParagraph"/>
                    <w:framePr w:hSpace="180" w:wrap="around" w:vAnchor="text" w:hAnchor="margin" w:xAlign="center" w:y="-299"/>
                    <w:widowControl w:val="0"/>
                    <w:numPr>
                      <w:ilvl w:val="0"/>
                      <w:numId w:val="12"/>
                    </w:numPr>
                    <w:rPr>
                      <w:rFonts w:ascii="Arial" w:hAnsi="Arial" w:cs="Arial"/>
                      <w:color w:val="000000" w:themeColor="text1"/>
                    </w:rPr>
                  </w:pPr>
                  <w:r w:rsidRPr="00535BF7">
                    <w:rPr>
                      <w:rFonts w:ascii="Arial" w:hAnsi="Arial" w:cs="Arial"/>
                      <w:color w:val="000000" w:themeColor="text1"/>
                    </w:rPr>
                    <w:t>HT and DHT part of authority Learning Review team supporting self-evaluation in wider establishments.</w:t>
                  </w:r>
                </w:p>
                <w:p w14:paraId="350D452B" w14:textId="77777777" w:rsidR="00112CC1" w:rsidRPr="00535BF7" w:rsidRDefault="00112CC1" w:rsidP="005476FF">
                  <w:pPr>
                    <w:pStyle w:val="ListParagraph"/>
                    <w:framePr w:hSpace="180" w:wrap="around" w:vAnchor="text" w:hAnchor="margin" w:xAlign="center" w:y="-299"/>
                    <w:widowControl w:val="0"/>
                    <w:numPr>
                      <w:ilvl w:val="0"/>
                      <w:numId w:val="12"/>
                    </w:numPr>
                    <w:rPr>
                      <w:rFonts w:ascii="Arial" w:hAnsi="Arial" w:cs="Arial"/>
                      <w:color w:val="000000" w:themeColor="text1"/>
                    </w:rPr>
                  </w:pPr>
                  <w:r w:rsidRPr="00535BF7">
                    <w:rPr>
                      <w:rFonts w:ascii="Arial" w:hAnsi="Arial" w:cs="Arial"/>
                      <w:color w:val="000000" w:themeColor="text1"/>
                    </w:rPr>
                    <w:t xml:space="preserve">Staff working in partnership with other schools to share good practice.  </w:t>
                  </w:r>
                </w:p>
                <w:p w14:paraId="59235F28" w14:textId="77777777" w:rsidR="00112CC1" w:rsidRPr="00535BF7" w:rsidRDefault="00112CC1" w:rsidP="005476FF">
                  <w:pPr>
                    <w:pStyle w:val="ListParagraph"/>
                    <w:framePr w:hSpace="180" w:wrap="around" w:vAnchor="text" w:hAnchor="margin" w:xAlign="center" w:y="-299"/>
                    <w:widowControl w:val="0"/>
                    <w:numPr>
                      <w:ilvl w:val="0"/>
                      <w:numId w:val="12"/>
                    </w:numPr>
                    <w:rPr>
                      <w:rFonts w:ascii="Arial" w:hAnsi="Arial" w:cs="Arial"/>
                      <w:color w:val="000000" w:themeColor="text1"/>
                    </w:rPr>
                  </w:pPr>
                  <w:r w:rsidRPr="00535BF7">
                    <w:rPr>
                      <w:rFonts w:ascii="Arial" w:hAnsi="Arial" w:cs="Arial"/>
                      <w:color w:val="000000" w:themeColor="text1"/>
                    </w:rPr>
                    <w:t>Pupil Leadership Groups and Pupil Council empower pupils to be part of positive school change.</w:t>
                  </w:r>
                </w:p>
                <w:p w14:paraId="3D0667E2" w14:textId="77777777" w:rsidR="00112CC1" w:rsidRPr="00535BF7" w:rsidRDefault="00112CC1" w:rsidP="005476FF">
                  <w:pPr>
                    <w:framePr w:hSpace="180" w:wrap="around" w:vAnchor="text" w:hAnchor="margin" w:xAlign="center" w:y="-299"/>
                    <w:widowControl w:val="0"/>
                    <w:rPr>
                      <w:rFonts w:ascii="Arial" w:hAnsi="Arial" w:cs="Arial"/>
                      <w:color w:val="000000" w:themeColor="text1"/>
                    </w:rPr>
                  </w:pPr>
                </w:p>
                <w:p w14:paraId="39CC2796" w14:textId="77777777" w:rsidR="00112CC1" w:rsidRPr="00535BF7" w:rsidRDefault="00112CC1" w:rsidP="005476FF">
                  <w:pPr>
                    <w:framePr w:hSpace="180" w:wrap="around" w:vAnchor="text" w:hAnchor="margin" w:xAlign="center" w:y="-299"/>
                    <w:widowControl w:val="0"/>
                    <w:rPr>
                      <w:rFonts w:ascii="Arial" w:hAnsi="Arial" w:cs="Arial"/>
                      <w:color w:val="000000" w:themeColor="text1"/>
                    </w:rPr>
                  </w:pPr>
                  <w:r w:rsidRPr="00535BF7">
                    <w:rPr>
                      <w:rFonts w:ascii="Arial" w:hAnsi="Arial" w:cs="Arial"/>
                      <w:color w:val="000000" w:themeColor="text1"/>
                    </w:rPr>
                    <w:t>3)</w:t>
                  </w:r>
                </w:p>
                <w:p w14:paraId="68178134" w14:textId="77777777" w:rsidR="00112CC1" w:rsidRPr="00535BF7" w:rsidRDefault="00112CC1" w:rsidP="005476FF">
                  <w:pPr>
                    <w:pStyle w:val="ListParagraph"/>
                    <w:framePr w:hSpace="180" w:wrap="around" w:vAnchor="text" w:hAnchor="margin" w:xAlign="center" w:y="-299"/>
                    <w:widowControl w:val="0"/>
                    <w:numPr>
                      <w:ilvl w:val="0"/>
                      <w:numId w:val="17"/>
                    </w:numPr>
                    <w:rPr>
                      <w:rFonts w:ascii="Arial" w:hAnsi="Arial" w:cs="Arial"/>
                      <w:color w:val="000000" w:themeColor="text1"/>
                    </w:rPr>
                  </w:pPr>
                  <w:r w:rsidRPr="00535BF7">
                    <w:rPr>
                      <w:rFonts w:ascii="Arial" w:hAnsi="Arial" w:cs="Arial"/>
                      <w:color w:val="000000" w:themeColor="text1"/>
                    </w:rPr>
                    <w:t>CFE Machine used to collect staff views.</w:t>
                  </w:r>
                </w:p>
                <w:p w14:paraId="68C48E51" w14:textId="77777777" w:rsidR="00112CC1" w:rsidRPr="00535BF7" w:rsidRDefault="00112CC1" w:rsidP="005476FF">
                  <w:pPr>
                    <w:pStyle w:val="ListParagraph"/>
                    <w:framePr w:hSpace="180" w:wrap="around" w:vAnchor="text" w:hAnchor="margin" w:xAlign="center" w:y="-299"/>
                    <w:widowControl w:val="0"/>
                    <w:numPr>
                      <w:ilvl w:val="0"/>
                      <w:numId w:val="17"/>
                    </w:numPr>
                    <w:rPr>
                      <w:rFonts w:ascii="Arial" w:hAnsi="Arial" w:cs="Arial"/>
                      <w:color w:val="000000" w:themeColor="text1"/>
                    </w:rPr>
                  </w:pPr>
                  <w:r w:rsidRPr="00535BF7">
                    <w:rPr>
                      <w:rFonts w:ascii="Arial" w:hAnsi="Arial" w:cs="Arial"/>
                      <w:color w:val="000000" w:themeColor="text1"/>
                    </w:rPr>
                    <w:t xml:space="preserve">Opportunities made to ‘look outwards’ and collaborate with the local authority and wider school. </w:t>
                  </w:r>
                </w:p>
                <w:p w14:paraId="57949EE1" w14:textId="77777777" w:rsidR="00112CC1" w:rsidRPr="00535BF7" w:rsidRDefault="00112CC1" w:rsidP="005476FF">
                  <w:pPr>
                    <w:framePr w:hSpace="180" w:wrap="around" w:vAnchor="text" w:hAnchor="margin" w:xAlign="center" w:y="-299"/>
                    <w:widowControl w:val="0"/>
                    <w:rPr>
                      <w:rFonts w:ascii="Arial" w:hAnsi="Arial" w:cs="Arial"/>
                      <w:color w:val="000000" w:themeColor="text1"/>
                    </w:rPr>
                  </w:pPr>
                </w:p>
              </w:tc>
              <w:tc>
                <w:tcPr>
                  <w:tcW w:w="3544" w:type="dxa"/>
                  <w:tcBorders>
                    <w:top w:val="single" w:sz="4" w:space="0" w:color="auto"/>
                    <w:left w:val="single" w:sz="4" w:space="0" w:color="auto"/>
                    <w:bottom w:val="single" w:sz="4" w:space="0" w:color="auto"/>
                    <w:right w:val="single" w:sz="4" w:space="0" w:color="auto"/>
                  </w:tcBorders>
                </w:tcPr>
                <w:p w14:paraId="7B9FF553" w14:textId="77777777" w:rsidR="00112CC1" w:rsidRPr="00535BF7" w:rsidRDefault="00112CC1" w:rsidP="005476FF">
                  <w:pPr>
                    <w:framePr w:hSpace="180" w:wrap="around" w:vAnchor="text" w:hAnchor="margin" w:xAlign="center" w:y="-299"/>
                    <w:rPr>
                      <w:rFonts w:ascii="Arial" w:hAnsi="Arial" w:cs="Arial"/>
                    </w:rPr>
                  </w:pPr>
                  <w:r w:rsidRPr="00535BF7">
                    <w:rPr>
                      <w:rFonts w:ascii="Arial" w:hAnsi="Arial" w:cs="Arial"/>
                    </w:rPr>
                    <w:t>Review School Improvement Cycle (2027-2028)</w:t>
                  </w:r>
                </w:p>
                <w:p w14:paraId="42937E51" w14:textId="77777777" w:rsidR="00112CC1" w:rsidRPr="00535BF7" w:rsidRDefault="00112CC1" w:rsidP="005476FF">
                  <w:pPr>
                    <w:framePr w:hSpace="180" w:wrap="around" w:vAnchor="text" w:hAnchor="margin" w:xAlign="center" w:y="-299"/>
                    <w:rPr>
                      <w:rFonts w:ascii="Arial" w:hAnsi="Arial" w:cs="Arial"/>
                    </w:rPr>
                  </w:pPr>
                </w:p>
                <w:p w14:paraId="2F61CB5C" w14:textId="77777777" w:rsidR="00112CC1" w:rsidRPr="00535BF7" w:rsidRDefault="00112CC1" w:rsidP="005476FF">
                  <w:pPr>
                    <w:framePr w:hSpace="180" w:wrap="around" w:vAnchor="text" w:hAnchor="margin" w:xAlign="center" w:y="-299"/>
                    <w:rPr>
                      <w:rFonts w:ascii="Arial" w:hAnsi="Arial" w:cs="Arial"/>
                    </w:rPr>
                  </w:pPr>
                  <w:r w:rsidRPr="00535BF7">
                    <w:rPr>
                      <w:rFonts w:ascii="Arial" w:hAnsi="Arial" w:cs="Arial"/>
                    </w:rPr>
                    <w:t>Develop Scoping papers for all Quality Indicators (By 2026-2027)</w:t>
                  </w:r>
                </w:p>
              </w:tc>
              <w:tc>
                <w:tcPr>
                  <w:tcW w:w="3685" w:type="dxa"/>
                  <w:tcBorders>
                    <w:top w:val="single" w:sz="4" w:space="0" w:color="auto"/>
                    <w:left w:val="single" w:sz="4" w:space="0" w:color="auto"/>
                    <w:bottom w:val="single" w:sz="4" w:space="0" w:color="auto"/>
                    <w:right w:val="single" w:sz="4" w:space="0" w:color="auto"/>
                  </w:tcBorders>
                </w:tcPr>
                <w:p w14:paraId="55C34B68" w14:textId="77777777" w:rsidR="00112CC1" w:rsidRPr="00535BF7" w:rsidRDefault="00112CC1" w:rsidP="005476FF">
                  <w:pPr>
                    <w:pStyle w:val="ListParagraph"/>
                    <w:framePr w:hSpace="180" w:wrap="around" w:vAnchor="text" w:hAnchor="margin" w:xAlign="center" w:y="-299"/>
                    <w:numPr>
                      <w:ilvl w:val="0"/>
                      <w:numId w:val="15"/>
                    </w:numPr>
                    <w:rPr>
                      <w:rFonts w:ascii="Arial" w:hAnsi="Arial" w:cs="Arial"/>
                    </w:rPr>
                  </w:pPr>
                  <w:r w:rsidRPr="00535BF7">
                    <w:rPr>
                      <w:rFonts w:ascii="Arial" w:hAnsi="Arial" w:cs="Arial"/>
                    </w:rPr>
                    <w:t>6</w:t>
                  </w:r>
                </w:p>
                <w:p w14:paraId="4030BD75" w14:textId="77777777" w:rsidR="00112CC1" w:rsidRPr="00535BF7" w:rsidRDefault="00112CC1" w:rsidP="005476FF">
                  <w:pPr>
                    <w:pStyle w:val="ListParagraph"/>
                    <w:framePr w:hSpace="180" w:wrap="around" w:vAnchor="text" w:hAnchor="margin" w:xAlign="center" w:y="-299"/>
                    <w:numPr>
                      <w:ilvl w:val="0"/>
                      <w:numId w:val="15"/>
                    </w:numPr>
                    <w:rPr>
                      <w:rFonts w:ascii="Arial" w:hAnsi="Arial" w:cs="Arial"/>
                    </w:rPr>
                  </w:pPr>
                  <w:r w:rsidRPr="00535BF7">
                    <w:rPr>
                      <w:rFonts w:ascii="Arial" w:hAnsi="Arial" w:cs="Arial"/>
                    </w:rPr>
                    <w:t>6</w:t>
                  </w:r>
                </w:p>
                <w:p w14:paraId="28E101D4" w14:textId="77777777" w:rsidR="00112CC1" w:rsidRPr="00535BF7" w:rsidRDefault="00112CC1" w:rsidP="005476FF">
                  <w:pPr>
                    <w:pStyle w:val="ListParagraph"/>
                    <w:framePr w:hSpace="180" w:wrap="around" w:vAnchor="text" w:hAnchor="margin" w:xAlign="center" w:y="-299"/>
                    <w:numPr>
                      <w:ilvl w:val="0"/>
                      <w:numId w:val="15"/>
                    </w:numPr>
                    <w:rPr>
                      <w:rFonts w:ascii="Arial" w:hAnsi="Arial" w:cs="Arial"/>
                    </w:rPr>
                  </w:pPr>
                  <w:r w:rsidRPr="00535BF7">
                    <w:rPr>
                      <w:rFonts w:ascii="Arial" w:hAnsi="Arial" w:cs="Arial"/>
                    </w:rPr>
                    <w:t>6</w:t>
                  </w:r>
                </w:p>
              </w:tc>
            </w:tr>
            <w:tr w:rsidR="00112CC1" w:rsidRPr="00535BF7" w14:paraId="18D421AF" w14:textId="77777777" w:rsidTr="009F39FD">
              <w:tc>
                <w:tcPr>
                  <w:tcW w:w="14174" w:type="dxa"/>
                  <w:gridSpan w:val="4"/>
                  <w:tcBorders>
                    <w:top w:val="single" w:sz="4" w:space="0" w:color="auto"/>
                    <w:left w:val="single" w:sz="4" w:space="0" w:color="auto"/>
                    <w:bottom w:val="single" w:sz="4" w:space="0" w:color="auto"/>
                    <w:right w:val="single" w:sz="4" w:space="0" w:color="auto"/>
                  </w:tcBorders>
                  <w:vAlign w:val="center"/>
                </w:tcPr>
                <w:p w14:paraId="0D9FE4DB" w14:textId="77777777" w:rsidR="00112CC1" w:rsidRPr="00535BF7" w:rsidRDefault="00112CC1" w:rsidP="005476FF">
                  <w:pPr>
                    <w:framePr w:hSpace="180" w:wrap="around" w:vAnchor="text" w:hAnchor="margin" w:xAlign="center" w:y="-299"/>
                    <w:jc w:val="center"/>
                    <w:rPr>
                      <w:rFonts w:ascii="Arial" w:hAnsi="Arial" w:cs="Arial"/>
                      <w:b/>
                      <w:color w:val="ACB9CA" w:themeColor="text2" w:themeTint="66"/>
                    </w:rPr>
                  </w:pPr>
                  <w:r w:rsidRPr="00535BF7">
                    <w:rPr>
                      <w:rFonts w:ascii="Arial" w:hAnsi="Arial" w:cs="Arial"/>
                      <w:b/>
                      <w:color w:val="ACB9CA" w:themeColor="text2" w:themeTint="66"/>
                    </w:rPr>
                    <w:t>Implementing improvement and change</w:t>
                  </w:r>
                </w:p>
                <w:p w14:paraId="4A1B6A91" w14:textId="77777777" w:rsidR="00112CC1" w:rsidRPr="00535BF7" w:rsidRDefault="00112CC1" w:rsidP="005476FF">
                  <w:pPr>
                    <w:framePr w:hSpace="180" w:wrap="around" w:vAnchor="text" w:hAnchor="margin" w:xAlign="center" w:y="-299"/>
                    <w:jc w:val="center"/>
                    <w:rPr>
                      <w:rFonts w:ascii="Arial" w:hAnsi="Arial" w:cs="Arial"/>
                      <w:b/>
                      <w:color w:val="595959"/>
                    </w:rPr>
                  </w:pPr>
                </w:p>
              </w:tc>
            </w:tr>
            <w:tr w:rsidR="00112CC1" w:rsidRPr="00535BF7" w14:paraId="231F2E8C" w14:textId="77777777" w:rsidTr="009F39FD">
              <w:tc>
                <w:tcPr>
                  <w:tcW w:w="3473" w:type="dxa"/>
                  <w:tcBorders>
                    <w:top w:val="single" w:sz="4" w:space="0" w:color="auto"/>
                    <w:left w:val="single" w:sz="4" w:space="0" w:color="auto"/>
                    <w:bottom w:val="single" w:sz="4" w:space="0" w:color="auto"/>
                    <w:right w:val="single" w:sz="4" w:space="0" w:color="auto"/>
                  </w:tcBorders>
                </w:tcPr>
                <w:p w14:paraId="1D1CE45C" w14:textId="77777777" w:rsidR="00112CC1" w:rsidRPr="00535BF7" w:rsidRDefault="00112CC1" w:rsidP="005476FF">
                  <w:pPr>
                    <w:pStyle w:val="ListParagraph"/>
                    <w:framePr w:hSpace="180" w:wrap="around" w:vAnchor="text" w:hAnchor="margin" w:xAlign="center" w:y="-299"/>
                    <w:numPr>
                      <w:ilvl w:val="0"/>
                      <w:numId w:val="9"/>
                    </w:numPr>
                    <w:rPr>
                      <w:rFonts w:ascii="Arial" w:hAnsi="Arial" w:cs="Arial"/>
                      <w:color w:val="000000" w:themeColor="text1"/>
                    </w:rPr>
                  </w:pPr>
                  <w:r w:rsidRPr="00535BF7">
                    <w:rPr>
                      <w:rFonts w:ascii="Arial" w:hAnsi="Arial" w:cs="Arial"/>
                      <w:color w:val="000000" w:themeColor="text1"/>
                    </w:rPr>
                    <w:t xml:space="preserve">Staff, pupils and parents are empowered to be leaders of learning and have the opportunity to evaluate and be part of school improvement. </w:t>
                  </w:r>
                </w:p>
                <w:p w14:paraId="78715038" w14:textId="77777777" w:rsidR="00112CC1" w:rsidRPr="00535BF7" w:rsidRDefault="00112CC1" w:rsidP="005476FF">
                  <w:pPr>
                    <w:pStyle w:val="ListParagraph"/>
                    <w:framePr w:hSpace="180" w:wrap="around" w:vAnchor="text" w:hAnchor="margin" w:xAlign="center" w:y="-299"/>
                    <w:numPr>
                      <w:ilvl w:val="0"/>
                      <w:numId w:val="9"/>
                    </w:numPr>
                    <w:rPr>
                      <w:rFonts w:ascii="Arial" w:hAnsi="Arial" w:cs="Arial"/>
                      <w:color w:val="000000" w:themeColor="text1"/>
                    </w:rPr>
                  </w:pPr>
                  <w:r w:rsidRPr="00535BF7">
                    <w:rPr>
                      <w:rFonts w:ascii="Arial" w:hAnsi="Arial" w:cs="Arial"/>
                      <w:color w:val="000000" w:themeColor="text1"/>
                    </w:rPr>
                    <w:t xml:space="preserve">We promote collective efficacy to involve all stakeholders in our self-evaluation processes and school improvement. </w:t>
                  </w:r>
                </w:p>
                <w:p w14:paraId="2E1F7A64" w14:textId="77777777" w:rsidR="00112CC1" w:rsidRPr="00535BF7" w:rsidRDefault="00112CC1" w:rsidP="005476FF">
                  <w:pPr>
                    <w:pStyle w:val="ListParagraph"/>
                    <w:framePr w:hSpace="180" w:wrap="around" w:vAnchor="text" w:hAnchor="margin" w:xAlign="center" w:y="-299"/>
                    <w:numPr>
                      <w:ilvl w:val="0"/>
                      <w:numId w:val="9"/>
                    </w:numPr>
                    <w:rPr>
                      <w:rFonts w:ascii="Arial" w:hAnsi="Arial" w:cs="Arial"/>
                      <w:color w:val="000000" w:themeColor="text1"/>
                    </w:rPr>
                  </w:pPr>
                  <w:r w:rsidRPr="00535BF7">
                    <w:rPr>
                      <w:rFonts w:ascii="Arial" w:hAnsi="Arial" w:cs="Arial"/>
                      <w:color w:val="000000" w:themeColor="text1"/>
                    </w:rPr>
                    <w:t xml:space="preserve">Staff regularly take part in professional learning opportunities to improve their knowledge and skills to improve outcomes for our learners. </w:t>
                  </w:r>
                </w:p>
              </w:tc>
              <w:tc>
                <w:tcPr>
                  <w:tcW w:w="3472" w:type="dxa"/>
                  <w:tcBorders>
                    <w:top w:val="single" w:sz="4" w:space="0" w:color="auto"/>
                    <w:left w:val="single" w:sz="4" w:space="0" w:color="auto"/>
                    <w:bottom w:val="single" w:sz="4" w:space="0" w:color="auto"/>
                    <w:right w:val="single" w:sz="4" w:space="0" w:color="auto"/>
                  </w:tcBorders>
                </w:tcPr>
                <w:p w14:paraId="08A72686" w14:textId="77777777" w:rsidR="00112CC1" w:rsidRPr="00535BF7" w:rsidRDefault="00112CC1" w:rsidP="005476FF">
                  <w:pPr>
                    <w:framePr w:hSpace="180" w:wrap="around" w:vAnchor="text" w:hAnchor="margin" w:xAlign="center" w:y="-299"/>
                    <w:widowControl w:val="0"/>
                    <w:rPr>
                      <w:rFonts w:ascii="Arial" w:hAnsi="Arial" w:cs="Arial"/>
                      <w:color w:val="000000" w:themeColor="text1"/>
                    </w:rPr>
                  </w:pPr>
                  <w:r w:rsidRPr="00535BF7">
                    <w:rPr>
                      <w:rFonts w:ascii="Arial" w:hAnsi="Arial" w:cs="Arial"/>
                      <w:color w:val="000000" w:themeColor="text1"/>
                    </w:rPr>
                    <w:t>1)</w:t>
                  </w:r>
                </w:p>
                <w:p w14:paraId="0F7D8E24" w14:textId="77777777" w:rsidR="00112CC1" w:rsidRPr="00535BF7" w:rsidRDefault="00112CC1" w:rsidP="005476FF">
                  <w:pPr>
                    <w:pStyle w:val="ListParagraph"/>
                    <w:framePr w:hSpace="180" w:wrap="around" w:vAnchor="text" w:hAnchor="margin" w:xAlign="center" w:y="-299"/>
                    <w:widowControl w:val="0"/>
                    <w:numPr>
                      <w:ilvl w:val="0"/>
                      <w:numId w:val="14"/>
                    </w:numPr>
                    <w:rPr>
                      <w:rFonts w:ascii="Arial" w:hAnsi="Arial" w:cs="Arial"/>
                      <w:color w:val="000000" w:themeColor="text1"/>
                    </w:rPr>
                  </w:pPr>
                  <w:r w:rsidRPr="00535BF7">
                    <w:rPr>
                      <w:rFonts w:ascii="Arial" w:hAnsi="Arial" w:cs="Arial"/>
                      <w:color w:val="000000" w:themeColor="text1"/>
                    </w:rPr>
                    <w:t xml:space="preserve">Pupil leadership promoted at all ages through leadership programmes, Pupil Leadership Groups and Pupil Council. This is evidenced through action plans, accreditation schemes and minutes from meetings. </w:t>
                  </w:r>
                </w:p>
                <w:p w14:paraId="5EC2BC0A" w14:textId="77777777" w:rsidR="00112CC1" w:rsidRPr="00535BF7" w:rsidRDefault="00112CC1" w:rsidP="005476FF">
                  <w:pPr>
                    <w:pStyle w:val="ListParagraph"/>
                    <w:framePr w:hSpace="180" w:wrap="around" w:vAnchor="text" w:hAnchor="margin" w:xAlign="center" w:y="-299"/>
                    <w:widowControl w:val="0"/>
                    <w:numPr>
                      <w:ilvl w:val="0"/>
                      <w:numId w:val="14"/>
                    </w:numPr>
                    <w:rPr>
                      <w:rFonts w:ascii="Arial" w:hAnsi="Arial" w:cs="Arial"/>
                      <w:color w:val="000000" w:themeColor="text1"/>
                    </w:rPr>
                  </w:pPr>
                  <w:r w:rsidRPr="00535BF7">
                    <w:rPr>
                      <w:rFonts w:ascii="Arial" w:hAnsi="Arial" w:cs="Arial"/>
                      <w:color w:val="000000" w:themeColor="text1"/>
                    </w:rPr>
                    <w:t xml:space="preserve">Opportunities for parents to lead improvements through our parent council and HLP parent groups. </w:t>
                  </w:r>
                </w:p>
                <w:p w14:paraId="6FB4B7FA" w14:textId="77777777" w:rsidR="00112CC1" w:rsidRPr="00535BF7" w:rsidRDefault="00112CC1" w:rsidP="005476FF">
                  <w:pPr>
                    <w:pStyle w:val="ListParagraph"/>
                    <w:framePr w:hSpace="180" w:wrap="around" w:vAnchor="text" w:hAnchor="margin" w:xAlign="center" w:y="-299"/>
                    <w:widowControl w:val="0"/>
                    <w:numPr>
                      <w:ilvl w:val="0"/>
                      <w:numId w:val="14"/>
                    </w:numPr>
                    <w:rPr>
                      <w:rFonts w:ascii="Arial" w:hAnsi="Arial" w:cs="Arial"/>
                      <w:color w:val="000000" w:themeColor="text1"/>
                    </w:rPr>
                  </w:pPr>
                  <w:r w:rsidRPr="00535BF7">
                    <w:rPr>
                      <w:rFonts w:ascii="Arial" w:hAnsi="Arial" w:cs="Arial"/>
                      <w:color w:val="000000" w:themeColor="text1"/>
                    </w:rPr>
                    <w:t xml:space="preserve">All staff have designated curricular leadership roles which are agreed at the beginning of the session. </w:t>
                  </w:r>
                </w:p>
                <w:p w14:paraId="0302E4B0" w14:textId="77777777" w:rsidR="00112CC1" w:rsidRPr="00535BF7" w:rsidRDefault="00112CC1" w:rsidP="005476FF">
                  <w:pPr>
                    <w:pStyle w:val="ListParagraph"/>
                    <w:framePr w:hSpace="180" w:wrap="around" w:vAnchor="text" w:hAnchor="margin" w:xAlign="center" w:y="-299"/>
                    <w:widowControl w:val="0"/>
                    <w:numPr>
                      <w:ilvl w:val="0"/>
                      <w:numId w:val="14"/>
                    </w:numPr>
                    <w:rPr>
                      <w:rFonts w:ascii="Arial" w:hAnsi="Arial" w:cs="Arial"/>
                      <w:color w:val="000000" w:themeColor="text1"/>
                    </w:rPr>
                  </w:pPr>
                  <w:r w:rsidRPr="00535BF7">
                    <w:rPr>
                      <w:rFonts w:ascii="Arial" w:hAnsi="Arial" w:cs="Arial"/>
                      <w:color w:val="000000" w:themeColor="text1"/>
                    </w:rPr>
                    <w:t xml:space="preserve">Members of staff lead at local authority level with different work groups (Inclusive Leaders, Promethean Lead, PLTA Lead) </w:t>
                  </w:r>
                </w:p>
                <w:p w14:paraId="210BF8F3" w14:textId="77777777" w:rsidR="00112CC1" w:rsidRPr="00535BF7" w:rsidRDefault="00112CC1" w:rsidP="005476FF">
                  <w:pPr>
                    <w:pStyle w:val="ListParagraph"/>
                    <w:framePr w:hSpace="180" w:wrap="around" w:vAnchor="text" w:hAnchor="margin" w:xAlign="center" w:y="-299"/>
                    <w:widowControl w:val="0"/>
                    <w:numPr>
                      <w:ilvl w:val="0"/>
                      <w:numId w:val="14"/>
                    </w:numPr>
                    <w:rPr>
                      <w:rFonts w:ascii="Arial" w:hAnsi="Arial" w:cs="Arial"/>
                      <w:color w:val="000000" w:themeColor="text1"/>
                    </w:rPr>
                  </w:pPr>
                  <w:r w:rsidRPr="00535BF7">
                    <w:rPr>
                      <w:rFonts w:ascii="Arial" w:hAnsi="Arial" w:cs="Arial"/>
                      <w:color w:val="000000" w:themeColor="text1"/>
                    </w:rPr>
                    <w:t xml:space="preserve">Both the HT and DHT are trained coaches to support staff in engaging in non-directive coaching sessions to support their critical thinking. </w:t>
                  </w:r>
                </w:p>
                <w:p w14:paraId="635A40EB" w14:textId="77777777" w:rsidR="00112CC1" w:rsidRPr="00535BF7" w:rsidRDefault="00112CC1" w:rsidP="005476FF">
                  <w:pPr>
                    <w:pStyle w:val="ListParagraph"/>
                    <w:framePr w:hSpace="180" w:wrap="around" w:vAnchor="text" w:hAnchor="margin" w:xAlign="center" w:y="-299"/>
                    <w:widowControl w:val="0"/>
                    <w:numPr>
                      <w:ilvl w:val="0"/>
                      <w:numId w:val="14"/>
                    </w:numPr>
                    <w:rPr>
                      <w:rFonts w:ascii="Arial" w:hAnsi="Arial" w:cs="Arial"/>
                      <w:color w:val="000000" w:themeColor="text1"/>
                    </w:rPr>
                  </w:pPr>
                  <w:r w:rsidRPr="00535BF7">
                    <w:rPr>
                      <w:rFonts w:ascii="Arial" w:hAnsi="Arial" w:cs="Arial"/>
                      <w:color w:val="000000" w:themeColor="text1"/>
                    </w:rPr>
                    <w:t xml:space="preserve">Teachers supported to develop leadership through National Training Programmes, evaluating against Middle Leadership/ Standard for Headship Standards and/or taking part in a practitioner enquiry. This is evidenced in staffs PRD’s. </w:t>
                  </w:r>
                </w:p>
                <w:p w14:paraId="18796285" w14:textId="77777777" w:rsidR="00112CC1" w:rsidRPr="00535BF7" w:rsidRDefault="00112CC1" w:rsidP="005476FF">
                  <w:pPr>
                    <w:framePr w:hSpace="180" w:wrap="around" w:vAnchor="text" w:hAnchor="margin" w:xAlign="center" w:y="-299"/>
                    <w:widowControl w:val="0"/>
                    <w:rPr>
                      <w:rFonts w:ascii="Arial" w:hAnsi="Arial" w:cs="Arial"/>
                      <w:color w:val="000000" w:themeColor="text1"/>
                    </w:rPr>
                  </w:pPr>
                </w:p>
                <w:p w14:paraId="03C5586B" w14:textId="77777777" w:rsidR="00112CC1" w:rsidRPr="00535BF7" w:rsidRDefault="00112CC1" w:rsidP="005476FF">
                  <w:pPr>
                    <w:framePr w:hSpace="180" w:wrap="around" w:vAnchor="text" w:hAnchor="margin" w:xAlign="center" w:y="-299"/>
                    <w:widowControl w:val="0"/>
                    <w:rPr>
                      <w:rFonts w:ascii="Arial" w:hAnsi="Arial" w:cs="Arial"/>
                      <w:color w:val="000000" w:themeColor="text1"/>
                    </w:rPr>
                  </w:pPr>
                  <w:r w:rsidRPr="00535BF7">
                    <w:rPr>
                      <w:rFonts w:ascii="Arial" w:hAnsi="Arial" w:cs="Arial"/>
                      <w:color w:val="000000" w:themeColor="text1"/>
                    </w:rPr>
                    <w:t>2)</w:t>
                  </w:r>
                </w:p>
                <w:p w14:paraId="44DDBB04" w14:textId="77777777" w:rsidR="00112CC1" w:rsidRPr="00535BF7" w:rsidRDefault="00112CC1" w:rsidP="005476FF">
                  <w:pPr>
                    <w:pStyle w:val="ListParagraph"/>
                    <w:framePr w:hSpace="180" w:wrap="around" w:vAnchor="text" w:hAnchor="margin" w:xAlign="center" w:y="-299"/>
                    <w:widowControl w:val="0"/>
                    <w:numPr>
                      <w:ilvl w:val="0"/>
                      <w:numId w:val="14"/>
                    </w:numPr>
                    <w:rPr>
                      <w:rFonts w:ascii="Arial" w:hAnsi="Arial" w:cs="Arial"/>
                      <w:color w:val="000000" w:themeColor="text1"/>
                    </w:rPr>
                  </w:pPr>
                  <w:r w:rsidRPr="00535BF7">
                    <w:rPr>
                      <w:rFonts w:ascii="Arial" w:hAnsi="Arial" w:cs="Arial"/>
                      <w:color w:val="000000" w:themeColor="text1"/>
                    </w:rPr>
                    <w:t xml:space="preserve">Planned Collegiate calendar to provide protective time for staff to collaborate. </w:t>
                  </w:r>
                </w:p>
                <w:p w14:paraId="095C607F" w14:textId="77777777" w:rsidR="00112CC1" w:rsidRPr="00535BF7" w:rsidRDefault="00112CC1" w:rsidP="005476FF">
                  <w:pPr>
                    <w:pStyle w:val="ListParagraph"/>
                    <w:framePr w:hSpace="180" w:wrap="around" w:vAnchor="text" w:hAnchor="margin" w:xAlign="center" w:y="-299"/>
                    <w:widowControl w:val="0"/>
                    <w:rPr>
                      <w:rFonts w:ascii="Arial" w:hAnsi="Arial" w:cs="Arial"/>
                      <w:color w:val="000000" w:themeColor="text1"/>
                    </w:rPr>
                  </w:pPr>
                </w:p>
                <w:p w14:paraId="37EEAC06" w14:textId="77777777" w:rsidR="00112CC1" w:rsidRPr="00535BF7" w:rsidRDefault="00112CC1" w:rsidP="005476FF">
                  <w:pPr>
                    <w:framePr w:hSpace="180" w:wrap="around" w:vAnchor="text" w:hAnchor="margin" w:xAlign="center" w:y="-299"/>
                    <w:widowControl w:val="0"/>
                    <w:rPr>
                      <w:rFonts w:ascii="Arial" w:hAnsi="Arial" w:cs="Arial"/>
                      <w:color w:val="000000" w:themeColor="text1"/>
                    </w:rPr>
                  </w:pPr>
                  <w:r w:rsidRPr="00535BF7">
                    <w:rPr>
                      <w:rFonts w:ascii="Arial" w:hAnsi="Arial" w:cs="Arial"/>
                      <w:color w:val="000000" w:themeColor="text1"/>
                    </w:rPr>
                    <w:t>3)</w:t>
                  </w:r>
                </w:p>
                <w:p w14:paraId="5A4A2B62" w14:textId="77777777" w:rsidR="00112CC1" w:rsidRPr="00535BF7" w:rsidRDefault="00112CC1" w:rsidP="005476FF">
                  <w:pPr>
                    <w:pStyle w:val="ListParagraph"/>
                    <w:framePr w:hSpace="180" w:wrap="around" w:vAnchor="text" w:hAnchor="margin" w:xAlign="center" w:y="-299"/>
                    <w:widowControl w:val="0"/>
                    <w:numPr>
                      <w:ilvl w:val="0"/>
                      <w:numId w:val="14"/>
                    </w:numPr>
                    <w:rPr>
                      <w:rFonts w:ascii="Arial" w:hAnsi="Arial" w:cs="Arial"/>
                      <w:color w:val="000000" w:themeColor="text1"/>
                    </w:rPr>
                  </w:pPr>
                  <w:r w:rsidRPr="00535BF7">
                    <w:rPr>
                      <w:rFonts w:ascii="Arial" w:hAnsi="Arial" w:cs="Arial"/>
                      <w:color w:val="000000" w:themeColor="text1"/>
                    </w:rPr>
                    <w:t xml:space="preserve">Teaching staff annually engage in the PRD process, have opportunities during collegiate nights to discuss their progress and have a bi-annual check in with SLT.  </w:t>
                  </w:r>
                </w:p>
                <w:p w14:paraId="6A6F3A32" w14:textId="77777777" w:rsidR="00112CC1" w:rsidRPr="00535BF7" w:rsidRDefault="00112CC1" w:rsidP="005476FF">
                  <w:pPr>
                    <w:pStyle w:val="ListParagraph"/>
                    <w:framePr w:hSpace="180" w:wrap="around" w:vAnchor="text" w:hAnchor="margin" w:xAlign="center" w:y="-299"/>
                    <w:widowControl w:val="0"/>
                    <w:numPr>
                      <w:ilvl w:val="0"/>
                      <w:numId w:val="14"/>
                    </w:numPr>
                    <w:rPr>
                      <w:rFonts w:ascii="Arial" w:hAnsi="Arial" w:cs="Arial"/>
                      <w:color w:val="000000" w:themeColor="text1"/>
                    </w:rPr>
                  </w:pPr>
                  <w:r w:rsidRPr="00535BF7">
                    <w:rPr>
                      <w:rFonts w:ascii="Arial" w:hAnsi="Arial" w:cs="Arial"/>
                      <w:color w:val="000000" w:themeColor="text1"/>
                    </w:rPr>
                    <w:t xml:space="preserve">Staff use PDSA model as a means of practitioner enquiry to create a rationale and make changes to improve their practice. </w:t>
                  </w:r>
                </w:p>
                <w:p w14:paraId="48188A12" w14:textId="77777777" w:rsidR="00112CC1" w:rsidRPr="00535BF7" w:rsidRDefault="00112CC1" w:rsidP="005476FF">
                  <w:pPr>
                    <w:pStyle w:val="ListParagraph"/>
                    <w:framePr w:hSpace="180" w:wrap="around" w:vAnchor="text" w:hAnchor="margin" w:xAlign="center" w:y="-299"/>
                    <w:widowControl w:val="0"/>
                    <w:numPr>
                      <w:ilvl w:val="0"/>
                      <w:numId w:val="14"/>
                    </w:numPr>
                    <w:rPr>
                      <w:rFonts w:ascii="Arial" w:hAnsi="Arial" w:cs="Arial"/>
                      <w:color w:val="000000" w:themeColor="text1"/>
                    </w:rPr>
                  </w:pPr>
                  <w:r w:rsidRPr="00535BF7">
                    <w:rPr>
                      <w:rFonts w:ascii="Arial" w:hAnsi="Arial" w:cs="Arial"/>
                      <w:color w:val="000000" w:themeColor="text1"/>
                    </w:rPr>
                    <w:t xml:space="preserve">Support staff take part in FACEtime meeting to review and set targets for each academic session as outlined in EA FACE policy. </w:t>
                  </w:r>
                </w:p>
                <w:p w14:paraId="7075C2AE" w14:textId="77777777" w:rsidR="00112CC1" w:rsidRPr="00535BF7" w:rsidRDefault="00112CC1" w:rsidP="005476FF">
                  <w:pPr>
                    <w:framePr w:hSpace="180" w:wrap="around" w:vAnchor="text" w:hAnchor="margin" w:xAlign="center" w:y="-299"/>
                    <w:widowControl w:val="0"/>
                    <w:rPr>
                      <w:rFonts w:ascii="Arial" w:hAnsi="Arial" w:cs="Arial"/>
                      <w:color w:val="000000" w:themeColor="text1"/>
                    </w:rPr>
                  </w:pPr>
                </w:p>
              </w:tc>
              <w:tc>
                <w:tcPr>
                  <w:tcW w:w="3544" w:type="dxa"/>
                  <w:tcBorders>
                    <w:top w:val="single" w:sz="4" w:space="0" w:color="auto"/>
                    <w:left w:val="single" w:sz="4" w:space="0" w:color="auto"/>
                    <w:bottom w:val="single" w:sz="4" w:space="0" w:color="auto"/>
                    <w:right w:val="single" w:sz="4" w:space="0" w:color="auto"/>
                  </w:tcBorders>
                </w:tcPr>
                <w:p w14:paraId="70BA8DDC" w14:textId="77777777" w:rsidR="00112CC1" w:rsidRPr="00535BF7" w:rsidRDefault="00112CC1" w:rsidP="005476FF">
                  <w:pPr>
                    <w:framePr w:hSpace="180" w:wrap="around" w:vAnchor="text" w:hAnchor="margin" w:xAlign="center" w:y="-299"/>
                    <w:rPr>
                      <w:rFonts w:ascii="Arial" w:hAnsi="Arial" w:cs="Arial"/>
                    </w:rPr>
                  </w:pPr>
                  <w:r w:rsidRPr="00535BF7">
                    <w:rPr>
                      <w:rFonts w:ascii="Arial" w:hAnsi="Arial" w:cs="Arial"/>
                      <w:color w:val="000000" w:themeColor="text1"/>
                    </w:rPr>
                    <w:t xml:space="preserve">During Self- Evaluation, utilise inspection notes from different school as a moderation tool to support our own self-evaluations (2025-2026) </w:t>
                  </w:r>
                </w:p>
              </w:tc>
              <w:tc>
                <w:tcPr>
                  <w:tcW w:w="3685" w:type="dxa"/>
                  <w:tcBorders>
                    <w:top w:val="single" w:sz="4" w:space="0" w:color="auto"/>
                    <w:left w:val="single" w:sz="4" w:space="0" w:color="auto"/>
                    <w:bottom w:val="single" w:sz="4" w:space="0" w:color="auto"/>
                    <w:right w:val="single" w:sz="4" w:space="0" w:color="auto"/>
                  </w:tcBorders>
                </w:tcPr>
                <w:p w14:paraId="3FE12C7B" w14:textId="77777777" w:rsidR="00112CC1" w:rsidRPr="00535BF7" w:rsidRDefault="00112CC1" w:rsidP="005476FF">
                  <w:pPr>
                    <w:pStyle w:val="ListParagraph"/>
                    <w:framePr w:hSpace="180" w:wrap="around" w:vAnchor="text" w:hAnchor="margin" w:xAlign="center" w:y="-299"/>
                    <w:numPr>
                      <w:ilvl w:val="0"/>
                      <w:numId w:val="16"/>
                    </w:numPr>
                    <w:rPr>
                      <w:rFonts w:ascii="Arial" w:hAnsi="Arial" w:cs="Arial"/>
                    </w:rPr>
                  </w:pPr>
                  <w:r w:rsidRPr="00535BF7">
                    <w:rPr>
                      <w:rFonts w:ascii="Arial" w:hAnsi="Arial" w:cs="Arial"/>
                    </w:rPr>
                    <w:t>6</w:t>
                  </w:r>
                </w:p>
                <w:p w14:paraId="3C743264" w14:textId="77777777" w:rsidR="00112CC1" w:rsidRPr="00535BF7" w:rsidRDefault="00112CC1" w:rsidP="005476FF">
                  <w:pPr>
                    <w:pStyle w:val="ListParagraph"/>
                    <w:framePr w:hSpace="180" w:wrap="around" w:vAnchor="text" w:hAnchor="margin" w:xAlign="center" w:y="-299"/>
                    <w:numPr>
                      <w:ilvl w:val="0"/>
                      <w:numId w:val="16"/>
                    </w:numPr>
                    <w:rPr>
                      <w:rFonts w:ascii="Arial" w:hAnsi="Arial" w:cs="Arial"/>
                    </w:rPr>
                  </w:pPr>
                  <w:r w:rsidRPr="00535BF7">
                    <w:rPr>
                      <w:rFonts w:ascii="Arial" w:hAnsi="Arial" w:cs="Arial"/>
                    </w:rPr>
                    <w:t>6</w:t>
                  </w:r>
                </w:p>
                <w:p w14:paraId="50BDF9A6" w14:textId="77777777" w:rsidR="00112CC1" w:rsidRPr="00535BF7" w:rsidRDefault="00112CC1" w:rsidP="005476FF">
                  <w:pPr>
                    <w:pStyle w:val="ListParagraph"/>
                    <w:framePr w:hSpace="180" w:wrap="around" w:vAnchor="text" w:hAnchor="margin" w:xAlign="center" w:y="-299"/>
                    <w:numPr>
                      <w:ilvl w:val="0"/>
                      <w:numId w:val="16"/>
                    </w:numPr>
                    <w:rPr>
                      <w:rFonts w:ascii="Arial" w:hAnsi="Arial" w:cs="Arial"/>
                    </w:rPr>
                  </w:pPr>
                  <w:r w:rsidRPr="00535BF7">
                    <w:rPr>
                      <w:rFonts w:ascii="Arial" w:hAnsi="Arial" w:cs="Arial"/>
                    </w:rPr>
                    <w:t>6</w:t>
                  </w:r>
                </w:p>
              </w:tc>
            </w:tr>
          </w:tbl>
          <w:p w14:paraId="4B5DCF0A" w14:textId="77777777" w:rsidR="00112CC1" w:rsidRPr="00535BF7" w:rsidRDefault="00112CC1" w:rsidP="00112CC1">
            <w:pPr>
              <w:pStyle w:val="NormalWeb"/>
              <w:spacing w:after="0" w:afterAutospacing="0"/>
              <w:rPr>
                <w:rFonts w:ascii="Arial" w:hAnsi="Arial" w:cs="Arial"/>
                <w:color w:val="000000"/>
                <w:sz w:val="22"/>
                <w:szCs w:val="22"/>
              </w:rPr>
            </w:pPr>
          </w:p>
          <w:p w14:paraId="3784FF0A" w14:textId="77777777" w:rsidR="00112CC1" w:rsidRPr="00535BF7" w:rsidRDefault="00112CC1" w:rsidP="00122268">
            <w:pPr>
              <w:spacing w:line="256" w:lineRule="auto"/>
              <w:rPr>
                <w:rFonts w:ascii="Arial" w:hAnsi="Arial" w:cs="Arial"/>
                <w:bCs/>
                <w:iCs/>
              </w:rPr>
            </w:pPr>
          </w:p>
          <w:p w14:paraId="1C3D70CF" w14:textId="77777777" w:rsidR="00B45CFF" w:rsidRPr="00535BF7" w:rsidRDefault="00B45CFF" w:rsidP="00122268">
            <w:pPr>
              <w:spacing w:line="256" w:lineRule="auto"/>
              <w:rPr>
                <w:rFonts w:ascii="Arial" w:hAnsi="Arial" w:cs="Arial"/>
                <w:b/>
                <w:bCs/>
                <w:i/>
                <w:iCs/>
              </w:rPr>
            </w:pPr>
          </w:p>
          <w:p w14:paraId="0FE39F69" w14:textId="77777777" w:rsidR="00B45CFF" w:rsidRPr="00535BF7" w:rsidRDefault="00B45CFF" w:rsidP="00122268">
            <w:pPr>
              <w:spacing w:line="256" w:lineRule="auto"/>
              <w:rPr>
                <w:rFonts w:ascii="Arial" w:hAnsi="Arial" w:cs="Arial"/>
                <w:b/>
                <w:bCs/>
                <w:i/>
                <w:iCs/>
              </w:rPr>
            </w:pPr>
          </w:p>
          <w:p w14:paraId="6C2038A5" w14:textId="77777777" w:rsidR="00535BF7" w:rsidRDefault="00535BF7" w:rsidP="00122268">
            <w:pPr>
              <w:spacing w:line="256" w:lineRule="auto"/>
              <w:rPr>
                <w:rFonts w:ascii="Arial" w:hAnsi="Arial" w:cs="Arial"/>
                <w:b/>
                <w:bCs/>
                <w:i/>
                <w:iCs/>
              </w:rPr>
            </w:pPr>
          </w:p>
          <w:p w14:paraId="03DC7719" w14:textId="77777777" w:rsidR="00535BF7" w:rsidRDefault="00535BF7" w:rsidP="00122268">
            <w:pPr>
              <w:spacing w:line="256" w:lineRule="auto"/>
              <w:rPr>
                <w:rFonts w:ascii="Arial" w:hAnsi="Arial" w:cs="Arial"/>
                <w:b/>
                <w:bCs/>
                <w:i/>
                <w:iCs/>
              </w:rPr>
            </w:pPr>
          </w:p>
          <w:p w14:paraId="75134318" w14:textId="77777777" w:rsidR="00535BF7" w:rsidRDefault="00535BF7" w:rsidP="00122268">
            <w:pPr>
              <w:spacing w:line="256" w:lineRule="auto"/>
              <w:rPr>
                <w:rFonts w:ascii="Arial" w:hAnsi="Arial" w:cs="Arial"/>
                <w:b/>
                <w:bCs/>
                <w:i/>
                <w:iCs/>
              </w:rPr>
            </w:pPr>
          </w:p>
          <w:p w14:paraId="32FE50CC" w14:textId="3BD1A77D" w:rsidR="00BA48D7" w:rsidRPr="00535BF7" w:rsidRDefault="00BA48D7" w:rsidP="00122268">
            <w:pPr>
              <w:spacing w:line="256" w:lineRule="auto"/>
              <w:rPr>
                <w:rFonts w:ascii="Arial" w:hAnsi="Arial" w:cs="Arial"/>
                <w:b/>
                <w:bCs/>
                <w:i/>
                <w:iCs/>
              </w:rPr>
            </w:pPr>
            <w:r w:rsidRPr="00535BF7">
              <w:rPr>
                <w:rFonts w:ascii="Arial" w:hAnsi="Arial" w:cs="Arial"/>
                <w:b/>
                <w:bCs/>
                <w:i/>
                <w:iCs/>
              </w:rPr>
              <w:t xml:space="preserve">Senior Leadership Team </w:t>
            </w:r>
            <w:r w:rsidR="00DC0349" w:rsidRPr="00535BF7">
              <w:rPr>
                <w:rFonts w:ascii="Arial" w:hAnsi="Arial" w:cs="Arial"/>
                <w:b/>
                <w:bCs/>
                <w:i/>
                <w:iCs/>
              </w:rPr>
              <w:t xml:space="preserve">Development </w:t>
            </w:r>
          </w:p>
          <w:p w14:paraId="4DE75B3B" w14:textId="0C4B756E" w:rsidR="00DC0349" w:rsidRPr="00535BF7" w:rsidRDefault="00DC0349" w:rsidP="00122268">
            <w:pPr>
              <w:spacing w:line="256" w:lineRule="auto"/>
              <w:rPr>
                <w:rFonts w:ascii="Arial" w:hAnsi="Arial" w:cs="Arial"/>
                <w:b/>
                <w:bCs/>
                <w:i/>
                <w:iCs/>
              </w:rPr>
            </w:pPr>
            <w:r w:rsidRPr="00535BF7">
              <w:rPr>
                <w:rFonts w:ascii="Arial" w:hAnsi="Arial" w:cs="Arial"/>
                <w:b/>
                <w:bCs/>
                <w:i/>
                <w:iCs/>
              </w:rPr>
              <w:t>Progress</w:t>
            </w:r>
          </w:p>
          <w:p w14:paraId="15D48300" w14:textId="197D8CE7" w:rsidR="00BA48D7" w:rsidRPr="00535BF7" w:rsidRDefault="00BA48D7" w:rsidP="00122268">
            <w:pPr>
              <w:spacing w:line="256" w:lineRule="auto"/>
              <w:rPr>
                <w:rFonts w:ascii="Arial" w:hAnsi="Arial" w:cs="Arial"/>
                <w:bCs/>
                <w:iCs/>
              </w:rPr>
            </w:pPr>
            <w:r w:rsidRPr="00535BF7">
              <w:rPr>
                <w:rFonts w:ascii="Arial" w:hAnsi="Arial" w:cs="Arial"/>
                <w:bCs/>
                <w:iCs/>
              </w:rPr>
              <w:t>Across the session, the H</w:t>
            </w:r>
            <w:r w:rsidR="00D367BE">
              <w:rPr>
                <w:rFonts w:ascii="Arial" w:hAnsi="Arial" w:cs="Arial"/>
                <w:bCs/>
                <w:iCs/>
              </w:rPr>
              <w:t xml:space="preserve">ead </w:t>
            </w:r>
            <w:r w:rsidRPr="00535BF7">
              <w:rPr>
                <w:rFonts w:ascii="Arial" w:hAnsi="Arial" w:cs="Arial"/>
                <w:bCs/>
                <w:iCs/>
              </w:rPr>
              <w:t>T</w:t>
            </w:r>
            <w:r w:rsidR="00D367BE">
              <w:rPr>
                <w:rFonts w:ascii="Arial" w:hAnsi="Arial" w:cs="Arial"/>
                <w:bCs/>
                <w:iCs/>
              </w:rPr>
              <w:t>eacher</w:t>
            </w:r>
            <w:r w:rsidRPr="00535BF7">
              <w:rPr>
                <w:rFonts w:ascii="Arial" w:hAnsi="Arial" w:cs="Arial"/>
                <w:bCs/>
                <w:iCs/>
              </w:rPr>
              <w:t xml:space="preserve"> has been part of the learning review team support</w:t>
            </w:r>
            <w:r w:rsidR="00A71146">
              <w:rPr>
                <w:rFonts w:ascii="Arial" w:hAnsi="Arial" w:cs="Arial"/>
                <w:bCs/>
                <w:iCs/>
              </w:rPr>
              <w:t>ing</w:t>
            </w:r>
            <w:r w:rsidRPr="00535BF7">
              <w:rPr>
                <w:rFonts w:ascii="Arial" w:hAnsi="Arial" w:cs="Arial"/>
                <w:bCs/>
                <w:iCs/>
              </w:rPr>
              <w:t xml:space="preserve"> other schools in the local authority and has had the opportunity to present at HT meetings around our own </w:t>
            </w:r>
            <w:r w:rsidR="00393E15" w:rsidRPr="00535BF7">
              <w:rPr>
                <w:rFonts w:ascii="Arial" w:hAnsi="Arial" w:cs="Arial"/>
                <w:bCs/>
                <w:iCs/>
              </w:rPr>
              <w:t>school’s</w:t>
            </w:r>
            <w:r w:rsidRPr="00535BF7">
              <w:rPr>
                <w:rFonts w:ascii="Arial" w:hAnsi="Arial" w:cs="Arial"/>
                <w:bCs/>
                <w:iCs/>
              </w:rPr>
              <w:t xml:space="preserve"> self-evaluation. </w:t>
            </w:r>
            <w:r w:rsidR="00A71146">
              <w:rPr>
                <w:rFonts w:ascii="Arial" w:hAnsi="Arial" w:cs="Arial"/>
                <w:bCs/>
                <w:iCs/>
              </w:rPr>
              <w:t>Furthermore, the D</w:t>
            </w:r>
            <w:r w:rsidR="00D367BE">
              <w:rPr>
                <w:rFonts w:ascii="Arial" w:hAnsi="Arial" w:cs="Arial"/>
                <w:bCs/>
                <w:iCs/>
              </w:rPr>
              <w:t xml:space="preserve">epute </w:t>
            </w:r>
            <w:r w:rsidR="00A71146">
              <w:rPr>
                <w:rFonts w:ascii="Arial" w:hAnsi="Arial" w:cs="Arial"/>
                <w:bCs/>
                <w:iCs/>
              </w:rPr>
              <w:t>H</w:t>
            </w:r>
            <w:r w:rsidR="00D367BE">
              <w:rPr>
                <w:rFonts w:ascii="Arial" w:hAnsi="Arial" w:cs="Arial"/>
                <w:bCs/>
                <w:iCs/>
              </w:rPr>
              <w:t xml:space="preserve">ead </w:t>
            </w:r>
            <w:r w:rsidR="00A71146">
              <w:rPr>
                <w:rFonts w:ascii="Arial" w:hAnsi="Arial" w:cs="Arial"/>
                <w:bCs/>
                <w:iCs/>
              </w:rPr>
              <w:t>T</w:t>
            </w:r>
            <w:r w:rsidR="00D367BE">
              <w:rPr>
                <w:rFonts w:ascii="Arial" w:hAnsi="Arial" w:cs="Arial"/>
                <w:bCs/>
                <w:iCs/>
              </w:rPr>
              <w:t>eacher</w:t>
            </w:r>
            <w:r w:rsidR="00A71146">
              <w:rPr>
                <w:rFonts w:ascii="Arial" w:hAnsi="Arial" w:cs="Arial"/>
                <w:bCs/>
                <w:iCs/>
              </w:rPr>
              <w:t xml:space="preserve"> led</w:t>
            </w:r>
            <w:r w:rsidR="00DC0349" w:rsidRPr="00535BF7">
              <w:rPr>
                <w:rFonts w:ascii="Arial" w:hAnsi="Arial" w:cs="Arial"/>
                <w:bCs/>
                <w:iCs/>
              </w:rPr>
              <w:t xml:space="preserve"> at Inclusive Leader’s events sharing what has been highlighted as good practice in relation to the wellbeing supports the school implements. </w:t>
            </w:r>
          </w:p>
          <w:p w14:paraId="71F842DB" w14:textId="7A64F7EE" w:rsidR="00DC0349" w:rsidRPr="001E3623" w:rsidRDefault="00DC0349" w:rsidP="00122268">
            <w:pPr>
              <w:spacing w:line="256" w:lineRule="auto"/>
              <w:rPr>
                <w:rFonts w:ascii="Arial" w:hAnsi="Arial" w:cs="Arial"/>
                <w:b/>
                <w:bCs/>
                <w:i/>
                <w:iCs/>
              </w:rPr>
            </w:pPr>
            <w:r w:rsidRPr="001E3623">
              <w:rPr>
                <w:rFonts w:ascii="Arial" w:hAnsi="Arial" w:cs="Arial"/>
                <w:b/>
                <w:bCs/>
                <w:i/>
                <w:iCs/>
              </w:rPr>
              <w:t>Impact</w:t>
            </w:r>
          </w:p>
          <w:p w14:paraId="0E885F4C" w14:textId="1DD5AE62" w:rsidR="00DC0349" w:rsidRPr="00535BF7" w:rsidRDefault="00DC0349" w:rsidP="00122268">
            <w:pPr>
              <w:spacing w:line="256" w:lineRule="auto"/>
              <w:rPr>
                <w:rFonts w:ascii="Arial" w:hAnsi="Arial" w:cs="Arial"/>
                <w:bCs/>
                <w:iCs/>
              </w:rPr>
            </w:pPr>
            <w:r w:rsidRPr="00535BF7">
              <w:rPr>
                <w:rFonts w:ascii="Arial" w:hAnsi="Arial" w:cs="Arial"/>
                <w:bCs/>
                <w:iCs/>
              </w:rPr>
              <w:t>As a result of being part of leadership opportunities with</w:t>
            </w:r>
            <w:r w:rsidR="00A71146">
              <w:rPr>
                <w:rFonts w:ascii="Arial" w:hAnsi="Arial" w:cs="Arial"/>
                <w:bCs/>
                <w:iCs/>
              </w:rPr>
              <w:t>in</w:t>
            </w:r>
            <w:r w:rsidRPr="00535BF7">
              <w:rPr>
                <w:rFonts w:ascii="Arial" w:hAnsi="Arial" w:cs="Arial"/>
                <w:bCs/>
                <w:iCs/>
              </w:rPr>
              <w:t xml:space="preserve"> the local authority, the follow</w:t>
            </w:r>
            <w:r w:rsidR="00D367BE">
              <w:rPr>
                <w:rFonts w:ascii="Arial" w:hAnsi="Arial" w:cs="Arial"/>
                <w:bCs/>
                <w:iCs/>
              </w:rPr>
              <w:t>ing</w:t>
            </w:r>
            <w:r w:rsidRPr="00535BF7">
              <w:rPr>
                <w:rFonts w:ascii="Arial" w:hAnsi="Arial" w:cs="Arial"/>
                <w:bCs/>
                <w:iCs/>
              </w:rPr>
              <w:t xml:space="preserve"> is planned for next session:</w:t>
            </w:r>
          </w:p>
          <w:p w14:paraId="623DD24A" w14:textId="6FFEE7B0" w:rsidR="00DC0349" w:rsidRPr="00535BF7" w:rsidRDefault="00DC0349" w:rsidP="00DD6F22">
            <w:pPr>
              <w:pStyle w:val="ListParagraph"/>
              <w:numPr>
                <w:ilvl w:val="0"/>
                <w:numId w:val="4"/>
              </w:numPr>
              <w:spacing w:line="256" w:lineRule="auto"/>
              <w:rPr>
                <w:rFonts w:ascii="Arial" w:hAnsi="Arial" w:cs="Arial"/>
                <w:bCs/>
                <w:iCs/>
              </w:rPr>
            </w:pPr>
            <w:r w:rsidRPr="00535BF7">
              <w:rPr>
                <w:rFonts w:ascii="Arial" w:hAnsi="Arial" w:cs="Arial"/>
                <w:bCs/>
                <w:iCs/>
              </w:rPr>
              <w:t>HT and DHT to continue to be part of the local authorities learning review team.</w:t>
            </w:r>
          </w:p>
          <w:p w14:paraId="210B44FF" w14:textId="7E04071B" w:rsidR="00DC0349" w:rsidRPr="00535BF7" w:rsidRDefault="00DC0349" w:rsidP="00DD6F22">
            <w:pPr>
              <w:pStyle w:val="ListParagraph"/>
              <w:numPr>
                <w:ilvl w:val="0"/>
                <w:numId w:val="4"/>
              </w:numPr>
              <w:spacing w:line="256" w:lineRule="auto"/>
              <w:rPr>
                <w:rFonts w:ascii="Arial" w:hAnsi="Arial" w:cs="Arial"/>
                <w:bCs/>
                <w:iCs/>
              </w:rPr>
            </w:pPr>
            <w:r w:rsidRPr="00535BF7">
              <w:rPr>
                <w:rFonts w:ascii="Arial" w:hAnsi="Arial" w:cs="Arial"/>
                <w:bCs/>
                <w:iCs/>
              </w:rPr>
              <w:t xml:space="preserve">DHT to continue to share practice with wellbeing supports and collaborate with other schools to evaluate and improve practice. </w:t>
            </w:r>
          </w:p>
          <w:p w14:paraId="7B91A1A6" w14:textId="77F26543" w:rsidR="00DC0349" w:rsidRPr="00535BF7" w:rsidRDefault="00DC0349" w:rsidP="00DD6F22">
            <w:pPr>
              <w:pStyle w:val="ListParagraph"/>
              <w:numPr>
                <w:ilvl w:val="0"/>
                <w:numId w:val="4"/>
              </w:numPr>
              <w:spacing w:line="256" w:lineRule="auto"/>
              <w:rPr>
                <w:rFonts w:ascii="Arial" w:hAnsi="Arial" w:cs="Arial"/>
                <w:bCs/>
                <w:iCs/>
              </w:rPr>
            </w:pPr>
            <w:r w:rsidRPr="00535BF7">
              <w:rPr>
                <w:rFonts w:ascii="Arial" w:hAnsi="Arial" w:cs="Arial"/>
                <w:bCs/>
                <w:iCs/>
              </w:rPr>
              <w:t xml:space="preserve">From attending learning reviews, professional links with schools have been established which has </w:t>
            </w:r>
            <w:r w:rsidR="00CA3BF4" w:rsidRPr="00535BF7">
              <w:rPr>
                <w:rFonts w:ascii="Arial" w:hAnsi="Arial" w:cs="Arial"/>
                <w:bCs/>
                <w:iCs/>
              </w:rPr>
              <w:t>led</w:t>
            </w:r>
            <w:r w:rsidR="00D367BE">
              <w:rPr>
                <w:rFonts w:ascii="Arial" w:hAnsi="Arial" w:cs="Arial"/>
                <w:bCs/>
                <w:iCs/>
              </w:rPr>
              <w:t xml:space="preserve"> to planned</w:t>
            </w:r>
            <w:r w:rsidRPr="00535BF7">
              <w:rPr>
                <w:rFonts w:ascii="Arial" w:hAnsi="Arial" w:cs="Arial"/>
                <w:bCs/>
                <w:iCs/>
              </w:rPr>
              <w:t xml:space="preserve"> visits for teaching staff to observe effective practice. </w:t>
            </w:r>
          </w:p>
          <w:p w14:paraId="710624F3" w14:textId="13C470FF" w:rsidR="00DC0349" w:rsidRPr="00535BF7" w:rsidRDefault="00DC0349" w:rsidP="00122268">
            <w:pPr>
              <w:spacing w:line="256" w:lineRule="auto"/>
              <w:rPr>
                <w:rFonts w:ascii="Arial" w:hAnsi="Arial" w:cs="Arial"/>
                <w:bCs/>
                <w:iCs/>
              </w:rPr>
            </w:pPr>
          </w:p>
          <w:p w14:paraId="19E59ED2" w14:textId="77777777" w:rsidR="00BA48D7" w:rsidRPr="00535BF7" w:rsidRDefault="00BA48D7" w:rsidP="00122268">
            <w:pPr>
              <w:spacing w:line="256" w:lineRule="auto"/>
              <w:rPr>
                <w:rFonts w:ascii="Arial" w:hAnsi="Arial" w:cs="Arial"/>
                <w:b/>
                <w:bCs/>
                <w:i/>
                <w:iCs/>
              </w:rPr>
            </w:pPr>
          </w:p>
          <w:p w14:paraId="7C2D7DB8" w14:textId="77777777" w:rsidR="0017429F" w:rsidRPr="00535BF7" w:rsidRDefault="0017429F" w:rsidP="00122268">
            <w:pPr>
              <w:spacing w:line="256" w:lineRule="auto"/>
              <w:rPr>
                <w:rFonts w:ascii="Arial" w:hAnsi="Arial" w:cs="Arial"/>
                <w:b/>
                <w:bCs/>
                <w:i/>
                <w:iCs/>
              </w:rPr>
            </w:pPr>
          </w:p>
          <w:p w14:paraId="55287AEB" w14:textId="77777777" w:rsidR="0017429F" w:rsidRPr="00535BF7" w:rsidRDefault="0017429F" w:rsidP="00122268">
            <w:pPr>
              <w:spacing w:line="256" w:lineRule="auto"/>
              <w:rPr>
                <w:rFonts w:ascii="Arial" w:hAnsi="Arial" w:cs="Arial"/>
                <w:b/>
                <w:bCs/>
                <w:i/>
                <w:iCs/>
              </w:rPr>
            </w:pPr>
          </w:p>
          <w:p w14:paraId="63B4173C" w14:textId="77777777" w:rsidR="0017429F" w:rsidRPr="00535BF7" w:rsidRDefault="0017429F" w:rsidP="00122268">
            <w:pPr>
              <w:spacing w:line="256" w:lineRule="auto"/>
              <w:rPr>
                <w:rFonts w:ascii="Arial" w:hAnsi="Arial" w:cs="Arial"/>
                <w:b/>
                <w:bCs/>
                <w:i/>
                <w:iCs/>
              </w:rPr>
            </w:pPr>
          </w:p>
          <w:p w14:paraId="425DC4C6" w14:textId="77777777" w:rsidR="00094977" w:rsidRPr="00535BF7" w:rsidRDefault="00094977" w:rsidP="00122268">
            <w:pPr>
              <w:spacing w:line="256" w:lineRule="auto"/>
              <w:rPr>
                <w:rFonts w:ascii="Arial" w:hAnsi="Arial" w:cs="Arial"/>
                <w:b/>
                <w:bCs/>
                <w:i/>
                <w:iCs/>
              </w:rPr>
            </w:pPr>
          </w:p>
          <w:p w14:paraId="5868E65C" w14:textId="77777777" w:rsidR="00094977" w:rsidRPr="00535BF7" w:rsidRDefault="00094977" w:rsidP="00122268">
            <w:pPr>
              <w:spacing w:line="256" w:lineRule="auto"/>
              <w:rPr>
                <w:rFonts w:ascii="Arial" w:hAnsi="Arial" w:cs="Arial"/>
                <w:b/>
                <w:bCs/>
                <w:i/>
                <w:iCs/>
              </w:rPr>
            </w:pPr>
          </w:p>
          <w:p w14:paraId="0694F6F9" w14:textId="77777777" w:rsidR="00535BF7" w:rsidRDefault="00535BF7" w:rsidP="00122268">
            <w:pPr>
              <w:spacing w:line="256" w:lineRule="auto"/>
              <w:rPr>
                <w:rFonts w:ascii="Arial" w:hAnsi="Arial" w:cs="Arial"/>
                <w:b/>
                <w:bCs/>
                <w:i/>
                <w:iCs/>
              </w:rPr>
            </w:pPr>
          </w:p>
          <w:p w14:paraId="17C85AD8" w14:textId="77777777" w:rsidR="00535BF7" w:rsidRDefault="00535BF7" w:rsidP="00122268">
            <w:pPr>
              <w:spacing w:line="256" w:lineRule="auto"/>
              <w:rPr>
                <w:rFonts w:ascii="Arial" w:hAnsi="Arial" w:cs="Arial"/>
                <w:b/>
                <w:bCs/>
                <w:i/>
                <w:iCs/>
              </w:rPr>
            </w:pPr>
          </w:p>
          <w:p w14:paraId="68892491" w14:textId="77777777" w:rsidR="00535BF7" w:rsidRDefault="00535BF7" w:rsidP="00122268">
            <w:pPr>
              <w:spacing w:line="256" w:lineRule="auto"/>
              <w:rPr>
                <w:rFonts w:ascii="Arial" w:hAnsi="Arial" w:cs="Arial"/>
                <w:b/>
                <w:bCs/>
                <w:i/>
                <w:iCs/>
              </w:rPr>
            </w:pPr>
          </w:p>
          <w:p w14:paraId="191149DA" w14:textId="2923BC25" w:rsidR="0017429F" w:rsidRPr="00535BF7" w:rsidRDefault="00511DDA" w:rsidP="00122268">
            <w:pPr>
              <w:spacing w:line="256" w:lineRule="auto"/>
              <w:rPr>
                <w:rFonts w:ascii="Arial" w:hAnsi="Arial" w:cs="Arial"/>
                <w:b/>
                <w:bCs/>
                <w:i/>
                <w:iCs/>
              </w:rPr>
            </w:pPr>
            <w:r w:rsidRPr="00535BF7">
              <w:rPr>
                <w:rFonts w:ascii="Arial" w:hAnsi="Arial" w:cs="Arial"/>
                <w:b/>
                <w:bCs/>
                <w:i/>
                <w:iCs/>
              </w:rPr>
              <w:t>Leaders of Learning Programme</w:t>
            </w:r>
          </w:p>
          <w:p w14:paraId="5B1C75DB" w14:textId="40B556AC" w:rsidR="0017429F" w:rsidRPr="00535BF7" w:rsidRDefault="0017429F" w:rsidP="00122268">
            <w:pPr>
              <w:spacing w:line="256" w:lineRule="auto"/>
              <w:rPr>
                <w:rFonts w:ascii="Arial" w:hAnsi="Arial" w:cs="Arial"/>
                <w:b/>
                <w:bCs/>
                <w:i/>
                <w:iCs/>
              </w:rPr>
            </w:pPr>
            <w:r w:rsidRPr="00535BF7">
              <w:rPr>
                <w:rFonts w:ascii="Arial" w:hAnsi="Arial" w:cs="Arial"/>
                <w:b/>
                <w:bCs/>
                <w:i/>
                <w:iCs/>
              </w:rPr>
              <w:t>Progress</w:t>
            </w:r>
          </w:p>
          <w:p w14:paraId="6ED7CB5D" w14:textId="3721148E" w:rsidR="0017429F" w:rsidRPr="00535BF7" w:rsidRDefault="0017429F" w:rsidP="00122268">
            <w:pPr>
              <w:spacing w:line="256" w:lineRule="auto"/>
              <w:rPr>
                <w:rFonts w:ascii="Arial" w:hAnsi="Arial" w:cs="Arial"/>
                <w:bCs/>
                <w:iCs/>
              </w:rPr>
            </w:pPr>
            <w:r w:rsidRPr="00535BF7">
              <w:rPr>
                <w:rFonts w:ascii="Arial" w:hAnsi="Arial" w:cs="Arial"/>
                <w:bCs/>
                <w:iCs/>
              </w:rPr>
              <w:t>This session, one of</w:t>
            </w:r>
            <w:r w:rsidR="00A71146">
              <w:rPr>
                <w:rFonts w:ascii="Arial" w:hAnsi="Arial" w:cs="Arial"/>
                <w:bCs/>
                <w:iCs/>
              </w:rPr>
              <w:t xml:space="preserve"> our</w:t>
            </w:r>
            <w:r w:rsidRPr="00535BF7">
              <w:rPr>
                <w:rFonts w:ascii="Arial" w:hAnsi="Arial" w:cs="Arial"/>
                <w:bCs/>
                <w:iCs/>
              </w:rPr>
              <w:t xml:space="preserve"> teaching staff took part in East Ayrshire’s Leaders of Learning Programme. This provided her with the opportunity to attend meetings with other schools to interpret policy and set expectations, lead collegiate session</w:t>
            </w:r>
            <w:r w:rsidR="00A71146">
              <w:rPr>
                <w:rFonts w:ascii="Arial" w:hAnsi="Arial" w:cs="Arial"/>
                <w:bCs/>
                <w:iCs/>
              </w:rPr>
              <w:t>s</w:t>
            </w:r>
            <w:r w:rsidRPr="00535BF7">
              <w:rPr>
                <w:rFonts w:ascii="Arial" w:hAnsi="Arial" w:cs="Arial"/>
                <w:bCs/>
                <w:iCs/>
              </w:rPr>
              <w:t xml:space="preserve"> within our schoo</w:t>
            </w:r>
            <w:r w:rsidR="001E3623">
              <w:rPr>
                <w:rFonts w:ascii="Arial" w:hAnsi="Arial" w:cs="Arial"/>
                <w:bCs/>
                <w:iCs/>
              </w:rPr>
              <w:t>l to collaborate with staff about</w:t>
            </w:r>
            <w:r w:rsidRPr="00535BF7">
              <w:rPr>
                <w:rFonts w:ascii="Arial" w:hAnsi="Arial" w:cs="Arial"/>
                <w:bCs/>
                <w:iCs/>
              </w:rPr>
              <w:t xml:space="preserve"> how we implement this practice, and seek </w:t>
            </w:r>
            <w:r w:rsidR="00A71146" w:rsidRPr="00535BF7">
              <w:rPr>
                <w:rFonts w:ascii="Arial" w:hAnsi="Arial" w:cs="Arial"/>
                <w:bCs/>
                <w:iCs/>
              </w:rPr>
              <w:t>staff’s</w:t>
            </w:r>
            <w:r w:rsidRPr="00535BF7">
              <w:rPr>
                <w:rFonts w:ascii="Arial" w:hAnsi="Arial" w:cs="Arial"/>
                <w:bCs/>
                <w:iCs/>
              </w:rPr>
              <w:t xml:space="preserve"> views and professional opinions around developing sustainable approaches within the school. </w:t>
            </w:r>
          </w:p>
          <w:p w14:paraId="07CAC959" w14:textId="2B729BF7" w:rsidR="0017429F" w:rsidRPr="001E3623" w:rsidRDefault="0017429F" w:rsidP="00122268">
            <w:pPr>
              <w:spacing w:line="256" w:lineRule="auto"/>
              <w:rPr>
                <w:rFonts w:ascii="Arial" w:hAnsi="Arial" w:cs="Arial"/>
                <w:b/>
                <w:bCs/>
                <w:i/>
                <w:iCs/>
              </w:rPr>
            </w:pPr>
            <w:r w:rsidRPr="001E3623">
              <w:rPr>
                <w:rFonts w:ascii="Arial" w:hAnsi="Arial" w:cs="Arial"/>
                <w:b/>
                <w:bCs/>
                <w:i/>
                <w:iCs/>
              </w:rPr>
              <w:t xml:space="preserve">Impact </w:t>
            </w:r>
          </w:p>
          <w:p w14:paraId="66D61F88" w14:textId="05D3C664" w:rsidR="0017429F" w:rsidRPr="00535BF7" w:rsidRDefault="0017429F" w:rsidP="00122268">
            <w:pPr>
              <w:spacing w:line="256" w:lineRule="auto"/>
              <w:rPr>
                <w:rFonts w:ascii="Arial" w:hAnsi="Arial" w:cs="Arial"/>
                <w:bCs/>
                <w:iCs/>
              </w:rPr>
            </w:pPr>
            <w:r w:rsidRPr="00535BF7">
              <w:rPr>
                <w:rFonts w:ascii="Arial" w:hAnsi="Arial" w:cs="Arial"/>
                <w:bCs/>
                <w:iCs/>
              </w:rPr>
              <w:t xml:space="preserve">The </w:t>
            </w:r>
            <w:r w:rsidR="001E3623">
              <w:rPr>
                <w:rFonts w:ascii="Arial" w:hAnsi="Arial" w:cs="Arial"/>
                <w:bCs/>
                <w:iCs/>
              </w:rPr>
              <w:t>following feedback in relation to</w:t>
            </w:r>
            <w:r w:rsidRPr="00535BF7">
              <w:rPr>
                <w:rFonts w:ascii="Arial" w:hAnsi="Arial" w:cs="Arial"/>
                <w:bCs/>
                <w:iCs/>
              </w:rPr>
              <w:t xml:space="preserve"> the sessions was shared by teaching staff: </w:t>
            </w:r>
          </w:p>
          <w:p w14:paraId="1B5905EE" w14:textId="6F0EB164" w:rsidR="00B45CFF" w:rsidRPr="00535BF7" w:rsidRDefault="00B45CFF" w:rsidP="00FB723F">
            <w:pPr>
              <w:spacing w:line="256" w:lineRule="auto"/>
              <w:rPr>
                <w:rFonts w:ascii="Arial" w:hAnsi="Arial" w:cs="Arial"/>
                <w:bCs/>
                <w:iCs/>
              </w:rPr>
            </w:pPr>
            <w:r w:rsidRPr="00535BF7">
              <w:rPr>
                <w:rFonts w:ascii="Arial" w:hAnsi="Arial" w:cs="Arial"/>
                <w:noProof/>
                <w:lang w:eastAsia="en-GB"/>
              </w:rPr>
              <w:drawing>
                <wp:inline distT="0" distB="0" distL="0" distR="0" wp14:anchorId="21B844D0" wp14:editId="778A5572">
                  <wp:extent cx="4815069" cy="1950334"/>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36627" cy="1959066"/>
                          </a:xfrm>
                          <a:prstGeom prst="rect">
                            <a:avLst/>
                          </a:prstGeom>
                        </pic:spPr>
                      </pic:pic>
                    </a:graphicData>
                  </a:graphic>
                </wp:inline>
              </w:drawing>
            </w:r>
          </w:p>
          <w:p w14:paraId="2A3A07FC" w14:textId="77777777" w:rsidR="00535BF7" w:rsidRDefault="00535BF7" w:rsidP="00122268">
            <w:pPr>
              <w:spacing w:line="256" w:lineRule="auto"/>
              <w:rPr>
                <w:rFonts w:ascii="Arial" w:hAnsi="Arial" w:cs="Arial"/>
                <w:b/>
                <w:bCs/>
                <w:i/>
                <w:iCs/>
              </w:rPr>
            </w:pPr>
          </w:p>
          <w:p w14:paraId="54680D26" w14:textId="471FCE4C" w:rsidR="00511DDA" w:rsidRPr="00535BF7" w:rsidRDefault="00F06F71" w:rsidP="00122268">
            <w:pPr>
              <w:spacing w:line="256" w:lineRule="auto"/>
              <w:rPr>
                <w:rFonts w:ascii="Arial" w:hAnsi="Arial" w:cs="Arial"/>
                <w:b/>
                <w:bCs/>
                <w:i/>
                <w:iCs/>
              </w:rPr>
            </w:pPr>
            <w:r w:rsidRPr="00535BF7">
              <w:rPr>
                <w:rFonts w:ascii="Arial" w:hAnsi="Arial" w:cs="Arial"/>
                <w:b/>
                <w:bCs/>
                <w:i/>
                <w:iCs/>
              </w:rPr>
              <w:t xml:space="preserve">Professional Review and Development (PRD) </w:t>
            </w:r>
          </w:p>
          <w:p w14:paraId="4A3B89E6" w14:textId="3EF25760" w:rsidR="00B45CFF" w:rsidRPr="00535BF7" w:rsidRDefault="00B45CFF" w:rsidP="00122268">
            <w:pPr>
              <w:spacing w:line="256" w:lineRule="auto"/>
              <w:rPr>
                <w:rFonts w:ascii="Arial" w:hAnsi="Arial" w:cs="Arial"/>
                <w:b/>
                <w:bCs/>
                <w:i/>
                <w:iCs/>
              </w:rPr>
            </w:pPr>
            <w:r w:rsidRPr="00535BF7">
              <w:rPr>
                <w:rFonts w:ascii="Arial" w:hAnsi="Arial" w:cs="Arial"/>
                <w:b/>
                <w:bCs/>
                <w:i/>
                <w:iCs/>
              </w:rPr>
              <w:t>Progress</w:t>
            </w:r>
          </w:p>
          <w:p w14:paraId="0803B213" w14:textId="5DE66DF1" w:rsidR="00E524F6" w:rsidRPr="00535BF7" w:rsidRDefault="00E524F6" w:rsidP="00122268">
            <w:pPr>
              <w:spacing w:line="256" w:lineRule="auto"/>
              <w:rPr>
                <w:rFonts w:ascii="Arial" w:hAnsi="Arial" w:cs="Arial"/>
                <w:bCs/>
                <w:iCs/>
              </w:rPr>
            </w:pPr>
            <w:r w:rsidRPr="00535BF7">
              <w:rPr>
                <w:rFonts w:ascii="Arial" w:hAnsi="Arial" w:cs="Arial"/>
                <w:bCs/>
                <w:iCs/>
              </w:rPr>
              <w:t>During Term 1, all staff completed a self-evaluation exercise focus</w:t>
            </w:r>
            <w:r w:rsidR="00A71146">
              <w:rPr>
                <w:rFonts w:ascii="Arial" w:hAnsi="Arial" w:cs="Arial"/>
                <w:bCs/>
                <w:iCs/>
              </w:rPr>
              <w:t>ing</w:t>
            </w:r>
            <w:r w:rsidRPr="00535BF7">
              <w:rPr>
                <w:rFonts w:ascii="Arial" w:hAnsi="Arial" w:cs="Arial"/>
                <w:bCs/>
                <w:iCs/>
              </w:rPr>
              <w:t xml:space="preserve"> on collective leadership in the school. As a result, we were able to conclude that </w:t>
            </w:r>
            <w:r w:rsidR="001E3623">
              <w:rPr>
                <w:rFonts w:ascii="Arial" w:hAnsi="Arial" w:cs="Arial"/>
                <w:bCs/>
                <w:iCs/>
              </w:rPr>
              <w:t xml:space="preserve">the </w:t>
            </w:r>
            <w:r w:rsidRPr="00535BF7">
              <w:rPr>
                <w:rFonts w:ascii="Arial" w:hAnsi="Arial" w:cs="Arial"/>
                <w:bCs/>
                <w:iCs/>
              </w:rPr>
              <w:t>S</w:t>
            </w:r>
            <w:r w:rsidR="001E3623">
              <w:rPr>
                <w:rFonts w:ascii="Arial" w:hAnsi="Arial" w:cs="Arial"/>
                <w:bCs/>
                <w:iCs/>
              </w:rPr>
              <w:t xml:space="preserve">enior </w:t>
            </w:r>
            <w:r w:rsidRPr="00535BF7">
              <w:rPr>
                <w:rFonts w:ascii="Arial" w:hAnsi="Arial" w:cs="Arial"/>
                <w:bCs/>
                <w:iCs/>
              </w:rPr>
              <w:t>L</w:t>
            </w:r>
            <w:r w:rsidR="001E3623">
              <w:rPr>
                <w:rFonts w:ascii="Arial" w:hAnsi="Arial" w:cs="Arial"/>
                <w:bCs/>
                <w:iCs/>
              </w:rPr>
              <w:t xml:space="preserve">eadership </w:t>
            </w:r>
            <w:r w:rsidRPr="00535BF7">
              <w:rPr>
                <w:rFonts w:ascii="Arial" w:hAnsi="Arial" w:cs="Arial"/>
                <w:bCs/>
                <w:iCs/>
              </w:rPr>
              <w:t>T</w:t>
            </w:r>
            <w:r w:rsidR="001E3623">
              <w:rPr>
                <w:rFonts w:ascii="Arial" w:hAnsi="Arial" w:cs="Arial"/>
                <w:bCs/>
                <w:iCs/>
              </w:rPr>
              <w:t>eam and s</w:t>
            </w:r>
            <w:r w:rsidRPr="00535BF7">
              <w:rPr>
                <w:rFonts w:ascii="Arial" w:hAnsi="Arial" w:cs="Arial"/>
                <w:bCs/>
                <w:iCs/>
              </w:rPr>
              <w:t xml:space="preserve">taff have an aligned view </w:t>
            </w:r>
            <w:r w:rsidR="008358EB" w:rsidRPr="00535BF7">
              <w:rPr>
                <w:rFonts w:ascii="Arial" w:hAnsi="Arial" w:cs="Arial"/>
                <w:bCs/>
                <w:iCs/>
              </w:rPr>
              <w:t xml:space="preserve">of </w:t>
            </w:r>
            <w:r w:rsidR="001E3623">
              <w:rPr>
                <w:rFonts w:ascii="Arial" w:hAnsi="Arial" w:cs="Arial"/>
                <w:bCs/>
                <w:iCs/>
              </w:rPr>
              <w:t>leadership development within the school (s</w:t>
            </w:r>
            <w:r w:rsidR="008358EB" w:rsidRPr="00535BF7">
              <w:rPr>
                <w:rFonts w:ascii="Arial" w:hAnsi="Arial" w:cs="Arial"/>
                <w:bCs/>
                <w:iCs/>
              </w:rPr>
              <w:t xml:space="preserve">ee feedback below). </w:t>
            </w:r>
          </w:p>
          <w:p w14:paraId="205488C5" w14:textId="6C14A4C5" w:rsidR="00E524F6" w:rsidRPr="00535BF7" w:rsidRDefault="00E524F6" w:rsidP="001E3623">
            <w:pPr>
              <w:spacing w:line="256" w:lineRule="auto"/>
              <w:jc w:val="center"/>
              <w:rPr>
                <w:rFonts w:ascii="Arial" w:hAnsi="Arial" w:cs="Arial"/>
                <w:bCs/>
                <w:iCs/>
              </w:rPr>
            </w:pPr>
            <w:r w:rsidRPr="00535BF7">
              <w:rPr>
                <w:rFonts w:ascii="Arial" w:hAnsi="Arial" w:cs="Arial"/>
                <w:bCs/>
                <w:iCs/>
                <w:noProof/>
                <w:lang w:eastAsia="en-GB"/>
              </w:rPr>
              <w:drawing>
                <wp:inline distT="0" distB="0" distL="0" distR="0" wp14:anchorId="13BFFF8E" wp14:editId="1EFB7201">
                  <wp:extent cx="5050155" cy="3573145"/>
                  <wp:effectExtent l="0" t="0" r="0" b="8255"/>
                  <wp:docPr id="9" name="Picture 9" descr="C:\Users\newcprhastingsg\Desktop\Coaching Wheel S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wcprhastingsg\Desktop\Coaching Wheel SQ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0155" cy="3573145"/>
                          </a:xfrm>
                          <a:prstGeom prst="rect">
                            <a:avLst/>
                          </a:prstGeom>
                          <a:noFill/>
                          <a:ln>
                            <a:noFill/>
                          </a:ln>
                        </pic:spPr>
                      </pic:pic>
                    </a:graphicData>
                  </a:graphic>
                </wp:inline>
              </w:drawing>
            </w:r>
          </w:p>
          <w:p w14:paraId="3E57DDA1" w14:textId="5897CEEE" w:rsidR="008358EB" w:rsidRPr="00535BF7" w:rsidRDefault="008358EB" w:rsidP="008358EB">
            <w:pPr>
              <w:spacing w:line="256" w:lineRule="auto"/>
              <w:rPr>
                <w:rFonts w:ascii="Arial" w:hAnsi="Arial" w:cs="Arial"/>
                <w:bCs/>
                <w:iCs/>
              </w:rPr>
            </w:pPr>
            <w:r w:rsidRPr="00535BF7">
              <w:rPr>
                <w:rFonts w:ascii="Arial" w:hAnsi="Arial" w:cs="Arial"/>
                <w:bCs/>
                <w:iCs/>
              </w:rPr>
              <w:t>To further develop leadership within the school, all staff placed a focus on leadership programmes</w:t>
            </w:r>
            <w:r w:rsidR="001E3623">
              <w:rPr>
                <w:rFonts w:ascii="Arial" w:hAnsi="Arial" w:cs="Arial"/>
                <w:bCs/>
                <w:iCs/>
              </w:rPr>
              <w:t xml:space="preserve"> within their PRD’s</w:t>
            </w:r>
            <w:r w:rsidRPr="00535BF7">
              <w:rPr>
                <w:rFonts w:ascii="Arial" w:hAnsi="Arial" w:cs="Arial"/>
                <w:bCs/>
                <w:iCs/>
              </w:rPr>
              <w:t>, reviewing against the standard for middle leadership/ standard for headship</w:t>
            </w:r>
            <w:r w:rsidR="00A71146">
              <w:rPr>
                <w:rFonts w:ascii="Arial" w:hAnsi="Arial" w:cs="Arial"/>
                <w:bCs/>
                <w:iCs/>
              </w:rPr>
              <w:t>,</w:t>
            </w:r>
            <w:r w:rsidRPr="00535BF7">
              <w:rPr>
                <w:rFonts w:ascii="Arial" w:hAnsi="Arial" w:cs="Arial"/>
                <w:bCs/>
                <w:iCs/>
              </w:rPr>
              <w:t xml:space="preserve"> and/or practitioner enquiry. The following opportunities to develop leadership were established:</w:t>
            </w:r>
          </w:p>
          <w:p w14:paraId="05E8D08C" w14:textId="77777777" w:rsidR="00F06F71" w:rsidRPr="00535BF7" w:rsidRDefault="00F06F71" w:rsidP="00DD6F22">
            <w:pPr>
              <w:pStyle w:val="ListParagraph"/>
              <w:numPr>
                <w:ilvl w:val="0"/>
                <w:numId w:val="5"/>
              </w:numPr>
              <w:spacing w:line="256" w:lineRule="auto"/>
              <w:rPr>
                <w:rFonts w:ascii="Arial" w:hAnsi="Arial" w:cs="Arial"/>
                <w:bCs/>
                <w:iCs/>
              </w:rPr>
            </w:pPr>
            <w:r w:rsidRPr="00535BF7">
              <w:rPr>
                <w:rFonts w:ascii="Arial" w:hAnsi="Arial" w:cs="Arial"/>
                <w:bCs/>
                <w:iCs/>
              </w:rPr>
              <w:t>Leadership opportunities with the Local Authority (HT/DHT)</w:t>
            </w:r>
          </w:p>
          <w:p w14:paraId="3EE39B2B" w14:textId="77777777" w:rsidR="00F06F71" w:rsidRPr="00535BF7" w:rsidRDefault="00F06F71" w:rsidP="00DD6F22">
            <w:pPr>
              <w:pStyle w:val="ListParagraph"/>
              <w:numPr>
                <w:ilvl w:val="0"/>
                <w:numId w:val="5"/>
              </w:numPr>
              <w:spacing w:line="256" w:lineRule="auto"/>
              <w:rPr>
                <w:rFonts w:ascii="Arial" w:hAnsi="Arial" w:cs="Arial"/>
                <w:bCs/>
                <w:iCs/>
              </w:rPr>
            </w:pPr>
            <w:r w:rsidRPr="00535BF7">
              <w:rPr>
                <w:rFonts w:ascii="Arial" w:hAnsi="Arial" w:cs="Arial"/>
                <w:bCs/>
                <w:iCs/>
              </w:rPr>
              <w:t>Leadership of Learning Programme</w:t>
            </w:r>
          </w:p>
          <w:p w14:paraId="2C967991" w14:textId="52EA75F3" w:rsidR="00F06F71" w:rsidRPr="00535BF7" w:rsidRDefault="00F06F71" w:rsidP="00DD6F22">
            <w:pPr>
              <w:pStyle w:val="ListParagraph"/>
              <w:numPr>
                <w:ilvl w:val="0"/>
                <w:numId w:val="5"/>
              </w:numPr>
              <w:spacing w:line="256" w:lineRule="auto"/>
              <w:rPr>
                <w:rFonts w:ascii="Arial" w:hAnsi="Arial" w:cs="Arial"/>
                <w:bCs/>
                <w:iCs/>
              </w:rPr>
            </w:pPr>
            <w:r w:rsidRPr="00535BF7">
              <w:rPr>
                <w:rFonts w:ascii="Arial" w:hAnsi="Arial" w:cs="Arial"/>
                <w:bCs/>
                <w:iCs/>
              </w:rPr>
              <w:t>Reading School</w:t>
            </w:r>
            <w:r w:rsidR="001E3623">
              <w:rPr>
                <w:rFonts w:ascii="Arial" w:hAnsi="Arial" w:cs="Arial"/>
                <w:bCs/>
                <w:iCs/>
              </w:rPr>
              <w:t>s</w:t>
            </w:r>
            <w:r w:rsidRPr="00535BF7">
              <w:rPr>
                <w:rFonts w:ascii="Arial" w:hAnsi="Arial" w:cs="Arial"/>
                <w:bCs/>
                <w:iCs/>
              </w:rPr>
              <w:t xml:space="preserve"> Programme</w:t>
            </w:r>
          </w:p>
          <w:p w14:paraId="263088A0" w14:textId="07BBBDED" w:rsidR="00F06F71" w:rsidRPr="00535BF7" w:rsidRDefault="00F06F71" w:rsidP="00DD6F22">
            <w:pPr>
              <w:pStyle w:val="ListParagraph"/>
              <w:numPr>
                <w:ilvl w:val="0"/>
                <w:numId w:val="5"/>
              </w:numPr>
              <w:spacing w:line="256" w:lineRule="auto"/>
              <w:rPr>
                <w:rFonts w:ascii="Arial" w:hAnsi="Arial" w:cs="Arial"/>
                <w:bCs/>
                <w:iCs/>
              </w:rPr>
            </w:pPr>
            <w:r w:rsidRPr="00535BF7">
              <w:rPr>
                <w:rFonts w:ascii="Arial" w:hAnsi="Arial" w:cs="Arial"/>
                <w:bCs/>
                <w:iCs/>
              </w:rPr>
              <w:t>Clean Green School</w:t>
            </w:r>
            <w:r w:rsidR="001E3623">
              <w:rPr>
                <w:rFonts w:ascii="Arial" w:hAnsi="Arial" w:cs="Arial"/>
                <w:bCs/>
                <w:iCs/>
              </w:rPr>
              <w:t>s</w:t>
            </w:r>
            <w:r w:rsidRPr="00535BF7">
              <w:rPr>
                <w:rFonts w:ascii="Arial" w:hAnsi="Arial" w:cs="Arial"/>
                <w:bCs/>
                <w:iCs/>
              </w:rPr>
              <w:t xml:space="preserve"> Initiative</w:t>
            </w:r>
          </w:p>
          <w:p w14:paraId="75DA65B1" w14:textId="2C28D91D" w:rsidR="00F06F71" w:rsidRPr="00535BF7" w:rsidRDefault="00F06F71" w:rsidP="00DD6F22">
            <w:pPr>
              <w:pStyle w:val="ListParagraph"/>
              <w:numPr>
                <w:ilvl w:val="0"/>
                <w:numId w:val="5"/>
              </w:numPr>
              <w:spacing w:line="256" w:lineRule="auto"/>
              <w:rPr>
                <w:rFonts w:ascii="Arial" w:hAnsi="Arial" w:cs="Arial"/>
                <w:bCs/>
                <w:iCs/>
              </w:rPr>
            </w:pPr>
            <w:r w:rsidRPr="00535BF7">
              <w:rPr>
                <w:rFonts w:ascii="Arial" w:hAnsi="Arial" w:cs="Arial"/>
                <w:bCs/>
                <w:iCs/>
              </w:rPr>
              <w:t>Digital Schools Programme</w:t>
            </w:r>
          </w:p>
          <w:p w14:paraId="3736C523" w14:textId="77777777" w:rsidR="00A71146" w:rsidRDefault="00F06F71" w:rsidP="00945916">
            <w:pPr>
              <w:spacing w:line="256" w:lineRule="auto"/>
              <w:rPr>
                <w:rFonts w:ascii="Arial" w:hAnsi="Arial" w:cs="Arial"/>
                <w:bCs/>
                <w:iCs/>
              </w:rPr>
            </w:pPr>
            <w:r w:rsidRPr="00535BF7">
              <w:rPr>
                <w:rFonts w:ascii="Arial" w:hAnsi="Arial" w:cs="Arial"/>
                <w:bCs/>
                <w:iCs/>
              </w:rPr>
              <w:t xml:space="preserve"> </w:t>
            </w:r>
          </w:p>
          <w:p w14:paraId="148075A9" w14:textId="5D8AF71C" w:rsidR="00945916" w:rsidRPr="00535BF7" w:rsidRDefault="00B45CFF" w:rsidP="00945916">
            <w:pPr>
              <w:spacing w:line="256" w:lineRule="auto"/>
              <w:rPr>
                <w:rFonts w:ascii="Arial" w:hAnsi="Arial" w:cs="Arial"/>
                <w:bCs/>
                <w:iCs/>
              </w:rPr>
            </w:pPr>
            <w:r w:rsidRPr="00535BF7">
              <w:rPr>
                <w:rFonts w:ascii="Arial" w:hAnsi="Arial" w:cs="Arial"/>
                <w:b/>
                <w:bCs/>
                <w:iCs/>
              </w:rPr>
              <w:t>Impact</w:t>
            </w:r>
          </w:p>
          <w:p w14:paraId="5BCB684B" w14:textId="4EE62620" w:rsidR="00CA3BF4" w:rsidRPr="00535BF7" w:rsidRDefault="00CA3BF4" w:rsidP="00945916">
            <w:pPr>
              <w:spacing w:line="256" w:lineRule="auto"/>
              <w:rPr>
                <w:rFonts w:ascii="Arial" w:hAnsi="Arial" w:cs="Arial"/>
                <w:bCs/>
                <w:iCs/>
              </w:rPr>
            </w:pPr>
            <w:r w:rsidRPr="00535BF7">
              <w:rPr>
                <w:rFonts w:ascii="Arial" w:hAnsi="Arial" w:cs="Arial"/>
                <w:bCs/>
                <w:iCs/>
              </w:rPr>
              <w:t>The following example demonstrates the impact on pupil’s learning from staff engaging in leadership opportunities:</w:t>
            </w:r>
          </w:p>
          <w:p w14:paraId="52E34BF6" w14:textId="192485A0" w:rsidR="00CA3BF4" w:rsidRPr="00535BF7" w:rsidRDefault="00CA3BF4" w:rsidP="001E3623">
            <w:pPr>
              <w:spacing w:line="256" w:lineRule="auto"/>
              <w:jc w:val="center"/>
              <w:rPr>
                <w:rFonts w:ascii="Arial" w:hAnsi="Arial" w:cs="Arial"/>
                <w:bCs/>
                <w:iCs/>
              </w:rPr>
            </w:pPr>
            <w:r w:rsidRPr="00535BF7">
              <w:rPr>
                <w:rFonts w:ascii="Arial" w:hAnsi="Arial" w:cs="Arial"/>
                <w:bCs/>
                <w:iCs/>
                <w:noProof/>
                <w:lang w:eastAsia="en-GB"/>
              </w:rPr>
              <w:drawing>
                <wp:inline distT="0" distB="0" distL="0" distR="0" wp14:anchorId="4AB76493" wp14:editId="4EB6861F">
                  <wp:extent cx="6140255" cy="4233712"/>
                  <wp:effectExtent l="0" t="0" r="0" b="0"/>
                  <wp:docPr id="10" name="Picture 10" descr="C:\Users\newcprhastingsg\Desktop\AD Prac Enqui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wcprhastingsg\Desktop\AD Prac Enquiry.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3645" cy="4236050"/>
                          </a:xfrm>
                          <a:prstGeom prst="rect">
                            <a:avLst/>
                          </a:prstGeom>
                          <a:noFill/>
                          <a:ln>
                            <a:noFill/>
                          </a:ln>
                        </pic:spPr>
                      </pic:pic>
                    </a:graphicData>
                  </a:graphic>
                </wp:inline>
              </w:drawing>
            </w:r>
          </w:p>
          <w:p w14:paraId="269EF826" w14:textId="4871EDFC" w:rsidR="008358EB" w:rsidRDefault="008358EB" w:rsidP="00122268">
            <w:pPr>
              <w:spacing w:line="256" w:lineRule="auto"/>
              <w:rPr>
                <w:rFonts w:ascii="Arial" w:hAnsi="Arial" w:cs="Arial"/>
                <w:b/>
                <w:bCs/>
                <w:i/>
                <w:iCs/>
              </w:rPr>
            </w:pPr>
          </w:p>
          <w:p w14:paraId="55C3C1ED" w14:textId="77777777" w:rsidR="001E3623" w:rsidRPr="00535BF7" w:rsidRDefault="001E3623" w:rsidP="00122268">
            <w:pPr>
              <w:spacing w:line="256" w:lineRule="auto"/>
              <w:rPr>
                <w:rFonts w:ascii="Arial" w:hAnsi="Arial" w:cs="Arial"/>
                <w:b/>
                <w:bCs/>
                <w:i/>
                <w:iCs/>
              </w:rPr>
            </w:pPr>
          </w:p>
          <w:p w14:paraId="18B6C237" w14:textId="1C829F2B" w:rsidR="00CA3BF4" w:rsidRPr="00535BF7" w:rsidRDefault="00CA3BF4" w:rsidP="00122268">
            <w:pPr>
              <w:spacing w:line="256" w:lineRule="auto"/>
              <w:rPr>
                <w:rFonts w:ascii="Arial" w:hAnsi="Arial" w:cs="Arial"/>
                <w:bCs/>
                <w:iCs/>
              </w:rPr>
            </w:pPr>
            <w:r w:rsidRPr="00535BF7">
              <w:rPr>
                <w:rFonts w:ascii="Arial" w:hAnsi="Arial" w:cs="Arial"/>
                <w:bCs/>
                <w:iCs/>
              </w:rPr>
              <w:t>During a collegiate session, staff shared their views around our PRD process and the impact it has had on developing their own leadership capacity:</w:t>
            </w:r>
          </w:p>
          <w:p w14:paraId="34D4D6AA" w14:textId="658A7147" w:rsidR="007D2AE1" w:rsidRPr="00535BF7" w:rsidRDefault="005476FF" w:rsidP="001E3623">
            <w:pPr>
              <w:spacing w:line="256" w:lineRule="auto"/>
              <w:jc w:val="center"/>
              <w:rPr>
                <w:rFonts w:ascii="Arial" w:hAnsi="Arial" w:cs="Arial"/>
                <w:b/>
                <w:bCs/>
                <w:i/>
                <w:iCs/>
              </w:rPr>
            </w:pPr>
            <w:r>
              <w:rPr>
                <w:rFonts w:ascii="Arial" w:hAnsi="Arial" w:cs="Arial"/>
                <w:b/>
                <w:bCs/>
                <w:i/>
                <w:iCs/>
              </w:rPr>
              <w:pict w14:anchorId="42638F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6.4pt;height:186.1pt">
                  <v:imagedata r:id="rId20" o:title="PRD feedback 1"/>
                </v:shape>
              </w:pict>
            </w:r>
            <w:r w:rsidR="00CA3BF4" w:rsidRPr="00535BF7">
              <w:rPr>
                <w:rFonts w:ascii="Arial" w:hAnsi="Arial" w:cs="Arial"/>
                <w:b/>
                <w:bCs/>
                <w:i/>
                <w:iCs/>
                <w:noProof/>
                <w:lang w:eastAsia="en-GB"/>
              </w:rPr>
              <w:drawing>
                <wp:inline distT="0" distB="0" distL="0" distR="0" wp14:anchorId="3B37C79C" wp14:editId="4A083357">
                  <wp:extent cx="3356387" cy="2363372"/>
                  <wp:effectExtent l="0" t="0" r="0" b="0"/>
                  <wp:docPr id="12" name="Picture 12" descr="C:\Users\newcprhastingsg\AppData\Local\Microsoft\Windows\INetCache\Content.Word\PRD feedbac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ewcprhastingsg\AppData\Local\Microsoft\Windows\INetCache\Content.Word\PRD feedback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89099" cy="2386406"/>
                          </a:xfrm>
                          <a:prstGeom prst="rect">
                            <a:avLst/>
                          </a:prstGeom>
                          <a:noFill/>
                          <a:ln>
                            <a:noFill/>
                          </a:ln>
                        </pic:spPr>
                      </pic:pic>
                    </a:graphicData>
                  </a:graphic>
                </wp:inline>
              </w:drawing>
            </w:r>
          </w:p>
          <w:p w14:paraId="4AC8797A" w14:textId="78B0E1D6" w:rsidR="007D2AE1" w:rsidRPr="00535BF7" w:rsidRDefault="007D2AE1" w:rsidP="00122268">
            <w:pPr>
              <w:spacing w:line="256" w:lineRule="auto"/>
              <w:rPr>
                <w:rFonts w:ascii="Arial" w:hAnsi="Arial" w:cs="Arial"/>
                <w:bCs/>
                <w:iCs/>
              </w:rPr>
            </w:pPr>
          </w:p>
        </w:tc>
      </w:tr>
      <w:tr w:rsidR="00062151" w:rsidRPr="003C032A" w14:paraId="64525BB0" w14:textId="77777777" w:rsidTr="00B44568">
        <w:trPr>
          <w:trHeight w:val="501"/>
        </w:trPr>
        <w:tc>
          <w:tcPr>
            <w:tcW w:w="3256" w:type="dxa"/>
            <w:tcBorders>
              <w:top w:val="single" w:sz="4" w:space="0" w:color="auto"/>
              <w:left w:val="single" w:sz="4" w:space="0" w:color="auto"/>
              <w:bottom w:val="single" w:sz="4" w:space="0" w:color="auto"/>
              <w:right w:val="single" w:sz="4" w:space="0" w:color="auto"/>
            </w:tcBorders>
          </w:tcPr>
          <w:p w14:paraId="0E793F7A" w14:textId="0193AD61" w:rsidR="00062151" w:rsidRPr="003C032A" w:rsidRDefault="00062151" w:rsidP="003C032A">
            <w:pPr>
              <w:spacing w:after="0" w:line="240" w:lineRule="auto"/>
              <w:rPr>
                <w:rFonts w:cstheme="minorHAnsi"/>
                <w:b/>
                <w:bCs/>
                <w:sz w:val="20"/>
                <w:szCs w:val="20"/>
              </w:rPr>
            </w:pPr>
            <w:r w:rsidRPr="003C032A">
              <w:rPr>
                <w:rFonts w:cstheme="minorHAnsi"/>
                <w:b/>
                <w:bCs/>
                <w:sz w:val="20"/>
                <w:szCs w:val="20"/>
              </w:rPr>
              <w:t>Next Steps</w:t>
            </w:r>
          </w:p>
        </w:tc>
        <w:tc>
          <w:tcPr>
            <w:tcW w:w="13046" w:type="dxa"/>
            <w:gridSpan w:val="2"/>
            <w:tcBorders>
              <w:top w:val="single" w:sz="4" w:space="0" w:color="auto"/>
              <w:left w:val="single" w:sz="4" w:space="0" w:color="auto"/>
              <w:bottom w:val="single" w:sz="4" w:space="0" w:color="auto"/>
              <w:right w:val="single" w:sz="4" w:space="0" w:color="auto"/>
            </w:tcBorders>
          </w:tcPr>
          <w:p w14:paraId="1540CA61" w14:textId="05D3FD7F" w:rsidR="00BA48D7" w:rsidRPr="00535BF7" w:rsidRDefault="00094977" w:rsidP="00DD6F22">
            <w:pPr>
              <w:pStyle w:val="ListParagraph"/>
              <w:numPr>
                <w:ilvl w:val="0"/>
                <w:numId w:val="18"/>
              </w:numPr>
              <w:spacing w:line="256" w:lineRule="auto"/>
              <w:rPr>
                <w:rFonts w:ascii="Arial" w:hAnsi="Arial" w:cs="Arial"/>
                <w:bCs/>
                <w:iCs/>
              </w:rPr>
            </w:pPr>
            <w:r w:rsidRPr="00535BF7">
              <w:rPr>
                <w:rFonts w:ascii="Arial" w:hAnsi="Arial" w:cs="Arial"/>
                <w:bCs/>
                <w:iCs/>
              </w:rPr>
              <w:t>Staffs personal areas of interest and skills to be recorded on the school blog.</w:t>
            </w:r>
          </w:p>
          <w:p w14:paraId="30B09794" w14:textId="7E9F3ACD" w:rsidR="00094977" w:rsidRPr="00535BF7" w:rsidRDefault="00094977" w:rsidP="00DD6F22">
            <w:pPr>
              <w:pStyle w:val="ListParagraph"/>
              <w:numPr>
                <w:ilvl w:val="0"/>
                <w:numId w:val="18"/>
              </w:numPr>
              <w:spacing w:line="256" w:lineRule="auto"/>
              <w:rPr>
                <w:rFonts w:ascii="Arial" w:hAnsi="Arial" w:cs="Arial"/>
                <w:bCs/>
                <w:iCs/>
              </w:rPr>
            </w:pPr>
            <w:r w:rsidRPr="00535BF7">
              <w:rPr>
                <w:rFonts w:ascii="Arial" w:hAnsi="Arial" w:cs="Arial"/>
                <w:bCs/>
                <w:iCs/>
              </w:rPr>
              <w:t xml:space="preserve">PRD process to include a bi-annual check in with staff to support them with their professional development. </w:t>
            </w:r>
          </w:p>
          <w:p w14:paraId="3D9FCD73" w14:textId="261F9959" w:rsidR="00094977" w:rsidRPr="00535BF7" w:rsidRDefault="001E3623" w:rsidP="00DD6F22">
            <w:pPr>
              <w:pStyle w:val="ListParagraph"/>
              <w:numPr>
                <w:ilvl w:val="0"/>
                <w:numId w:val="18"/>
              </w:numPr>
              <w:spacing w:line="256" w:lineRule="auto"/>
              <w:rPr>
                <w:rFonts w:ascii="Arial" w:hAnsi="Arial" w:cs="Arial"/>
                <w:bCs/>
                <w:iCs/>
              </w:rPr>
            </w:pPr>
            <w:r>
              <w:rPr>
                <w:rFonts w:ascii="Arial" w:hAnsi="Arial" w:cs="Arial"/>
                <w:bCs/>
                <w:iCs/>
              </w:rPr>
              <w:t>HMIE r</w:t>
            </w:r>
            <w:r w:rsidR="00094977" w:rsidRPr="00535BF7">
              <w:rPr>
                <w:rFonts w:ascii="Arial" w:hAnsi="Arial" w:cs="Arial"/>
                <w:bCs/>
                <w:iCs/>
              </w:rPr>
              <w:t>eports from other school</w:t>
            </w:r>
            <w:r>
              <w:rPr>
                <w:rFonts w:ascii="Arial" w:hAnsi="Arial" w:cs="Arial"/>
                <w:bCs/>
                <w:iCs/>
              </w:rPr>
              <w:t>s</w:t>
            </w:r>
            <w:r w:rsidR="00094977" w:rsidRPr="00535BF7">
              <w:rPr>
                <w:rFonts w:ascii="Arial" w:hAnsi="Arial" w:cs="Arial"/>
                <w:bCs/>
                <w:iCs/>
              </w:rPr>
              <w:t xml:space="preserve"> to be used to support our school in validating our self-evaluation scores. </w:t>
            </w:r>
          </w:p>
          <w:p w14:paraId="70F0E371" w14:textId="64662481" w:rsidR="0078631F" w:rsidRPr="00BA48D7" w:rsidRDefault="0078631F" w:rsidP="00094977">
            <w:pPr>
              <w:spacing w:line="256" w:lineRule="auto"/>
              <w:rPr>
                <w:rFonts w:cstheme="minorHAnsi"/>
                <w:b/>
                <w:bCs/>
                <w:i/>
                <w:iCs/>
                <w:sz w:val="20"/>
                <w:szCs w:val="20"/>
              </w:rPr>
            </w:pPr>
          </w:p>
        </w:tc>
      </w:tr>
    </w:tbl>
    <w:p w14:paraId="48E75B42" w14:textId="1214A791" w:rsidR="000C50D8" w:rsidRPr="003C032A" w:rsidRDefault="000C50D8" w:rsidP="003C032A">
      <w:pPr>
        <w:spacing w:after="0" w:line="240" w:lineRule="auto"/>
        <w:rPr>
          <w:rFonts w:cstheme="minorHAnsi"/>
          <w:b/>
          <w:bCs/>
          <w:sz w:val="20"/>
          <w:szCs w:val="20"/>
          <w:u w:val="single"/>
        </w:rPr>
      </w:pPr>
    </w:p>
    <w:p w14:paraId="3D6D2152" w14:textId="1EA410BF" w:rsidR="00062151" w:rsidRPr="003C032A" w:rsidRDefault="00062151" w:rsidP="003C032A">
      <w:pPr>
        <w:spacing w:after="0" w:line="240" w:lineRule="auto"/>
        <w:rPr>
          <w:rFonts w:cstheme="minorHAnsi"/>
          <w:b/>
          <w:bCs/>
          <w:sz w:val="20"/>
          <w:szCs w:val="20"/>
          <w:u w:val="single"/>
        </w:rPr>
      </w:pPr>
    </w:p>
    <w:p w14:paraId="17232D94" w14:textId="3B985777" w:rsidR="00062151" w:rsidRPr="003C032A" w:rsidRDefault="00062151" w:rsidP="003C032A">
      <w:pPr>
        <w:spacing w:after="0" w:line="240" w:lineRule="auto"/>
        <w:rPr>
          <w:rFonts w:cstheme="minorHAnsi"/>
          <w:b/>
          <w:bCs/>
          <w:sz w:val="20"/>
          <w:szCs w:val="20"/>
          <w:u w:val="single"/>
        </w:rPr>
      </w:pPr>
      <w:r w:rsidRPr="003C032A">
        <w:rPr>
          <w:rFonts w:cstheme="minorHAnsi"/>
          <w:b/>
          <w:bCs/>
          <w:sz w:val="20"/>
          <w:szCs w:val="20"/>
          <w:u w:val="single"/>
        </w:rPr>
        <w:br w:type="page"/>
      </w:r>
    </w:p>
    <w:tbl>
      <w:tblPr>
        <w:tblpPr w:leftFromText="180" w:rightFromText="180" w:vertAnchor="text" w:horzAnchor="margin" w:tblpXSpec="center" w:tblpY="-299"/>
        <w:tblW w:w="16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2"/>
        <w:gridCol w:w="6531"/>
        <w:gridCol w:w="6799"/>
      </w:tblGrid>
      <w:tr w:rsidR="003D6ECF" w:rsidRPr="003C032A" w14:paraId="457A2D5E" w14:textId="77777777" w:rsidTr="00871FB2">
        <w:tc>
          <w:tcPr>
            <w:tcW w:w="2972" w:type="dxa"/>
            <w:tcBorders>
              <w:top w:val="single" w:sz="4" w:space="0" w:color="auto"/>
              <w:left w:val="single" w:sz="4" w:space="0" w:color="auto"/>
              <w:bottom w:val="single" w:sz="4" w:space="0" w:color="auto"/>
              <w:right w:val="single" w:sz="4" w:space="0" w:color="auto"/>
            </w:tcBorders>
            <w:hideMark/>
          </w:tcPr>
          <w:p w14:paraId="07A05B08" w14:textId="77777777" w:rsidR="003D6ECF" w:rsidRPr="003C032A" w:rsidRDefault="003D6ECF" w:rsidP="003C032A">
            <w:pPr>
              <w:spacing w:after="0" w:line="240" w:lineRule="auto"/>
              <w:rPr>
                <w:rFonts w:cstheme="minorHAnsi"/>
                <w:b/>
                <w:bCs/>
                <w:sz w:val="20"/>
                <w:szCs w:val="20"/>
              </w:rPr>
            </w:pPr>
            <w:r w:rsidRPr="003C032A">
              <w:rPr>
                <w:rFonts w:cstheme="minorHAnsi"/>
                <w:b/>
                <w:bCs/>
                <w:sz w:val="20"/>
                <w:szCs w:val="20"/>
              </w:rPr>
              <w:t xml:space="preserve">Improvement Priority </w:t>
            </w:r>
          </w:p>
          <w:p w14:paraId="2DD0EDAA" w14:textId="77777777" w:rsidR="003D6ECF" w:rsidRPr="003C032A" w:rsidRDefault="003D6ECF" w:rsidP="003C032A">
            <w:pPr>
              <w:spacing w:after="0" w:line="240" w:lineRule="auto"/>
              <w:rPr>
                <w:rFonts w:cstheme="minorHAnsi"/>
                <w:i/>
                <w:iCs/>
                <w:sz w:val="20"/>
                <w:szCs w:val="20"/>
              </w:rPr>
            </w:pPr>
            <w:r w:rsidRPr="003C032A">
              <w:rPr>
                <w:rFonts w:cstheme="minorHAnsi"/>
                <w:i/>
                <w:iCs/>
                <w:sz w:val="20"/>
                <w:szCs w:val="20"/>
              </w:rPr>
              <w:t xml:space="preserve">(Expressed as outcomes for learners) </w:t>
            </w:r>
          </w:p>
        </w:tc>
        <w:tc>
          <w:tcPr>
            <w:tcW w:w="6531" w:type="dxa"/>
            <w:tcBorders>
              <w:top w:val="single" w:sz="4" w:space="0" w:color="auto"/>
              <w:left w:val="single" w:sz="4" w:space="0" w:color="auto"/>
              <w:bottom w:val="single" w:sz="4" w:space="0" w:color="auto"/>
              <w:right w:val="single" w:sz="4" w:space="0" w:color="auto"/>
            </w:tcBorders>
            <w:shd w:val="clear" w:color="auto" w:fill="FFFF00"/>
          </w:tcPr>
          <w:p w14:paraId="547DE889" w14:textId="77777777" w:rsidR="003D6ECF" w:rsidRPr="003C032A" w:rsidRDefault="003D6ECF" w:rsidP="00871FB2">
            <w:pPr>
              <w:spacing w:after="0" w:line="240" w:lineRule="auto"/>
              <w:rPr>
                <w:rFonts w:cstheme="minorHAnsi"/>
                <w:i/>
                <w:iCs/>
                <w:sz w:val="20"/>
                <w:szCs w:val="20"/>
              </w:rPr>
            </w:pPr>
            <w:r w:rsidRPr="003C032A">
              <w:rPr>
                <w:rFonts w:cstheme="minorHAnsi"/>
                <w:b/>
                <w:bCs/>
                <w:sz w:val="20"/>
                <w:szCs w:val="20"/>
              </w:rPr>
              <w:t xml:space="preserve">Improvement Priority </w:t>
            </w:r>
            <w:r w:rsidRPr="003C032A">
              <w:rPr>
                <w:rFonts w:cstheme="minorHAnsi"/>
                <w:i/>
                <w:iCs/>
                <w:sz w:val="20"/>
                <w:szCs w:val="20"/>
              </w:rPr>
              <w:t xml:space="preserve">(Expressed as outcomes for learners) </w:t>
            </w:r>
          </w:p>
          <w:p w14:paraId="7770B364" w14:textId="77777777" w:rsidR="003D6ECF" w:rsidRDefault="003D6ECF" w:rsidP="00871FB2">
            <w:pPr>
              <w:spacing w:after="0" w:line="240" w:lineRule="auto"/>
              <w:rPr>
                <w:rFonts w:cstheme="minorHAnsi"/>
                <w:sz w:val="20"/>
                <w:szCs w:val="20"/>
              </w:rPr>
            </w:pPr>
          </w:p>
          <w:p w14:paraId="33D7F615" w14:textId="314DD5B1" w:rsidR="00E07EC0" w:rsidRPr="003C032A" w:rsidRDefault="00557858" w:rsidP="00871FB2">
            <w:pPr>
              <w:spacing w:after="0" w:line="240" w:lineRule="auto"/>
              <w:rPr>
                <w:rFonts w:cstheme="minorHAnsi"/>
                <w:sz w:val="20"/>
                <w:szCs w:val="20"/>
              </w:rPr>
            </w:pPr>
            <w:r w:rsidRPr="00FB7F6A">
              <w:rPr>
                <w:rFonts w:ascii="Arial" w:hAnsi="Arial" w:cs="Arial"/>
                <w:b/>
                <w:i/>
                <w:iCs/>
              </w:rPr>
              <w:t>By May 2025, staff will be confident in their teacher judgement of a level within Listening and Talking.  As a result, most children will be on track in relation to their individual Pupil Progress level within Listening and Talking.</w:t>
            </w:r>
          </w:p>
        </w:tc>
        <w:tc>
          <w:tcPr>
            <w:tcW w:w="6799" w:type="dxa"/>
            <w:tcBorders>
              <w:top w:val="single" w:sz="4" w:space="0" w:color="auto"/>
              <w:left w:val="single" w:sz="4" w:space="0" w:color="auto"/>
              <w:bottom w:val="single" w:sz="4" w:space="0" w:color="auto"/>
              <w:right w:val="single" w:sz="4" w:space="0" w:color="auto"/>
            </w:tcBorders>
            <w:hideMark/>
          </w:tcPr>
          <w:p w14:paraId="088897C3" w14:textId="08C19882" w:rsidR="00871FB2" w:rsidRPr="00F30A41" w:rsidRDefault="00871FB2" w:rsidP="00871FB2">
            <w:pPr>
              <w:rPr>
                <w:rFonts w:cstheme="minorHAnsi"/>
                <w:b/>
                <w:sz w:val="20"/>
                <w:szCs w:val="20"/>
              </w:rPr>
            </w:pPr>
            <w:r w:rsidRPr="00F30A41">
              <w:rPr>
                <w:rFonts w:cstheme="minorHAnsi"/>
                <w:b/>
                <w:sz w:val="20"/>
                <w:szCs w:val="20"/>
              </w:rPr>
              <w:t>Education Service Improvement Plan Priority 2:  Teaching and Learning Together</w:t>
            </w:r>
          </w:p>
          <w:p w14:paraId="7D306AB2" w14:textId="10AAEFE3" w:rsidR="003D6ECF" w:rsidRPr="003C032A" w:rsidRDefault="00871FB2" w:rsidP="00871FB2">
            <w:pPr>
              <w:pStyle w:val="ListParagraph"/>
              <w:spacing w:after="0" w:line="240" w:lineRule="auto"/>
              <w:ind w:left="0"/>
              <w:rPr>
                <w:rFonts w:cstheme="minorHAnsi"/>
                <w:b/>
                <w:bCs/>
                <w:i/>
                <w:iCs/>
                <w:sz w:val="20"/>
                <w:szCs w:val="20"/>
              </w:rPr>
            </w:pPr>
            <w:r w:rsidRPr="00F30A41">
              <w:rPr>
                <w:rFonts w:cstheme="minorHAnsi"/>
                <w:sz w:val="20"/>
                <w:szCs w:val="20"/>
              </w:rPr>
              <w:t>Our young people should experience a teaching, learning and curriculum offer that meets their needs, and those of our local and national c</w:t>
            </w:r>
            <w:r>
              <w:rPr>
                <w:rFonts w:cstheme="minorHAnsi"/>
                <w:sz w:val="20"/>
                <w:szCs w:val="20"/>
              </w:rPr>
              <w:t>ontext.</w:t>
            </w:r>
            <w:r w:rsidRPr="00F30A41">
              <w:rPr>
                <w:rFonts w:cstheme="minorHAnsi"/>
                <w:sz w:val="20"/>
                <w:szCs w:val="20"/>
              </w:rPr>
              <w:t xml:space="preserve"> All staff should be supported to deliver in new and innovative ways by accessing CLPL relevant to their needs and those of our young people.</w:t>
            </w:r>
          </w:p>
        </w:tc>
      </w:tr>
      <w:tr w:rsidR="00F10E55" w:rsidRPr="003C032A" w14:paraId="7FFF73AB" w14:textId="77777777" w:rsidTr="00871FB2">
        <w:trPr>
          <w:trHeight w:val="315"/>
        </w:trPr>
        <w:tc>
          <w:tcPr>
            <w:tcW w:w="16302" w:type="dxa"/>
            <w:gridSpan w:val="3"/>
            <w:tcBorders>
              <w:top w:val="single" w:sz="4" w:space="0" w:color="auto"/>
              <w:left w:val="single" w:sz="4" w:space="0" w:color="auto"/>
              <w:bottom w:val="single" w:sz="4" w:space="0" w:color="auto"/>
              <w:right w:val="single" w:sz="4" w:space="0" w:color="auto"/>
            </w:tcBorders>
            <w:shd w:val="clear" w:color="auto" w:fill="FFFF00"/>
          </w:tcPr>
          <w:p w14:paraId="5935CCD2" w14:textId="2AA26325" w:rsidR="00F10E55" w:rsidRPr="003C032A" w:rsidRDefault="00871FB2" w:rsidP="003C032A">
            <w:pPr>
              <w:spacing w:after="0" w:line="240" w:lineRule="auto"/>
              <w:jc w:val="center"/>
              <w:rPr>
                <w:rFonts w:cstheme="minorHAnsi"/>
                <w:b/>
                <w:bCs/>
                <w:sz w:val="20"/>
                <w:szCs w:val="20"/>
              </w:rPr>
            </w:pPr>
            <w:r w:rsidRPr="00C61D8C">
              <w:rPr>
                <w:rFonts w:cstheme="minorHAnsi"/>
                <w:b/>
                <w:sz w:val="20"/>
                <w:szCs w:val="20"/>
              </w:rPr>
              <w:t>Teaching and Learning Together</w:t>
            </w:r>
          </w:p>
        </w:tc>
      </w:tr>
      <w:tr w:rsidR="00557858" w:rsidRPr="003C032A" w14:paraId="29765940" w14:textId="77777777" w:rsidTr="007315DF">
        <w:trPr>
          <w:trHeight w:val="501"/>
        </w:trPr>
        <w:tc>
          <w:tcPr>
            <w:tcW w:w="2972" w:type="dxa"/>
            <w:tcBorders>
              <w:top w:val="single" w:sz="4" w:space="0" w:color="auto"/>
              <w:left w:val="single" w:sz="4" w:space="0" w:color="auto"/>
              <w:bottom w:val="single" w:sz="4" w:space="0" w:color="auto"/>
              <w:right w:val="single" w:sz="4" w:space="0" w:color="auto"/>
            </w:tcBorders>
          </w:tcPr>
          <w:p w14:paraId="7C327F34" w14:textId="77777777" w:rsidR="00557858" w:rsidRDefault="00557858" w:rsidP="00557858">
            <w:pPr>
              <w:spacing w:after="0" w:line="240" w:lineRule="auto"/>
              <w:rPr>
                <w:rFonts w:cstheme="minorHAnsi"/>
                <w:b/>
                <w:bCs/>
                <w:sz w:val="20"/>
                <w:szCs w:val="20"/>
              </w:rPr>
            </w:pPr>
            <w:r w:rsidRPr="003C032A">
              <w:rPr>
                <w:rFonts w:cstheme="minorHAnsi"/>
                <w:b/>
                <w:bCs/>
                <w:sz w:val="20"/>
                <w:szCs w:val="20"/>
              </w:rPr>
              <w:t>Progress and Impact</w:t>
            </w:r>
          </w:p>
          <w:p w14:paraId="06057018" w14:textId="034C41D6" w:rsidR="00557858" w:rsidRPr="003C032A" w:rsidRDefault="00557858" w:rsidP="00557858">
            <w:pPr>
              <w:spacing w:after="0" w:line="240" w:lineRule="auto"/>
              <w:rPr>
                <w:rFonts w:cstheme="minorHAnsi"/>
                <w:b/>
                <w:bCs/>
                <w:sz w:val="20"/>
                <w:szCs w:val="20"/>
              </w:rPr>
            </w:pPr>
          </w:p>
        </w:tc>
        <w:tc>
          <w:tcPr>
            <w:tcW w:w="13330" w:type="dxa"/>
            <w:gridSpan w:val="2"/>
            <w:tcBorders>
              <w:top w:val="single" w:sz="4" w:space="0" w:color="auto"/>
              <w:left w:val="single" w:sz="4" w:space="0" w:color="auto"/>
              <w:bottom w:val="single" w:sz="4" w:space="0" w:color="auto"/>
              <w:right w:val="single" w:sz="4" w:space="0" w:color="auto"/>
            </w:tcBorders>
          </w:tcPr>
          <w:p w14:paraId="4784739A" w14:textId="77777777" w:rsidR="00557858" w:rsidRPr="0038317B" w:rsidRDefault="00557858" w:rsidP="00557858">
            <w:pPr>
              <w:jc w:val="both"/>
              <w:rPr>
                <w:rFonts w:ascii="Arial" w:hAnsi="Arial" w:cs="Arial"/>
                <w:b/>
              </w:rPr>
            </w:pPr>
            <w:r w:rsidRPr="0038317B">
              <w:rPr>
                <w:rFonts w:ascii="Arial" w:hAnsi="Arial" w:cs="Arial"/>
                <w:b/>
              </w:rPr>
              <w:t>Summary of Impact</w:t>
            </w:r>
          </w:p>
          <w:p w14:paraId="3F53A580" w14:textId="77777777" w:rsidR="00557858" w:rsidRDefault="00557858" w:rsidP="00557858">
            <w:pPr>
              <w:shd w:val="clear" w:color="auto" w:fill="FFFFFF" w:themeFill="background1"/>
              <w:jc w:val="both"/>
              <w:rPr>
                <w:rFonts w:ascii="Arial" w:hAnsi="Arial" w:cs="Arial"/>
              </w:rPr>
            </w:pPr>
            <w:r>
              <w:rPr>
                <w:rFonts w:ascii="Arial" w:hAnsi="Arial" w:cs="Arial"/>
              </w:rPr>
              <w:t xml:space="preserve">As part of our school improvement priority to ensure staff are confident in making professional judgements, significant work has been undertaken to strengthen the teaching and assessment of talking and listening skills. </w:t>
            </w:r>
          </w:p>
          <w:p w14:paraId="0700EF14" w14:textId="4C8732BF" w:rsidR="00557858" w:rsidRDefault="00557858" w:rsidP="00557858">
            <w:pPr>
              <w:shd w:val="clear" w:color="auto" w:fill="FFFFFF" w:themeFill="background1"/>
              <w:jc w:val="both"/>
              <w:rPr>
                <w:rFonts w:ascii="Arial" w:hAnsi="Arial" w:cs="Arial"/>
              </w:rPr>
            </w:pPr>
            <w:r>
              <w:rPr>
                <w:rFonts w:ascii="Arial" w:hAnsi="Arial" w:cs="Arial"/>
              </w:rPr>
              <w:t xml:space="preserve">A key driver of this progress was the introduction of Oracy training, which equipped staff with a deeper understanding of what effective talking and listening looked like in the classroom, as well as instruction on teaching explicit skills. As part of this process staff also engaged in reviewing existing assessment strategies to ensure </w:t>
            </w:r>
            <w:r w:rsidR="004C31D3">
              <w:rPr>
                <w:rFonts w:ascii="Arial" w:hAnsi="Arial" w:cs="Arial"/>
              </w:rPr>
              <w:t xml:space="preserve">a </w:t>
            </w:r>
            <w:r>
              <w:rPr>
                <w:rFonts w:ascii="Arial" w:hAnsi="Arial" w:cs="Arial"/>
              </w:rPr>
              <w:t>consistent approach to planning for assessment. To further support this priority, each class developed talking and listening charters, setting clear expectations and shared language. Furthermore, opp</w:t>
            </w:r>
            <w:r w:rsidR="004C31D3">
              <w:rPr>
                <w:rFonts w:ascii="Arial" w:hAnsi="Arial" w:cs="Arial"/>
              </w:rPr>
              <w:t>ortunities to share good practic</w:t>
            </w:r>
            <w:r>
              <w:rPr>
                <w:rFonts w:ascii="Arial" w:hAnsi="Arial" w:cs="Arial"/>
              </w:rPr>
              <w:t xml:space="preserve">e through collegiate sessions and peer observations encouraged open dialogue and collective learning. </w:t>
            </w:r>
          </w:p>
          <w:p w14:paraId="3221F783" w14:textId="30358E36" w:rsidR="00535BF7" w:rsidRDefault="004C31D3" w:rsidP="00557858">
            <w:pPr>
              <w:shd w:val="clear" w:color="auto" w:fill="FFFFFF" w:themeFill="background1"/>
              <w:jc w:val="both"/>
              <w:rPr>
                <w:rFonts w:ascii="Arial" w:hAnsi="Arial" w:cs="Arial"/>
              </w:rPr>
            </w:pPr>
            <w:r>
              <w:rPr>
                <w:rFonts w:ascii="Arial" w:hAnsi="Arial" w:cs="Arial"/>
              </w:rPr>
              <w:t>Through targeted O</w:t>
            </w:r>
            <w:r w:rsidR="00557858">
              <w:rPr>
                <w:rFonts w:ascii="Arial" w:hAnsi="Arial" w:cs="Arial"/>
              </w:rPr>
              <w:t>racy training and collaborative professional learning, staff now feel more confident in explicitly teaching these skills. In addition to enhanced classroom practice, staff have reported increased confidence in assessing pupils talking and listening, and in accurately reporting progress and attainment. This is contributing to more consistent and reliable professional judgements in line with national benchmarks. Early attainment data indicates that pupil performance in talking and listening is beginning to align more closely with other areas of literacy.</w:t>
            </w:r>
          </w:p>
          <w:p w14:paraId="61C6E05D" w14:textId="6EC90DC3" w:rsidR="00557858" w:rsidRPr="0038317B" w:rsidRDefault="00557858" w:rsidP="00557858">
            <w:pPr>
              <w:shd w:val="clear" w:color="auto" w:fill="FFFFFF" w:themeFill="background1"/>
              <w:jc w:val="both"/>
              <w:rPr>
                <w:rFonts w:ascii="Arial" w:hAnsi="Arial" w:cs="Arial"/>
                <w:b/>
                <w:u w:val="single"/>
              </w:rPr>
            </w:pPr>
            <w:r>
              <w:rPr>
                <w:rFonts w:ascii="Arial" w:hAnsi="Arial" w:cs="Arial"/>
                <w:b/>
                <w:u w:val="single"/>
              </w:rPr>
              <w:t xml:space="preserve">Oracy Training </w:t>
            </w:r>
          </w:p>
          <w:p w14:paraId="259A3C95" w14:textId="77777777" w:rsidR="00557858" w:rsidRPr="004C31D3" w:rsidRDefault="00557858" w:rsidP="00557858">
            <w:pPr>
              <w:shd w:val="clear" w:color="auto" w:fill="FFFFFF" w:themeFill="background1"/>
              <w:jc w:val="both"/>
              <w:rPr>
                <w:rFonts w:ascii="Arial" w:hAnsi="Arial" w:cs="Arial"/>
                <w:b/>
                <w:i/>
              </w:rPr>
            </w:pPr>
            <w:r w:rsidRPr="004C31D3">
              <w:rPr>
                <w:rFonts w:ascii="Arial" w:hAnsi="Arial" w:cs="Arial"/>
                <w:b/>
                <w:i/>
              </w:rPr>
              <w:t xml:space="preserve">Progress </w:t>
            </w:r>
          </w:p>
          <w:p w14:paraId="2912F014" w14:textId="1F4495F8" w:rsidR="00557858" w:rsidRPr="007E08BA" w:rsidRDefault="00557858" w:rsidP="00557858">
            <w:pPr>
              <w:shd w:val="clear" w:color="auto" w:fill="FFFFFF" w:themeFill="background1"/>
              <w:jc w:val="both"/>
              <w:rPr>
                <w:rFonts w:ascii="Arial" w:hAnsi="Arial" w:cs="Arial"/>
              </w:rPr>
            </w:pPr>
            <w:r>
              <w:rPr>
                <w:rFonts w:ascii="Arial" w:hAnsi="Arial" w:cs="Arial"/>
              </w:rPr>
              <w:t>As part of the ongoing commitment to improve the quality of teaching and learning, sta</w:t>
            </w:r>
            <w:r w:rsidR="004C31D3">
              <w:rPr>
                <w:rFonts w:ascii="Arial" w:hAnsi="Arial" w:cs="Arial"/>
              </w:rPr>
              <w:t>ff engaged in targeted O</w:t>
            </w:r>
            <w:r>
              <w:rPr>
                <w:rFonts w:ascii="Arial" w:hAnsi="Arial" w:cs="Arial"/>
              </w:rPr>
              <w:t xml:space="preserve">racy training focused on the development of specific talking and listening skills. The training </w:t>
            </w:r>
            <w:r w:rsidR="004C31D3">
              <w:rPr>
                <w:rFonts w:ascii="Arial" w:hAnsi="Arial" w:cs="Arial"/>
              </w:rPr>
              <w:t>focused on developing specific O</w:t>
            </w:r>
            <w:r>
              <w:rPr>
                <w:rFonts w:ascii="Arial" w:hAnsi="Arial" w:cs="Arial"/>
              </w:rPr>
              <w:t>racy skills, including active listening, structured talk and purposeful discussion. Staff explored a range of talking roles including builder, instigator, challenger, clarifier, prober and summariser – as well as different group configurations to support collaborative learning. The sessions also provided prac</w:t>
            </w:r>
            <w:r w:rsidR="004C31D3">
              <w:rPr>
                <w:rFonts w:ascii="Arial" w:hAnsi="Arial" w:cs="Arial"/>
              </w:rPr>
              <w:t>tical strategies for embedding O</w:t>
            </w:r>
            <w:r>
              <w:rPr>
                <w:rFonts w:ascii="Arial" w:hAnsi="Arial" w:cs="Arial"/>
              </w:rPr>
              <w:t xml:space="preserve">racy to everyday teaching, enabling staff to create inclusive environments where all pupils can confidently express their ideas and engage in meaningful dialogue. Prior to the end of each session, staff would agree upon up to 3 actions to implement as a test of change before the following session, and each session would start with the sharing of good practice related to these agreed actions. As a result of increased knowledge, it was anticipated pupils would receive an improved provision in this area. </w:t>
            </w:r>
          </w:p>
          <w:p w14:paraId="569101D6" w14:textId="77777777" w:rsidR="00557858" w:rsidRPr="004C31D3" w:rsidRDefault="00557858" w:rsidP="00557858">
            <w:pPr>
              <w:shd w:val="clear" w:color="auto" w:fill="FFFFFF" w:themeFill="background1"/>
              <w:jc w:val="both"/>
              <w:rPr>
                <w:rFonts w:ascii="Arial" w:hAnsi="Arial" w:cs="Arial"/>
                <w:b/>
                <w:i/>
              </w:rPr>
            </w:pPr>
            <w:r w:rsidRPr="004C31D3">
              <w:rPr>
                <w:rFonts w:ascii="Arial" w:hAnsi="Arial" w:cs="Arial"/>
                <w:b/>
                <w:i/>
              </w:rPr>
              <w:t>Impact</w:t>
            </w:r>
          </w:p>
          <w:p w14:paraId="14004F07" w14:textId="77777777" w:rsidR="00557858" w:rsidRDefault="00557858" w:rsidP="00557858">
            <w:pPr>
              <w:shd w:val="clear" w:color="auto" w:fill="FFFFFF" w:themeFill="background1"/>
              <w:jc w:val="both"/>
              <w:rPr>
                <w:rFonts w:ascii="Arial" w:hAnsi="Arial" w:cs="Arial"/>
                <w:iCs/>
              </w:rPr>
            </w:pPr>
            <w:r w:rsidRPr="001C20FA">
              <w:rPr>
                <w:rFonts w:ascii="Arial" w:hAnsi="Arial" w:cs="Arial"/>
                <w:iCs/>
              </w:rPr>
              <w:t>Prior to training</w:t>
            </w:r>
            <w:r>
              <w:rPr>
                <w:rFonts w:ascii="Arial" w:hAnsi="Arial" w:cs="Arial"/>
                <w:iCs/>
              </w:rPr>
              <w:t>, 38% off staff reported via a glow form they did not feel confident teaching learners about talking and listening skills. When asked “How many times do you explicitly teach talking and listening skills?” staff said:</w:t>
            </w:r>
          </w:p>
          <w:p w14:paraId="6AE482AD" w14:textId="77777777" w:rsidR="00557858" w:rsidRDefault="00557858" w:rsidP="00557858">
            <w:pPr>
              <w:shd w:val="clear" w:color="auto" w:fill="FFFFFF" w:themeFill="background1"/>
              <w:jc w:val="both"/>
              <w:rPr>
                <w:rFonts w:ascii="Arial" w:hAnsi="Arial" w:cs="Arial"/>
                <w:iCs/>
              </w:rPr>
            </w:pPr>
            <w:r w:rsidRPr="00192316">
              <w:rPr>
                <w:rFonts w:ascii="Arial" w:hAnsi="Arial" w:cs="Arial"/>
                <w:iCs/>
                <w:noProof/>
                <w:lang w:eastAsia="en-GB"/>
              </w:rPr>
              <w:drawing>
                <wp:anchor distT="0" distB="0" distL="114300" distR="114300" simplePos="0" relativeHeight="251665408" behindDoc="0" locked="0" layoutInCell="1" allowOverlap="1" wp14:anchorId="737EDBF8" wp14:editId="64C9A7E9">
                  <wp:simplePos x="0" y="0"/>
                  <wp:positionH relativeFrom="column">
                    <wp:posOffset>85830</wp:posOffset>
                  </wp:positionH>
                  <wp:positionV relativeFrom="paragraph">
                    <wp:posOffset>67085</wp:posOffset>
                  </wp:positionV>
                  <wp:extent cx="3281423" cy="1443990"/>
                  <wp:effectExtent l="0" t="0" r="0" b="3810"/>
                  <wp:wrapSquare wrapText="bothSides"/>
                  <wp:docPr id="2122180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180572"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81423" cy="1443990"/>
                          </a:xfrm>
                          <a:prstGeom prst="rect">
                            <a:avLst/>
                          </a:prstGeom>
                        </pic:spPr>
                      </pic:pic>
                    </a:graphicData>
                  </a:graphic>
                  <wp14:sizeRelH relativeFrom="page">
                    <wp14:pctWidth>0</wp14:pctWidth>
                  </wp14:sizeRelH>
                  <wp14:sizeRelV relativeFrom="page">
                    <wp14:pctHeight>0</wp14:pctHeight>
                  </wp14:sizeRelV>
                </wp:anchor>
              </w:drawing>
            </w:r>
          </w:p>
          <w:p w14:paraId="5B761D75" w14:textId="77777777" w:rsidR="00557858" w:rsidRPr="00E910D6" w:rsidRDefault="00557858" w:rsidP="00557858">
            <w:pPr>
              <w:shd w:val="clear" w:color="auto" w:fill="FFFFFF" w:themeFill="background1"/>
              <w:jc w:val="both"/>
              <w:rPr>
                <w:rStyle w:val="--su-828"/>
                <w:rFonts w:ascii="Arial" w:hAnsi="Arial" w:cs="Arial"/>
                <w:i/>
                <w:color w:val="212121"/>
              </w:rPr>
            </w:pPr>
            <w:r w:rsidRPr="00E910D6">
              <w:rPr>
                <w:rFonts w:ascii="Arial" w:hAnsi="Arial" w:cs="Arial"/>
                <w:i/>
                <w:iCs/>
              </w:rPr>
              <w:t>“</w:t>
            </w:r>
            <w:r w:rsidRPr="00E910D6">
              <w:rPr>
                <w:rStyle w:val="--su-828"/>
                <w:rFonts w:ascii="Arial" w:hAnsi="Arial" w:cs="Arial"/>
                <w:i/>
                <w:color w:val="212121"/>
              </w:rPr>
              <w:t>I don't explicitly teach the skills of L &amp; T I need to improve this”</w:t>
            </w:r>
          </w:p>
          <w:p w14:paraId="5D550006" w14:textId="77777777" w:rsidR="00557858" w:rsidRPr="00E910D6" w:rsidRDefault="00557858" w:rsidP="00557858">
            <w:pPr>
              <w:shd w:val="clear" w:color="auto" w:fill="FFFFFF" w:themeFill="background1"/>
              <w:jc w:val="both"/>
              <w:rPr>
                <w:rFonts w:ascii="Arial" w:hAnsi="Arial" w:cs="Arial"/>
                <w:i/>
                <w:iCs/>
              </w:rPr>
            </w:pPr>
            <w:r w:rsidRPr="00E910D6">
              <w:rPr>
                <w:rStyle w:val="--su-828"/>
                <w:rFonts w:ascii="Arial" w:hAnsi="Arial" w:cs="Arial"/>
                <w:i/>
                <w:color w:val="212121"/>
              </w:rPr>
              <w:t>“</w:t>
            </w:r>
            <w:r w:rsidRPr="00E910D6">
              <w:rPr>
                <w:rFonts w:ascii="Arial" w:hAnsi="Arial" w:cs="Arial"/>
                <w:i/>
                <w:color w:val="212121"/>
              </w:rPr>
              <w:t>I don't - It is generally included as part of my writing lessons”</w:t>
            </w:r>
          </w:p>
          <w:p w14:paraId="20EEBCF3" w14:textId="77777777" w:rsidR="00557858" w:rsidRDefault="00557858" w:rsidP="00557858">
            <w:pPr>
              <w:shd w:val="clear" w:color="auto" w:fill="FFFFFF" w:themeFill="background1"/>
              <w:jc w:val="both"/>
              <w:rPr>
                <w:rFonts w:ascii="Arial" w:hAnsi="Arial" w:cs="Arial"/>
                <w:iCs/>
              </w:rPr>
            </w:pPr>
          </w:p>
          <w:p w14:paraId="01D376CB" w14:textId="77777777" w:rsidR="00557858" w:rsidRDefault="00557858" w:rsidP="00557858">
            <w:pPr>
              <w:shd w:val="clear" w:color="auto" w:fill="FFFFFF" w:themeFill="background1"/>
              <w:jc w:val="both"/>
              <w:rPr>
                <w:rFonts w:ascii="Arial" w:hAnsi="Arial" w:cs="Arial"/>
                <w:iCs/>
              </w:rPr>
            </w:pPr>
          </w:p>
          <w:p w14:paraId="28810C49" w14:textId="77777777" w:rsidR="00557858" w:rsidRDefault="00557858" w:rsidP="00557858">
            <w:pPr>
              <w:shd w:val="clear" w:color="auto" w:fill="FFFFFF" w:themeFill="background1"/>
              <w:jc w:val="both"/>
              <w:rPr>
                <w:rFonts w:ascii="Arial" w:hAnsi="Arial" w:cs="Arial"/>
                <w:iCs/>
              </w:rPr>
            </w:pPr>
          </w:p>
          <w:p w14:paraId="79C10B62" w14:textId="3A1A3581" w:rsidR="00557858" w:rsidRDefault="00557858" w:rsidP="00557858">
            <w:pPr>
              <w:shd w:val="clear" w:color="auto" w:fill="FFFFFF" w:themeFill="background1"/>
              <w:jc w:val="both"/>
              <w:rPr>
                <w:rFonts w:ascii="Arial" w:hAnsi="Arial" w:cs="Arial"/>
                <w:iCs/>
              </w:rPr>
            </w:pPr>
            <w:r>
              <w:rPr>
                <w:rFonts w:ascii="Arial" w:hAnsi="Arial" w:cs="Arial"/>
                <w:iCs/>
              </w:rPr>
              <w:t>Following the training, staff reported during collegiate sessions increased confidence in planning and delivering lessons that explicitly develop pupil</w:t>
            </w:r>
            <w:r w:rsidR="004C31D3">
              <w:rPr>
                <w:rFonts w:ascii="Arial" w:hAnsi="Arial" w:cs="Arial"/>
                <w:iCs/>
              </w:rPr>
              <w:t>s’ O</w:t>
            </w:r>
            <w:r>
              <w:rPr>
                <w:rFonts w:ascii="Arial" w:hAnsi="Arial" w:cs="Arial"/>
                <w:iCs/>
              </w:rPr>
              <w:t xml:space="preserve">racy skills. Teachers are now better equipped to facilitate purposeful dialogue, encourage critical thinking and promote inclusive participation through talk. This has contributed to a more dialogic classroom culture where pupils are supported to articulate their ideas clearly, listen actively and build on the contributions of others. </w:t>
            </w:r>
          </w:p>
          <w:p w14:paraId="7DDEAEA7" w14:textId="77777777" w:rsidR="00557858" w:rsidRDefault="00557858" w:rsidP="00557858">
            <w:pPr>
              <w:shd w:val="clear" w:color="auto" w:fill="FFFFFF" w:themeFill="background1"/>
              <w:jc w:val="both"/>
              <w:rPr>
                <w:rFonts w:ascii="Arial" w:hAnsi="Arial" w:cs="Arial"/>
                <w:iCs/>
              </w:rPr>
            </w:pPr>
          </w:p>
          <w:p w14:paraId="62DF26D7" w14:textId="77777777" w:rsidR="00557858" w:rsidRDefault="00557858" w:rsidP="00557858">
            <w:pPr>
              <w:shd w:val="clear" w:color="auto" w:fill="FFFFFF" w:themeFill="background1"/>
              <w:jc w:val="both"/>
              <w:rPr>
                <w:rFonts w:ascii="Arial" w:hAnsi="Arial" w:cs="Arial"/>
                <w:iCs/>
              </w:rPr>
            </w:pPr>
            <w:r w:rsidRPr="00BA218E">
              <w:rPr>
                <w:rFonts w:ascii="Arial" w:hAnsi="Arial" w:cs="Arial"/>
                <w:iCs/>
                <w:noProof/>
                <w:lang w:eastAsia="en-GB"/>
              </w:rPr>
              <w:drawing>
                <wp:anchor distT="0" distB="0" distL="114300" distR="114300" simplePos="0" relativeHeight="251666432" behindDoc="0" locked="0" layoutInCell="1" allowOverlap="1" wp14:anchorId="273B885D" wp14:editId="186BC3D5">
                  <wp:simplePos x="0" y="0"/>
                  <wp:positionH relativeFrom="column">
                    <wp:posOffset>4677801</wp:posOffset>
                  </wp:positionH>
                  <wp:positionV relativeFrom="paragraph">
                    <wp:posOffset>342</wp:posOffset>
                  </wp:positionV>
                  <wp:extent cx="3715385" cy="2013585"/>
                  <wp:effectExtent l="0" t="0" r="0" b="5715"/>
                  <wp:wrapSquare wrapText="bothSides"/>
                  <wp:docPr id="647242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242264" name=""/>
                          <pic:cNvPicPr/>
                        </pic:nvPicPr>
                        <pic:blipFill>
                          <a:blip r:embed="rId23">
                            <a:extLst>
                              <a:ext uri="{28A0092B-C50C-407E-A947-70E740481C1C}">
                                <a14:useLocalDpi xmlns:a14="http://schemas.microsoft.com/office/drawing/2010/main" val="0"/>
                              </a:ext>
                            </a:extLst>
                          </a:blip>
                          <a:stretch>
                            <a:fillRect/>
                          </a:stretch>
                        </pic:blipFill>
                        <pic:spPr>
                          <a:xfrm>
                            <a:off x="0" y="0"/>
                            <a:ext cx="3715385" cy="2013585"/>
                          </a:xfrm>
                          <a:prstGeom prst="rect">
                            <a:avLst/>
                          </a:prstGeom>
                        </pic:spPr>
                      </pic:pic>
                    </a:graphicData>
                  </a:graphic>
                  <wp14:sizeRelH relativeFrom="page">
                    <wp14:pctWidth>0</wp14:pctWidth>
                  </wp14:sizeRelH>
                  <wp14:sizeRelV relativeFrom="page">
                    <wp14:pctHeight>0</wp14:pctHeight>
                  </wp14:sizeRelV>
                </wp:anchor>
              </w:drawing>
            </w:r>
          </w:p>
          <w:p w14:paraId="30BA112F" w14:textId="5135E169" w:rsidR="00557858" w:rsidRDefault="003C2A8B" w:rsidP="00557858">
            <w:pPr>
              <w:shd w:val="clear" w:color="auto" w:fill="FFFFFF" w:themeFill="background1"/>
              <w:jc w:val="both"/>
              <w:rPr>
                <w:rFonts w:ascii="Arial" w:hAnsi="Arial" w:cs="Arial"/>
                <w:iCs/>
              </w:rPr>
            </w:pPr>
            <w:r>
              <w:rPr>
                <w:rFonts w:ascii="Arial" w:hAnsi="Arial" w:cs="Arial"/>
                <w:iCs/>
              </w:rPr>
              <w:t>100</w:t>
            </w:r>
            <w:r w:rsidR="00557858">
              <w:rPr>
                <w:rFonts w:ascii="Arial" w:hAnsi="Arial" w:cs="Arial"/>
                <w:iCs/>
              </w:rPr>
              <w:t>% of staff now report teaching talking and listening skills in an explicit way.</w:t>
            </w:r>
          </w:p>
          <w:p w14:paraId="77877F42" w14:textId="2F91E4DB" w:rsidR="00557858" w:rsidRPr="00557858" w:rsidRDefault="00557858" w:rsidP="00557858">
            <w:pPr>
              <w:shd w:val="clear" w:color="auto" w:fill="FFFFFF" w:themeFill="background1"/>
              <w:jc w:val="both"/>
              <w:rPr>
                <w:rFonts w:ascii="Arial" w:hAnsi="Arial" w:cs="Arial"/>
                <w:iCs/>
              </w:rPr>
            </w:pPr>
            <w:r>
              <w:rPr>
                <w:rFonts w:ascii="Arial" w:hAnsi="Arial" w:cs="Arial"/>
                <w:noProof/>
              </w:rPr>
              <w:t>100% of staff report their class now recieves improved provision in this area.</w:t>
            </w:r>
          </w:p>
          <w:p w14:paraId="2429F93F" w14:textId="7C860D4B" w:rsidR="00557858" w:rsidRPr="00E910D6" w:rsidRDefault="00D55034" w:rsidP="00E910D6">
            <w:pPr>
              <w:shd w:val="clear" w:color="auto" w:fill="FFFFFF" w:themeFill="background1"/>
              <w:jc w:val="center"/>
              <w:rPr>
                <w:rFonts w:ascii="Arial" w:hAnsi="Arial" w:cs="Arial"/>
                <w:i/>
                <w:iCs/>
              </w:rPr>
            </w:pPr>
            <w:r w:rsidRPr="00E910D6">
              <w:rPr>
                <w:rFonts w:ascii="Arial" w:hAnsi="Arial" w:cs="Arial"/>
                <w:i/>
                <w:iCs/>
                <w:noProof/>
                <w:lang w:eastAsia="en-GB"/>
              </w:rPr>
              <w:drawing>
                <wp:anchor distT="0" distB="0" distL="114300" distR="114300" simplePos="0" relativeHeight="251667456" behindDoc="0" locked="0" layoutInCell="1" allowOverlap="1" wp14:anchorId="21A2F4EF" wp14:editId="0424B1B0">
                  <wp:simplePos x="0" y="0"/>
                  <wp:positionH relativeFrom="column">
                    <wp:posOffset>4678680</wp:posOffset>
                  </wp:positionH>
                  <wp:positionV relativeFrom="paragraph">
                    <wp:posOffset>420259</wp:posOffset>
                  </wp:positionV>
                  <wp:extent cx="3657600" cy="1746250"/>
                  <wp:effectExtent l="0" t="0" r="0" b="6350"/>
                  <wp:wrapSquare wrapText="bothSides"/>
                  <wp:docPr id="388778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78884" name=""/>
                          <pic:cNvPicPr/>
                        </pic:nvPicPr>
                        <pic:blipFill>
                          <a:blip r:embed="rId24">
                            <a:extLst>
                              <a:ext uri="{28A0092B-C50C-407E-A947-70E740481C1C}">
                                <a14:useLocalDpi xmlns:a14="http://schemas.microsoft.com/office/drawing/2010/main" val="0"/>
                              </a:ext>
                            </a:extLst>
                          </a:blip>
                          <a:stretch>
                            <a:fillRect/>
                          </a:stretch>
                        </pic:blipFill>
                        <pic:spPr>
                          <a:xfrm>
                            <a:off x="0" y="0"/>
                            <a:ext cx="3657600" cy="1746250"/>
                          </a:xfrm>
                          <a:prstGeom prst="rect">
                            <a:avLst/>
                          </a:prstGeom>
                        </pic:spPr>
                      </pic:pic>
                    </a:graphicData>
                  </a:graphic>
                  <wp14:sizeRelH relativeFrom="page">
                    <wp14:pctWidth>0</wp14:pctWidth>
                  </wp14:sizeRelH>
                  <wp14:sizeRelV relativeFrom="page">
                    <wp14:pctHeight>0</wp14:pctHeight>
                  </wp14:sizeRelV>
                </wp:anchor>
              </w:drawing>
            </w:r>
            <w:r w:rsidR="00557858" w:rsidRPr="00E910D6">
              <w:rPr>
                <w:rFonts w:ascii="Arial" w:hAnsi="Arial" w:cs="Arial"/>
                <w:i/>
                <w:iCs/>
              </w:rPr>
              <w:t xml:space="preserve">“They now understand the purpose and impact of dedicated listening and talking sessions and can use the taught skills in activities more confidently. They enjoy using </w:t>
            </w:r>
            <w:r w:rsidR="00E910D6" w:rsidRPr="00E910D6">
              <w:rPr>
                <w:rFonts w:ascii="Arial" w:hAnsi="Arial" w:cs="Arial"/>
                <w:i/>
                <w:iCs/>
              </w:rPr>
              <w:t>‘</w:t>
            </w:r>
            <w:r w:rsidR="00557858" w:rsidRPr="00E910D6">
              <w:rPr>
                <w:rFonts w:ascii="Arial" w:hAnsi="Arial" w:cs="Arial"/>
                <w:i/>
                <w:iCs/>
              </w:rPr>
              <w:t>talk tokens</w:t>
            </w:r>
            <w:r w:rsidR="00E910D6" w:rsidRPr="00E910D6">
              <w:rPr>
                <w:rFonts w:ascii="Arial" w:hAnsi="Arial" w:cs="Arial"/>
                <w:i/>
                <w:iCs/>
              </w:rPr>
              <w:t>’</w:t>
            </w:r>
            <w:r w:rsidR="00557858" w:rsidRPr="00E910D6">
              <w:rPr>
                <w:rFonts w:ascii="Arial" w:hAnsi="Arial" w:cs="Arial"/>
                <w:i/>
                <w:iCs/>
              </w:rPr>
              <w:t>, sentence stems and group roles to assist them, especially the less confident/quieter learners</w:t>
            </w:r>
            <w:r w:rsidR="00E910D6" w:rsidRPr="00E910D6">
              <w:rPr>
                <w:rFonts w:ascii="Arial" w:hAnsi="Arial" w:cs="Arial"/>
                <w:i/>
                <w:iCs/>
              </w:rPr>
              <w:t>.</w:t>
            </w:r>
            <w:r w:rsidR="00557858" w:rsidRPr="00E910D6">
              <w:rPr>
                <w:rFonts w:ascii="Arial" w:hAnsi="Arial" w:cs="Arial"/>
                <w:i/>
                <w:iCs/>
              </w:rPr>
              <w:t>”</w:t>
            </w:r>
          </w:p>
          <w:p w14:paraId="794B9982" w14:textId="77777777" w:rsidR="00557858" w:rsidRDefault="00557858" w:rsidP="00557858">
            <w:pPr>
              <w:shd w:val="clear" w:color="auto" w:fill="FFFFFF" w:themeFill="background1"/>
              <w:jc w:val="both"/>
              <w:rPr>
                <w:rFonts w:ascii="Arial" w:hAnsi="Arial" w:cs="Arial"/>
                <w:b/>
                <w:u w:val="single"/>
              </w:rPr>
            </w:pPr>
            <w:r>
              <w:rPr>
                <w:rFonts w:ascii="Arial" w:hAnsi="Arial" w:cs="Arial"/>
                <w:iCs/>
              </w:rPr>
              <w:t>The impact of this training is evident in improved pupil engagement during discussions, more structured classroom talk and enhanced pupil outcomes in collaborative tasks across the curriculum.</w:t>
            </w:r>
          </w:p>
          <w:p w14:paraId="644D1632" w14:textId="77777777" w:rsidR="00557858" w:rsidRDefault="00557858" w:rsidP="00557858">
            <w:pPr>
              <w:shd w:val="clear" w:color="auto" w:fill="FFFFFF" w:themeFill="background1"/>
              <w:jc w:val="both"/>
              <w:rPr>
                <w:rFonts w:ascii="Arial" w:hAnsi="Arial" w:cs="Arial"/>
                <w:b/>
                <w:u w:val="single"/>
              </w:rPr>
            </w:pPr>
          </w:p>
          <w:p w14:paraId="7C5973AC" w14:textId="77777777" w:rsidR="00557858" w:rsidRDefault="00557858" w:rsidP="00557858">
            <w:pPr>
              <w:shd w:val="clear" w:color="auto" w:fill="FFFFFF" w:themeFill="background1"/>
              <w:jc w:val="both"/>
              <w:rPr>
                <w:rFonts w:ascii="Arial" w:hAnsi="Arial" w:cs="Arial"/>
                <w:b/>
                <w:u w:val="single"/>
              </w:rPr>
            </w:pPr>
          </w:p>
          <w:p w14:paraId="0EB782D3" w14:textId="77777777" w:rsidR="00557858" w:rsidRDefault="00557858" w:rsidP="00557858">
            <w:pPr>
              <w:shd w:val="clear" w:color="auto" w:fill="FFFFFF" w:themeFill="background1"/>
              <w:jc w:val="both"/>
              <w:rPr>
                <w:rFonts w:ascii="Arial" w:hAnsi="Arial" w:cs="Arial"/>
                <w:b/>
                <w:u w:val="single"/>
              </w:rPr>
            </w:pPr>
            <w:r>
              <w:rPr>
                <w:noProof/>
                <w:lang w:eastAsia="en-GB"/>
              </w:rPr>
              <w:drawing>
                <wp:anchor distT="0" distB="0" distL="114300" distR="114300" simplePos="0" relativeHeight="251664384" behindDoc="0" locked="0" layoutInCell="1" allowOverlap="1" wp14:anchorId="77CC8570" wp14:editId="1F444185">
                  <wp:simplePos x="0" y="0"/>
                  <wp:positionH relativeFrom="margin">
                    <wp:posOffset>5702837</wp:posOffset>
                  </wp:positionH>
                  <wp:positionV relativeFrom="paragraph">
                    <wp:posOffset>202223</wp:posOffset>
                  </wp:positionV>
                  <wp:extent cx="2690495" cy="2018030"/>
                  <wp:effectExtent l="0" t="0" r="0" b="1270"/>
                  <wp:wrapSquare wrapText="bothSides"/>
                  <wp:docPr id="14448863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0495" cy="2018030"/>
                          </a:xfrm>
                          <a:prstGeom prst="rect">
                            <a:avLst/>
                          </a:prstGeom>
                          <a:noFill/>
                        </pic:spPr>
                      </pic:pic>
                    </a:graphicData>
                  </a:graphic>
                  <wp14:sizeRelH relativeFrom="page">
                    <wp14:pctWidth>0</wp14:pctWidth>
                  </wp14:sizeRelH>
                  <wp14:sizeRelV relativeFrom="page">
                    <wp14:pctHeight>0</wp14:pctHeight>
                  </wp14:sizeRelV>
                </wp:anchor>
              </w:drawing>
            </w:r>
          </w:p>
          <w:p w14:paraId="31229D83" w14:textId="77777777" w:rsidR="00557858" w:rsidRPr="0038317B" w:rsidRDefault="00557858" w:rsidP="00557858">
            <w:pPr>
              <w:shd w:val="clear" w:color="auto" w:fill="FFFFFF" w:themeFill="background1"/>
              <w:jc w:val="both"/>
              <w:rPr>
                <w:rFonts w:ascii="Arial" w:hAnsi="Arial" w:cs="Arial"/>
                <w:b/>
                <w:u w:val="single"/>
              </w:rPr>
            </w:pPr>
            <w:r>
              <w:rPr>
                <w:rFonts w:ascii="Arial" w:hAnsi="Arial" w:cs="Arial"/>
                <w:b/>
                <w:u w:val="single"/>
              </w:rPr>
              <w:t>Listening and Talking Class Charter</w:t>
            </w:r>
          </w:p>
          <w:p w14:paraId="180181A9" w14:textId="77777777" w:rsidR="00557858" w:rsidRPr="00E910D6" w:rsidRDefault="00557858" w:rsidP="00557858">
            <w:pPr>
              <w:shd w:val="clear" w:color="auto" w:fill="FFFFFF" w:themeFill="background1"/>
              <w:jc w:val="both"/>
              <w:rPr>
                <w:rFonts w:ascii="Arial" w:hAnsi="Arial" w:cs="Arial"/>
                <w:b/>
                <w:i/>
              </w:rPr>
            </w:pPr>
            <w:r w:rsidRPr="00E910D6">
              <w:rPr>
                <w:rFonts w:ascii="Arial" w:hAnsi="Arial" w:cs="Arial"/>
                <w:b/>
                <w:i/>
              </w:rPr>
              <w:t>Progress</w:t>
            </w:r>
          </w:p>
          <w:p w14:paraId="0CD7E66C" w14:textId="77777777" w:rsidR="00557858" w:rsidRDefault="00557858" w:rsidP="00557858">
            <w:pPr>
              <w:shd w:val="clear" w:color="auto" w:fill="FFFFFF" w:themeFill="background1"/>
              <w:jc w:val="both"/>
              <w:rPr>
                <w:rFonts w:ascii="Arial" w:hAnsi="Arial" w:cs="Arial"/>
                <w:iCs/>
              </w:rPr>
            </w:pPr>
            <w:r>
              <w:rPr>
                <w:rFonts w:ascii="Arial" w:hAnsi="Arial" w:cs="Arial"/>
                <w:iCs/>
              </w:rPr>
              <w:t xml:space="preserve">Staff across all stages co-constructed talking and listening class charters with pupils. Expectations around communication were made explicit, supporting the development of high-quality learning and teaching provision in the classroom. The majority of teachers now have these visibly displayed in their classroom, whilst most teachers report referring to guidelines and expectations during talking and listening lessons. </w:t>
            </w:r>
          </w:p>
          <w:p w14:paraId="51AF6F49" w14:textId="77777777" w:rsidR="00557858" w:rsidRDefault="00557858" w:rsidP="00557858">
            <w:pPr>
              <w:shd w:val="clear" w:color="auto" w:fill="FFFFFF" w:themeFill="background1"/>
              <w:jc w:val="both"/>
              <w:rPr>
                <w:rFonts w:ascii="Arial" w:hAnsi="Arial" w:cs="Arial"/>
                <w:iCs/>
              </w:rPr>
            </w:pPr>
          </w:p>
          <w:p w14:paraId="1B290A37" w14:textId="77777777" w:rsidR="003C2A8B" w:rsidRDefault="003C2A8B" w:rsidP="00557858">
            <w:pPr>
              <w:shd w:val="clear" w:color="auto" w:fill="FFFFFF" w:themeFill="background1"/>
              <w:jc w:val="both"/>
              <w:rPr>
                <w:rFonts w:ascii="Arial" w:hAnsi="Arial" w:cs="Arial"/>
                <w:i/>
              </w:rPr>
            </w:pPr>
          </w:p>
          <w:p w14:paraId="524D2A3F" w14:textId="1B154C9E" w:rsidR="00557858" w:rsidRPr="003C2A8B" w:rsidRDefault="00557858" w:rsidP="00557858">
            <w:pPr>
              <w:shd w:val="clear" w:color="auto" w:fill="FFFFFF" w:themeFill="background1"/>
              <w:jc w:val="both"/>
              <w:rPr>
                <w:rFonts w:ascii="Arial" w:hAnsi="Arial" w:cs="Arial"/>
                <w:b/>
                <w:i/>
              </w:rPr>
            </w:pPr>
            <w:r w:rsidRPr="003C2A8B">
              <w:rPr>
                <w:rFonts w:ascii="Arial" w:hAnsi="Arial" w:cs="Arial"/>
                <w:b/>
                <w:i/>
              </w:rPr>
              <w:t>Impact</w:t>
            </w:r>
          </w:p>
          <w:p w14:paraId="755A8DD9" w14:textId="77777777" w:rsidR="00557858" w:rsidRPr="00835EB3" w:rsidRDefault="00557858" w:rsidP="00557858">
            <w:pPr>
              <w:shd w:val="clear" w:color="auto" w:fill="FFFFFF" w:themeFill="background1"/>
              <w:jc w:val="both"/>
              <w:rPr>
                <w:rFonts w:ascii="Arial" w:hAnsi="Arial" w:cs="Arial"/>
                <w:iCs/>
              </w:rPr>
            </w:pPr>
            <w:r>
              <w:rPr>
                <w:rFonts w:ascii="Arial" w:hAnsi="Arial" w:cs="Arial"/>
                <w:iCs/>
              </w:rPr>
              <w:t xml:space="preserve">Through clear, agreed upon norms for discussion, most teachers reported on forms that pupils engaged more purposefully in group tasks, learning to take turns, listen actively and respect diverse viewpoints. During collegiate sessions, teachers shared with colleagues that class charters led to improved focus and a deeper engagement in listening and talking tasks. Moving forward, next session all classes should agree on expectations prior to delivering explicit talking and listening skills. </w:t>
            </w:r>
          </w:p>
          <w:p w14:paraId="2E00AB4E" w14:textId="77777777" w:rsidR="00557858" w:rsidRDefault="00557858" w:rsidP="00557858">
            <w:pPr>
              <w:shd w:val="clear" w:color="auto" w:fill="FFFFFF" w:themeFill="background1"/>
              <w:jc w:val="both"/>
              <w:rPr>
                <w:rFonts w:ascii="Arial" w:hAnsi="Arial" w:cs="Arial"/>
                <w:b/>
                <w:bCs/>
                <w:iCs/>
                <w:u w:val="single"/>
              </w:rPr>
            </w:pPr>
          </w:p>
          <w:p w14:paraId="6AB89158" w14:textId="77777777" w:rsidR="00557858" w:rsidRDefault="00557858" w:rsidP="00557858">
            <w:pPr>
              <w:shd w:val="clear" w:color="auto" w:fill="FFFFFF" w:themeFill="background1"/>
              <w:jc w:val="both"/>
              <w:rPr>
                <w:rFonts w:ascii="Arial" w:hAnsi="Arial" w:cs="Arial"/>
                <w:i/>
              </w:rPr>
            </w:pPr>
          </w:p>
          <w:tbl>
            <w:tblPr>
              <w:tblStyle w:val="TableGrid"/>
              <w:tblpPr w:leftFromText="180" w:rightFromText="180" w:vertAnchor="text" w:horzAnchor="margin" w:tblpXSpec="right" w:tblpY="-4888"/>
              <w:tblOverlap w:val="never"/>
              <w:tblW w:w="0" w:type="auto"/>
              <w:tblLook w:val="04A0" w:firstRow="1" w:lastRow="0" w:firstColumn="1" w:lastColumn="0" w:noHBand="0" w:noVBand="1"/>
            </w:tblPr>
            <w:tblGrid>
              <w:gridCol w:w="1090"/>
              <w:gridCol w:w="565"/>
              <w:gridCol w:w="616"/>
              <w:gridCol w:w="666"/>
              <w:gridCol w:w="616"/>
              <w:gridCol w:w="628"/>
            </w:tblGrid>
            <w:tr w:rsidR="00557858" w14:paraId="2552238D" w14:textId="77777777" w:rsidTr="00557858">
              <w:trPr>
                <w:trHeight w:val="675"/>
              </w:trPr>
              <w:tc>
                <w:tcPr>
                  <w:tcW w:w="1090" w:type="dxa"/>
                </w:tcPr>
                <w:p w14:paraId="45ACDE25" w14:textId="77777777" w:rsidR="00557858" w:rsidRPr="00FD1C29" w:rsidRDefault="00557858" w:rsidP="00557858">
                  <w:pPr>
                    <w:jc w:val="both"/>
                    <w:rPr>
                      <w:b/>
                      <w:sz w:val="20"/>
                      <w:szCs w:val="20"/>
                    </w:rPr>
                  </w:pPr>
                  <w:r w:rsidRPr="00FD1C29">
                    <w:rPr>
                      <w:b/>
                      <w:color w:val="FF0000"/>
                      <w:sz w:val="20"/>
                      <w:szCs w:val="20"/>
                    </w:rPr>
                    <w:t>LITERACY – LISTENING AND TALKING</w:t>
                  </w:r>
                </w:p>
              </w:tc>
              <w:tc>
                <w:tcPr>
                  <w:tcW w:w="565" w:type="dxa"/>
                  <w:shd w:val="clear" w:color="auto" w:fill="000000" w:themeFill="text1"/>
                </w:tcPr>
                <w:p w14:paraId="13D310FA" w14:textId="77777777" w:rsidR="00557858" w:rsidRPr="00FD1C29" w:rsidRDefault="00557858" w:rsidP="00557858">
                  <w:pPr>
                    <w:jc w:val="both"/>
                    <w:rPr>
                      <w:b/>
                      <w:sz w:val="20"/>
                      <w:szCs w:val="20"/>
                    </w:rPr>
                  </w:pPr>
                </w:p>
              </w:tc>
              <w:tc>
                <w:tcPr>
                  <w:tcW w:w="616" w:type="dxa"/>
                  <w:shd w:val="clear" w:color="auto" w:fill="000000" w:themeFill="text1"/>
                </w:tcPr>
                <w:p w14:paraId="233F1100" w14:textId="77777777" w:rsidR="00557858" w:rsidRPr="00FD1C29" w:rsidRDefault="00557858" w:rsidP="00557858">
                  <w:pPr>
                    <w:jc w:val="both"/>
                    <w:rPr>
                      <w:b/>
                      <w:sz w:val="20"/>
                      <w:szCs w:val="20"/>
                    </w:rPr>
                  </w:pPr>
                </w:p>
              </w:tc>
              <w:tc>
                <w:tcPr>
                  <w:tcW w:w="666" w:type="dxa"/>
                  <w:shd w:val="clear" w:color="auto" w:fill="000000" w:themeFill="text1"/>
                </w:tcPr>
                <w:p w14:paraId="457C0018" w14:textId="77777777" w:rsidR="00557858" w:rsidRPr="00FD1C29" w:rsidRDefault="00557858" w:rsidP="00557858">
                  <w:pPr>
                    <w:jc w:val="both"/>
                    <w:rPr>
                      <w:b/>
                      <w:sz w:val="20"/>
                      <w:szCs w:val="20"/>
                    </w:rPr>
                  </w:pPr>
                </w:p>
              </w:tc>
              <w:tc>
                <w:tcPr>
                  <w:tcW w:w="616" w:type="dxa"/>
                </w:tcPr>
                <w:p w14:paraId="411C836B" w14:textId="77777777" w:rsidR="00557858" w:rsidRPr="00FD1C29" w:rsidRDefault="00557858" w:rsidP="00557858">
                  <w:pPr>
                    <w:jc w:val="both"/>
                    <w:rPr>
                      <w:b/>
                      <w:sz w:val="20"/>
                      <w:szCs w:val="20"/>
                    </w:rPr>
                  </w:pPr>
                </w:p>
              </w:tc>
              <w:tc>
                <w:tcPr>
                  <w:tcW w:w="628" w:type="dxa"/>
                  <w:shd w:val="clear" w:color="auto" w:fill="auto"/>
                </w:tcPr>
                <w:p w14:paraId="7DEA6C85" w14:textId="77777777" w:rsidR="00557858" w:rsidRPr="00FD1C29" w:rsidRDefault="00557858" w:rsidP="00557858">
                  <w:pPr>
                    <w:jc w:val="both"/>
                    <w:rPr>
                      <w:b/>
                      <w:sz w:val="20"/>
                      <w:szCs w:val="20"/>
                    </w:rPr>
                  </w:pPr>
                </w:p>
              </w:tc>
            </w:tr>
            <w:tr w:rsidR="00557858" w14:paraId="05C463C8" w14:textId="77777777" w:rsidTr="00557858">
              <w:trPr>
                <w:trHeight w:val="675"/>
              </w:trPr>
              <w:tc>
                <w:tcPr>
                  <w:tcW w:w="1090" w:type="dxa"/>
                </w:tcPr>
                <w:p w14:paraId="5B2AAE2A" w14:textId="77777777" w:rsidR="00557858" w:rsidRPr="00FD1C29" w:rsidRDefault="00557858" w:rsidP="00557858">
                  <w:pPr>
                    <w:jc w:val="both"/>
                    <w:rPr>
                      <w:b/>
                      <w:color w:val="FF0000"/>
                      <w:sz w:val="20"/>
                      <w:szCs w:val="20"/>
                    </w:rPr>
                  </w:pPr>
                </w:p>
              </w:tc>
              <w:tc>
                <w:tcPr>
                  <w:tcW w:w="565" w:type="dxa"/>
                  <w:shd w:val="clear" w:color="auto" w:fill="000000" w:themeFill="text1"/>
                </w:tcPr>
                <w:p w14:paraId="0F686836" w14:textId="77777777" w:rsidR="00557858" w:rsidRPr="00FD1C29" w:rsidRDefault="00557858" w:rsidP="00557858">
                  <w:pPr>
                    <w:jc w:val="both"/>
                    <w:rPr>
                      <w:b/>
                      <w:sz w:val="20"/>
                      <w:szCs w:val="20"/>
                    </w:rPr>
                  </w:pPr>
                </w:p>
              </w:tc>
              <w:tc>
                <w:tcPr>
                  <w:tcW w:w="616" w:type="dxa"/>
                  <w:shd w:val="clear" w:color="auto" w:fill="000000" w:themeFill="text1"/>
                </w:tcPr>
                <w:p w14:paraId="3372A91F" w14:textId="77777777" w:rsidR="00557858" w:rsidRPr="00FD1C29" w:rsidRDefault="00557858" w:rsidP="00557858">
                  <w:pPr>
                    <w:jc w:val="both"/>
                    <w:rPr>
                      <w:b/>
                      <w:sz w:val="20"/>
                      <w:szCs w:val="20"/>
                    </w:rPr>
                  </w:pPr>
                </w:p>
              </w:tc>
              <w:tc>
                <w:tcPr>
                  <w:tcW w:w="666" w:type="dxa"/>
                  <w:shd w:val="clear" w:color="auto" w:fill="000000" w:themeFill="text1"/>
                </w:tcPr>
                <w:p w14:paraId="50CEEB5E" w14:textId="77777777" w:rsidR="00557858" w:rsidRPr="00FD1C29" w:rsidRDefault="00557858" w:rsidP="00557858">
                  <w:pPr>
                    <w:jc w:val="both"/>
                    <w:rPr>
                      <w:b/>
                      <w:sz w:val="20"/>
                      <w:szCs w:val="20"/>
                    </w:rPr>
                  </w:pPr>
                </w:p>
              </w:tc>
              <w:tc>
                <w:tcPr>
                  <w:tcW w:w="616" w:type="dxa"/>
                </w:tcPr>
                <w:p w14:paraId="2D285E93" w14:textId="77777777" w:rsidR="00557858" w:rsidRPr="00FD1C29" w:rsidRDefault="00557858" w:rsidP="00557858">
                  <w:pPr>
                    <w:jc w:val="both"/>
                    <w:rPr>
                      <w:b/>
                      <w:sz w:val="20"/>
                      <w:szCs w:val="20"/>
                    </w:rPr>
                  </w:pPr>
                </w:p>
              </w:tc>
              <w:tc>
                <w:tcPr>
                  <w:tcW w:w="628" w:type="dxa"/>
                  <w:shd w:val="clear" w:color="auto" w:fill="auto"/>
                </w:tcPr>
                <w:p w14:paraId="00C0F6B0" w14:textId="77777777" w:rsidR="00557858" w:rsidRPr="00FD1C29" w:rsidRDefault="00557858" w:rsidP="00557858">
                  <w:pPr>
                    <w:jc w:val="both"/>
                    <w:rPr>
                      <w:b/>
                      <w:sz w:val="20"/>
                      <w:szCs w:val="20"/>
                    </w:rPr>
                  </w:pPr>
                </w:p>
              </w:tc>
            </w:tr>
            <w:tr w:rsidR="00557858" w14:paraId="4AC53E6E" w14:textId="77777777" w:rsidTr="00557858">
              <w:trPr>
                <w:trHeight w:val="449"/>
              </w:trPr>
              <w:tc>
                <w:tcPr>
                  <w:tcW w:w="1090" w:type="dxa"/>
                </w:tcPr>
                <w:p w14:paraId="5A3498B8" w14:textId="77777777" w:rsidR="00557858" w:rsidRPr="00FD1C29" w:rsidRDefault="00557858" w:rsidP="00557858">
                  <w:pPr>
                    <w:jc w:val="both"/>
                    <w:rPr>
                      <w:sz w:val="20"/>
                      <w:szCs w:val="20"/>
                    </w:rPr>
                  </w:pPr>
                  <w:r w:rsidRPr="00FD1C29">
                    <w:rPr>
                      <w:sz w:val="20"/>
                      <w:szCs w:val="20"/>
                    </w:rPr>
                    <w:t>P1 % achieved Early Level or above</w:t>
                  </w:r>
                </w:p>
              </w:tc>
              <w:tc>
                <w:tcPr>
                  <w:tcW w:w="565" w:type="dxa"/>
                  <w:shd w:val="clear" w:color="auto" w:fill="FFC000"/>
                </w:tcPr>
                <w:p w14:paraId="2ED39E7F" w14:textId="77777777" w:rsidR="00557858" w:rsidRPr="00FD1C29" w:rsidRDefault="00557858" w:rsidP="00557858">
                  <w:pPr>
                    <w:jc w:val="both"/>
                    <w:rPr>
                      <w:b/>
                      <w:sz w:val="20"/>
                      <w:szCs w:val="20"/>
                    </w:rPr>
                  </w:pPr>
                  <w:r w:rsidRPr="00FD1C29">
                    <w:rPr>
                      <w:b/>
                      <w:sz w:val="20"/>
                      <w:szCs w:val="20"/>
                    </w:rPr>
                    <w:t>75</w:t>
                  </w:r>
                </w:p>
              </w:tc>
              <w:tc>
                <w:tcPr>
                  <w:tcW w:w="616" w:type="dxa"/>
                  <w:shd w:val="clear" w:color="auto" w:fill="FF0000"/>
                </w:tcPr>
                <w:p w14:paraId="07744BF3" w14:textId="77777777" w:rsidR="00557858" w:rsidRPr="00FD1C29" w:rsidRDefault="00557858" w:rsidP="00557858">
                  <w:pPr>
                    <w:jc w:val="both"/>
                    <w:rPr>
                      <w:b/>
                      <w:sz w:val="20"/>
                      <w:szCs w:val="20"/>
                    </w:rPr>
                  </w:pPr>
                  <w:r w:rsidRPr="00FD1C29">
                    <w:rPr>
                      <w:b/>
                      <w:sz w:val="20"/>
                      <w:szCs w:val="20"/>
                    </w:rPr>
                    <w:t>66%</w:t>
                  </w:r>
                </w:p>
              </w:tc>
              <w:tc>
                <w:tcPr>
                  <w:tcW w:w="666" w:type="dxa"/>
                  <w:shd w:val="clear" w:color="auto" w:fill="00B050"/>
                </w:tcPr>
                <w:p w14:paraId="13926CA4" w14:textId="77777777" w:rsidR="00557858" w:rsidRPr="00FD1C29" w:rsidRDefault="00557858" w:rsidP="00557858">
                  <w:pPr>
                    <w:jc w:val="both"/>
                    <w:rPr>
                      <w:b/>
                      <w:sz w:val="20"/>
                      <w:szCs w:val="20"/>
                    </w:rPr>
                  </w:pPr>
                  <w:r w:rsidRPr="00FD1C29">
                    <w:rPr>
                      <w:b/>
                      <w:sz w:val="20"/>
                      <w:szCs w:val="20"/>
                    </w:rPr>
                    <w:t>88%</w:t>
                  </w:r>
                </w:p>
              </w:tc>
              <w:tc>
                <w:tcPr>
                  <w:tcW w:w="616" w:type="dxa"/>
                  <w:shd w:val="clear" w:color="auto" w:fill="00B050"/>
                </w:tcPr>
                <w:p w14:paraId="735E8E5D" w14:textId="77777777" w:rsidR="00557858" w:rsidRPr="00FD1C29" w:rsidRDefault="00557858" w:rsidP="00557858">
                  <w:pPr>
                    <w:jc w:val="both"/>
                    <w:rPr>
                      <w:sz w:val="20"/>
                      <w:szCs w:val="20"/>
                    </w:rPr>
                  </w:pPr>
                  <w:r w:rsidRPr="00FD1C29">
                    <w:rPr>
                      <w:sz w:val="20"/>
                      <w:szCs w:val="20"/>
                    </w:rPr>
                    <w:t>85%</w:t>
                  </w:r>
                </w:p>
              </w:tc>
              <w:tc>
                <w:tcPr>
                  <w:tcW w:w="628" w:type="dxa"/>
                  <w:shd w:val="clear" w:color="auto" w:fill="auto"/>
                </w:tcPr>
                <w:p w14:paraId="0D888E3C" w14:textId="77777777" w:rsidR="00557858" w:rsidRPr="00FD1C29" w:rsidRDefault="00557858" w:rsidP="00557858">
                  <w:pPr>
                    <w:jc w:val="both"/>
                    <w:rPr>
                      <w:sz w:val="20"/>
                      <w:szCs w:val="20"/>
                    </w:rPr>
                  </w:pPr>
                </w:p>
              </w:tc>
            </w:tr>
            <w:tr w:rsidR="00557858" w14:paraId="0B2A551E" w14:textId="77777777" w:rsidTr="00557858">
              <w:trPr>
                <w:trHeight w:val="224"/>
              </w:trPr>
              <w:tc>
                <w:tcPr>
                  <w:tcW w:w="1090" w:type="dxa"/>
                </w:tcPr>
                <w:p w14:paraId="0BF8E95E" w14:textId="77777777" w:rsidR="00557858" w:rsidRPr="00FD1C29" w:rsidRDefault="00557858" w:rsidP="00557858">
                  <w:pPr>
                    <w:jc w:val="both"/>
                    <w:rPr>
                      <w:sz w:val="20"/>
                      <w:szCs w:val="20"/>
                    </w:rPr>
                  </w:pPr>
                  <w:r w:rsidRPr="00FD1C29">
                    <w:rPr>
                      <w:sz w:val="20"/>
                      <w:szCs w:val="20"/>
                    </w:rPr>
                    <w:t>P2 % on track</w:t>
                  </w:r>
                </w:p>
              </w:tc>
              <w:tc>
                <w:tcPr>
                  <w:tcW w:w="565" w:type="dxa"/>
                  <w:shd w:val="clear" w:color="auto" w:fill="FF0000"/>
                </w:tcPr>
                <w:p w14:paraId="671D61BC" w14:textId="77777777" w:rsidR="00557858" w:rsidRPr="00FD1C29" w:rsidRDefault="00557858" w:rsidP="00557858">
                  <w:pPr>
                    <w:jc w:val="both"/>
                    <w:rPr>
                      <w:b/>
                      <w:sz w:val="20"/>
                      <w:szCs w:val="20"/>
                    </w:rPr>
                  </w:pPr>
                  <w:r w:rsidRPr="00FD1C29">
                    <w:rPr>
                      <w:b/>
                      <w:sz w:val="20"/>
                      <w:szCs w:val="20"/>
                    </w:rPr>
                    <w:t>64</w:t>
                  </w:r>
                </w:p>
              </w:tc>
              <w:tc>
                <w:tcPr>
                  <w:tcW w:w="616" w:type="dxa"/>
                  <w:shd w:val="clear" w:color="auto" w:fill="FFC000"/>
                </w:tcPr>
                <w:p w14:paraId="6D3B580A" w14:textId="77777777" w:rsidR="00557858" w:rsidRPr="00FD1C29" w:rsidRDefault="00557858" w:rsidP="00557858">
                  <w:pPr>
                    <w:jc w:val="both"/>
                    <w:rPr>
                      <w:b/>
                      <w:sz w:val="20"/>
                      <w:szCs w:val="20"/>
                    </w:rPr>
                  </w:pPr>
                  <w:r w:rsidRPr="00FD1C29">
                    <w:rPr>
                      <w:b/>
                      <w:sz w:val="20"/>
                      <w:szCs w:val="20"/>
                    </w:rPr>
                    <w:t>72%</w:t>
                  </w:r>
                </w:p>
              </w:tc>
              <w:tc>
                <w:tcPr>
                  <w:tcW w:w="666" w:type="dxa"/>
                  <w:shd w:val="clear" w:color="auto" w:fill="00B050"/>
                </w:tcPr>
                <w:p w14:paraId="18AD634F" w14:textId="77777777" w:rsidR="00557858" w:rsidRPr="00FD1C29" w:rsidRDefault="00557858" w:rsidP="00557858">
                  <w:pPr>
                    <w:jc w:val="both"/>
                    <w:rPr>
                      <w:b/>
                      <w:sz w:val="20"/>
                      <w:szCs w:val="20"/>
                    </w:rPr>
                  </w:pPr>
                  <w:r w:rsidRPr="00FD1C29">
                    <w:rPr>
                      <w:b/>
                      <w:sz w:val="20"/>
                      <w:szCs w:val="20"/>
                    </w:rPr>
                    <w:t>87%</w:t>
                  </w:r>
                </w:p>
              </w:tc>
              <w:tc>
                <w:tcPr>
                  <w:tcW w:w="616" w:type="dxa"/>
                  <w:shd w:val="clear" w:color="auto" w:fill="00B050"/>
                </w:tcPr>
                <w:p w14:paraId="4EC781EC" w14:textId="77777777" w:rsidR="00557858" w:rsidRPr="00FD1C29" w:rsidRDefault="00557858" w:rsidP="00557858">
                  <w:pPr>
                    <w:jc w:val="both"/>
                    <w:rPr>
                      <w:sz w:val="20"/>
                      <w:szCs w:val="20"/>
                    </w:rPr>
                  </w:pPr>
                  <w:r w:rsidRPr="00FD1C29">
                    <w:rPr>
                      <w:sz w:val="20"/>
                      <w:szCs w:val="20"/>
                    </w:rPr>
                    <w:t>90%</w:t>
                  </w:r>
                </w:p>
              </w:tc>
              <w:tc>
                <w:tcPr>
                  <w:tcW w:w="628" w:type="dxa"/>
                  <w:shd w:val="clear" w:color="auto" w:fill="auto"/>
                </w:tcPr>
                <w:p w14:paraId="56D02BBA" w14:textId="77777777" w:rsidR="00557858" w:rsidRPr="00FD1C29" w:rsidRDefault="00557858" w:rsidP="00557858">
                  <w:pPr>
                    <w:jc w:val="both"/>
                    <w:rPr>
                      <w:sz w:val="20"/>
                      <w:szCs w:val="20"/>
                    </w:rPr>
                  </w:pPr>
                  <w:r w:rsidRPr="00FD1C29">
                    <w:rPr>
                      <w:sz w:val="20"/>
                      <w:szCs w:val="20"/>
                    </w:rPr>
                    <w:t>+2%</w:t>
                  </w:r>
                </w:p>
              </w:tc>
            </w:tr>
            <w:tr w:rsidR="00557858" w14:paraId="7E6D43F9" w14:textId="77777777" w:rsidTr="00557858">
              <w:trPr>
                <w:trHeight w:val="224"/>
              </w:trPr>
              <w:tc>
                <w:tcPr>
                  <w:tcW w:w="1090" w:type="dxa"/>
                </w:tcPr>
                <w:p w14:paraId="72100B81" w14:textId="77777777" w:rsidR="00557858" w:rsidRPr="00FD1C29" w:rsidRDefault="00557858" w:rsidP="00557858">
                  <w:pPr>
                    <w:jc w:val="both"/>
                    <w:rPr>
                      <w:sz w:val="20"/>
                      <w:szCs w:val="20"/>
                    </w:rPr>
                  </w:pPr>
                  <w:r w:rsidRPr="00FD1C29">
                    <w:rPr>
                      <w:sz w:val="20"/>
                      <w:szCs w:val="20"/>
                    </w:rPr>
                    <w:t>P3 % on track</w:t>
                  </w:r>
                </w:p>
              </w:tc>
              <w:tc>
                <w:tcPr>
                  <w:tcW w:w="565" w:type="dxa"/>
                  <w:shd w:val="clear" w:color="auto" w:fill="00B050"/>
                </w:tcPr>
                <w:p w14:paraId="6C964920" w14:textId="77777777" w:rsidR="00557858" w:rsidRPr="00FD1C29" w:rsidRDefault="00557858" w:rsidP="00557858">
                  <w:pPr>
                    <w:jc w:val="both"/>
                    <w:rPr>
                      <w:b/>
                      <w:sz w:val="20"/>
                      <w:szCs w:val="20"/>
                    </w:rPr>
                  </w:pPr>
                  <w:r w:rsidRPr="00FD1C29">
                    <w:rPr>
                      <w:b/>
                      <w:sz w:val="20"/>
                      <w:szCs w:val="20"/>
                    </w:rPr>
                    <w:t>100</w:t>
                  </w:r>
                </w:p>
              </w:tc>
              <w:tc>
                <w:tcPr>
                  <w:tcW w:w="616" w:type="dxa"/>
                  <w:shd w:val="clear" w:color="auto" w:fill="00B050"/>
                </w:tcPr>
                <w:p w14:paraId="5C8034CD" w14:textId="77777777" w:rsidR="00557858" w:rsidRPr="00FD1C29" w:rsidRDefault="00557858" w:rsidP="00557858">
                  <w:pPr>
                    <w:jc w:val="both"/>
                    <w:rPr>
                      <w:b/>
                      <w:sz w:val="20"/>
                      <w:szCs w:val="20"/>
                    </w:rPr>
                  </w:pPr>
                  <w:r w:rsidRPr="00FD1C29">
                    <w:rPr>
                      <w:b/>
                      <w:sz w:val="20"/>
                      <w:szCs w:val="20"/>
                    </w:rPr>
                    <w:t>84%</w:t>
                  </w:r>
                </w:p>
              </w:tc>
              <w:tc>
                <w:tcPr>
                  <w:tcW w:w="666" w:type="dxa"/>
                  <w:shd w:val="clear" w:color="auto" w:fill="00B050"/>
                </w:tcPr>
                <w:p w14:paraId="3D769721" w14:textId="77777777" w:rsidR="00557858" w:rsidRPr="00FD1C29" w:rsidRDefault="00557858" w:rsidP="00557858">
                  <w:pPr>
                    <w:jc w:val="both"/>
                    <w:rPr>
                      <w:b/>
                      <w:sz w:val="20"/>
                      <w:szCs w:val="20"/>
                    </w:rPr>
                  </w:pPr>
                  <w:r w:rsidRPr="00FD1C29">
                    <w:rPr>
                      <w:b/>
                      <w:sz w:val="20"/>
                      <w:szCs w:val="20"/>
                    </w:rPr>
                    <w:t>81%</w:t>
                  </w:r>
                </w:p>
              </w:tc>
              <w:tc>
                <w:tcPr>
                  <w:tcW w:w="616" w:type="dxa"/>
                  <w:shd w:val="clear" w:color="auto" w:fill="00B050"/>
                </w:tcPr>
                <w:p w14:paraId="0990B418" w14:textId="77777777" w:rsidR="00557858" w:rsidRPr="00FD1C29" w:rsidRDefault="00557858" w:rsidP="00557858">
                  <w:pPr>
                    <w:jc w:val="both"/>
                    <w:rPr>
                      <w:sz w:val="20"/>
                      <w:szCs w:val="20"/>
                    </w:rPr>
                  </w:pPr>
                  <w:r w:rsidRPr="00FD1C29">
                    <w:rPr>
                      <w:sz w:val="20"/>
                      <w:szCs w:val="20"/>
                    </w:rPr>
                    <w:t>84%</w:t>
                  </w:r>
                </w:p>
              </w:tc>
              <w:tc>
                <w:tcPr>
                  <w:tcW w:w="628" w:type="dxa"/>
                  <w:shd w:val="clear" w:color="auto" w:fill="auto"/>
                </w:tcPr>
                <w:p w14:paraId="0F59ADCD" w14:textId="77777777" w:rsidR="00557858" w:rsidRPr="00FD1C29" w:rsidRDefault="00557858" w:rsidP="00557858">
                  <w:pPr>
                    <w:jc w:val="both"/>
                    <w:rPr>
                      <w:sz w:val="20"/>
                      <w:szCs w:val="20"/>
                    </w:rPr>
                  </w:pPr>
                  <w:r w:rsidRPr="00FD1C29">
                    <w:rPr>
                      <w:sz w:val="20"/>
                      <w:szCs w:val="20"/>
                    </w:rPr>
                    <w:t>-3%</w:t>
                  </w:r>
                </w:p>
              </w:tc>
            </w:tr>
            <w:tr w:rsidR="00557858" w14:paraId="4E484D3F" w14:textId="77777777" w:rsidTr="00557858">
              <w:trPr>
                <w:trHeight w:val="449"/>
              </w:trPr>
              <w:tc>
                <w:tcPr>
                  <w:tcW w:w="1090" w:type="dxa"/>
                </w:tcPr>
                <w:p w14:paraId="40D591A1" w14:textId="77777777" w:rsidR="00557858" w:rsidRPr="00FD1C29" w:rsidRDefault="00557858" w:rsidP="00557858">
                  <w:pPr>
                    <w:jc w:val="both"/>
                    <w:rPr>
                      <w:sz w:val="20"/>
                      <w:szCs w:val="20"/>
                    </w:rPr>
                  </w:pPr>
                  <w:r w:rsidRPr="00FD1C29">
                    <w:rPr>
                      <w:sz w:val="20"/>
                      <w:szCs w:val="20"/>
                    </w:rPr>
                    <w:t>P4 % achieved First Level or above</w:t>
                  </w:r>
                </w:p>
              </w:tc>
              <w:tc>
                <w:tcPr>
                  <w:tcW w:w="565" w:type="dxa"/>
                  <w:shd w:val="clear" w:color="auto" w:fill="00B050"/>
                </w:tcPr>
                <w:p w14:paraId="5C40B629" w14:textId="77777777" w:rsidR="00557858" w:rsidRPr="00FD1C29" w:rsidRDefault="00557858" w:rsidP="00557858">
                  <w:pPr>
                    <w:jc w:val="both"/>
                    <w:rPr>
                      <w:b/>
                      <w:sz w:val="20"/>
                      <w:szCs w:val="20"/>
                    </w:rPr>
                  </w:pPr>
                  <w:r w:rsidRPr="00FD1C29">
                    <w:rPr>
                      <w:b/>
                      <w:sz w:val="20"/>
                      <w:szCs w:val="20"/>
                    </w:rPr>
                    <w:t>100</w:t>
                  </w:r>
                </w:p>
              </w:tc>
              <w:tc>
                <w:tcPr>
                  <w:tcW w:w="616" w:type="dxa"/>
                  <w:shd w:val="clear" w:color="auto" w:fill="00B050"/>
                </w:tcPr>
                <w:p w14:paraId="39993995" w14:textId="77777777" w:rsidR="00557858" w:rsidRPr="00FD1C29" w:rsidRDefault="00557858" w:rsidP="00557858">
                  <w:pPr>
                    <w:jc w:val="both"/>
                    <w:rPr>
                      <w:b/>
                      <w:sz w:val="20"/>
                      <w:szCs w:val="20"/>
                    </w:rPr>
                  </w:pPr>
                  <w:r w:rsidRPr="00FD1C29">
                    <w:rPr>
                      <w:b/>
                      <w:sz w:val="20"/>
                      <w:szCs w:val="20"/>
                    </w:rPr>
                    <w:t>81%</w:t>
                  </w:r>
                </w:p>
              </w:tc>
              <w:tc>
                <w:tcPr>
                  <w:tcW w:w="666" w:type="dxa"/>
                  <w:shd w:val="clear" w:color="auto" w:fill="00B050"/>
                </w:tcPr>
                <w:p w14:paraId="4642D82E" w14:textId="77777777" w:rsidR="00557858" w:rsidRPr="00FD1C29" w:rsidRDefault="00557858" w:rsidP="00557858">
                  <w:pPr>
                    <w:jc w:val="both"/>
                    <w:rPr>
                      <w:b/>
                      <w:sz w:val="20"/>
                      <w:szCs w:val="20"/>
                    </w:rPr>
                  </w:pPr>
                  <w:r w:rsidRPr="00FD1C29">
                    <w:rPr>
                      <w:b/>
                      <w:sz w:val="20"/>
                      <w:szCs w:val="20"/>
                    </w:rPr>
                    <w:t>85%</w:t>
                  </w:r>
                </w:p>
              </w:tc>
              <w:tc>
                <w:tcPr>
                  <w:tcW w:w="616" w:type="dxa"/>
                  <w:shd w:val="clear" w:color="auto" w:fill="00B050"/>
                </w:tcPr>
                <w:p w14:paraId="0D6C2864" w14:textId="77777777" w:rsidR="00557858" w:rsidRPr="00FD1C29" w:rsidRDefault="00557858" w:rsidP="00557858">
                  <w:pPr>
                    <w:jc w:val="both"/>
                    <w:rPr>
                      <w:sz w:val="20"/>
                      <w:szCs w:val="20"/>
                    </w:rPr>
                  </w:pPr>
                  <w:r w:rsidRPr="00FD1C29">
                    <w:rPr>
                      <w:sz w:val="20"/>
                      <w:szCs w:val="20"/>
                    </w:rPr>
                    <w:t>82%</w:t>
                  </w:r>
                </w:p>
              </w:tc>
              <w:tc>
                <w:tcPr>
                  <w:tcW w:w="628" w:type="dxa"/>
                  <w:shd w:val="clear" w:color="auto" w:fill="auto"/>
                </w:tcPr>
                <w:p w14:paraId="09564957" w14:textId="77777777" w:rsidR="00557858" w:rsidRPr="00FD1C29" w:rsidRDefault="00557858" w:rsidP="00557858">
                  <w:pPr>
                    <w:jc w:val="both"/>
                    <w:rPr>
                      <w:sz w:val="20"/>
                      <w:szCs w:val="20"/>
                    </w:rPr>
                  </w:pPr>
                  <w:r w:rsidRPr="00FD1C29">
                    <w:rPr>
                      <w:sz w:val="20"/>
                      <w:szCs w:val="20"/>
                    </w:rPr>
                    <w:t>+1%</w:t>
                  </w:r>
                </w:p>
              </w:tc>
            </w:tr>
            <w:tr w:rsidR="00557858" w14:paraId="29E1B9AC" w14:textId="77777777" w:rsidTr="00557858">
              <w:trPr>
                <w:trHeight w:val="224"/>
              </w:trPr>
              <w:tc>
                <w:tcPr>
                  <w:tcW w:w="1090" w:type="dxa"/>
                </w:tcPr>
                <w:p w14:paraId="46C83E08" w14:textId="77777777" w:rsidR="00557858" w:rsidRPr="00FD1C29" w:rsidRDefault="00557858" w:rsidP="00557858">
                  <w:pPr>
                    <w:jc w:val="both"/>
                    <w:rPr>
                      <w:sz w:val="20"/>
                      <w:szCs w:val="20"/>
                    </w:rPr>
                  </w:pPr>
                  <w:r w:rsidRPr="00FD1C29">
                    <w:rPr>
                      <w:sz w:val="20"/>
                      <w:szCs w:val="20"/>
                    </w:rPr>
                    <w:t>P5 % on track</w:t>
                  </w:r>
                </w:p>
              </w:tc>
              <w:tc>
                <w:tcPr>
                  <w:tcW w:w="565" w:type="dxa"/>
                  <w:shd w:val="clear" w:color="auto" w:fill="FFC000"/>
                </w:tcPr>
                <w:p w14:paraId="0B009213" w14:textId="77777777" w:rsidR="00557858" w:rsidRPr="00FD1C29" w:rsidRDefault="00557858" w:rsidP="00557858">
                  <w:pPr>
                    <w:jc w:val="both"/>
                    <w:rPr>
                      <w:b/>
                      <w:sz w:val="20"/>
                      <w:szCs w:val="20"/>
                    </w:rPr>
                  </w:pPr>
                  <w:r w:rsidRPr="00FD1C29">
                    <w:rPr>
                      <w:b/>
                      <w:sz w:val="20"/>
                      <w:szCs w:val="20"/>
                    </w:rPr>
                    <w:t>79</w:t>
                  </w:r>
                </w:p>
              </w:tc>
              <w:tc>
                <w:tcPr>
                  <w:tcW w:w="616" w:type="dxa"/>
                  <w:shd w:val="clear" w:color="auto" w:fill="00B050"/>
                </w:tcPr>
                <w:p w14:paraId="2FF09C39" w14:textId="77777777" w:rsidR="00557858" w:rsidRPr="00FD1C29" w:rsidRDefault="00557858" w:rsidP="00557858">
                  <w:pPr>
                    <w:jc w:val="both"/>
                    <w:rPr>
                      <w:b/>
                      <w:sz w:val="20"/>
                      <w:szCs w:val="20"/>
                    </w:rPr>
                  </w:pPr>
                  <w:r w:rsidRPr="00FD1C29">
                    <w:rPr>
                      <w:b/>
                      <w:sz w:val="20"/>
                      <w:szCs w:val="20"/>
                    </w:rPr>
                    <w:t>96%</w:t>
                  </w:r>
                </w:p>
              </w:tc>
              <w:tc>
                <w:tcPr>
                  <w:tcW w:w="666" w:type="dxa"/>
                  <w:shd w:val="clear" w:color="auto" w:fill="00B050"/>
                </w:tcPr>
                <w:p w14:paraId="3CA60ED3" w14:textId="77777777" w:rsidR="00557858" w:rsidRPr="00FD1C29" w:rsidRDefault="00557858" w:rsidP="00557858">
                  <w:pPr>
                    <w:jc w:val="both"/>
                    <w:rPr>
                      <w:b/>
                      <w:sz w:val="20"/>
                      <w:szCs w:val="20"/>
                    </w:rPr>
                  </w:pPr>
                  <w:r w:rsidRPr="00FD1C29">
                    <w:rPr>
                      <w:b/>
                      <w:sz w:val="20"/>
                      <w:szCs w:val="20"/>
                    </w:rPr>
                    <w:t>96%</w:t>
                  </w:r>
                </w:p>
              </w:tc>
              <w:tc>
                <w:tcPr>
                  <w:tcW w:w="616" w:type="dxa"/>
                  <w:shd w:val="clear" w:color="auto" w:fill="00B050"/>
                </w:tcPr>
                <w:p w14:paraId="49937F81" w14:textId="77777777" w:rsidR="00557858" w:rsidRPr="00FD1C29" w:rsidRDefault="00557858" w:rsidP="00557858">
                  <w:pPr>
                    <w:jc w:val="both"/>
                    <w:rPr>
                      <w:sz w:val="20"/>
                      <w:szCs w:val="20"/>
                    </w:rPr>
                  </w:pPr>
                  <w:r w:rsidRPr="00FD1C29">
                    <w:rPr>
                      <w:sz w:val="20"/>
                      <w:szCs w:val="20"/>
                    </w:rPr>
                    <w:t>89%</w:t>
                  </w:r>
                </w:p>
              </w:tc>
              <w:tc>
                <w:tcPr>
                  <w:tcW w:w="628" w:type="dxa"/>
                  <w:shd w:val="clear" w:color="auto" w:fill="auto"/>
                </w:tcPr>
                <w:p w14:paraId="3A8F6350" w14:textId="77777777" w:rsidR="00557858" w:rsidRPr="00FD1C29" w:rsidRDefault="00557858" w:rsidP="00557858">
                  <w:pPr>
                    <w:jc w:val="both"/>
                    <w:rPr>
                      <w:sz w:val="20"/>
                      <w:szCs w:val="20"/>
                    </w:rPr>
                  </w:pPr>
                  <w:r w:rsidRPr="00FD1C29">
                    <w:rPr>
                      <w:sz w:val="20"/>
                      <w:szCs w:val="20"/>
                    </w:rPr>
                    <w:t>+4%</w:t>
                  </w:r>
                </w:p>
              </w:tc>
            </w:tr>
            <w:tr w:rsidR="00557858" w14:paraId="3FF7F91E" w14:textId="77777777" w:rsidTr="00557858">
              <w:trPr>
                <w:trHeight w:val="224"/>
              </w:trPr>
              <w:tc>
                <w:tcPr>
                  <w:tcW w:w="1090" w:type="dxa"/>
                </w:tcPr>
                <w:p w14:paraId="539CCB82" w14:textId="77777777" w:rsidR="00557858" w:rsidRPr="00FD1C29" w:rsidRDefault="00557858" w:rsidP="00557858">
                  <w:pPr>
                    <w:jc w:val="both"/>
                    <w:rPr>
                      <w:sz w:val="20"/>
                      <w:szCs w:val="20"/>
                    </w:rPr>
                  </w:pPr>
                  <w:r w:rsidRPr="00FD1C29">
                    <w:rPr>
                      <w:sz w:val="20"/>
                      <w:szCs w:val="20"/>
                    </w:rPr>
                    <w:t>P6 % on track</w:t>
                  </w:r>
                </w:p>
              </w:tc>
              <w:tc>
                <w:tcPr>
                  <w:tcW w:w="565" w:type="dxa"/>
                  <w:shd w:val="clear" w:color="auto" w:fill="FFC000"/>
                </w:tcPr>
                <w:p w14:paraId="413813C4" w14:textId="77777777" w:rsidR="00557858" w:rsidRPr="00FD1C29" w:rsidRDefault="00557858" w:rsidP="00557858">
                  <w:pPr>
                    <w:jc w:val="both"/>
                    <w:rPr>
                      <w:b/>
                      <w:sz w:val="20"/>
                      <w:szCs w:val="20"/>
                    </w:rPr>
                  </w:pPr>
                  <w:r w:rsidRPr="00FD1C29">
                    <w:rPr>
                      <w:b/>
                      <w:sz w:val="20"/>
                      <w:szCs w:val="20"/>
                    </w:rPr>
                    <w:t>78</w:t>
                  </w:r>
                </w:p>
              </w:tc>
              <w:tc>
                <w:tcPr>
                  <w:tcW w:w="616" w:type="dxa"/>
                  <w:shd w:val="clear" w:color="auto" w:fill="00B050"/>
                </w:tcPr>
                <w:p w14:paraId="1F5B225E" w14:textId="77777777" w:rsidR="00557858" w:rsidRPr="00FD1C29" w:rsidRDefault="00557858" w:rsidP="00557858">
                  <w:pPr>
                    <w:jc w:val="both"/>
                    <w:rPr>
                      <w:b/>
                      <w:sz w:val="20"/>
                      <w:szCs w:val="20"/>
                    </w:rPr>
                  </w:pPr>
                  <w:r w:rsidRPr="00FD1C29">
                    <w:rPr>
                      <w:b/>
                      <w:sz w:val="20"/>
                      <w:szCs w:val="20"/>
                    </w:rPr>
                    <w:t>89%</w:t>
                  </w:r>
                </w:p>
              </w:tc>
              <w:tc>
                <w:tcPr>
                  <w:tcW w:w="666" w:type="dxa"/>
                  <w:shd w:val="clear" w:color="auto" w:fill="00B050"/>
                </w:tcPr>
                <w:p w14:paraId="064233AA" w14:textId="77777777" w:rsidR="00557858" w:rsidRPr="00FD1C29" w:rsidRDefault="00557858" w:rsidP="00557858">
                  <w:pPr>
                    <w:jc w:val="both"/>
                    <w:rPr>
                      <w:b/>
                      <w:sz w:val="20"/>
                      <w:szCs w:val="20"/>
                    </w:rPr>
                  </w:pPr>
                  <w:r w:rsidRPr="00FD1C29">
                    <w:rPr>
                      <w:b/>
                      <w:sz w:val="20"/>
                      <w:szCs w:val="20"/>
                    </w:rPr>
                    <w:t>100%</w:t>
                  </w:r>
                </w:p>
              </w:tc>
              <w:tc>
                <w:tcPr>
                  <w:tcW w:w="616" w:type="dxa"/>
                  <w:shd w:val="clear" w:color="auto" w:fill="00B050"/>
                </w:tcPr>
                <w:p w14:paraId="34C4A71F" w14:textId="77777777" w:rsidR="00557858" w:rsidRPr="00FD1C29" w:rsidRDefault="00557858" w:rsidP="00557858">
                  <w:pPr>
                    <w:jc w:val="both"/>
                    <w:rPr>
                      <w:sz w:val="20"/>
                      <w:szCs w:val="20"/>
                    </w:rPr>
                  </w:pPr>
                  <w:r w:rsidRPr="00FD1C29">
                    <w:rPr>
                      <w:sz w:val="20"/>
                      <w:szCs w:val="20"/>
                    </w:rPr>
                    <w:t>93%</w:t>
                  </w:r>
                </w:p>
              </w:tc>
              <w:tc>
                <w:tcPr>
                  <w:tcW w:w="628" w:type="dxa"/>
                  <w:shd w:val="clear" w:color="auto" w:fill="auto"/>
                </w:tcPr>
                <w:p w14:paraId="774C2A19" w14:textId="77777777" w:rsidR="00557858" w:rsidRPr="00FD1C29" w:rsidRDefault="00557858" w:rsidP="00557858">
                  <w:pPr>
                    <w:jc w:val="both"/>
                    <w:rPr>
                      <w:sz w:val="20"/>
                      <w:szCs w:val="20"/>
                    </w:rPr>
                  </w:pPr>
                  <w:r w:rsidRPr="00FD1C29">
                    <w:rPr>
                      <w:sz w:val="20"/>
                      <w:szCs w:val="20"/>
                    </w:rPr>
                    <w:t>-3%</w:t>
                  </w:r>
                </w:p>
              </w:tc>
            </w:tr>
            <w:tr w:rsidR="00557858" w14:paraId="77AD8EF4" w14:textId="77777777" w:rsidTr="00557858">
              <w:trPr>
                <w:trHeight w:val="681"/>
              </w:trPr>
              <w:tc>
                <w:tcPr>
                  <w:tcW w:w="1090" w:type="dxa"/>
                </w:tcPr>
                <w:p w14:paraId="271CCD71" w14:textId="77777777" w:rsidR="00557858" w:rsidRPr="00FD1C29" w:rsidRDefault="00557858" w:rsidP="00557858">
                  <w:pPr>
                    <w:jc w:val="both"/>
                    <w:rPr>
                      <w:sz w:val="20"/>
                      <w:szCs w:val="20"/>
                    </w:rPr>
                  </w:pPr>
                  <w:r w:rsidRPr="00FD1C29">
                    <w:rPr>
                      <w:sz w:val="20"/>
                      <w:szCs w:val="20"/>
                    </w:rPr>
                    <w:t>P7 % achieved  Second Level or above</w:t>
                  </w:r>
                </w:p>
              </w:tc>
              <w:tc>
                <w:tcPr>
                  <w:tcW w:w="565" w:type="dxa"/>
                  <w:shd w:val="clear" w:color="auto" w:fill="00B050"/>
                </w:tcPr>
                <w:p w14:paraId="17021DDA" w14:textId="77777777" w:rsidR="00557858" w:rsidRPr="00FD1C29" w:rsidRDefault="00557858" w:rsidP="00557858">
                  <w:pPr>
                    <w:jc w:val="both"/>
                    <w:rPr>
                      <w:b/>
                      <w:sz w:val="20"/>
                      <w:szCs w:val="20"/>
                    </w:rPr>
                  </w:pPr>
                  <w:r w:rsidRPr="00FD1C29">
                    <w:rPr>
                      <w:b/>
                      <w:sz w:val="20"/>
                      <w:szCs w:val="20"/>
                    </w:rPr>
                    <w:t>90%</w:t>
                  </w:r>
                </w:p>
              </w:tc>
              <w:tc>
                <w:tcPr>
                  <w:tcW w:w="616" w:type="dxa"/>
                  <w:shd w:val="clear" w:color="auto" w:fill="00B050"/>
                </w:tcPr>
                <w:p w14:paraId="473FF7B5" w14:textId="77777777" w:rsidR="00557858" w:rsidRPr="00FD1C29" w:rsidRDefault="00557858" w:rsidP="00557858">
                  <w:pPr>
                    <w:jc w:val="both"/>
                    <w:rPr>
                      <w:b/>
                      <w:sz w:val="20"/>
                      <w:szCs w:val="20"/>
                    </w:rPr>
                  </w:pPr>
                  <w:r w:rsidRPr="00FD1C29">
                    <w:rPr>
                      <w:b/>
                      <w:sz w:val="20"/>
                      <w:szCs w:val="20"/>
                    </w:rPr>
                    <w:t>83%</w:t>
                  </w:r>
                </w:p>
              </w:tc>
              <w:tc>
                <w:tcPr>
                  <w:tcW w:w="666" w:type="dxa"/>
                  <w:shd w:val="clear" w:color="auto" w:fill="00B050"/>
                </w:tcPr>
                <w:p w14:paraId="7C0EA77A" w14:textId="77777777" w:rsidR="00557858" w:rsidRPr="00FD1C29" w:rsidRDefault="00557858" w:rsidP="00557858">
                  <w:pPr>
                    <w:jc w:val="both"/>
                    <w:rPr>
                      <w:b/>
                      <w:sz w:val="20"/>
                      <w:szCs w:val="20"/>
                    </w:rPr>
                  </w:pPr>
                  <w:r w:rsidRPr="00FD1C29">
                    <w:rPr>
                      <w:b/>
                      <w:sz w:val="20"/>
                      <w:szCs w:val="20"/>
                    </w:rPr>
                    <w:t>96%</w:t>
                  </w:r>
                </w:p>
              </w:tc>
              <w:tc>
                <w:tcPr>
                  <w:tcW w:w="616" w:type="dxa"/>
                  <w:shd w:val="clear" w:color="auto" w:fill="00B050"/>
                </w:tcPr>
                <w:p w14:paraId="593BF385" w14:textId="77777777" w:rsidR="00557858" w:rsidRPr="00FD1C29" w:rsidRDefault="00557858" w:rsidP="00557858">
                  <w:pPr>
                    <w:jc w:val="both"/>
                    <w:rPr>
                      <w:sz w:val="20"/>
                      <w:szCs w:val="20"/>
                    </w:rPr>
                  </w:pPr>
                  <w:r w:rsidRPr="00FD1C29">
                    <w:rPr>
                      <w:sz w:val="20"/>
                      <w:szCs w:val="20"/>
                    </w:rPr>
                    <w:t>90%</w:t>
                  </w:r>
                </w:p>
              </w:tc>
              <w:tc>
                <w:tcPr>
                  <w:tcW w:w="628" w:type="dxa"/>
                  <w:tcBorders>
                    <w:bottom w:val="nil"/>
                  </w:tcBorders>
                  <w:shd w:val="clear" w:color="auto" w:fill="auto"/>
                </w:tcPr>
                <w:p w14:paraId="6BFA2D6D" w14:textId="77777777" w:rsidR="00557858" w:rsidRPr="00FD1C29" w:rsidRDefault="00557858" w:rsidP="00557858">
                  <w:pPr>
                    <w:jc w:val="both"/>
                    <w:rPr>
                      <w:sz w:val="20"/>
                      <w:szCs w:val="20"/>
                    </w:rPr>
                  </w:pPr>
                  <w:r w:rsidRPr="00FD1C29">
                    <w:rPr>
                      <w:sz w:val="20"/>
                      <w:szCs w:val="20"/>
                    </w:rPr>
                    <w:t>-10%</w:t>
                  </w:r>
                </w:p>
              </w:tc>
            </w:tr>
          </w:tbl>
          <w:p w14:paraId="6053191D" w14:textId="3DB8E31E" w:rsidR="00557858" w:rsidRDefault="00557858" w:rsidP="00557858">
            <w:pPr>
              <w:shd w:val="clear" w:color="auto" w:fill="FFFFFF" w:themeFill="background1"/>
              <w:jc w:val="both"/>
              <w:rPr>
                <w:rFonts w:ascii="Arial" w:hAnsi="Arial" w:cs="Arial"/>
                <w:b/>
                <w:bCs/>
                <w:iCs/>
                <w:u w:val="single"/>
              </w:rPr>
            </w:pPr>
            <w:r>
              <w:rPr>
                <w:rFonts w:ascii="Arial" w:hAnsi="Arial" w:cs="Arial"/>
                <w:b/>
                <w:bCs/>
                <w:iCs/>
                <w:u w:val="single"/>
              </w:rPr>
              <w:t>Assessment Opportunities</w:t>
            </w:r>
          </w:p>
          <w:p w14:paraId="6EF75B14" w14:textId="77777777" w:rsidR="00557858" w:rsidRPr="00E910D6" w:rsidRDefault="00557858" w:rsidP="00557858">
            <w:pPr>
              <w:shd w:val="clear" w:color="auto" w:fill="FFFFFF" w:themeFill="background1"/>
              <w:jc w:val="both"/>
              <w:rPr>
                <w:rFonts w:ascii="Arial" w:hAnsi="Arial" w:cs="Arial"/>
                <w:b/>
                <w:i/>
              </w:rPr>
            </w:pPr>
            <w:r w:rsidRPr="00E910D6">
              <w:rPr>
                <w:rFonts w:ascii="Arial" w:hAnsi="Arial" w:cs="Arial"/>
                <w:b/>
                <w:i/>
              </w:rPr>
              <w:t>Progress</w:t>
            </w:r>
          </w:p>
          <w:p w14:paraId="226DFD89" w14:textId="77777777" w:rsidR="00557858" w:rsidRPr="006C4EDB" w:rsidRDefault="00557858" w:rsidP="00557858">
            <w:pPr>
              <w:shd w:val="clear" w:color="auto" w:fill="FFFFFF" w:themeFill="background1"/>
              <w:jc w:val="both"/>
              <w:rPr>
                <w:rFonts w:ascii="Arial" w:hAnsi="Arial" w:cs="Arial"/>
                <w:i/>
              </w:rPr>
            </w:pPr>
            <w:r>
              <w:rPr>
                <w:rFonts w:ascii="Arial" w:hAnsi="Arial" w:cs="Arial"/>
                <w:iCs/>
              </w:rPr>
              <w:t xml:space="preserve">During a collegiate session, as a staff we agreed to implement a whole school approach to the assessment of talking and listening. Staff elected to use the East Ayrshire criteria sheet for assessing talking and listening skills. It was agreed this approach would clearly outline expectations for pupils across stages. It was also agreed that teachers would integrate specific talking and listening outcomes into their medium-term planners to ensure these skills are taught and assessed intentionally and progressively. This would provide an opportunity for our learners to be on track in listening and talking due to the implementation of a progressive whole school approach to assessment. </w:t>
            </w:r>
          </w:p>
          <w:p w14:paraId="70A44091" w14:textId="77777777" w:rsidR="00557858" w:rsidRPr="00E910D6" w:rsidRDefault="00557858" w:rsidP="00557858">
            <w:pPr>
              <w:jc w:val="both"/>
              <w:rPr>
                <w:rFonts w:ascii="Arial" w:hAnsi="Arial" w:cs="Arial"/>
                <w:b/>
                <w:i/>
              </w:rPr>
            </w:pPr>
            <w:r w:rsidRPr="00E910D6">
              <w:rPr>
                <w:rFonts w:ascii="Arial" w:hAnsi="Arial" w:cs="Arial"/>
                <w:b/>
                <w:i/>
              </w:rPr>
              <w:t>Impact</w:t>
            </w:r>
          </w:p>
          <w:p w14:paraId="684DE5AC" w14:textId="77777777" w:rsidR="00557858" w:rsidRDefault="00557858" w:rsidP="00557858">
            <w:pPr>
              <w:jc w:val="both"/>
              <w:rPr>
                <w:rFonts w:ascii="Arial" w:hAnsi="Arial" w:cs="Arial"/>
              </w:rPr>
            </w:pPr>
            <w:r>
              <w:rPr>
                <w:rFonts w:ascii="Arial" w:hAnsi="Arial" w:cs="Arial"/>
              </w:rPr>
              <w:t>Staff are developing a clearer understanding of progression within talking and listening and this is supporting more accurate judgements when determining levels. As a result, talking and listening attainment data is in the early stages of becoming more closely aligned with reading and writing, indicating promising progress. In a glow form, staff said:</w:t>
            </w:r>
          </w:p>
          <w:p w14:paraId="0F70E003" w14:textId="2B7A796D" w:rsidR="00557858" w:rsidRDefault="00557858" w:rsidP="00557858">
            <w:pPr>
              <w:shd w:val="clear" w:color="auto" w:fill="FFFFFF" w:themeFill="background1"/>
              <w:jc w:val="both"/>
              <w:rPr>
                <w:rFonts w:ascii="Arial" w:hAnsi="Arial" w:cs="Arial"/>
              </w:rPr>
            </w:pPr>
            <w:r>
              <w:rPr>
                <w:rFonts w:ascii="Arial" w:hAnsi="Arial" w:cs="Arial"/>
              </w:rPr>
              <w:t>“I t</w:t>
            </w:r>
            <w:r w:rsidRPr="001C6FE7">
              <w:rPr>
                <w:rFonts w:ascii="Arial" w:hAnsi="Arial" w:cs="Arial"/>
              </w:rPr>
              <w:t>hink my criteria is much more specific because we are using the EAC criteria and not criteria I came up with in conjunction with my class. I am teaching discrete lessons more frequently and am building on these skills week upon week. I think the children are now more aware of the listening and talking skills and are using these out</w:t>
            </w:r>
            <w:r w:rsidR="00E910D6">
              <w:rPr>
                <w:rFonts w:ascii="Arial" w:hAnsi="Arial" w:cs="Arial"/>
              </w:rPr>
              <w:t xml:space="preserve"> </w:t>
            </w:r>
            <w:r w:rsidRPr="001C6FE7">
              <w:rPr>
                <w:rFonts w:ascii="Arial" w:hAnsi="Arial" w:cs="Arial"/>
              </w:rPr>
              <w:t>with this discrete teaching time. I think the children's talk is more meaningful. I think the use of the assessment sheets is good for progression.</w:t>
            </w:r>
            <w:r>
              <w:rPr>
                <w:rFonts w:ascii="Arial" w:hAnsi="Arial" w:cs="Arial"/>
              </w:rPr>
              <w:t>”</w:t>
            </w:r>
          </w:p>
          <w:p w14:paraId="784E9579" w14:textId="77777777" w:rsidR="00557858" w:rsidRDefault="00557858" w:rsidP="00557858">
            <w:pPr>
              <w:shd w:val="clear" w:color="auto" w:fill="FFFFFF" w:themeFill="background1"/>
              <w:jc w:val="both"/>
              <w:rPr>
                <w:rFonts w:ascii="Arial" w:hAnsi="Arial" w:cs="Arial"/>
              </w:rPr>
            </w:pPr>
            <w:r>
              <w:rPr>
                <w:rFonts w:ascii="Arial" w:hAnsi="Arial" w:cs="Arial"/>
              </w:rPr>
              <w:t>Ongoing moderation and support will continue to build staff confidence when making teacher judgments and ensure sustained improvements in attainment levels.</w:t>
            </w:r>
          </w:p>
          <w:p w14:paraId="79C9409C" w14:textId="77777777" w:rsidR="00557858" w:rsidRDefault="00557858" w:rsidP="00557858">
            <w:pPr>
              <w:shd w:val="clear" w:color="auto" w:fill="FFFFFF" w:themeFill="background1"/>
              <w:jc w:val="both"/>
              <w:rPr>
                <w:rFonts w:ascii="Arial" w:hAnsi="Arial" w:cs="Arial"/>
              </w:rPr>
            </w:pPr>
          </w:p>
          <w:p w14:paraId="38C0920A" w14:textId="14910A97" w:rsidR="00557858" w:rsidRDefault="00557858" w:rsidP="00557858">
            <w:pPr>
              <w:shd w:val="clear" w:color="auto" w:fill="FFFFFF" w:themeFill="background1"/>
              <w:jc w:val="both"/>
              <w:rPr>
                <w:rFonts w:ascii="Arial" w:hAnsi="Arial" w:cs="Arial"/>
              </w:rPr>
            </w:pPr>
          </w:p>
          <w:p w14:paraId="1B4FFAFB" w14:textId="77777777" w:rsidR="00E910D6" w:rsidRDefault="00E910D6" w:rsidP="00557858">
            <w:pPr>
              <w:shd w:val="clear" w:color="auto" w:fill="FFFFFF" w:themeFill="background1"/>
              <w:jc w:val="both"/>
              <w:rPr>
                <w:rFonts w:ascii="Arial" w:hAnsi="Arial" w:cs="Arial"/>
              </w:rPr>
            </w:pPr>
          </w:p>
          <w:p w14:paraId="4EAF5CBA" w14:textId="27B9DFD5" w:rsidR="00557858" w:rsidRPr="00F22347" w:rsidRDefault="00E910D6" w:rsidP="00557858">
            <w:pPr>
              <w:shd w:val="clear" w:color="auto" w:fill="FFFFFF" w:themeFill="background1"/>
              <w:jc w:val="both"/>
              <w:rPr>
                <w:rFonts w:ascii="Arial" w:hAnsi="Arial" w:cs="Arial"/>
                <w:b/>
                <w:bCs/>
                <w:i/>
                <w:iCs/>
              </w:rPr>
            </w:pPr>
            <w:r>
              <w:rPr>
                <w:rFonts w:ascii="Arial" w:hAnsi="Arial" w:cs="Arial"/>
                <w:b/>
                <w:bCs/>
                <w:iCs/>
                <w:u w:val="single"/>
              </w:rPr>
              <w:t>Sharing Good Practic</w:t>
            </w:r>
            <w:r w:rsidR="00557858">
              <w:rPr>
                <w:rFonts w:ascii="Arial" w:hAnsi="Arial" w:cs="Arial"/>
                <w:b/>
                <w:bCs/>
                <w:iCs/>
                <w:u w:val="single"/>
              </w:rPr>
              <w:t>e</w:t>
            </w:r>
          </w:p>
          <w:p w14:paraId="38853645" w14:textId="77777777" w:rsidR="00557858" w:rsidRPr="00E910D6" w:rsidRDefault="00557858" w:rsidP="00557858">
            <w:pPr>
              <w:shd w:val="clear" w:color="auto" w:fill="FFFFFF" w:themeFill="background1"/>
              <w:jc w:val="both"/>
              <w:rPr>
                <w:rFonts w:ascii="Arial" w:hAnsi="Arial" w:cs="Arial"/>
                <w:b/>
                <w:i/>
              </w:rPr>
            </w:pPr>
            <w:r w:rsidRPr="00E910D6">
              <w:rPr>
                <w:rFonts w:ascii="Arial" w:hAnsi="Arial" w:cs="Arial"/>
                <w:b/>
                <w:i/>
              </w:rPr>
              <w:t>Progress</w:t>
            </w:r>
          </w:p>
          <w:p w14:paraId="697FC1B7" w14:textId="6F21895B" w:rsidR="00557858" w:rsidRPr="002D1AA0" w:rsidRDefault="00557858" w:rsidP="00557858">
            <w:pPr>
              <w:shd w:val="clear" w:color="auto" w:fill="FFFFFF" w:themeFill="background1"/>
              <w:jc w:val="both"/>
              <w:rPr>
                <w:rFonts w:ascii="Arial" w:hAnsi="Arial" w:cs="Arial"/>
                <w:iCs/>
              </w:rPr>
            </w:pPr>
            <w:r w:rsidRPr="002D1AA0">
              <w:rPr>
                <w:rFonts w:ascii="Arial" w:hAnsi="Arial" w:cs="Arial"/>
                <w:iCs/>
              </w:rPr>
              <w:t xml:space="preserve">As part of the standards and quality assurance calendar, staff were given purposeful opportunities </w:t>
            </w:r>
            <w:r w:rsidR="00E910D6">
              <w:rPr>
                <w:rFonts w:ascii="Arial" w:hAnsi="Arial" w:cs="Arial"/>
                <w:iCs/>
              </w:rPr>
              <w:t>to observe colleagues teaching O</w:t>
            </w:r>
            <w:r w:rsidRPr="002D1AA0">
              <w:rPr>
                <w:rFonts w:ascii="Arial" w:hAnsi="Arial" w:cs="Arial"/>
                <w:iCs/>
              </w:rPr>
              <w:t>racy skills in the classroom setting. These peer observations allowed teachers to see a range of effective strategies in action; including the explicit modelling of talk, the use of structured discussion techniques and inclusive questioning appro</w:t>
            </w:r>
            <w:r w:rsidR="00E910D6">
              <w:rPr>
                <w:rFonts w:ascii="Arial" w:hAnsi="Arial" w:cs="Arial"/>
                <w:iCs/>
              </w:rPr>
              <w:t>aches as delivered through the O</w:t>
            </w:r>
            <w:r w:rsidRPr="002D1AA0">
              <w:rPr>
                <w:rFonts w:ascii="Arial" w:hAnsi="Arial" w:cs="Arial"/>
                <w:iCs/>
              </w:rPr>
              <w:t xml:space="preserve">racy programme. </w:t>
            </w:r>
          </w:p>
          <w:p w14:paraId="653782B6" w14:textId="77777777" w:rsidR="00557858" w:rsidRPr="00E910D6" w:rsidRDefault="00557858" w:rsidP="00557858">
            <w:pPr>
              <w:shd w:val="clear" w:color="auto" w:fill="FFFFFF" w:themeFill="background1"/>
              <w:jc w:val="both"/>
              <w:rPr>
                <w:rFonts w:ascii="Arial" w:hAnsi="Arial" w:cs="Arial"/>
                <w:b/>
                <w:i/>
              </w:rPr>
            </w:pPr>
            <w:r w:rsidRPr="00E910D6">
              <w:rPr>
                <w:rFonts w:ascii="Arial" w:hAnsi="Arial" w:cs="Arial"/>
                <w:b/>
                <w:i/>
              </w:rPr>
              <w:t>Impact</w:t>
            </w:r>
          </w:p>
          <w:p w14:paraId="1D9E7C47" w14:textId="1BE6D131" w:rsidR="00557858" w:rsidRPr="002D1AA0" w:rsidRDefault="00557858" w:rsidP="00557858">
            <w:pPr>
              <w:shd w:val="clear" w:color="auto" w:fill="FFFFFF" w:themeFill="background1"/>
              <w:jc w:val="both"/>
              <w:rPr>
                <w:rFonts w:ascii="Arial" w:hAnsi="Arial" w:cs="Arial"/>
                <w:iCs/>
              </w:rPr>
            </w:pPr>
            <w:r w:rsidRPr="002D1AA0">
              <w:rPr>
                <w:rFonts w:ascii="Arial" w:hAnsi="Arial" w:cs="Arial"/>
                <w:iCs/>
              </w:rPr>
              <w:t>By witnessing how talking and listening skills could be delivered as explicit skills,</w:t>
            </w:r>
            <w:r>
              <w:rPr>
                <w:rFonts w:ascii="Arial" w:hAnsi="Arial" w:cs="Arial"/>
                <w:iCs/>
              </w:rPr>
              <w:t xml:space="preserve"> </w:t>
            </w:r>
            <w:r w:rsidRPr="002D1AA0">
              <w:rPr>
                <w:rFonts w:ascii="Arial" w:hAnsi="Arial" w:cs="Arial"/>
                <w:iCs/>
              </w:rPr>
              <w:t>almost all staff developed a clearer understanding of what high quality teaching and learning looks like across different stages and how these skills align with curriculum standards</w:t>
            </w:r>
            <w:r>
              <w:rPr>
                <w:rFonts w:ascii="Arial" w:hAnsi="Arial" w:cs="Arial"/>
                <w:iCs/>
              </w:rPr>
              <w:t xml:space="preserve"> (reported in a glow form)</w:t>
            </w:r>
            <w:r w:rsidRPr="002D1AA0">
              <w:rPr>
                <w:rFonts w:ascii="Arial" w:hAnsi="Arial" w:cs="Arial"/>
                <w:iCs/>
              </w:rPr>
              <w:t>. The culture of collaboration was further strengthened through regular opp</w:t>
            </w:r>
            <w:r w:rsidR="00A813BA">
              <w:rPr>
                <w:rFonts w:ascii="Arial" w:hAnsi="Arial" w:cs="Arial"/>
                <w:iCs/>
              </w:rPr>
              <w:t>ortunities to share good practic</w:t>
            </w:r>
            <w:r w:rsidRPr="002D1AA0">
              <w:rPr>
                <w:rFonts w:ascii="Arial" w:hAnsi="Arial" w:cs="Arial"/>
                <w:iCs/>
              </w:rPr>
              <w:t>e during collegiate sessions. Almost all staff became more confident using the language/skills from the training programme and how this co</w:t>
            </w:r>
            <w:r w:rsidR="00A813BA">
              <w:rPr>
                <w:rFonts w:ascii="Arial" w:hAnsi="Arial" w:cs="Arial"/>
                <w:iCs/>
              </w:rPr>
              <w:t>uld be embedded in their practic</w:t>
            </w:r>
            <w:r w:rsidRPr="002D1AA0">
              <w:rPr>
                <w:rFonts w:ascii="Arial" w:hAnsi="Arial" w:cs="Arial"/>
                <w:iCs/>
              </w:rPr>
              <w:t xml:space="preserve">e. As a result, there is now a more cohesive, whole school approach with </w:t>
            </w:r>
            <w:r>
              <w:rPr>
                <w:rFonts w:ascii="Arial" w:hAnsi="Arial" w:cs="Arial"/>
                <w:iCs/>
              </w:rPr>
              <w:t xml:space="preserve">most </w:t>
            </w:r>
            <w:r w:rsidRPr="002D1AA0">
              <w:rPr>
                <w:rFonts w:ascii="Arial" w:hAnsi="Arial" w:cs="Arial"/>
                <w:iCs/>
              </w:rPr>
              <w:t xml:space="preserve">staff feeling supported and empowered to improve outcomes in this area of learning. </w:t>
            </w:r>
          </w:p>
          <w:p w14:paraId="64126271" w14:textId="77777777" w:rsidR="00557858" w:rsidRPr="002D1AA0" w:rsidRDefault="00557858" w:rsidP="00557858">
            <w:pPr>
              <w:shd w:val="clear" w:color="auto" w:fill="FFFFFF" w:themeFill="background1"/>
              <w:jc w:val="both"/>
              <w:rPr>
                <w:rFonts w:ascii="Arial" w:hAnsi="Arial" w:cs="Arial"/>
                <w:bCs/>
                <w:iCs/>
              </w:rPr>
            </w:pPr>
            <w:r w:rsidRPr="002D1AA0">
              <w:rPr>
                <w:rFonts w:ascii="Arial" w:hAnsi="Arial" w:cs="Arial"/>
                <w:bCs/>
                <w:iCs/>
              </w:rPr>
              <w:t>Staff said:</w:t>
            </w:r>
          </w:p>
          <w:p w14:paraId="3057812A" w14:textId="00F3FC8D" w:rsidR="00557858" w:rsidRPr="002D1AA0" w:rsidRDefault="00557858" w:rsidP="00557858">
            <w:pPr>
              <w:shd w:val="clear" w:color="auto" w:fill="FFFFFF" w:themeFill="background1"/>
              <w:spacing w:line="240" w:lineRule="auto"/>
              <w:jc w:val="both"/>
              <w:rPr>
                <w:rFonts w:ascii="Arial" w:hAnsi="Arial" w:cs="Arial"/>
                <w:bCs/>
                <w:i/>
              </w:rPr>
            </w:pPr>
            <w:r w:rsidRPr="002D1AA0">
              <w:rPr>
                <w:rFonts w:ascii="Arial" w:hAnsi="Arial" w:cs="Arial"/>
                <w:bCs/>
                <w:i/>
              </w:rPr>
              <w:t>“It was beneficial as I could see the setup of another teacher's lesson, and could take ideas from that lesson to use in my own</w:t>
            </w:r>
            <w:r w:rsidR="00A813BA">
              <w:rPr>
                <w:rFonts w:ascii="Arial" w:hAnsi="Arial" w:cs="Arial"/>
                <w:bCs/>
                <w:i/>
              </w:rPr>
              <w:t>.</w:t>
            </w:r>
            <w:r w:rsidRPr="002D1AA0">
              <w:rPr>
                <w:rFonts w:ascii="Arial" w:hAnsi="Arial" w:cs="Arial"/>
                <w:bCs/>
                <w:i/>
              </w:rPr>
              <w:t>”</w:t>
            </w:r>
          </w:p>
          <w:p w14:paraId="2802E241" w14:textId="23FB451F" w:rsidR="00557858" w:rsidRPr="002D1AA0" w:rsidRDefault="00557858" w:rsidP="00557858">
            <w:pPr>
              <w:shd w:val="clear" w:color="auto" w:fill="FFFFFF" w:themeFill="background1"/>
              <w:spacing w:line="240" w:lineRule="auto"/>
              <w:jc w:val="both"/>
              <w:rPr>
                <w:rFonts w:ascii="Arial" w:hAnsi="Arial" w:cs="Arial"/>
                <w:bCs/>
                <w:i/>
              </w:rPr>
            </w:pPr>
            <w:r w:rsidRPr="002D1AA0">
              <w:rPr>
                <w:rFonts w:ascii="Arial" w:hAnsi="Arial" w:cs="Arial"/>
                <w:bCs/>
                <w:i/>
              </w:rPr>
              <w:t>“It was good to hear that other people are feeling more confident and gather ideas from my colleagues as to how to develop my class listening and talking sessions further. It reassured me that I am on the right track with my progress</w:t>
            </w:r>
            <w:r w:rsidR="00A813BA">
              <w:rPr>
                <w:rFonts w:ascii="Arial" w:hAnsi="Arial" w:cs="Arial"/>
                <w:bCs/>
                <w:i/>
              </w:rPr>
              <w:t>.</w:t>
            </w:r>
            <w:r w:rsidRPr="002D1AA0">
              <w:rPr>
                <w:rFonts w:ascii="Arial" w:hAnsi="Arial" w:cs="Arial"/>
                <w:bCs/>
                <w:i/>
              </w:rPr>
              <w:t>”</w:t>
            </w:r>
          </w:p>
          <w:p w14:paraId="40FF867D" w14:textId="77777777" w:rsidR="00557858" w:rsidRDefault="00557858" w:rsidP="00557858">
            <w:pPr>
              <w:spacing w:after="0" w:line="240" w:lineRule="auto"/>
              <w:rPr>
                <w:rFonts w:ascii="Arial" w:hAnsi="Arial" w:cs="Arial"/>
                <w:bCs/>
                <w:i/>
              </w:rPr>
            </w:pPr>
            <w:r w:rsidRPr="002D1AA0">
              <w:rPr>
                <w:rFonts w:ascii="Arial" w:hAnsi="Arial" w:cs="Arial"/>
                <w:bCs/>
                <w:i/>
              </w:rPr>
              <w:t>“It gave me ideas for strategies that I could try to implement in class and adapt to my class dynamics</w:t>
            </w:r>
            <w:r w:rsidR="00A813BA">
              <w:rPr>
                <w:rFonts w:ascii="Arial" w:hAnsi="Arial" w:cs="Arial"/>
                <w:bCs/>
                <w:i/>
              </w:rPr>
              <w:t>.</w:t>
            </w:r>
            <w:r w:rsidRPr="002D1AA0">
              <w:rPr>
                <w:rFonts w:ascii="Arial" w:hAnsi="Arial" w:cs="Arial"/>
                <w:bCs/>
                <w:i/>
              </w:rPr>
              <w:t>”</w:t>
            </w:r>
          </w:p>
          <w:p w14:paraId="19A9FDB2" w14:textId="79976B62" w:rsidR="00A813BA" w:rsidRPr="003A01BA" w:rsidRDefault="00A813BA" w:rsidP="00557858">
            <w:pPr>
              <w:spacing w:after="0" w:line="240" w:lineRule="auto"/>
              <w:rPr>
                <w:rFonts w:cstheme="minorHAnsi"/>
                <w:b/>
                <w:bCs/>
                <w:i/>
                <w:iCs/>
                <w:sz w:val="20"/>
                <w:szCs w:val="20"/>
                <w:highlight w:val="yellow"/>
              </w:rPr>
            </w:pPr>
          </w:p>
        </w:tc>
      </w:tr>
      <w:tr w:rsidR="00557858" w:rsidRPr="003C032A" w14:paraId="4C6424E6" w14:textId="77777777" w:rsidTr="007315DF">
        <w:trPr>
          <w:trHeight w:val="501"/>
        </w:trPr>
        <w:tc>
          <w:tcPr>
            <w:tcW w:w="2972" w:type="dxa"/>
            <w:tcBorders>
              <w:top w:val="single" w:sz="4" w:space="0" w:color="auto"/>
              <w:left w:val="single" w:sz="4" w:space="0" w:color="auto"/>
              <w:bottom w:val="single" w:sz="4" w:space="0" w:color="auto"/>
              <w:right w:val="single" w:sz="4" w:space="0" w:color="auto"/>
            </w:tcBorders>
          </w:tcPr>
          <w:p w14:paraId="3C4ABFF2" w14:textId="77777777" w:rsidR="00557858" w:rsidRPr="003C032A" w:rsidRDefault="00557858" w:rsidP="00557858">
            <w:pPr>
              <w:spacing w:after="0" w:line="240" w:lineRule="auto"/>
              <w:rPr>
                <w:rFonts w:cstheme="minorHAnsi"/>
                <w:b/>
                <w:bCs/>
                <w:sz w:val="20"/>
                <w:szCs w:val="20"/>
              </w:rPr>
            </w:pPr>
            <w:r w:rsidRPr="003C032A">
              <w:rPr>
                <w:rFonts w:cstheme="minorHAnsi"/>
                <w:b/>
                <w:bCs/>
                <w:sz w:val="20"/>
                <w:szCs w:val="20"/>
              </w:rPr>
              <w:t>Next Steps</w:t>
            </w:r>
          </w:p>
        </w:tc>
        <w:tc>
          <w:tcPr>
            <w:tcW w:w="13330" w:type="dxa"/>
            <w:gridSpan w:val="2"/>
            <w:tcBorders>
              <w:top w:val="single" w:sz="4" w:space="0" w:color="auto"/>
              <w:left w:val="single" w:sz="4" w:space="0" w:color="auto"/>
              <w:bottom w:val="single" w:sz="4" w:space="0" w:color="auto"/>
              <w:right w:val="single" w:sz="4" w:space="0" w:color="auto"/>
            </w:tcBorders>
          </w:tcPr>
          <w:p w14:paraId="1F8EA33D" w14:textId="25D734DD" w:rsidR="00557858" w:rsidRPr="00CA6FFD" w:rsidRDefault="00557858" w:rsidP="00DD6F22">
            <w:pPr>
              <w:numPr>
                <w:ilvl w:val="0"/>
                <w:numId w:val="19"/>
              </w:numPr>
              <w:shd w:val="clear" w:color="auto" w:fill="FFFFFF"/>
              <w:spacing w:before="100" w:beforeAutospacing="1" w:after="100" w:afterAutospacing="1" w:line="240" w:lineRule="auto"/>
              <w:textAlignment w:val="baseline"/>
              <w:rPr>
                <w:rFonts w:ascii="Arial" w:eastAsia="Times New Roman" w:hAnsi="Arial" w:cs="Arial"/>
                <w:color w:val="000000"/>
                <w:lang w:eastAsia="en-GB"/>
              </w:rPr>
            </w:pPr>
            <w:r w:rsidRPr="00CA6FFD">
              <w:rPr>
                <w:rFonts w:ascii="Arial" w:eastAsia="Times New Roman" w:hAnsi="Arial" w:cs="Arial"/>
                <w:color w:val="000000"/>
                <w:lang w:eastAsia="en-GB"/>
              </w:rPr>
              <w:t>Continue to plan for and embed teaching of explicit skills through medium term planners</w:t>
            </w:r>
            <w:r w:rsidR="00A813BA">
              <w:rPr>
                <w:rFonts w:ascii="Arial" w:eastAsia="Times New Roman" w:hAnsi="Arial" w:cs="Arial"/>
                <w:color w:val="000000"/>
                <w:lang w:eastAsia="en-GB"/>
              </w:rPr>
              <w:t>.</w:t>
            </w:r>
            <w:r w:rsidRPr="00CA6FFD">
              <w:rPr>
                <w:rFonts w:ascii="Arial" w:eastAsia="Times New Roman" w:hAnsi="Arial" w:cs="Arial"/>
                <w:color w:val="000000"/>
                <w:lang w:eastAsia="en-GB"/>
              </w:rPr>
              <w:t xml:space="preserve"> </w:t>
            </w:r>
          </w:p>
          <w:p w14:paraId="3E192D48" w14:textId="4C13D8C1" w:rsidR="00557858" w:rsidRPr="00CA6FFD" w:rsidRDefault="00557858" w:rsidP="00DD6F22">
            <w:pPr>
              <w:numPr>
                <w:ilvl w:val="0"/>
                <w:numId w:val="19"/>
              </w:numPr>
              <w:shd w:val="clear" w:color="auto" w:fill="FFFFFF"/>
              <w:spacing w:before="100" w:beforeAutospacing="1" w:after="100" w:afterAutospacing="1" w:line="240" w:lineRule="auto"/>
              <w:textAlignment w:val="baseline"/>
              <w:rPr>
                <w:rFonts w:ascii="Arial" w:eastAsia="Times New Roman" w:hAnsi="Arial" w:cs="Arial"/>
                <w:color w:val="000000"/>
                <w:lang w:eastAsia="en-GB"/>
              </w:rPr>
            </w:pPr>
            <w:r w:rsidRPr="00CA6FFD">
              <w:rPr>
                <w:rFonts w:ascii="Arial" w:eastAsia="Times New Roman" w:hAnsi="Arial" w:cs="Arial"/>
                <w:color w:val="000000"/>
                <w:lang w:eastAsia="en-GB"/>
              </w:rPr>
              <w:t>Plan for assessment opportunities in line with backdrop planners</w:t>
            </w:r>
            <w:r w:rsidR="00A813BA">
              <w:rPr>
                <w:rFonts w:ascii="Arial" w:eastAsia="Times New Roman" w:hAnsi="Arial" w:cs="Arial"/>
                <w:color w:val="000000"/>
                <w:lang w:eastAsia="en-GB"/>
              </w:rPr>
              <w:t>.</w:t>
            </w:r>
          </w:p>
          <w:p w14:paraId="66EAFFFE" w14:textId="306F2F1E" w:rsidR="00557858" w:rsidRPr="00CA6FFD" w:rsidRDefault="00557858" w:rsidP="00DD6F22">
            <w:pPr>
              <w:numPr>
                <w:ilvl w:val="0"/>
                <w:numId w:val="19"/>
              </w:numPr>
              <w:shd w:val="clear" w:color="auto" w:fill="FFFFFF"/>
              <w:spacing w:before="100" w:beforeAutospacing="1" w:after="100" w:afterAutospacing="1" w:line="240" w:lineRule="auto"/>
              <w:textAlignment w:val="baseline"/>
              <w:rPr>
                <w:rFonts w:ascii="Arial" w:eastAsia="Times New Roman" w:hAnsi="Arial" w:cs="Arial"/>
                <w:color w:val="000000"/>
                <w:lang w:eastAsia="en-GB"/>
              </w:rPr>
            </w:pPr>
            <w:r w:rsidRPr="00CA6FFD">
              <w:rPr>
                <w:rFonts w:ascii="Arial" w:eastAsia="Times New Roman" w:hAnsi="Arial" w:cs="Arial"/>
                <w:color w:val="000000"/>
                <w:lang w:eastAsia="en-GB"/>
              </w:rPr>
              <w:t>Ensure all class charters are visible and there is consistent sharing of expectations with pupils at the start of the session</w:t>
            </w:r>
            <w:r w:rsidR="00A813BA">
              <w:rPr>
                <w:rFonts w:ascii="Arial" w:eastAsia="Times New Roman" w:hAnsi="Arial" w:cs="Arial"/>
                <w:color w:val="000000"/>
                <w:lang w:eastAsia="en-GB"/>
              </w:rPr>
              <w:t>.</w:t>
            </w:r>
            <w:r w:rsidRPr="00CA6FFD">
              <w:rPr>
                <w:rFonts w:ascii="Arial" w:eastAsia="Times New Roman" w:hAnsi="Arial" w:cs="Arial"/>
                <w:color w:val="000000"/>
                <w:lang w:eastAsia="en-GB"/>
              </w:rPr>
              <w:t xml:space="preserve"> </w:t>
            </w:r>
          </w:p>
          <w:p w14:paraId="606B8F22" w14:textId="652C7BD6" w:rsidR="00557858" w:rsidRPr="00CA6FFD" w:rsidRDefault="00557858" w:rsidP="00DD6F22">
            <w:pPr>
              <w:numPr>
                <w:ilvl w:val="0"/>
                <w:numId w:val="19"/>
              </w:numPr>
              <w:shd w:val="clear" w:color="auto" w:fill="FFFFFF"/>
              <w:spacing w:before="100" w:beforeAutospacing="1" w:after="100" w:afterAutospacing="1" w:line="240" w:lineRule="auto"/>
              <w:textAlignment w:val="baseline"/>
              <w:rPr>
                <w:rFonts w:ascii="Arial" w:eastAsia="Times New Roman" w:hAnsi="Arial" w:cs="Arial"/>
                <w:color w:val="000000"/>
                <w:lang w:eastAsia="en-GB"/>
              </w:rPr>
            </w:pPr>
            <w:r w:rsidRPr="00CA6FFD">
              <w:rPr>
                <w:rFonts w:ascii="Arial" w:eastAsia="Times New Roman" w:hAnsi="Arial" w:cs="Arial"/>
                <w:color w:val="000000"/>
                <w:lang w:eastAsia="en-GB"/>
              </w:rPr>
              <w:t>Demonstrate improvement in talking and listening attainment data across the school for session 25/26 - for attainment data to fall in line with levels across other aspects of literacy (reading and writing)</w:t>
            </w:r>
            <w:r w:rsidR="00A813BA">
              <w:rPr>
                <w:rFonts w:ascii="Arial" w:eastAsia="Times New Roman" w:hAnsi="Arial" w:cs="Arial"/>
                <w:color w:val="000000"/>
                <w:lang w:eastAsia="en-GB"/>
              </w:rPr>
              <w:t>.</w:t>
            </w:r>
          </w:p>
          <w:p w14:paraId="1AB27CA2" w14:textId="1D46AE4B" w:rsidR="00557858" w:rsidRPr="003A01BA" w:rsidRDefault="00557858" w:rsidP="00557858">
            <w:pPr>
              <w:pStyle w:val="Default"/>
              <w:rPr>
                <w:rFonts w:asciiTheme="minorHAnsi" w:hAnsiTheme="minorHAnsi" w:cstheme="minorHAnsi"/>
                <w:sz w:val="20"/>
                <w:szCs w:val="20"/>
              </w:rPr>
            </w:pPr>
          </w:p>
        </w:tc>
      </w:tr>
    </w:tbl>
    <w:p w14:paraId="1EEEE298" w14:textId="02C61063" w:rsidR="00F10E55" w:rsidRPr="003A01BA" w:rsidRDefault="00F10E55" w:rsidP="003A01BA"/>
    <w:tbl>
      <w:tblPr>
        <w:tblpPr w:leftFromText="180" w:rightFromText="180" w:vertAnchor="text" w:horzAnchor="margin" w:tblpXSpec="center" w:tblpY="-299"/>
        <w:tblW w:w="15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8"/>
        <w:gridCol w:w="7497"/>
        <w:gridCol w:w="7850"/>
      </w:tblGrid>
      <w:tr w:rsidR="00871FB2" w:rsidRPr="003C032A" w14:paraId="3287BFED" w14:textId="77777777" w:rsidTr="00A47693">
        <w:trPr>
          <w:trHeight w:val="2015"/>
        </w:trPr>
        <w:tc>
          <w:tcPr>
            <w:tcW w:w="1173" w:type="dxa"/>
            <w:tcBorders>
              <w:top w:val="single" w:sz="4" w:space="0" w:color="auto"/>
              <w:left w:val="single" w:sz="4" w:space="0" w:color="auto"/>
              <w:bottom w:val="single" w:sz="4" w:space="0" w:color="auto"/>
              <w:right w:val="single" w:sz="4" w:space="0" w:color="auto"/>
            </w:tcBorders>
            <w:hideMark/>
          </w:tcPr>
          <w:p w14:paraId="73240F12" w14:textId="77777777" w:rsidR="00871FB2" w:rsidRPr="00D55034" w:rsidRDefault="00871FB2" w:rsidP="00871FB2">
            <w:pPr>
              <w:spacing w:after="0" w:line="240" w:lineRule="auto"/>
              <w:rPr>
                <w:rFonts w:ascii="Arial" w:hAnsi="Arial" w:cs="Arial"/>
                <w:b/>
                <w:bCs/>
              </w:rPr>
            </w:pPr>
            <w:r w:rsidRPr="00D55034">
              <w:rPr>
                <w:rFonts w:ascii="Arial" w:hAnsi="Arial" w:cs="Arial"/>
                <w:b/>
                <w:bCs/>
              </w:rPr>
              <w:t xml:space="preserve">Improvement Priority </w:t>
            </w:r>
          </w:p>
          <w:p w14:paraId="49631867" w14:textId="77777777" w:rsidR="00871FB2" w:rsidRPr="003C032A" w:rsidRDefault="00871FB2" w:rsidP="00871FB2">
            <w:pPr>
              <w:spacing w:after="0" w:line="240" w:lineRule="auto"/>
              <w:rPr>
                <w:rFonts w:cstheme="minorHAnsi"/>
                <w:i/>
                <w:iCs/>
                <w:sz w:val="20"/>
                <w:szCs w:val="20"/>
              </w:rPr>
            </w:pPr>
            <w:r w:rsidRPr="00D55034">
              <w:rPr>
                <w:rFonts w:ascii="Arial" w:hAnsi="Arial" w:cs="Arial"/>
                <w:i/>
                <w:iCs/>
              </w:rPr>
              <w:t>(Expressed as outcomes for learners)</w:t>
            </w:r>
            <w:r w:rsidRPr="003C032A">
              <w:rPr>
                <w:rFonts w:cstheme="minorHAnsi"/>
                <w:i/>
                <w:iCs/>
                <w:sz w:val="20"/>
                <w:szCs w:val="20"/>
              </w:rPr>
              <w:t xml:space="preserve"> </w:t>
            </w:r>
          </w:p>
        </w:tc>
        <w:tc>
          <w:tcPr>
            <w:tcW w:w="6967" w:type="dxa"/>
            <w:tcBorders>
              <w:top w:val="single" w:sz="4" w:space="0" w:color="auto"/>
              <w:left w:val="single" w:sz="4" w:space="0" w:color="auto"/>
              <w:bottom w:val="single" w:sz="4" w:space="0" w:color="auto"/>
              <w:right w:val="single" w:sz="4" w:space="0" w:color="auto"/>
            </w:tcBorders>
            <w:shd w:val="clear" w:color="auto" w:fill="00B050"/>
          </w:tcPr>
          <w:p w14:paraId="43013A51" w14:textId="3E5D587E" w:rsidR="00871FB2" w:rsidRDefault="00871FB2" w:rsidP="00871FB2">
            <w:pPr>
              <w:spacing w:after="0" w:line="240" w:lineRule="auto"/>
              <w:rPr>
                <w:rFonts w:ascii="Arial" w:hAnsi="Arial" w:cs="Arial"/>
                <w:b/>
                <w:bCs/>
              </w:rPr>
            </w:pPr>
            <w:r w:rsidRPr="00D55034">
              <w:rPr>
                <w:rFonts w:ascii="Arial" w:hAnsi="Arial" w:cs="Arial"/>
                <w:b/>
                <w:bCs/>
              </w:rPr>
              <w:t xml:space="preserve">Improvement Priority </w:t>
            </w:r>
          </w:p>
          <w:p w14:paraId="1E18A48E" w14:textId="77777777" w:rsidR="00A813BA" w:rsidRPr="00D55034" w:rsidRDefault="00A813BA" w:rsidP="00871FB2">
            <w:pPr>
              <w:spacing w:after="0" w:line="240" w:lineRule="auto"/>
              <w:rPr>
                <w:rFonts w:ascii="Arial" w:hAnsi="Arial" w:cs="Arial"/>
                <w:b/>
                <w:bCs/>
              </w:rPr>
            </w:pPr>
          </w:p>
          <w:p w14:paraId="1C13CAF2" w14:textId="77777777" w:rsidR="00A813BA" w:rsidRPr="00486013" w:rsidRDefault="00A813BA" w:rsidP="00A813BA">
            <w:pPr>
              <w:rPr>
                <w:rFonts w:ascii="Arial" w:hAnsi="Arial" w:cs="Arial"/>
              </w:rPr>
            </w:pPr>
            <w:r>
              <w:rPr>
                <w:rFonts w:ascii="Arial" w:hAnsi="Arial" w:cs="Arial"/>
                <w:b/>
                <w:bCs/>
                <w:i/>
              </w:rPr>
              <w:t>By March 2025, a</w:t>
            </w:r>
            <w:r w:rsidRPr="00486013">
              <w:rPr>
                <w:rFonts w:ascii="Arial" w:hAnsi="Arial" w:cs="Arial"/>
                <w:b/>
                <w:bCs/>
                <w:i/>
              </w:rPr>
              <w:t xml:space="preserve">lmost all children and staff </w:t>
            </w:r>
            <w:r>
              <w:rPr>
                <w:rFonts w:ascii="Arial" w:hAnsi="Arial" w:cs="Arial"/>
                <w:b/>
                <w:bCs/>
                <w:i/>
              </w:rPr>
              <w:t xml:space="preserve">will </w:t>
            </w:r>
            <w:r w:rsidRPr="00486013">
              <w:rPr>
                <w:rFonts w:ascii="Arial" w:hAnsi="Arial" w:cs="Arial"/>
                <w:b/>
                <w:bCs/>
                <w:i/>
              </w:rPr>
              <w:t xml:space="preserve">achieve over 70% in </w:t>
            </w:r>
            <w:r>
              <w:rPr>
                <w:rFonts w:ascii="Arial" w:hAnsi="Arial" w:cs="Arial"/>
                <w:b/>
                <w:bCs/>
                <w:i/>
              </w:rPr>
              <w:t>their wellbeing questionnaire as a result of the development of our NCPS Staff Wellbeing Model</w:t>
            </w:r>
            <w:r w:rsidRPr="00486013">
              <w:rPr>
                <w:rFonts w:ascii="Arial" w:hAnsi="Arial" w:cs="Arial"/>
                <w:b/>
                <w:bCs/>
                <w:i/>
              </w:rPr>
              <w:t xml:space="preserve">. </w:t>
            </w:r>
            <w:r w:rsidRPr="00486013">
              <w:rPr>
                <w:rFonts w:ascii="Arial" w:hAnsi="Arial" w:cs="Arial"/>
              </w:rPr>
              <w:t xml:space="preserve"> </w:t>
            </w:r>
          </w:p>
          <w:p w14:paraId="72987456" w14:textId="77777777" w:rsidR="00871FB2" w:rsidRPr="003C032A" w:rsidRDefault="00871FB2" w:rsidP="00871FB2">
            <w:pPr>
              <w:spacing w:after="0" w:line="240" w:lineRule="auto"/>
              <w:rPr>
                <w:rFonts w:cstheme="minorHAnsi"/>
                <w:iCs/>
                <w:sz w:val="20"/>
                <w:szCs w:val="20"/>
              </w:rPr>
            </w:pPr>
          </w:p>
          <w:p w14:paraId="5959B463" w14:textId="77777777" w:rsidR="00871FB2" w:rsidRPr="003C032A" w:rsidRDefault="00871FB2" w:rsidP="00871FB2">
            <w:pPr>
              <w:spacing w:after="0" w:line="240" w:lineRule="auto"/>
              <w:rPr>
                <w:rFonts w:cstheme="minorHAnsi"/>
                <w:sz w:val="20"/>
                <w:szCs w:val="20"/>
              </w:rPr>
            </w:pPr>
          </w:p>
        </w:tc>
        <w:tc>
          <w:tcPr>
            <w:tcW w:w="7348" w:type="dxa"/>
            <w:tcBorders>
              <w:top w:val="single" w:sz="4" w:space="0" w:color="auto"/>
              <w:left w:val="single" w:sz="4" w:space="0" w:color="auto"/>
              <w:bottom w:val="single" w:sz="4" w:space="0" w:color="auto"/>
              <w:right w:val="single" w:sz="4" w:space="0" w:color="auto"/>
            </w:tcBorders>
            <w:hideMark/>
          </w:tcPr>
          <w:p w14:paraId="5DB40C63" w14:textId="77777777" w:rsidR="00871FB2" w:rsidRPr="00D55034" w:rsidRDefault="00871FB2" w:rsidP="00871FB2">
            <w:pPr>
              <w:rPr>
                <w:rFonts w:ascii="Arial" w:hAnsi="Arial" w:cs="Arial"/>
              </w:rPr>
            </w:pPr>
            <w:r w:rsidRPr="00D55034">
              <w:rPr>
                <w:rFonts w:ascii="Arial" w:hAnsi="Arial" w:cs="Arial"/>
                <w:b/>
              </w:rPr>
              <w:t xml:space="preserve">Education Service Improvement Plan Priority 3: </w:t>
            </w:r>
            <w:r w:rsidRPr="00D55034">
              <w:rPr>
                <w:rFonts w:ascii="Arial" w:hAnsi="Arial" w:cs="Arial"/>
                <w:b/>
                <w:bCs/>
              </w:rPr>
              <w:t>Our Wellbeing and Belonging</w:t>
            </w:r>
          </w:p>
          <w:p w14:paraId="3CAC2156" w14:textId="5F4C29A0" w:rsidR="00871FB2" w:rsidRPr="00F3085A" w:rsidRDefault="00871FB2" w:rsidP="00871FB2">
            <w:pPr>
              <w:spacing w:after="0" w:line="240" w:lineRule="auto"/>
              <w:rPr>
                <w:rFonts w:cstheme="minorHAnsi"/>
                <w:sz w:val="20"/>
                <w:szCs w:val="20"/>
              </w:rPr>
            </w:pPr>
            <w:r w:rsidRPr="00D55034">
              <w:rPr>
                <w:rFonts w:ascii="Arial" w:hAnsi="Arial" w:cs="Arial"/>
                <w:bCs/>
              </w:rPr>
              <w:t>We want all of our young people to feel supported by people who know them well, and feel included in all of our schools and centres.   Our staff need to be supported in their working with our young people, especially in times of adversity.  As a key universal service, it is our vision that all young people attend our establishments on a full-time and regular basis to support them in their development at all stages.</w:t>
            </w:r>
          </w:p>
        </w:tc>
      </w:tr>
      <w:tr w:rsidR="00F10E55" w:rsidRPr="003C032A" w14:paraId="197FF604" w14:textId="77777777" w:rsidTr="00A47693">
        <w:trPr>
          <w:trHeight w:val="494"/>
        </w:trPr>
        <w:tc>
          <w:tcPr>
            <w:tcW w:w="15489" w:type="dxa"/>
            <w:gridSpan w:val="3"/>
            <w:tcBorders>
              <w:top w:val="single" w:sz="4" w:space="0" w:color="auto"/>
              <w:left w:val="single" w:sz="4" w:space="0" w:color="auto"/>
              <w:bottom w:val="single" w:sz="4" w:space="0" w:color="auto"/>
              <w:right w:val="single" w:sz="4" w:space="0" w:color="auto"/>
            </w:tcBorders>
            <w:shd w:val="clear" w:color="auto" w:fill="00B050"/>
          </w:tcPr>
          <w:p w14:paraId="630387DC" w14:textId="4D13D992" w:rsidR="00F10E55" w:rsidRPr="005363B7" w:rsidRDefault="00871FB2" w:rsidP="003C032A">
            <w:pPr>
              <w:spacing w:after="0" w:line="240" w:lineRule="auto"/>
              <w:jc w:val="center"/>
              <w:rPr>
                <w:rFonts w:ascii="Arial" w:hAnsi="Arial" w:cs="Arial"/>
                <w:b/>
                <w:bCs/>
              </w:rPr>
            </w:pPr>
            <w:r w:rsidRPr="005363B7">
              <w:rPr>
                <w:rFonts w:ascii="Arial" w:hAnsi="Arial" w:cs="Arial"/>
                <w:b/>
                <w:bCs/>
              </w:rPr>
              <w:t>Our Wellbeing and Belonging</w:t>
            </w:r>
          </w:p>
        </w:tc>
      </w:tr>
      <w:tr w:rsidR="00F10E55" w:rsidRPr="003C032A" w14:paraId="2A5377BE" w14:textId="77777777" w:rsidTr="00A47693">
        <w:trPr>
          <w:trHeight w:val="494"/>
        </w:trPr>
        <w:tc>
          <w:tcPr>
            <w:tcW w:w="1173" w:type="dxa"/>
            <w:tcBorders>
              <w:top w:val="single" w:sz="4" w:space="0" w:color="auto"/>
              <w:left w:val="single" w:sz="4" w:space="0" w:color="auto"/>
              <w:bottom w:val="single" w:sz="4" w:space="0" w:color="auto"/>
              <w:right w:val="single" w:sz="4" w:space="0" w:color="auto"/>
            </w:tcBorders>
          </w:tcPr>
          <w:p w14:paraId="3CB6E564" w14:textId="77777777" w:rsidR="00F10E55" w:rsidRPr="00D55034" w:rsidRDefault="00F10E55" w:rsidP="003C032A">
            <w:pPr>
              <w:spacing w:after="0" w:line="240" w:lineRule="auto"/>
              <w:rPr>
                <w:rFonts w:ascii="Arial" w:hAnsi="Arial" w:cs="Arial"/>
                <w:b/>
                <w:bCs/>
              </w:rPr>
            </w:pPr>
            <w:r w:rsidRPr="00D55034">
              <w:rPr>
                <w:rFonts w:ascii="Arial" w:hAnsi="Arial" w:cs="Arial"/>
                <w:b/>
                <w:bCs/>
              </w:rPr>
              <w:t>Progress and Impact</w:t>
            </w:r>
          </w:p>
          <w:p w14:paraId="5D0DAAED" w14:textId="1F866B96" w:rsidR="00556C1C" w:rsidRPr="003C032A" w:rsidRDefault="00556C1C" w:rsidP="003C032A">
            <w:pPr>
              <w:spacing w:after="0" w:line="240" w:lineRule="auto"/>
              <w:rPr>
                <w:rFonts w:cstheme="minorHAnsi"/>
                <w:b/>
                <w:bCs/>
                <w:sz w:val="20"/>
                <w:szCs w:val="20"/>
              </w:rPr>
            </w:pPr>
          </w:p>
        </w:tc>
        <w:tc>
          <w:tcPr>
            <w:tcW w:w="14315" w:type="dxa"/>
            <w:gridSpan w:val="2"/>
            <w:tcBorders>
              <w:top w:val="single" w:sz="4" w:space="0" w:color="auto"/>
              <w:left w:val="single" w:sz="4" w:space="0" w:color="auto"/>
              <w:bottom w:val="single" w:sz="4" w:space="0" w:color="auto"/>
              <w:right w:val="single" w:sz="4" w:space="0" w:color="auto"/>
            </w:tcBorders>
          </w:tcPr>
          <w:p w14:paraId="334B13C9" w14:textId="177633FD" w:rsidR="00094977" w:rsidRPr="00A813BA" w:rsidRDefault="00094977" w:rsidP="00094977">
            <w:pPr>
              <w:spacing w:after="0" w:line="240" w:lineRule="auto"/>
              <w:rPr>
                <w:rFonts w:ascii="Arial" w:hAnsi="Arial" w:cs="Arial"/>
                <w:b/>
                <w:bCs/>
                <w:iCs/>
              </w:rPr>
            </w:pPr>
            <w:r w:rsidRPr="00A813BA">
              <w:rPr>
                <w:rFonts w:ascii="Arial" w:hAnsi="Arial" w:cs="Arial"/>
                <w:b/>
                <w:bCs/>
                <w:iCs/>
              </w:rPr>
              <w:t>Summary of Impact</w:t>
            </w:r>
          </w:p>
          <w:p w14:paraId="2CB537B8" w14:textId="77724387" w:rsidR="00094977" w:rsidRPr="00535BF7" w:rsidRDefault="00094977" w:rsidP="00094977">
            <w:pPr>
              <w:spacing w:after="0" w:line="240" w:lineRule="auto"/>
              <w:rPr>
                <w:rFonts w:ascii="Arial" w:hAnsi="Arial" w:cs="Arial"/>
                <w:bCs/>
                <w:iCs/>
              </w:rPr>
            </w:pPr>
            <w:r w:rsidRPr="00535BF7">
              <w:rPr>
                <w:rFonts w:ascii="Arial" w:hAnsi="Arial" w:cs="Arial"/>
                <w:bCs/>
                <w:iCs/>
              </w:rPr>
              <w:t>This session, we have placed a focus on developing systems to monitor and improve wellbeing within the school. This has included carrying out staff training around managing stress, creation of a staff wellbeing policy, and implement</w:t>
            </w:r>
            <w:r w:rsidR="00A813BA">
              <w:rPr>
                <w:rFonts w:ascii="Arial" w:hAnsi="Arial" w:cs="Arial"/>
                <w:bCs/>
                <w:iCs/>
              </w:rPr>
              <w:t>ing a dysregulation tracker</w:t>
            </w:r>
            <w:r w:rsidRPr="00535BF7">
              <w:rPr>
                <w:rFonts w:ascii="Arial" w:hAnsi="Arial" w:cs="Arial"/>
                <w:bCs/>
                <w:iCs/>
              </w:rPr>
              <w:t xml:space="preserve">. </w:t>
            </w:r>
          </w:p>
          <w:p w14:paraId="72AE6AE6" w14:textId="2847F57D" w:rsidR="00094977" w:rsidRPr="00535BF7" w:rsidRDefault="00094977" w:rsidP="00094977">
            <w:pPr>
              <w:spacing w:after="0" w:line="240" w:lineRule="auto"/>
              <w:rPr>
                <w:rFonts w:ascii="Arial" w:hAnsi="Arial" w:cs="Arial"/>
                <w:b/>
                <w:bCs/>
                <w:i/>
                <w:iCs/>
              </w:rPr>
            </w:pPr>
          </w:p>
          <w:p w14:paraId="7D58A613" w14:textId="77789A5D" w:rsidR="00094977" w:rsidRPr="00535BF7" w:rsidRDefault="00094977" w:rsidP="00094977">
            <w:pPr>
              <w:spacing w:after="0" w:line="240" w:lineRule="auto"/>
              <w:rPr>
                <w:rFonts w:ascii="Arial" w:hAnsi="Arial" w:cs="Arial"/>
                <w:color w:val="000000"/>
              </w:rPr>
            </w:pPr>
            <w:r w:rsidRPr="00535BF7">
              <w:rPr>
                <w:rFonts w:ascii="Arial" w:hAnsi="Arial" w:cs="Arial"/>
                <w:color w:val="000000"/>
              </w:rPr>
              <w:t>Through a staff questionnaire, the following was shared in response to the training and approaches implemented in regards to teacher wellbeing:</w:t>
            </w:r>
          </w:p>
          <w:p w14:paraId="4CE82C33" w14:textId="77777777" w:rsidR="00094977" w:rsidRPr="00535BF7" w:rsidRDefault="00094977" w:rsidP="00094977">
            <w:pPr>
              <w:spacing w:after="0" w:line="240" w:lineRule="auto"/>
              <w:rPr>
                <w:rFonts w:ascii="Arial" w:hAnsi="Arial" w:cs="Arial"/>
                <w:b/>
                <w:color w:val="000000"/>
              </w:rPr>
            </w:pPr>
          </w:p>
          <w:p w14:paraId="01F47FC4" w14:textId="77777777" w:rsidR="00094977" w:rsidRPr="00535BF7" w:rsidRDefault="00094977" w:rsidP="00094977">
            <w:pPr>
              <w:spacing w:after="0" w:line="240" w:lineRule="auto"/>
              <w:rPr>
                <w:rFonts w:ascii="Arial" w:hAnsi="Arial" w:cs="Arial"/>
                <w:color w:val="000000"/>
              </w:rPr>
            </w:pPr>
            <w:r w:rsidRPr="00535BF7">
              <w:rPr>
                <w:rFonts w:ascii="Arial" w:hAnsi="Arial" w:cs="Arial"/>
                <w:color w:val="000000"/>
              </w:rPr>
              <w:t xml:space="preserve">100% of staff agreed that training this year has improved their understanding of teacher stress. </w:t>
            </w:r>
          </w:p>
          <w:p w14:paraId="1BD63083" w14:textId="77777777" w:rsidR="00094977" w:rsidRPr="00535BF7" w:rsidRDefault="00094977" w:rsidP="00094977">
            <w:pPr>
              <w:spacing w:after="0" w:line="240" w:lineRule="auto"/>
              <w:rPr>
                <w:rFonts w:ascii="Arial" w:hAnsi="Arial" w:cs="Arial"/>
                <w:color w:val="000000"/>
              </w:rPr>
            </w:pPr>
            <w:r w:rsidRPr="00535BF7">
              <w:rPr>
                <w:rFonts w:ascii="Arial" w:hAnsi="Arial" w:cs="Arial"/>
                <w:color w:val="000000"/>
              </w:rPr>
              <w:t>83% of staff have an increased understanding of stressors that can be experienced in school.</w:t>
            </w:r>
          </w:p>
          <w:p w14:paraId="030FCED0" w14:textId="759596BD" w:rsidR="00094977" w:rsidRPr="00535BF7" w:rsidRDefault="00094977" w:rsidP="00094977">
            <w:pPr>
              <w:spacing w:after="0" w:line="240" w:lineRule="auto"/>
              <w:rPr>
                <w:rFonts w:ascii="Arial" w:hAnsi="Arial" w:cs="Arial"/>
                <w:color w:val="000000"/>
              </w:rPr>
            </w:pPr>
            <w:r w:rsidRPr="00535BF7">
              <w:rPr>
                <w:rFonts w:ascii="Arial" w:hAnsi="Arial" w:cs="Arial"/>
                <w:color w:val="000000"/>
              </w:rPr>
              <w:t>100% of staff have an increase</w:t>
            </w:r>
            <w:r w:rsidR="00A813BA">
              <w:rPr>
                <w:rFonts w:ascii="Arial" w:hAnsi="Arial" w:cs="Arial"/>
                <w:color w:val="000000"/>
              </w:rPr>
              <w:t>d</w:t>
            </w:r>
            <w:r w:rsidRPr="00535BF7">
              <w:rPr>
                <w:rFonts w:ascii="Arial" w:hAnsi="Arial" w:cs="Arial"/>
                <w:color w:val="000000"/>
              </w:rPr>
              <w:t xml:space="preserve"> awareness of teacher burnout and the impact it can have on their own wellbeing and learner’s outcomes. </w:t>
            </w:r>
          </w:p>
          <w:p w14:paraId="107DB50B" w14:textId="77777777" w:rsidR="00094977" w:rsidRPr="00535BF7" w:rsidRDefault="00094977" w:rsidP="00094977">
            <w:pPr>
              <w:spacing w:after="0" w:line="240" w:lineRule="auto"/>
              <w:rPr>
                <w:rFonts w:ascii="Arial" w:hAnsi="Arial" w:cs="Arial"/>
                <w:color w:val="000000"/>
              </w:rPr>
            </w:pPr>
            <w:r w:rsidRPr="00535BF7">
              <w:rPr>
                <w:rFonts w:ascii="Arial" w:hAnsi="Arial" w:cs="Arial"/>
                <w:color w:val="000000"/>
              </w:rPr>
              <w:t xml:space="preserve">100% of staff shared that the informal supports in place in the school has a positive impact on their wellbeing. </w:t>
            </w:r>
          </w:p>
          <w:p w14:paraId="4197124F" w14:textId="3538EEE4" w:rsidR="00094977" w:rsidRPr="00535BF7" w:rsidRDefault="00094977" w:rsidP="00094977">
            <w:pPr>
              <w:spacing w:after="0" w:line="240" w:lineRule="auto"/>
              <w:rPr>
                <w:rFonts w:ascii="Arial" w:hAnsi="Arial" w:cs="Arial"/>
                <w:color w:val="000000"/>
              </w:rPr>
            </w:pPr>
          </w:p>
          <w:p w14:paraId="584FC571" w14:textId="0D1A4E11" w:rsidR="00094977" w:rsidRPr="00535BF7" w:rsidRDefault="00094977" w:rsidP="00094977">
            <w:pPr>
              <w:spacing w:after="0" w:line="240" w:lineRule="auto"/>
              <w:rPr>
                <w:rFonts w:ascii="Arial" w:hAnsi="Arial" w:cs="Arial"/>
                <w:color w:val="212121"/>
                <w:shd w:val="clear" w:color="auto" w:fill="FFFFFF"/>
              </w:rPr>
            </w:pPr>
            <w:r w:rsidRPr="00535BF7">
              <w:rPr>
                <w:rFonts w:ascii="Arial" w:hAnsi="Arial" w:cs="Arial"/>
                <w:color w:val="212121"/>
                <w:shd w:val="clear" w:color="auto" w:fill="FFFFFF"/>
              </w:rPr>
              <w:t>When carrying out the GMWP Tool in April 2025, almost all children shared a positive rating when evaluating themselves against the Autonomy indicators (red/yellow column below). The small number of children who scored lower (green column) were identified and opportunities to check in with a key member of staff were organised. Out of all check ins, quick interventions were able to be implemented to reassure children.</w:t>
            </w:r>
          </w:p>
          <w:p w14:paraId="07566C07" w14:textId="77777777" w:rsidR="00094977" w:rsidRPr="00535BF7" w:rsidRDefault="00094977" w:rsidP="00094977">
            <w:pPr>
              <w:spacing w:after="0" w:line="240" w:lineRule="auto"/>
              <w:rPr>
                <w:rFonts w:ascii="Arial" w:hAnsi="Arial" w:cs="Arial"/>
                <w:color w:val="212121"/>
                <w:shd w:val="clear" w:color="auto" w:fill="FFFFFF"/>
              </w:rPr>
            </w:pPr>
          </w:p>
          <w:p w14:paraId="6BA180AB" w14:textId="2B9CAC16" w:rsidR="00094977" w:rsidRPr="00535BF7" w:rsidRDefault="00094977" w:rsidP="00094977">
            <w:pPr>
              <w:spacing w:after="0" w:line="240" w:lineRule="auto"/>
              <w:rPr>
                <w:rFonts w:ascii="Arial" w:hAnsi="Arial" w:cs="Arial"/>
                <w:b/>
                <w:bCs/>
                <w:i/>
                <w:iCs/>
              </w:rPr>
            </w:pPr>
            <w:r w:rsidRPr="00535BF7">
              <w:rPr>
                <w:rFonts w:ascii="Arial" w:hAnsi="Arial" w:cs="Arial"/>
                <w:noProof/>
                <w:color w:val="212121"/>
                <w:shd w:val="clear" w:color="auto" w:fill="FFFFFF"/>
                <w:lang w:eastAsia="en-GB"/>
              </w:rPr>
              <w:drawing>
                <wp:inline distT="0" distB="0" distL="0" distR="0" wp14:anchorId="5D8D6875" wp14:editId="5A528A9E">
                  <wp:extent cx="9608185" cy="1245235"/>
                  <wp:effectExtent l="0" t="0" r="0" b="0"/>
                  <wp:docPr id="14" name="Picture 14" descr="SQR Aut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QR Autonom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08185" cy="1245235"/>
                          </a:xfrm>
                          <a:prstGeom prst="rect">
                            <a:avLst/>
                          </a:prstGeom>
                          <a:noFill/>
                          <a:ln>
                            <a:noFill/>
                          </a:ln>
                        </pic:spPr>
                      </pic:pic>
                    </a:graphicData>
                  </a:graphic>
                </wp:inline>
              </w:drawing>
            </w:r>
          </w:p>
          <w:p w14:paraId="64205BFA" w14:textId="77777777" w:rsidR="00094977" w:rsidRPr="00535BF7" w:rsidRDefault="00094977" w:rsidP="00094977">
            <w:pPr>
              <w:spacing w:after="0" w:line="240" w:lineRule="auto"/>
              <w:rPr>
                <w:rFonts w:ascii="Arial" w:hAnsi="Arial" w:cs="Arial"/>
                <w:b/>
                <w:bCs/>
                <w:i/>
                <w:iCs/>
              </w:rPr>
            </w:pPr>
          </w:p>
          <w:p w14:paraId="3E93F87A" w14:textId="4DB02BC6" w:rsidR="00EC3BB8" w:rsidRPr="00535BF7" w:rsidRDefault="00EC3BB8" w:rsidP="00525F85">
            <w:pPr>
              <w:spacing w:after="0" w:line="240" w:lineRule="auto"/>
              <w:rPr>
                <w:rFonts w:ascii="Arial" w:hAnsi="Arial" w:cs="Arial"/>
              </w:rPr>
            </w:pPr>
          </w:p>
          <w:p w14:paraId="1A9775B9" w14:textId="77777777" w:rsidR="00D55034" w:rsidRDefault="00D55034" w:rsidP="00525F85">
            <w:pPr>
              <w:spacing w:after="0" w:line="240" w:lineRule="auto"/>
              <w:rPr>
                <w:rFonts w:ascii="Arial" w:hAnsi="Arial" w:cs="Arial"/>
                <w:b/>
              </w:rPr>
            </w:pPr>
          </w:p>
          <w:p w14:paraId="7A8C2165" w14:textId="453197C0" w:rsidR="00EC3BB8" w:rsidRPr="00535BF7" w:rsidRDefault="00EC3BB8" w:rsidP="00525F85">
            <w:pPr>
              <w:spacing w:after="0" w:line="240" w:lineRule="auto"/>
              <w:rPr>
                <w:rFonts w:ascii="Arial" w:hAnsi="Arial" w:cs="Arial"/>
                <w:b/>
              </w:rPr>
            </w:pPr>
            <w:r w:rsidRPr="00535BF7">
              <w:rPr>
                <w:rFonts w:ascii="Arial" w:hAnsi="Arial" w:cs="Arial"/>
                <w:b/>
              </w:rPr>
              <w:t xml:space="preserve">Developing Understanding of Teacher Stress and Stress Management Models </w:t>
            </w:r>
          </w:p>
          <w:p w14:paraId="45DE433F" w14:textId="7AC6AF82" w:rsidR="00EC3BB8" w:rsidRPr="00535BF7" w:rsidRDefault="00EC3BB8" w:rsidP="00525F85">
            <w:pPr>
              <w:spacing w:after="0" w:line="240" w:lineRule="auto"/>
              <w:rPr>
                <w:rFonts w:ascii="Arial" w:hAnsi="Arial" w:cs="Arial"/>
                <w:b/>
              </w:rPr>
            </w:pPr>
          </w:p>
          <w:p w14:paraId="6088EFFC" w14:textId="03B1D9C1" w:rsidR="00511DDA" w:rsidRPr="00535BF7" w:rsidRDefault="00511DDA" w:rsidP="00525F85">
            <w:pPr>
              <w:spacing w:after="0" w:line="240" w:lineRule="auto"/>
              <w:rPr>
                <w:rFonts w:ascii="Arial" w:hAnsi="Arial" w:cs="Arial"/>
                <w:b/>
                <w:i/>
              </w:rPr>
            </w:pPr>
            <w:r w:rsidRPr="00535BF7">
              <w:rPr>
                <w:rFonts w:ascii="Arial" w:hAnsi="Arial" w:cs="Arial"/>
                <w:b/>
                <w:i/>
              </w:rPr>
              <w:t>Progress</w:t>
            </w:r>
          </w:p>
          <w:p w14:paraId="7F8839FD" w14:textId="00EA10BF" w:rsidR="00511DDA" w:rsidRPr="00535BF7" w:rsidRDefault="00774879" w:rsidP="00525F85">
            <w:pPr>
              <w:spacing w:after="0" w:line="240" w:lineRule="auto"/>
              <w:rPr>
                <w:rFonts w:ascii="Arial" w:hAnsi="Arial" w:cs="Arial"/>
              </w:rPr>
            </w:pPr>
            <w:r w:rsidRPr="00535BF7">
              <w:rPr>
                <w:rFonts w:ascii="Arial" w:hAnsi="Arial" w:cs="Arial"/>
              </w:rPr>
              <w:t>Staff engaged in collegiate sessions with a focus on defining teacher stress, identifying common stressors wi</w:t>
            </w:r>
            <w:r w:rsidR="00542539">
              <w:rPr>
                <w:rFonts w:ascii="Arial" w:hAnsi="Arial" w:cs="Arial"/>
              </w:rPr>
              <w:t xml:space="preserve">thin educational establishments </w:t>
            </w:r>
            <w:r w:rsidR="006D79D2" w:rsidRPr="00535BF7">
              <w:rPr>
                <w:rFonts w:ascii="Arial" w:hAnsi="Arial" w:cs="Arial"/>
              </w:rPr>
              <w:t>and</w:t>
            </w:r>
            <w:r w:rsidRPr="00535BF7">
              <w:rPr>
                <w:rFonts w:ascii="Arial" w:hAnsi="Arial" w:cs="Arial"/>
              </w:rPr>
              <w:t xml:space="preserve"> </w:t>
            </w:r>
            <w:r w:rsidR="00542539">
              <w:rPr>
                <w:rFonts w:ascii="Arial" w:hAnsi="Arial" w:cs="Arial"/>
              </w:rPr>
              <w:t xml:space="preserve">recognising the </w:t>
            </w:r>
            <w:r w:rsidRPr="00535BF7">
              <w:rPr>
                <w:rFonts w:ascii="Arial" w:hAnsi="Arial" w:cs="Arial"/>
              </w:rPr>
              <w:t xml:space="preserve">impact of teacher burnout. Furthermore, staff engaged in professional enquiry by analysing a variety of peer-reviewed articles in relation to stress management strategies. </w:t>
            </w:r>
          </w:p>
          <w:p w14:paraId="4758A1A4" w14:textId="77777777" w:rsidR="00511DDA" w:rsidRPr="00535BF7" w:rsidRDefault="00511DDA" w:rsidP="00525F85">
            <w:pPr>
              <w:spacing w:after="0" w:line="240" w:lineRule="auto"/>
              <w:rPr>
                <w:rFonts w:ascii="Arial" w:hAnsi="Arial" w:cs="Arial"/>
              </w:rPr>
            </w:pPr>
          </w:p>
          <w:p w14:paraId="0EC5C818" w14:textId="486FFDDC" w:rsidR="00ED045C" w:rsidRPr="00535BF7" w:rsidRDefault="00774879" w:rsidP="00525F85">
            <w:pPr>
              <w:spacing w:after="0" w:line="240" w:lineRule="auto"/>
              <w:rPr>
                <w:rFonts w:ascii="Arial" w:hAnsi="Arial" w:cs="Arial"/>
              </w:rPr>
            </w:pPr>
            <w:r w:rsidRPr="00535BF7">
              <w:rPr>
                <w:rFonts w:ascii="Arial" w:hAnsi="Arial" w:cs="Arial"/>
              </w:rPr>
              <w:t>This was used to devise formal and in-formal systems to support within the school.</w:t>
            </w:r>
            <w:r w:rsidR="00C22323" w:rsidRPr="00535BF7">
              <w:rPr>
                <w:rFonts w:ascii="Arial" w:hAnsi="Arial" w:cs="Arial"/>
              </w:rPr>
              <w:t xml:space="preserve"> Information gathered was used to develop a rationale and identify supports for staff. </w:t>
            </w:r>
            <w:r w:rsidR="008969A9" w:rsidRPr="00535BF7">
              <w:rPr>
                <w:rFonts w:ascii="Arial" w:hAnsi="Arial" w:cs="Arial"/>
              </w:rPr>
              <w:t>Through staff consultation, the follow</w:t>
            </w:r>
            <w:r w:rsidR="00C22323" w:rsidRPr="00535BF7">
              <w:rPr>
                <w:rFonts w:ascii="Arial" w:hAnsi="Arial" w:cs="Arial"/>
              </w:rPr>
              <w:t>ing</w:t>
            </w:r>
            <w:r w:rsidR="008969A9" w:rsidRPr="00535BF7">
              <w:rPr>
                <w:rFonts w:ascii="Arial" w:hAnsi="Arial" w:cs="Arial"/>
              </w:rPr>
              <w:t xml:space="preserve"> was discussed:</w:t>
            </w:r>
          </w:p>
          <w:p w14:paraId="2F5FA92D" w14:textId="03E9F22D" w:rsidR="00ED045C" w:rsidRPr="00535BF7" w:rsidRDefault="00ED045C" w:rsidP="00525F85">
            <w:pPr>
              <w:spacing w:after="0" w:line="240" w:lineRule="auto"/>
              <w:rPr>
                <w:rFonts w:ascii="Arial" w:hAnsi="Arial" w:cs="Arial"/>
              </w:rPr>
            </w:pPr>
          </w:p>
          <w:p w14:paraId="40FC5F1F" w14:textId="4704B482" w:rsidR="00ED045C" w:rsidRPr="00535BF7" w:rsidRDefault="008969A9" w:rsidP="00542539">
            <w:pPr>
              <w:spacing w:after="0" w:line="240" w:lineRule="auto"/>
              <w:jc w:val="center"/>
              <w:rPr>
                <w:rFonts w:ascii="Arial" w:hAnsi="Arial" w:cs="Arial"/>
              </w:rPr>
            </w:pPr>
            <w:r w:rsidRPr="00535BF7">
              <w:rPr>
                <w:rFonts w:ascii="Arial" w:hAnsi="Arial" w:cs="Arial"/>
                <w:noProof/>
                <w:lang w:eastAsia="en-GB"/>
              </w:rPr>
              <w:drawing>
                <wp:inline distT="0" distB="0" distL="0" distR="0" wp14:anchorId="77AE791C" wp14:editId="7A694D87">
                  <wp:extent cx="7086600" cy="1882673"/>
                  <wp:effectExtent l="0" t="0" r="0" b="3810"/>
                  <wp:docPr id="3" name="Picture 3" descr="C:\Users\newcprhastingsg\AppData\Local\Microsoft\Windows\INetCache\Content.Word\IMG_7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newcprhastingsg\AppData\Local\Microsoft\Windows\INetCache\Content.Word\IMG_738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32411" cy="1894843"/>
                          </a:xfrm>
                          <a:prstGeom prst="rect">
                            <a:avLst/>
                          </a:prstGeom>
                          <a:noFill/>
                          <a:ln>
                            <a:noFill/>
                          </a:ln>
                        </pic:spPr>
                      </pic:pic>
                    </a:graphicData>
                  </a:graphic>
                </wp:inline>
              </w:drawing>
            </w:r>
          </w:p>
          <w:p w14:paraId="1418713A" w14:textId="77777777" w:rsidR="00535BF7" w:rsidRDefault="00535BF7" w:rsidP="00525F85">
            <w:pPr>
              <w:spacing w:after="0" w:line="240" w:lineRule="auto"/>
              <w:rPr>
                <w:rFonts w:ascii="Arial" w:hAnsi="Arial" w:cs="Arial"/>
              </w:rPr>
            </w:pPr>
          </w:p>
          <w:p w14:paraId="414A9FBB" w14:textId="4F9EA478" w:rsidR="00ED045C" w:rsidRPr="00535BF7" w:rsidRDefault="00C22323" w:rsidP="00542539">
            <w:pPr>
              <w:spacing w:after="0" w:line="240" w:lineRule="auto"/>
              <w:jc w:val="center"/>
              <w:rPr>
                <w:rFonts w:ascii="Arial" w:hAnsi="Arial" w:cs="Arial"/>
              </w:rPr>
            </w:pPr>
            <w:r w:rsidRPr="00535BF7">
              <w:rPr>
                <w:rFonts w:ascii="Arial" w:hAnsi="Arial" w:cs="Arial"/>
                <w:noProof/>
                <w:lang w:eastAsia="en-GB"/>
              </w:rPr>
              <w:drawing>
                <wp:inline distT="0" distB="0" distL="0" distR="0" wp14:anchorId="75707BA9" wp14:editId="7744EAEB">
                  <wp:extent cx="7086600" cy="2159000"/>
                  <wp:effectExtent l="0" t="0" r="0" b="0"/>
                  <wp:docPr id="4" name="Picture 4" descr="C:\Users\newcprhastingsg\AppData\Local\Microsoft\Windows\INetCache\Content.Word\IMG_7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newcprhastingsg\AppData\Local\Microsoft\Windows\INetCache\Content.Word\IMG_738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86600" cy="2159000"/>
                          </a:xfrm>
                          <a:prstGeom prst="rect">
                            <a:avLst/>
                          </a:prstGeom>
                          <a:noFill/>
                          <a:ln>
                            <a:noFill/>
                          </a:ln>
                        </pic:spPr>
                      </pic:pic>
                    </a:graphicData>
                  </a:graphic>
                </wp:inline>
              </w:drawing>
            </w:r>
          </w:p>
          <w:p w14:paraId="1FB904AC" w14:textId="17F4FADA" w:rsidR="008969A9" w:rsidRPr="00535BF7" w:rsidRDefault="008969A9" w:rsidP="00525F85">
            <w:pPr>
              <w:spacing w:after="0" w:line="240" w:lineRule="auto"/>
              <w:rPr>
                <w:rFonts w:ascii="Arial" w:hAnsi="Arial" w:cs="Arial"/>
              </w:rPr>
            </w:pPr>
          </w:p>
          <w:p w14:paraId="41C5DDA8" w14:textId="36048B1A" w:rsidR="008969A9" w:rsidRPr="00535BF7" w:rsidRDefault="008969A9" w:rsidP="00525F85">
            <w:pPr>
              <w:spacing w:after="0" w:line="240" w:lineRule="auto"/>
              <w:rPr>
                <w:rFonts w:ascii="Arial" w:hAnsi="Arial" w:cs="Arial"/>
              </w:rPr>
            </w:pPr>
          </w:p>
          <w:p w14:paraId="06D22F33" w14:textId="65F19B43" w:rsidR="00ED045C" w:rsidRPr="00535BF7" w:rsidRDefault="00ED045C" w:rsidP="00525F85">
            <w:pPr>
              <w:spacing w:after="0" w:line="240" w:lineRule="auto"/>
              <w:rPr>
                <w:rFonts w:ascii="Arial" w:hAnsi="Arial" w:cs="Arial"/>
              </w:rPr>
            </w:pPr>
          </w:p>
          <w:p w14:paraId="0F4376A7" w14:textId="2A2B8B55" w:rsidR="00ED045C" w:rsidRPr="00535BF7" w:rsidRDefault="00ED045C" w:rsidP="00525F85">
            <w:pPr>
              <w:spacing w:after="0" w:line="240" w:lineRule="auto"/>
              <w:rPr>
                <w:rFonts w:ascii="Arial" w:hAnsi="Arial" w:cs="Arial"/>
              </w:rPr>
            </w:pPr>
          </w:p>
          <w:p w14:paraId="638D0B3A" w14:textId="7C406779" w:rsidR="00ED045C" w:rsidRPr="00535BF7" w:rsidRDefault="00ED045C" w:rsidP="00525F85">
            <w:pPr>
              <w:spacing w:after="0" w:line="240" w:lineRule="auto"/>
              <w:rPr>
                <w:rFonts w:ascii="Arial" w:hAnsi="Arial" w:cs="Arial"/>
              </w:rPr>
            </w:pPr>
          </w:p>
          <w:p w14:paraId="266989A7" w14:textId="39D28BCF" w:rsidR="00ED045C" w:rsidRPr="00535BF7" w:rsidRDefault="00ED045C" w:rsidP="00525F85">
            <w:pPr>
              <w:spacing w:after="0" w:line="240" w:lineRule="auto"/>
              <w:rPr>
                <w:rFonts w:ascii="Arial" w:hAnsi="Arial" w:cs="Arial"/>
              </w:rPr>
            </w:pPr>
          </w:p>
          <w:p w14:paraId="1A4189C5" w14:textId="611A6667" w:rsidR="00774879" w:rsidRPr="00535BF7" w:rsidRDefault="00774879" w:rsidP="00525F85">
            <w:pPr>
              <w:spacing w:after="0" w:line="240" w:lineRule="auto"/>
              <w:rPr>
                <w:rFonts w:ascii="Arial" w:hAnsi="Arial" w:cs="Arial"/>
              </w:rPr>
            </w:pPr>
          </w:p>
          <w:p w14:paraId="5984AF51" w14:textId="77777777" w:rsidR="008969A9" w:rsidRPr="00535BF7" w:rsidRDefault="008969A9" w:rsidP="00525F85">
            <w:pPr>
              <w:spacing w:after="0" w:line="240" w:lineRule="auto"/>
              <w:rPr>
                <w:rFonts w:ascii="Arial" w:hAnsi="Arial" w:cs="Arial"/>
              </w:rPr>
            </w:pPr>
          </w:p>
          <w:p w14:paraId="08B8B587" w14:textId="77777777" w:rsidR="00535BF7" w:rsidRDefault="00535BF7" w:rsidP="00C22323">
            <w:pPr>
              <w:spacing w:after="0" w:line="240" w:lineRule="auto"/>
              <w:rPr>
                <w:rFonts w:ascii="Arial" w:hAnsi="Arial" w:cs="Arial"/>
                <w:b/>
                <w:i/>
              </w:rPr>
            </w:pPr>
          </w:p>
          <w:p w14:paraId="192C88D9" w14:textId="77777777" w:rsidR="00535BF7" w:rsidRDefault="00535BF7" w:rsidP="00C22323">
            <w:pPr>
              <w:spacing w:after="0" w:line="240" w:lineRule="auto"/>
              <w:rPr>
                <w:rFonts w:ascii="Arial" w:hAnsi="Arial" w:cs="Arial"/>
                <w:b/>
                <w:i/>
              </w:rPr>
            </w:pPr>
          </w:p>
          <w:p w14:paraId="4E069EEE" w14:textId="77777777" w:rsidR="00535BF7" w:rsidRDefault="00535BF7" w:rsidP="00C22323">
            <w:pPr>
              <w:spacing w:after="0" w:line="240" w:lineRule="auto"/>
              <w:rPr>
                <w:rFonts w:ascii="Arial" w:hAnsi="Arial" w:cs="Arial"/>
                <w:b/>
                <w:i/>
              </w:rPr>
            </w:pPr>
          </w:p>
          <w:p w14:paraId="37FFF3F2" w14:textId="77777777" w:rsidR="00535BF7" w:rsidRDefault="00535BF7" w:rsidP="00C22323">
            <w:pPr>
              <w:spacing w:after="0" w:line="240" w:lineRule="auto"/>
              <w:rPr>
                <w:rFonts w:ascii="Arial" w:hAnsi="Arial" w:cs="Arial"/>
                <w:b/>
                <w:i/>
              </w:rPr>
            </w:pPr>
          </w:p>
          <w:p w14:paraId="014A5630" w14:textId="77777777" w:rsidR="00535BF7" w:rsidRDefault="00535BF7" w:rsidP="00C22323">
            <w:pPr>
              <w:spacing w:after="0" w:line="240" w:lineRule="auto"/>
              <w:rPr>
                <w:rFonts w:ascii="Arial" w:hAnsi="Arial" w:cs="Arial"/>
                <w:b/>
                <w:i/>
              </w:rPr>
            </w:pPr>
          </w:p>
          <w:p w14:paraId="720C5479" w14:textId="77777777" w:rsidR="00535BF7" w:rsidRDefault="00535BF7" w:rsidP="00C22323">
            <w:pPr>
              <w:spacing w:after="0" w:line="240" w:lineRule="auto"/>
              <w:rPr>
                <w:rFonts w:ascii="Arial" w:hAnsi="Arial" w:cs="Arial"/>
                <w:b/>
                <w:i/>
              </w:rPr>
            </w:pPr>
          </w:p>
          <w:p w14:paraId="666F511F" w14:textId="77777777" w:rsidR="00535BF7" w:rsidRDefault="00535BF7" w:rsidP="00C22323">
            <w:pPr>
              <w:spacing w:after="0" w:line="240" w:lineRule="auto"/>
              <w:rPr>
                <w:rFonts w:ascii="Arial" w:hAnsi="Arial" w:cs="Arial"/>
                <w:b/>
                <w:i/>
              </w:rPr>
            </w:pPr>
          </w:p>
          <w:p w14:paraId="163CBED1" w14:textId="77777777" w:rsidR="00535BF7" w:rsidRDefault="00535BF7" w:rsidP="00C22323">
            <w:pPr>
              <w:spacing w:after="0" w:line="240" w:lineRule="auto"/>
              <w:rPr>
                <w:rFonts w:ascii="Arial" w:hAnsi="Arial" w:cs="Arial"/>
                <w:b/>
                <w:i/>
              </w:rPr>
            </w:pPr>
          </w:p>
          <w:p w14:paraId="138457F2" w14:textId="77777777" w:rsidR="00535BF7" w:rsidRDefault="00535BF7" w:rsidP="00C22323">
            <w:pPr>
              <w:spacing w:after="0" w:line="240" w:lineRule="auto"/>
              <w:rPr>
                <w:rFonts w:ascii="Arial" w:hAnsi="Arial" w:cs="Arial"/>
                <w:b/>
                <w:i/>
              </w:rPr>
            </w:pPr>
          </w:p>
          <w:p w14:paraId="31F7A963" w14:textId="77777777" w:rsidR="00535BF7" w:rsidRDefault="00535BF7" w:rsidP="00C22323">
            <w:pPr>
              <w:spacing w:after="0" w:line="240" w:lineRule="auto"/>
              <w:rPr>
                <w:rFonts w:ascii="Arial" w:hAnsi="Arial" w:cs="Arial"/>
                <w:b/>
                <w:i/>
              </w:rPr>
            </w:pPr>
          </w:p>
          <w:p w14:paraId="398F9E77" w14:textId="77777777" w:rsidR="00535BF7" w:rsidRDefault="00535BF7" w:rsidP="00C22323">
            <w:pPr>
              <w:spacing w:after="0" w:line="240" w:lineRule="auto"/>
              <w:rPr>
                <w:rFonts w:ascii="Arial" w:hAnsi="Arial" w:cs="Arial"/>
                <w:b/>
                <w:i/>
              </w:rPr>
            </w:pPr>
          </w:p>
          <w:p w14:paraId="20167403" w14:textId="77777777" w:rsidR="00535BF7" w:rsidRDefault="00535BF7" w:rsidP="00C22323">
            <w:pPr>
              <w:spacing w:after="0" w:line="240" w:lineRule="auto"/>
              <w:rPr>
                <w:rFonts w:ascii="Arial" w:hAnsi="Arial" w:cs="Arial"/>
                <w:b/>
                <w:i/>
              </w:rPr>
            </w:pPr>
          </w:p>
          <w:p w14:paraId="37DA5FEC" w14:textId="77777777" w:rsidR="00535BF7" w:rsidRDefault="00535BF7" w:rsidP="00C22323">
            <w:pPr>
              <w:spacing w:after="0" w:line="240" w:lineRule="auto"/>
              <w:rPr>
                <w:rFonts w:ascii="Arial" w:hAnsi="Arial" w:cs="Arial"/>
                <w:b/>
                <w:i/>
              </w:rPr>
            </w:pPr>
          </w:p>
          <w:p w14:paraId="44424CA8" w14:textId="77777777" w:rsidR="00535BF7" w:rsidRDefault="00535BF7" w:rsidP="00C22323">
            <w:pPr>
              <w:spacing w:after="0" w:line="240" w:lineRule="auto"/>
              <w:rPr>
                <w:rFonts w:ascii="Arial" w:hAnsi="Arial" w:cs="Arial"/>
                <w:b/>
                <w:i/>
              </w:rPr>
            </w:pPr>
          </w:p>
          <w:p w14:paraId="555166C7" w14:textId="08BC8B8D" w:rsidR="00C22323" w:rsidRPr="00535BF7" w:rsidRDefault="00C22323" w:rsidP="00C22323">
            <w:pPr>
              <w:spacing w:after="0" w:line="240" w:lineRule="auto"/>
              <w:rPr>
                <w:rFonts w:ascii="Arial" w:hAnsi="Arial" w:cs="Arial"/>
                <w:b/>
                <w:i/>
              </w:rPr>
            </w:pPr>
            <w:r w:rsidRPr="00535BF7">
              <w:rPr>
                <w:rFonts w:ascii="Arial" w:hAnsi="Arial" w:cs="Arial"/>
                <w:b/>
                <w:i/>
              </w:rPr>
              <w:t>Impact</w:t>
            </w:r>
          </w:p>
          <w:p w14:paraId="33481673" w14:textId="05130118" w:rsidR="00EC3BB8" w:rsidRPr="00535BF7" w:rsidRDefault="00774879" w:rsidP="00525F85">
            <w:pPr>
              <w:spacing w:after="0" w:line="240" w:lineRule="auto"/>
              <w:rPr>
                <w:rFonts w:ascii="Arial" w:hAnsi="Arial" w:cs="Arial"/>
              </w:rPr>
            </w:pPr>
            <w:r w:rsidRPr="00535BF7">
              <w:rPr>
                <w:rFonts w:ascii="Arial" w:hAnsi="Arial" w:cs="Arial"/>
              </w:rPr>
              <w:t>As a result of information gathered at these sessions, the following rationale</w:t>
            </w:r>
            <w:r w:rsidR="008969A9" w:rsidRPr="00535BF7">
              <w:rPr>
                <w:rFonts w:ascii="Arial" w:hAnsi="Arial" w:cs="Arial"/>
              </w:rPr>
              <w:t>, stress management model, and in-formal and</w:t>
            </w:r>
            <w:r w:rsidRPr="00535BF7">
              <w:rPr>
                <w:rFonts w:ascii="Arial" w:hAnsi="Arial" w:cs="Arial"/>
              </w:rPr>
              <w:t xml:space="preserve"> </w:t>
            </w:r>
            <w:r w:rsidR="008969A9" w:rsidRPr="00535BF7">
              <w:rPr>
                <w:rFonts w:ascii="Arial" w:hAnsi="Arial" w:cs="Arial"/>
              </w:rPr>
              <w:t xml:space="preserve">formal supports were agreed and developed as part of our Supporting Staff Wellbeing Policy. </w:t>
            </w:r>
          </w:p>
          <w:p w14:paraId="767031C4" w14:textId="77777777" w:rsidR="00C22323" w:rsidRPr="00535BF7" w:rsidRDefault="00C22323" w:rsidP="00525F85">
            <w:pPr>
              <w:spacing w:after="0" w:line="240" w:lineRule="auto"/>
              <w:rPr>
                <w:rFonts w:ascii="Arial" w:hAnsi="Arial" w:cs="Arial"/>
              </w:rPr>
            </w:pPr>
          </w:p>
          <w:p w14:paraId="21FB3910" w14:textId="5E1C716B" w:rsidR="00676CF3" w:rsidRPr="00535BF7" w:rsidRDefault="00676CF3" w:rsidP="00525F85">
            <w:pPr>
              <w:spacing w:after="0" w:line="240" w:lineRule="auto"/>
              <w:rPr>
                <w:rFonts w:ascii="Arial" w:hAnsi="Arial" w:cs="Arial"/>
              </w:rPr>
            </w:pPr>
          </w:p>
          <w:p w14:paraId="645897F8" w14:textId="4DFA196B" w:rsidR="008969A9" w:rsidRPr="00535BF7" w:rsidRDefault="00676CF3" w:rsidP="00542539">
            <w:pPr>
              <w:spacing w:after="0" w:line="240" w:lineRule="auto"/>
              <w:jc w:val="center"/>
              <w:rPr>
                <w:rFonts w:ascii="Arial" w:hAnsi="Arial" w:cs="Arial"/>
              </w:rPr>
            </w:pPr>
            <w:r w:rsidRPr="00535BF7">
              <w:rPr>
                <w:rFonts w:ascii="Arial" w:hAnsi="Arial" w:cs="Arial"/>
                <w:noProof/>
                <w:color w:val="000000"/>
                <w:lang w:eastAsia="en-GB"/>
              </w:rPr>
              <w:drawing>
                <wp:inline distT="0" distB="0" distL="0" distR="0" wp14:anchorId="313D7318" wp14:editId="3D1DF218">
                  <wp:extent cx="3729355" cy="4210493"/>
                  <wp:effectExtent l="0" t="0" r="4445" b="0"/>
                  <wp:docPr id="1" name="Picture 1" descr="C:\Users\newcprhastingsg\AppData\Local\Microsoft\Windows\INetCache\Content.Word\SQR Wellbei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newcprhastingsg\AppData\Local\Microsoft\Windows\INetCache\Content.Word\SQR Wellbeing 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31464" cy="4212874"/>
                          </a:xfrm>
                          <a:prstGeom prst="rect">
                            <a:avLst/>
                          </a:prstGeom>
                          <a:noFill/>
                          <a:ln>
                            <a:noFill/>
                          </a:ln>
                        </pic:spPr>
                      </pic:pic>
                    </a:graphicData>
                  </a:graphic>
                </wp:inline>
              </w:drawing>
            </w:r>
            <w:r w:rsidRPr="00535BF7">
              <w:rPr>
                <w:rFonts w:ascii="Arial" w:hAnsi="Arial" w:cs="Arial"/>
                <w:noProof/>
                <w:color w:val="000000"/>
                <w:lang w:eastAsia="en-GB"/>
              </w:rPr>
              <w:drawing>
                <wp:inline distT="0" distB="0" distL="0" distR="0" wp14:anchorId="6953E13F" wp14:editId="51F51EBA">
                  <wp:extent cx="3644900" cy="3976577"/>
                  <wp:effectExtent l="0" t="0" r="0" b="5080"/>
                  <wp:docPr id="5" name="Picture 5" descr="C:\Users\newcprhastingsg\AppData\Local\Microsoft\Windows\INetCache\Content.Word\SQR Wellbei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newcprhastingsg\AppData\Local\Microsoft\Windows\INetCache\Content.Word\SQR Wellbeing 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49262" cy="3981336"/>
                          </a:xfrm>
                          <a:prstGeom prst="rect">
                            <a:avLst/>
                          </a:prstGeom>
                          <a:noFill/>
                          <a:ln>
                            <a:noFill/>
                          </a:ln>
                        </pic:spPr>
                      </pic:pic>
                    </a:graphicData>
                  </a:graphic>
                </wp:inline>
              </w:drawing>
            </w:r>
          </w:p>
          <w:p w14:paraId="204A9535" w14:textId="4E2C6184" w:rsidR="00676CF3" w:rsidRPr="00535BF7" w:rsidRDefault="00676CF3" w:rsidP="00525F85">
            <w:pPr>
              <w:spacing w:after="0" w:line="240" w:lineRule="auto"/>
              <w:rPr>
                <w:rFonts w:ascii="Arial" w:hAnsi="Arial" w:cs="Arial"/>
              </w:rPr>
            </w:pPr>
          </w:p>
          <w:p w14:paraId="7F568024" w14:textId="77777777" w:rsidR="00C22323" w:rsidRPr="00535BF7" w:rsidRDefault="00C22323" w:rsidP="00525F85">
            <w:pPr>
              <w:spacing w:after="0" w:line="240" w:lineRule="auto"/>
              <w:rPr>
                <w:rFonts w:ascii="Arial" w:hAnsi="Arial" w:cs="Arial"/>
                <w:b/>
              </w:rPr>
            </w:pPr>
          </w:p>
          <w:p w14:paraId="596589B1" w14:textId="77777777" w:rsidR="00535BF7" w:rsidRDefault="00535BF7" w:rsidP="00525F85">
            <w:pPr>
              <w:spacing w:after="0" w:line="240" w:lineRule="auto"/>
              <w:rPr>
                <w:rFonts w:ascii="Arial" w:hAnsi="Arial" w:cs="Arial"/>
                <w:b/>
              </w:rPr>
            </w:pPr>
          </w:p>
          <w:p w14:paraId="32F89426" w14:textId="77777777" w:rsidR="00535BF7" w:rsidRDefault="00535BF7" w:rsidP="00525F85">
            <w:pPr>
              <w:spacing w:after="0" w:line="240" w:lineRule="auto"/>
              <w:rPr>
                <w:rFonts w:ascii="Arial" w:hAnsi="Arial" w:cs="Arial"/>
                <w:b/>
              </w:rPr>
            </w:pPr>
          </w:p>
          <w:p w14:paraId="0712F798" w14:textId="2760430A" w:rsidR="00676CF3" w:rsidRPr="00535BF7" w:rsidRDefault="00676CF3" w:rsidP="00525F85">
            <w:pPr>
              <w:spacing w:after="0" w:line="240" w:lineRule="auto"/>
              <w:rPr>
                <w:rFonts w:ascii="Arial" w:hAnsi="Arial" w:cs="Arial"/>
                <w:b/>
              </w:rPr>
            </w:pPr>
            <w:r w:rsidRPr="00535BF7">
              <w:rPr>
                <w:rFonts w:ascii="Arial" w:hAnsi="Arial" w:cs="Arial"/>
                <w:b/>
              </w:rPr>
              <w:t>Wellbeing Support Flow Chart</w:t>
            </w:r>
          </w:p>
          <w:p w14:paraId="6E03ACEB" w14:textId="0F165B7F" w:rsidR="00A9274F" w:rsidRPr="00535BF7" w:rsidRDefault="00A9274F" w:rsidP="00525F85">
            <w:pPr>
              <w:spacing w:after="0" w:line="240" w:lineRule="auto"/>
              <w:rPr>
                <w:rFonts w:ascii="Arial" w:hAnsi="Arial" w:cs="Arial"/>
              </w:rPr>
            </w:pPr>
          </w:p>
          <w:p w14:paraId="2F58502F" w14:textId="3AB64C2E" w:rsidR="00A9274F" w:rsidRPr="00542539" w:rsidRDefault="00A9274F" w:rsidP="00525F85">
            <w:pPr>
              <w:spacing w:after="0" w:line="240" w:lineRule="auto"/>
              <w:rPr>
                <w:rFonts w:ascii="Arial" w:hAnsi="Arial" w:cs="Arial"/>
                <w:b/>
                <w:i/>
              </w:rPr>
            </w:pPr>
            <w:r w:rsidRPr="00542539">
              <w:rPr>
                <w:rFonts w:ascii="Arial" w:hAnsi="Arial" w:cs="Arial"/>
                <w:b/>
                <w:i/>
              </w:rPr>
              <w:t>Progress</w:t>
            </w:r>
          </w:p>
          <w:p w14:paraId="6E8267D9" w14:textId="2C012FB1" w:rsidR="008969A9" w:rsidRPr="00535BF7" w:rsidRDefault="00A9274F" w:rsidP="00525F85">
            <w:pPr>
              <w:spacing w:after="0" w:line="240" w:lineRule="auto"/>
              <w:rPr>
                <w:rFonts w:ascii="Arial" w:hAnsi="Arial" w:cs="Arial"/>
              </w:rPr>
            </w:pPr>
            <w:r w:rsidRPr="00535BF7">
              <w:rPr>
                <w:rFonts w:ascii="Arial" w:hAnsi="Arial" w:cs="Arial"/>
              </w:rPr>
              <w:t>T</w:t>
            </w:r>
            <w:r w:rsidR="00676CF3" w:rsidRPr="00535BF7">
              <w:rPr>
                <w:rFonts w:ascii="Arial" w:hAnsi="Arial" w:cs="Arial"/>
              </w:rPr>
              <w:t xml:space="preserve">he Senior Leadership Team developed a Wellbeing Support Flow Chart to make all staff aware of different supports available if needed. Through approaching SLT with concerns and/ or </w:t>
            </w:r>
            <w:r w:rsidR="00542539">
              <w:rPr>
                <w:rFonts w:ascii="Arial" w:hAnsi="Arial" w:cs="Arial"/>
              </w:rPr>
              <w:t xml:space="preserve">through </w:t>
            </w:r>
            <w:r w:rsidR="00676CF3" w:rsidRPr="00535BF7">
              <w:rPr>
                <w:rFonts w:ascii="Arial" w:hAnsi="Arial" w:cs="Arial"/>
              </w:rPr>
              <w:t xml:space="preserve">our quality assurances procedures, we hope to identify stressors early to support staff with managing them in an effective manner. </w:t>
            </w:r>
          </w:p>
          <w:p w14:paraId="2A4F4B57" w14:textId="3F09FFFB" w:rsidR="00676CF3" w:rsidRPr="00535BF7" w:rsidRDefault="00676CF3" w:rsidP="00525F85">
            <w:pPr>
              <w:spacing w:after="0" w:line="240" w:lineRule="auto"/>
              <w:rPr>
                <w:rFonts w:ascii="Arial" w:hAnsi="Arial" w:cs="Arial"/>
              </w:rPr>
            </w:pPr>
          </w:p>
          <w:p w14:paraId="7DAE0813" w14:textId="125F6375" w:rsidR="00676CF3" w:rsidRPr="00535BF7" w:rsidRDefault="00676CF3" w:rsidP="00542539">
            <w:pPr>
              <w:spacing w:after="0" w:line="240" w:lineRule="auto"/>
              <w:jc w:val="center"/>
              <w:rPr>
                <w:rFonts w:ascii="Arial" w:hAnsi="Arial" w:cs="Arial"/>
              </w:rPr>
            </w:pPr>
            <w:r w:rsidRPr="00535BF7">
              <w:rPr>
                <w:rFonts w:ascii="Arial" w:hAnsi="Arial" w:cs="Arial"/>
                <w:noProof/>
                <w:lang w:eastAsia="en-GB"/>
              </w:rPr>
              <w:drawing>
                <wp:inline distT="0" distB="0" distL="0" distR="0" wp14:anchorId="70774DA7" wp14:editId="2BEAEAD1">
                  <wp:extent cx="7152237" cy="4489303"/>
                  <wp:effectExtent l="0" t="0" r="0" b="6985"/>
                  <wp:docPr id="6" name="Picture 6" descr="C:\Users\newcprhastingsg\AppData\Local\Microsoft\Windows\INetCache\Content.Word\Wellbeing flow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newcprhastingsg\AppData\Local\Microsoft\Windows\INetCache\Content.Word\Wellbeing flow chart.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62688" cy="4495863"/>
                          </a:xfrm>
                          <a:prstGeom prst="rect">
                            <a:avLst/>
                          </a:prstGeom>
                          <a:noFill/>
                          <a:ln>
                            <a:noFill/>
                          </a:ln>
                        </pic:spPr>
                      </pic:pic>
                    </a:graphicData>
                  </a:graphic>
                </wp:inline>
              </w:drawing>
            </w:r>
          </w:p>
          <w:p w14:paraId="501AED09" w14:textId="5D170E02" w:rsidR="00A9274F" w:rsidRPr="00535BF7" w:rsidRDefault="00A9274F" w:rsidP="00525F85">
            <w:pPr>
              <w:spacing w:after="0" w:line="240" w:lineRule="auto"/>
              <w:rPr>
                <w:rFonts w:ascii="Arial" w:hAnsi="Arial" w:cs="Arial"/>
                <w:b/>
              </w:rPr>
            </w:pPr>
            <w:r w:rsidRPr="00535BF7">
              <w:rPr>
                <w:rFonts w:ascii="Arial" w:hAnsi="Arial" w:cs="Arial"/>
                <w:b/>
              </w:rPr>
              <w:t>Impact</w:t>
            </w:r>
          </w:p>
          <w:p w14:paraId="20AE8803" w14:textId="3D61E961" w:rsidR="00A9274F" w:rsidRPr="00535BF7" w:rsidRDefault="00D55034" w:rsidP="00A9274F">
            <w:pPr>
              <w:spacing w:after="0" w:line="240" w:lineRule="auto"/>
              <w:rPr>
                <w:rFonts w:ascii="Arial" w:hAnsi="Arial" w:cs="Arial"/>
                <w:color w:val="000000"/>
              </w:rPr>
            </w:pPr>
            <w:r>
              <w:rPr>
                <w:rFonts w:ascii="Arial" w:hAnsi="Arial" w:cs="Arial"/>
                <w:color w:val="000000"/>
              </w:rPr>
              <w:t>This</w:t>
            </w:r>
            <w:r w:rsidR="00A9274F" w:rsidRPr="00535BF7">
              <w:rPr>
                <w:rFonts w:ascii="Arial" w:hAnsi="Arial" w:cs="Arial"/>
                <w:color w:val="000000"/>
              </w:rPr>
              <w:t xml:space="preserve"> new model has been created and shared with all staff to raise awareness of supports available to support wellbeing. Staff commented on our new wellbeing support model with the following:</w:t>
            </w:r>
          </w:p>
          <w:p w14:paraId="62A49B4D" w14:textId="77777777" w:rsidR="00A9274F" w:rsidRPr="00535BF7" w:rsidRDefault="00A9274F" w:rsidP="00A9274F">
            <w:pPr>
              <w:spacing w:after="0" w:line="240" w:lineRule="auto"/>
              <w:rPr>
                <w:rFonts w:ascii="Arial" w:hAnsi="Arial" w:cs="Arial"/>
                <w:color w:val="000000"/>
              </w:rPr>
            </w:pPr>
          </w:p>
          <w:p w14:paraId="5FE6CC5C" w14:textId="448F60A2" w:rsidR="00A9274F" w:rsidRPr="00542539" w:rsidRDefault="00A9274F" w:rsidP="00A9274F">
            <w:pPr>
              <w:spacing w:after="0" w:line="240" w:lineRule="auto"/>
              <w:jc w:val="center"/>
              <w:rPr>
                <w:rFonts w:ascii="Arial" w:hAnsi="Arial" w:cs="Arial"/>
                <w:i/>
                <w:color w:val="000000"/>
              </w:rPr>
            </w:pPr>
            <w:r w:rsidRPr="00542539">
              <w:rPr>
                <w:rFonts w:ascii="Arial" w:hAnsi="Arial" w:cs="Arial"/>
                <w:i/>
                <w:color w:val="000000"/>
              </w:rPr>
              <w:t>‘A clear model which lays out step by step what happens and supports which are put in place to support staff members</w:t>
            </w:r>
            <w:r w:rsidR="00542539">
              <w:rPr>
                <w:rFonts w:ascii="Arial" w:hAnsi="Arial" w:cs="Arial"/>
                <w:i/>
                <w:color w:val="000000"/>
              </w:rPr>
              <w:t>.</w:t>
            </w:r>
            <w:r w:rsidRPr="00542539">
              <w:rPr>
                <w:rFonts w:ascii="Arial" w:hAnsi="Arial" w:cs="Arial"/>
                <w:i/>
                <w:color w:val="000000"/>
              </w:rPr>
              <w:t>’</w:t>
            </w:r>
          </w:p>
          <w:p w14:paraId="343ADB23" w14:textId="77777777" w:rsidR="00A9274F" w:rsidRPr="00542539" w:rsidRDefault="00A9274F" w:rsidP="00A9274F">
            <w:pPr>
              <w:spacing w:after="0" w:line="240" w:lineRule="auto"/>
              <w:jc w:val="center"/>
              <w:rPr>
                <w:rFonts w:ascii="Arial" w:hAnsi="Arial" w:cs="Arial"/>
                <w:i/>
                <w:color w:val="000000"/>
              </w:rPr>
            </w:pPr>
          </w:p>
          <w:p w14:paraId="50F58EE7" w14:textId="4B7AFDB1" w:rsidR="00A9274F" w:rsidRPr="00542539" w:rsidRDefault="00A9274F" w:rsidP="00A9274F">
            <w:pPr>
              <w:spacing w:after="0" w:line="240" w:lineRule="auto"/>
              <w:jc w:val="center"/>
              <w:rPr>
                <w:rFonts w:ascii="Arial" w:hAnsi="Arial" w:cs="Arial"/>
                <w:i/>
                <w:color w:val="000000"/>
              </w:rPr>
            </w:pPr>
            <w:r w:rsidRPr="00542539">
              <w:rPr>
                <w:rFonts w:ascii="Arial" w:hAnsi="Arial" w:cs="Arial"/>
                <w:i/>
                <w:color w:val="000000"/>
              </w:rPr>
              <w:t>‘Yes, there is a clear structure of supports</w:t>
            </w:r>
            <w:r w:rsidR="00542539">
              <w:rPr>
                <w:rFonts w:ascii="Arial" w:hAnsi="Arial" w:cs="Arial"/>
                <w:i/>
                <w:color w:val="000000"/>
              </w:rPr>
              <w:t>.</w:t>
            </w:r>
            <w:r w:rsidRPr="00542539">
              <w:rPr>
                <w:rFonts w:ascii="Arial" w:hAnsi="Arial" w:cs="Arial"/>
                <w:i/>
                <w:color w:val="000000"/>
              </w:rPr>
              <w:t>’</w:t>
            </w:r>
          </w:p>
          <w:p w14:paraId="77780ECE" w14:textId="77777777" w:rsidR="00A9274F" w:rsidRPr="00542539" w:rsidRDefault="00A9274F" w:rsidP="00A9274F">
            <w:pPr>
              <w:spacing w:after="0" w:line="240" w:lineRule="auto"/>
              <w:jc w:val="center"/>
              <w:rPr>
                <w:rFonts w:ascii="Arial" w:hAnsi="Arial" w:cs="Arial"/>
                <w:i/>
                <w:color w:val="000000"/>
              </w:rPr>
            </w:pPr>
          </w:p>
          <w:p w14:paraId="53DCDB56" w14:textId="48635D25" w:rsidR="00A9274F" w:rsidRPr="00542539" w:rsidRDefault="00A9274F" w:rsidP="00A9274F">
            <w:pPr>
              <w:spacing w:after="0" w:line="240" w:lineRule="auto"/>
              <w:jc w:val="center"/>
              <w:rPr>
                <w:rFonts w:ascii="Arial" w:hAnsi="Arial" w:cs="Arial"/>
                <w:i/>
                <w:color w:val="212121"/>
                <w:shd w:val="clear" w:color="auto" w:fill="FFFFFF"/>
              </w:rPr>
            </w:pPr>
            <w:r w:rsidRPr="00542539">
              <w:rPr>
                <w:rFonts w:ascii="Arial" w:hAnsi="Arial" w:cs="Arial"/>
                <w:i/>
                <w:color w:val="000000"/>
              </w:rPr>
              <w:t>‘</w:t>
            </w:r>
            <w:r w:rsidRPr="00542539">
              <w:rPr>
                <w:rFonts w:ascii="Arial" w:hAnsi="Arial" w:cs="Arial"/>
                <w:i/>
                <w:color w:val="212121"/>
                <w:shd w:val="clear" w:color="auto" w:fill="FFFFFF"/>
              </w:rPr>
              <w:t>Yes it is a very clear document and model that I can access to get support</w:t>
            </w:r>
            <w:r w:rsidR="00542539">
              <w:rPr>
                <w:rFonts w:ascii="Arial" w:hAnsi="Arial" w:cs="Arial"/>
                <w:i/>
                <w:color w:val="212121"/>
                <w:shd w:val="clear" w:color="auto" w:fill="FFFFFF"/>
              </w:rPr>
              <w:t>.</w:t>
            </w:r>
            <w:r w:rsidRPr="00542539">
              <w:rPr>
                <w:rFonts w:ascii="Arial" w:hAnsi="Arial" w:cs="Arial"/>
                <w:i/>
                <w:color w:val="212121"/>
                <w:shd w:val="clear" w:color="auto" w:fill="FFFFFF"/>
              </w:rPr>
              <w:t>’</w:t>
            </w:r>
          </w:p>
          <w:p w14:paraId="58815CA2" w14:textId="77777777" w:rsidR="00A9274F" w:rsidRPr="00535BF7" w:rsidRDefault="00A9274F" w:rsidP="00525F85">
            <w:pPr>
              <w:spacing w:after="0" w:line="240" w:lineRule="auto"/>
              <w:rPr>
                <w:rFonts w:ascii="Arial" w:hAnsi="Arial" w:cs="Arial"/>
                <w:b/>
              </w:rPr>
            </w:pPr>
          </w:p>
          <w:p w14:paraId="2247D299" w14:textId="77777777" w:rsidR="00A9274F" w:rsidRPr="00535BF7" w:rsidRDefault="00A9274F" w:rsidP="00525F85">
            <w:pPr>
              <w:spacing w:after="0" w:line="240" w:lineRule="auto"/>
              <w:rPr>
                <w:rFonts w:ascii="Arial" w:hAnsi="Arial" w:cs="Arial"/>
                <w:b/>
              </w:rPr>
            </w:pPr>
          </w:p>
          <w:p w14:paraId="2690529F" w14:textId="33897C06" w:rsidR="00676CF3" w:rsidRPr="00535BF7" w:rsidRDefault="00775BF4" w:rsidP="00525F85">
            <w:pPr>
              <w:spacing w:after="0" w:line="240" w:lineRule="auto"/>
              <w:rPr>
                <w:rFonts w:ascii="Arial" w:hAnsi="Arial" w:cs="Arial"/>
                <w:b/>
              </w:rPr>
            </w:pPr>
            <w:r w:rsidRPr="00535BF7">
              <w:rPr>
                <w:rFonts w:ascii="Arial" w:hAnsi="Arial" w:cs="Arial"/>
                <w:b/>
              </w:rPr>
              <w:t xml:space="preserve">Dysregulation Tracker Tool </w:t>
            </w:r>
          </w:p>
          <w:p w14:paraId="3C67BFF5" w14:textId="77777777" w:rsidR="00A9274F" w:rsidRPr="00535BF7" w:rsidRDefault="00A9274F" w:rsidP="00525F85">
            <w:pPr>
              <w:spacing w:after="0" w:line="240" w:lineRule="auto"/>
              <w:rPr>
                <w:rFonts w:ascii="Arial" w:hAnsi="Arial" w:cs="Arial"/>
                <w:b/>
              </w:rPr>
            </w:pPr>
          </w:p>
          <w:p w14:paraId="6BE9088F" w14:textId="3C652657" w:rsidR="00EC19BA" w:rsidRPr="00535BF7" w:rsidRDefault="00A9274F" w:rsidP="00525F85">
            <w:pPr>
              <w:spacing w:after="0" w:line="240" w:lineRule="auto"/>
              <w:rPr>
                <w:rFonts w:ascii="Arial" w:hAnsi="Arial" w:cs="Arial"/>
                <w:b/>
              </w:rPr>
            </w:pPr>
            <w:r w:rsidRPr="00535BF7">
              <w:rPr>
                <w:rFonts w:ascii="Arial" w:hAnsi="Arial" w:cs="Arial"/>
                <w:b/>
              </w:rPr>
              <w:t>Progress</w:t>
            </w:r>
          </w:p>
          <w:p w14:paraId="4D1BC6B2" w14:textId="28D6FEB4" w:rsidR="00EC19BA" w:rsidRPr="00535BF7" w:rsidRDefault="00EC19BA" w:rsidP="00525F85">
            <w:pPr>
              <w:spacing w:after="0" w:line="240" w:lineRule="auto"/>
              <w:rPr>
                <w:rFonts w:ascii="Arial" w:hAnsi="Arial" w:cs="Arial"/>
              </w:rPr>
            </w:pPr>
            <w:r w:rsidRPr="00535BF7">
              <w:rPr>
                <w:rFonts w:ascii="Arial" w:hAnsi="Arial" w:cs="Arial"/>
              </w:rPr>
              <w:t xml:space="preserve">When required for targeted children, class teachers have </w:t>
            </w:r>
            <w:r w:rsidR="00542539">
              <w:rPr>
                <w:rFonts w:ascii="Arial" w:hAnsi="Arial" w:cs="Arial"/>
              </w:rPr>
              <w:t>implemented</w:t>
            </w:r>
            <w:r w:rsidRPr="00535BF7">
              <w:rPr>
                <w:rFonts w:ascii="Arial" w:hAnsi="Arial" w:cs="Arial"/>
              </w:rPr>
              <w:t xml:space="preserve"> the East Ayrs</w:t>
            </w:r>
            <w:r w:rsidR="00542539">
              <w:rPr>
                <w:rFonts w:ascii="Arial" w:hAnsi="Arial" w:cs="Arial"/>
              </w:rPr>
              <w:t xml:space="preserve">hire Dysregulation Tracker </w:t>
            </w:r>
            <w:r w:rsidRPr="00535BF7">
              <w:rPr>
                <w:rFonts w:ascii="Arial" w:hAnsi="Arial" w:cs="Arial"/>
              </w:rPr>
              <w:t>to monitor occasions a child becomes dysregulated</w:t>
            </w:r>
            <w:r w:rsidR="00542539">
              <w:rPr>
                <w:rFonts w:ascii="Arial" w:hAnsi="Arial" w:cs="Arial"/>
              </w:rPr>
              <w:t>,</w:t>
            </w:r>
            <w:r w:rsidRPr="00535BF7">
              <w:rPr>
                <w:rFonts w:ascii="Arial" w:hAnsi="Arial" w:cs="Arial"/>
              </w:rPr>
              <w:t xml:space="preserve"> to allow appropriate supports to be put in place </w:t>
            </w:r>
            <w:r w:rsidR="00542539">
              <w:rPr>
                <w:rFonts w:ascii="Arial" w:hAnsi="Arial" w:cs="Arial"/>
              </w:rPr>
              <w:t>for the</w:t>
            </w:r>
            <w:r w:rsidRPr="00535BF7">
              <w:rPr>
                <w:rFonts w:ascii="Arial" w:hAnsi="Arial" w:cs="Arial"/>
              </w:rPr>
              <w:t xml:space="preserve"> child</w:t>
            </w:r>
            <w:r w:rsidR="00542539">
              <w:rPr>
                <w:rFonts w:ascii="Arial" w:hAnsi="Arial" w:cs="Arial"/>
              </w:rPr>
              <w:t xml:space="preserve"> concerned</w:t>
            </w:r>
            <w:r w:rsidRPr="00535BF7">
              <w:rPr>
                <w:rFonts w:ascii="Arial" w:hAnsi="Arial" w:cs="Arial"/>
              </w:rPr>
              <w:t>.</w:t>
            </w:r>
            <w:r w:rsidR="00542539">
              <w:rPr>
                <w:rFonts w:ascii="Arial" w:hAnsi="Arial" w:cs="Arial"/>
              </w:rPr>
              <w:t xml:space="preserve"> As dysregulated pupils can be </w:t>
            </w:r>
            <w:r w:rsidRPr="00535BF7">
              <w:rPr>
                <w:rFonts w:ascii="Arial" w:hAnsi="Arial" w:cs="Arial"/>
              </w:rPr>
              <w:t xml:space="preserve">a factor leading to teacher stress, this tool allows a data driven approach to allow key adults to collaborate to ensure supports are relevant and effective. </w:t>
            </w:r>
          </w:p>
          <w:p w14:paraId="69FC6C41" w14:textId="13D1ECA2" w:rsidR="00676CF3" w:rsidRPr="00535BF7" w:rsidRDefault="00676CF3" w:rsidP="00525F85">
            <w:pPr>
              <w:spacing w:after="0" w:line="240" w:lineRule="auto"/>
              <w:rPr>
                <w:rFonts w:ascii="Arial" w:hAnsi="Arial" w:cs="Arial"/>
              </w:rPr>
            </w:pPr>
          </w:p>
          <w:p w14:paraId="776FAF5B" w14:textId="53C48A92" w:rsidR="00676CF3" w:rsidRPr="00535BF7" w:rsidRDefault="00B86ED1" w:rsidP="00542539">
            <w:pPr>
              <w:spacing w:after="0" w:line="240" w:lineRule="auto"/>
              <w:jc w:val="center"/>
              <w:rPr>
                <w:rFonts w:ascii="Arial" w:hAnsi="Arial" w:cs="Arial"/>
              </w:rPr>
            </w:pPr>
            <w:r w:rsidRPr="00535BF7">
              <w:rPr>
                <w:rFonts w:ascii="Arial" w:hAnsi="Arial" w:cs="Arial"/>
                <w:b/>
                <w:noProof/>
                <w:lang w:eastAsia="en-GB"/>
              </w:rPr>
              <w:drawing>
                <wp:inline distT="0" distB="0" distL="0" distR="0" wp14:anchorId="3604DC0E" wp14:editId="737AD6D4">
                  <wp:extent cx="4954905" cy="2456180"/>
                  <wp:effectExtent l="0" t="0" r="0" b="1270"/>
                  <wp:docPr id="7" name="Picture 7" descr="C:\Users\newcprhastingsg\AppData\Local\Microsoft\Windows\INetCache\Content.Word\regulation tracker 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newcprhastingsg\AppData\Local\Microsoft\Windows\INetCache\Content.Word\regulation tracker exampl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54905" cy="2456180"/>
                          </a:xfrm>
                          <a:prstGeom prst="rect">
                            <a:avLst/>
                          </a:prstGeom>
                          <a:noFill/>
                          <a:ln>
                            <a:noFill/>
                          </a:ln>
                        </pic:spPr>
                      </pic:pic>
                    </a:graphicData>
                  </a:graphic>
                </wp:inline>
              </w:drawing>
            </w:r>
          </w:p>
          <w:p w14:paraId="333E4112" w14:textId="2F740464" w:rsidR="00676CF3" w:rsidRPr="00535BF7" w:rsidRDefault="00676CF3" w:rsidP="00525F85">
            <w:pPr>
              <w:spacing w:after="0" w:line="240" w:lineRule="auto"/>
              <w:rPr>
                <w:rFonts w:ascii="Arial" w:hAnsi="Arial" w:cs="Arial"/>
              </w:rPr>
            </w:pPr>
          </w:p>
          <w:p w14:paraId="014D39D4" w14:textId="77777777" w:rsidR="00D55034" w:rsidRDefault="00D55034" w:rsidP="00525F85">
            <w:pPr>
              <w:spacing w:after="0" w:line="240" w:lineRule="auto"/>
              <w:rPr>
                <w:rFonts w:ascii="Arial" w:hAnsi="Arial" w:cs="Arial"/>
                <w:b/>
              </w:rPr>
            </w:pPr>
          </w:p>
          <w:p w14:paraId="6F3C21D9" w14:textId="5FDB7610" w:rsidR="00676CF3" w:rsidRPr="00542539" w:rsidRDefault="00A9274F" w:rsidP="00525F85">
            <w:pPr>
              <w:spacing w:after="0" w:line="240" w:lineRule="auto"/>
              <w:rPr>
                <w:rFonts w:ascii="Arial" w:hAnsi="Arial" w:cs="Arial"/>
                <w:b/>
                <w:i/>
              </w:rPr>
            </w:pPr>
            <w:r w:rsidRPr="00542539">
              <w:rPr>
                <w:rFonts w:ascii="Arial" w:hAnsi="Arial" w:cs="Arial"/>
                <w:b/>
                <w:i/>
              </w:rPr>
              <w:t>Impact</w:t>
            </w:r>
          </w:p>
          <w:p w14:paraId="139DFF67" w14:textId="6DFBF187" w:rsidR="00676CF3" w:rsidRPr="00535BF7" w:rsidRDefault="00542539" w:rsidP="00525F85">
            <w:pPr>
              <w:spacing w:after="0" w:line="240" w:lineRule="auto"/>
              <w:rPr>
                <w:rFonts w:ascii="Arial" w:hAnsi="Arial" w:cs="Arial"/>
              </w:rPr>
            </w:pPr>
            <w:r>
              <w:rPr>
                <w:rFonts w:ascii="Arial" w:hAnsi="Arial" w:cs="Arial"/>
              </w:rPr>
              <w:t>The e</w:t>
            </w:r>
            <w:r w:rsidR="00B86ED1" w:rsidRPr="00535BF7">
              <w:rPr>
                <w:rFonts w:ascii="Arial" w:hAnsi="Arial" w:cs="Arial"/>
              </w:rPr>
              <w:t>xample b</w:t>
            </w:r>
            <w:r w:rsidR="00EC19BA" w:rsidRPr="00535BF7">
              <w:rPr>
                <w:rFonts w:ascii="Arial" w:hAnsi="Arial" w:cs="Arial"/>
              </w:rPr>
              <w:t xml:space="preserve">elow shows </w:t>
            </w:r>
            <w:r w:rsidR="00B86ED1" w:rsidRPr="00535BF7">
              <w:rPr>
                <w:rFonts w:ascii="Arial" w:hAnsi="Arial" w:cs="Arial"/>
              </w:rPr>
              <w:t>the impact of quickly identifying an increase in dysregulation, and through implementing appropriate supports, we see a reduction in</w:t>
            </w:r>
            <w:r>
              <w:rPr>
                <w:rFonts w:ascii="Arial" w:hAnsi="Arial" w:cs="Arial"/>
              </w:rPr>
              <w:t xml:space="preserve"> significant incidents</w:t>
            </w:r>
            <w:r w:rsidR="00B86ED1" w:rsidRPr="00535BF7">
              <w:rPr>
                <w:rFonts w:ascii="Arial" w:hAnsi="Arial" w:cs="Arial"/>
              </w:rPr>
              <w:t xml:space="preserve"> the following week: </w:t>
            </w:r>
          </w:p>
          <w:p w14:paraId="55B7D7EF" w14:textId="77777777" w:rsidR="00B86ED1" w:rsidRPr="00535BF7" w:rsidRDefault="00B86ED1" w:rsidP="00525F85">
            <w:pPr>
              <w:spacing w:after="0" w:line="240" w:lineRule="auto"/>
              <w:rPr>
                <w:rFonts w:ascii="Arial" w:hAnsi="Arial" w:cs="Arial"/>
              </w:rPr>
            </w:pPr>
          </w:p>
          <w:p w14:paraId="6F422E2C" w14:textId="1F0D54DA" w:rsidR="00676CF3" w:rsidRPr="00535BF7" w:rsidRDefault="00EC19BA" w:rsidP="00525F85">
            <w:pPr>
              <w:spacing w:after="0" w:line="240" w:lineRule="auto"/>
              <w:rPr>
                <w:rFonts w:ascii="Arial" w:hAnsi="Arial" w:cs="Arial"/>
              </w:rPr>
            </w:pPr>
            <w:r w:rsidRPr="00535BF7">
              <w:rPr>
                <w:rFonts w:ascii="Arial" w:hAnsi="Arial" w:cs="Arial"/>
                <w:noProof/>
                <w:lang w:eastAsia="en-GB"/>
              </w:rPr>
              <w:drawing>
                <wp:inline distT="0" distB="0" distL="0" distR="0" wp14:anchorId="0EA27EF8" wp14:editId="3AFD35FF">
                  <wp:extent cx="4231640" cy="308610"/>
                  <wp:effectExtent l="0" t="0" r="0" b="0"/>
                  <wp:docPr id="8" name="Picture 8" descr="C:\Users\newcprhastingsg\AppData\Local\Microsoft\Windows\INetCache\Content.Word\Regulation tracker  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newcprhastingsg\AppData\Local\Microsoft\Windows\INetCache\Content.Word\Regulation tracker  tool.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31640" cy="308610"/>
                          </a:xfrm>
                          <a:prstGeom prst="rect">
                            <a:avLst/>
                          </a:prstGeom>
                          <a:noFill/>
                          <a:ln>
                            <a:noFill/>
                          </a:ln>
                        </pic:spPr>
                      </pic:pic>
                    </a:graphicData>
                  </a:graphic>
                </wp:inline>
              </w:drawing>
            </w:r>
          </w:p>
          <w:p w14:paraId="5E6FCA11" w14:textId="01A7E5C4" w:rsidR="00676CF3" w:rsidRPr="00535BF7" w:rsidRDefault="00676CF3" w:rsidP="00525F85">
            <w:pPr>
              <w:spacing w:after="0" w:line="240" w:lineRule="auto"/>
              <w:rPr>
                <w:rFonts w:ascii="Arial" w:hAnsi="Arial" w:cs="Arial"/>
              </w:rPr>
            </w:pPr>
          </w:p>
          <w:p w14:paraId="56D737F6" w14:textId="3CE7ECF9" w:rsidR="00B86ED1" w:rsidRPr="00535BF7" w:rsidRDefault="00B86ED1" w:rsidP="00525F85">
            <w:pPr>
              <w:spacing w:after="0" w:line="240" w:lineRule="auto"/>
              <w:rPr>
                <w:rFonts w:ascii="Arial" w:hAnsi="Arial" w:cs="Arial"/>
              </w:rPr>
            </w:pPr>
            <w:r w:rsidRPr="00535BF7">
              <w:rPr>
                <w:rFonts w:ascii="Arial" w:hAnsi="Arial" w:cs="Arial"/>
              </w:rPr>
              <w:t xml:space="preserve">Due to the success of using this tracker, </w:t>
            </w:r>
            <w:r w:rsidR="00542539">
              <w:rPr>
                <w:rFonts w:ascii="Arial" w:hAnsi="Arial" w:cs="Arial"/>
              </w:rPr>
              <w:t>it</w:t>
            </w:r>
            <w:r w:rsidRPr="00535BF7">
              <w:rPr>
                <w:rFonts w:ascii="Arial" w:hAnsi="Arial" w:cs="Arial"/>
              </w:rPr>
              <w:t xml:space="preserve"> is now part of the schools social/ emotional supports which </w:t>
            </w:r>
            <w:r w:rsidR="001E6BE8">
              <w:rPr>
                <w:rFonts w:ascii="Arial" w:hAnsi="Arial" w:cs="Arial"/>
              </w:rPr>
              <w:t>are used</w:t>
            </w:r>
            <w:r w:rsidRPr="00535BF7">
              <w:rPr>
                <w:rFonts w:ascii="Arial" w:hAnsi="Arial" w:cs="Arial"/>
              </w:rPr>
              <w:t xml:space="preserve"> to support children who are show</w:t>
            </w:r>
            <w:r w:rsidR="00D55034">
              <w:rPr>
                <w:rFonts w:ascii="Arial" w:hAnsi="Arial" w:cs="Arial"/>
              </w:rPr>
              <w:t>ing</w:t>
            </w:r>
            <w:r w:rsidRPr="00535BF7">
              <w:rPr>
                <w:rFonts w:ascii="Arial" w:hAnsi="Arial" w:cs="Arial"/>
              </w:rPr>
              <w:t xml:space="preserve"> frequent levels of dysregulation. </w:t>
            </w:r>
          </w:p>
          <w:p w14:paraId="0A41111F" w14:textId="77777777" w:rsidR="00A47693" w:rsidRDefault="00A47693" w:rsidP="006C3F8C">
            <w:pPr>
              <w:spacing w:after="0" w:line="240" w:lineRule="auto"/>
              <w:rPr>
                <w:rFonts w:ascii="Segoe UI" w:hAnsi="Segoe UI" w:cs="Segoe UI"/>
                <w:color w:val="212121"/>
                <w:sz w:val="21"/>
                <w:szCs w:val="21"/>
                <w:shd w:val="clear" w:color="auto" w:fill="FFFFFF"/>
              </w:rPr>
            </w:pPr>
          </w:p>
          <w:p w14:paraId="70633E21" w14:textId="203643A4" w:rsidR="00A47693" w:rsidRPr="00525F85" w:rsidRDefault="00A47693" w:rsidP="006C3F8C">
            <w:pPr>
              <w:spacing w:after="0" w:line="240" w:lineRule="auto"/>
              <w:rPr>
                <w:rFonts w:cstheme="minorHAnsi"/>
                <w:sz w:val="20"/>
                <w:szCs w:val="20"/>
              </w:rPr>
            </w:pPr>
          </w:p>
        </w:tc>
      </w:tr>
      <w:tr w:rsidR="00F10E55" w:rsidRPr="003C032A" w14:paraId="1694653C" w14:textId="77777777" w:rsidTr="00A47693">
        <w:trPr>
          <w:trHeight w:val="494"/>
        </w:trPr>
        <w:tc>
          <w:tcPr>
            <w:tcW w:w="1173" w:type="dxa"/>
            <w:tcBorders>
              <w:top w:val="single" w:sz="4" w:space="0" w:color="auto"/>
              <w:left w:val="single" w:sz="4" w:space="0" w:color="auto"/>
              <w:bottom w:val="single" w:sz="4" w:space="0" w:color="auto"/>
              <w:right w:val="single" w:sz="4" w:space="0" w:color="auto"/>
            </w:tcBorders>
          </w:tcPr>
          <w:p w14:paraId="5F258252" w14:textId="77777777" w:rsidR="00F10E55" w:rsidRPr="00D55034" w:rsidRDefault="00F10E55" w:rsidP="003C032A">
            <w:pPr>
              <w:spacing w:after="0" w:line="240" w:lineRule="auto"/>
              <w:rPr>
                <w:rFonts w:ascii="Arial" w:hAnsi="Arial" w:cs="Arial"/>
                <w:b/>
                <w:bCs/>
              </w:rPr>
            </w:pPr>
            <w:r w:rsidRPr="00D55034">
              <w:rPr>
                <w:rFonts w:ascii="Arial" w:hAnsi="Arial" w:cs="Arial"/>
                <w:b/>
                <w:bCs/>
              </w:rPr>
              <w:t>Next Steps</w:t>
            </w:r>
          </w:p>
        </w:tc>
        <w:tc>
          <w:tcPr>
            <w:tcW w:w="14315" w:type="dxa"/>
            <w:gridSpan w:val="2"/>
            <w:tcBorders>
              <w:top w:val="single" w:sz="4" w:space="0" w:color="auto"/>
              <w:left w:val="single" w:sz="4" w:space="0" w:color="auto"/>
              <w:bottom w:val="single" w:sz="4" w:space="0" w:color="auto"/>
              <w:right w:val="single" w:sz="4" w:space="0" w:color="auto"/>
            </w:tcBorders>
          </w:tcPr>
          <w:p w14:paraId="2249FB37" w14:textId="18436CF3" w:rsidR="00135099" w:rsidRDefault="00775BF4" w:rsidP="00DD6F22">
            <w:pPr>
              <w:numPr>
                <w:ilvl w:val="0"/>
                <w:numId w:val="1"/>
              </w:numPr>
              <w:spacing w:after="0" w:line="240" w:lineRule="auto"/>
              <w:contextualSpacing/>
              <w:rPr>
                <w:rFonts w:ascii="Arial" w:hAnsi="Arial" w:cs="Arial"/>
              </w:rPr>
            </w:pPr>
            <w:r w:rsidRPr="00535BF7">
              <w:rPr>
                <w:rFonts w:ascii="Arial" w:hAnsi="Arial" w:cs="Arial"/>
              </w:rPr>
              <w:t>The SLT will attend D</w:t>
            </w:r>
            <w:r w:rsidR="001E6BE8">
              <w:rPr>
                <w:rFonts w:ascii="Arial" w:hAnsi="Arial" w:cs="Arial"/>
              </w:rPr>
              <w:t xml:space="preserve">yadic </w:t>
            </w:r>
            <w:r w:rsidRPr="00535BF7">
              <w:rPr>
                <w:rFonts w:ascii="Arial" w:hAnsi="Arial" w:cs="Arial"/>
              </w:rPr>
              <w:t>D</w:t>
            </w:r>
            <w:r w:rsidR="001E6BE8">
              <w:rPr>
                <w:rFonts w:ascii="Arial" w:hAnsi="Arial" w:cs="Arial"/>
              </w:rPr>
              <w:t xml:space="preserve">evelopmental </w:t>
            </w:r>
            <w:r w:rsidRPr="00535BF7">
              <w:rPr>
                <w:rFonts w:ascii="Arial" w:hAnsi="Arial" w:cs="Arial"/>
              </w:rPr>
              <w:t>P</w:t>
            </w:r>
            <w:r w:rsidR="001E6BE8">
              <w:rPr>
                <w:rFonts w:ascii="Arial" w:hAnsi="Arial" w:cs="Arial"/>
              </w:rPr>
              <w:t>sychotherapy (DDP)</w:t>
            </w:r>
            <w:r w:rsidRPr="00535BF7">
              <w:rPr>
                <w:rFonts w:ascii="Arial" w:hAnsi="Arial" w:cs="Arial"/>
              </w:rPr>
              <w:t xml:space="preserve"> training which will allow them to model and apply therapeutic conversational skills to lead behaviour change for children over time and support staff in challenging conversations.</w:t>
            </w:r>
          </w:p>
          <w:p w14:paraId="295E9316" w14:textId="77777777" w:rsidR="00535BF7" w:rsidRDefault="00535BF7" w:rsidP="00DD6F22">
            <w:pPr>
              <w:numPr>
                <w:ilvl w:val="0"/>
                <w:numId w:val="1"/>
              </w:numPr>
              <w:spacing w:after="0" w:line="240" w:lineRule="auto"/>
              <w:contextualSpacing/>
              <w:rPr>
                <w:rFonts w:ascii="Arial" w:hAnsi="Arial" w:cs="Arial"/>
              </w:rPr>
            </w:pPr>
            <w:r>
              <w:rPr>
                <w:rFonts w:ascii="Arial" w:hAnsi="Arial" w:cs="Arial"/>
              </w:rPr>
              <w:t xml:space="preserve">Continue to use the dysregulation tracker tool to gather information to support our most vulnerable learners. </w:t>
            </w:r>
          </w:p>
          <w:p w14:paraId="3D057CE0" w14:textId="02DBCCB2" w:rsidR="00535BF7" w:rsidRPr="00535BF7" w:rsidRDefault="00535BF7" w:rsidP="00DD6F22">
            <w:pPr>
              <w:numPr>
                <w:ilvl w:val="0"/>
                <w:numId w:val="1"/>
              </w:numPr>
              <w:spacing w:after="0" w:line="240" w:lineRule="auto"/>
              <w:contextualSpacing/>
              <w:rPr>
                <w:rFonts w:ascii="Arial" w:hAnsi="Arial" w:cs="Arial"/>
              </w:rPr>
            </w:pPr>
            <w:r>
              <w:rPr>
                <w:rFonts w:ascii="Arial" w:hAnsi="Arial" w:cs="Arial"/>
              </w:rPr>
              <w:t xml:space="preserve">Continue to collaborate with staff to adapt and improve our systems to ensure they are effective in practice. </w:t>
            </w:r>
          </w:p>
        </w:tc>
      </w:tr>
    </w:tbl>
    <w:p w14:paraId="7E722720" w14:textId="4D30C5B4" w:rsidR="00F10E55" w:rsidRPr="003C032A" w:rsidRDefault="00F10E55" w:rsidP="003C032A">
      <w:pPr>
        <w:spacing w:after="0" w:line="240" w:lineRule="auto"/>
        <w:rPr>
          <w:rFonts w:cstheme="minorHAnsi"/>
          <w:b/>
          <w:bCs/>
          <w:sz w:val="20"/>
          <w:szCs w:val="20"/>
          <w:u w:val="single"/>
        </w:rPr>
      </w:pPr>
      <w:r w:rsidRPr="003C032A">
        <w:rPr>
          <w:rFonts w:cstheme="minorHAnsi"/>
          <w:b/>
          <w:bCs/>
          <w:sz w:val="20"/>
          <w:szCs w:val="20"/>
          <w:u w:val="single"/>
        </w:rPr>
        <w:br w:type="page"/>
      </w:r>
    </w:p>
    <w:tbl>
      <w:tblPr>
        <w:tblpPr w:leftFromText="180" w:rightFromText="180" w:vertAnchor="text" w:horzAnchor="margin" w:tblpXSpec="center" w:tblpY="-299"/>
        <w:tblW w:w="16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1"/>
        <w:gridCol w:w="5822"/>
        <w:gridCol w:w="6799"/>
      </w:tblGrid>
      <w:tr w:rsidR="001A7051" w:rsidRPr="003C032A" w14:paraId="29AE39D6" w14:textId="77777777" w:rsidTr="00871FB2">
        <w:tc>
          <w:tcPr>
            <w:tcW w:w="3681" w:type="dxa"/>
            <w:tcBorders>
              <w:top w:val="single" w:sz="4" w:space="0" w:color="auto"/>
              <w:left w:val="single" w:sz="4" w:space="0" w:color="auto"/>
              <w:bottom w:val="single" w:sz="4" w:space="0" w:color="auto"/>
              <w:right w:val="single" w:sz="4" w:space="0" w:color="auto"/>
            </w:tcBorders>
            <w:hideMark/>
          </w:tcPr>
          <w:p w14:paraId="19AC2BAC" w14:textId="77777777" w:rsidR="001A7051" w:rsidRPr="003C032A" w:rsidRDefault="001A7051" w:rsidP="003C032A">
            <w:pPr>
              <w:spacing w:after="0" w:line="240" w:lineRule="auto"/>
              <w:rPr>
                <w:rFonts w:cstheme="minorHAnsi"/>
                <w:b/>
                <w:bCs/>
                <w:sz w:val="20"/>
                <w:szCs w:val="20"/>
              </w:rPr>
            </w:pPr>
            <w:r w:rsidRPr="003C032A">
              <w:rPr>
                <w:rFonts w:cstheme="minorHAnsi"/>
                <w:b/>
                <w:bCs/>
                <w:sz w:val="20"/>
                <w:szCs w:val="20"/>
              </w:rPr>
              <w:t xml:space="preserve">Improvement Priority </w:t>
            </w:r>
          </w:p>
          <w:p w14:paraId="7D142911" w14:textId="77777777" w:rsidR="001A7051" w:rsidRPr="003C032A" w:rsidRDefault="001A7051" w:rsidP="003C032A">
            <w:pPr>
              <w:spacing w:after="0" w:line="240" w:lineRule="auto"/>
              <w:rPr>
                <w:rFonts w:cstheme="minorHAnsi"/>
                <w:i/>
                <w:iCs/>
                <w:sz w:val="20"/>
                <w:szCs w:val="20"/>
              </w:rPr>
            </w:pPr>
            <w:r w:rsidRPr="003C032A">
              <w:rPr>
                <w:rFonts w:cstheme="minorHAnsi"/>
                <w:i/>
                <w:iCs/>
                <w:sz w:val="20"/>
                <w:szCs w:val="20"/>
              </w:rPr>
              <w:t xml:space="preserve">(Expressed as outcomes for learners) </w:t>
            </w:r>
          </w:p>
        </w:tc>
        <w:tc>
          <w:tcPr>
            <w:tcW w:w="5822" w:type="dxa"/>
            <w:tcBorders>
              <w:top w:val="single" w:sz="4" w:space="0" w:color="auto"/>
              <w:left w:val="single" w:sz="4" w:space="0" w:color="auto"/>
              <w:bottom w:val="single" w:sz="4" w:space="0" w:color="auto"/>
              <w:right w:val="single" w:sz="4" w:space="0" w:color="auto"/>
            </w:tcBorders>
            <w:shd w:val="clear" w:color="auto" w:fill="00B0F0"/>
          </w:tcPr>
          <w:p w14:paraId="51DA6219" w14:textId="6945D617" w:rsidR="00871FB2" w:rsidRDefault="00871FB2" w:rsidP="00871FB2">
            <w:pPr>
              <w:spacing w:after="0" w:line="240" w:lineRule="auto"/>
              <w:rPr>
                <w:rFonts w:cstheme="minorHAnsi"/>
                <w:b/>
                <w:bCs/>
                <w:sz w:val="20"/>
                <w:szCs w:val="20"/>
              </w:rPr>
            </w:pPr>
            <w:r w:rsidRPr="003C032A">
              <w:rPr>
                <w:rFonts w:cstheme="minorHAnsi"/>
                <w:b/>
                <w:bCs/>
                <w:sz w:val="20"/>
                <w:szCs w:val="20"/>
              </w:rPr>
              <w:t xml:space="preserve">Improvement Priority </w:t>
            </w:r>
          </w:p>
          <w:p w14:paraId="37330F11" w14:textId="77777777" w:rsidR="0004065D" w:rsidRPr="003C032A" w:rsidRDefault="0004065D" w:rsidP="00871FB2">
            <w:pPr>
              <w:spacing w:after="0" w:line="240" w:lineRule="auto"/>
              <w:rPr>
                <w:rFonts w:cstheme="minorHAnsi"/>
                <w:b/>
                <w:bCs/>
                <w:sz w:val="20"/>
                <w:szCs w:val="20"/>
              </w:rPr>
            </w:pPr>
          </w:p>
          <w:p w14:paraId="54DD8821" w14:textId="77777777" w:rsidR="0004065D" w:rsidRPr="0004065D" w:rsidRDefault="0004065D" w:rsidP="0004065D">
            <w:pPr>
              <w:spacing w:after="0" w:line="276" w:lineRule="auto"/>
              <w:rPr>
                <w:rFonts w:ascii="Arial" w:eastAsia="Times New Roman" w:hAnsi="Arial" w:cs="Arial"/>
                <w:b/>
                <w:i/>
              </w:rPr>
            </w:pPr>
            <w:r w:rsidRPr="0004065D">
              <w:rPr>
                <w:rFonts w:ascii="Arial" w:eastAsia="Times New Roman" w:hAnsi="Arial" w:cs="Arial"/>
                <w:b/>
                <w:i/>
              </w:rPr>
              <w:t xml:space="preserve">By May 2025, most children (75-90%) within a targeted group, will have made the best possible progress with their learning, by improving attendance beyond 85%. </w:t>
            </w:r>
          </w:p>
          <w:p w14:paraId="41F24B20" w14:textId="1D7BB73D" w:rsidR="00871FB2" w:rsidRPr="003C032A" w:rsidRDefault="00871FB2" w:rsidP="00871FB2">
            <w:pPr>
              <w:spacing w:after="0" w:line="240" w:lineRule="auto"/>
              <w:rPr>
                <w:rFonts w:cstheme="minorHAnsi"/>
                <w:i/>
                <w:iCs/>
                <w:sz w:val="20"/>
                <w:szCs w:val="20"/>
              </w:rPr>
            </w:pPr>
          </w:p>
          <w:p w14:paraId="6BB6B296" w14:textId="6FF66F4E" w:rsidR="001A7051" w:rsidRPr="003C032A" w:rsidRDefault="001A7051" w:rsidP="00871FB2">
            <w:pPr>
              <w:spacing w:after="0" w:line="240" w:lineRule="auto"/>
              <w:rPr>
                <w:rFonts w:cstheme="minorHAnsi"/>
                <w:sz w:val="20"/>
                <w:szCs w:val="20"/>
              </w:rPr>
            </w:pPr>
          </w:p>
        </w:tc>
        <w:tc>
          <w:tcPr>
            <w:tcW w:w="6799" w:type="dxa"/>
            <w:tcBorders>
              <w:top w:val="single" w:sz="4" w:space="0" w:color="auto"/>
              <w:left w:val="single" w:sz="4" w:space="0" w:color="auto"/>
              <w:bottom w:val="single" w:sz="4" w:space="0" w:color="auto"/>
              <w:right w:val="single" w:sz="4" w:space="0" w:color="auto"/>
            </w:tcBorders>
          </w:tcPr>
          <w:p w14:paraId="57544D79" w14:textId="56004714" w:rsidR="00871FB2" w:rsidRPr="00871FB2" w:rsidRDefault="00871FB2" w:rsidP="00871FB2">
            <w:pPr>
              <w:rPr>
                <w:rFonts w:cstheme="minorHAnsi"/>
                <w:b/>
                <w:sz w:val="20"/>
                <w:szCs w:val="20"/>
              </w:rPr>
            </w:pPr>
            <w:r w:rsidRPr="0020398B">
              <w:rPr>
                <w:rFonts w:cstheme="minorHAnsi"/>
                <w:b/>
                <w:sz w:val="20"/>
                <w:szCs w:val="20"/>
              </w:rPr>
              <w:t>Education Service Improvement Plan Priority 4: Our Attainment, Destinations and Achievements</w:t>
            </w:r>
          </w:p>
          <w:p w14:paraId="7CE2F3C1" w14:textId="41A79B5E" w:rsidR="001A7051" w:rsidRPr="003C032A" w:rsidRDefault="00871FB2" w:rsidP="00871FB2">
            <w:pPr>
              <w:spacing w:after="0" w:line="240" w:lineRule="auto"/>
              <w:rPr>
                <w:rFonts w:cstheme="minorHAnsi"/>
                <w:b/>
                <w:bCs/>
                <w:i/>
                <w:iCs/>
                <w:sz w:val="20"/>
                <w:szCs w:val="20"/>
              </w:rPr>
            </w:pPr>
            <w:r w:rsidRPr="0020398B">
              <w:rPr>
                <w:rFonts w:cstheme="minorHAnsi"/>
                <w:sz w:val="20"/>
                <w:szCs w:val="20"/>
              </w:rPr>
              <w:t>We want the very best for all of our young people in East Ayrshire.  We aim to ensure that all young people secure a positive destination through excellent achievement and attainment at all levels.</w:t>
            </w:r>
          </w:p>
        </w:tc>
      </w:tr>
      <w:tr w:rsidR="00F10E55" w:rsidRPr="003C032A" w14:paraId="6DD997F6" w14:textId="77777777" w:rsidTr="00871FB2">
        <w:trPr>
          <w:trHeight w:val="501"/>
        </w:trPr>
        <w:tc>
          <w:tcPr>
            <w:tcW w:w="16302" w:type="dxa"/>
            <w:gridSpan w:val="3"/>
            <w:tcBorders>
              <w:top w:val="single" w:sz="4" w:space="0" w:color="auto"/>
              <w:left w:val="single" w:sz="4" w:space="0" w:color="auto"/>
              <w:bottom w:val="single" w:sz="4" w:space="0" w:color="auto"/>
              <w:right w:val="single" w:sz="4" w:space="0" w:color="auto"/>
            </w:tcBorders>
            <w:shd w:val="clear" w:color="auto" w:fill="00B0F0"/>
          </w:tcPr>
          <w:p w14:paraId="23C5945E" w14:textId="32609FD2" w:rsidR="00F10E55" w:rsidRPr="003C032A" w:rsidRDefault="00871FB2" w:rsidP="003C032A">
            <w:pPr>
              <w:spacing w:after="0" w:line="240" w:lineRule="auto"/>
              <w:jc w:val="center"/>
              <w:rPr>
                <w:rFonts w:cstheme="minorHAnsi"/>
                <w:b/>
                <w:bCs/>
                <w:sz w:val="20"/>
                <w:szCs w:val="20"/>
              </w:rPr>
            </w:pPr>
            <w:r w:rsidRPr="0020398B">
              <w:rPr>
                <w:rFonts w:cstheme="minorHAnsi"/>
                <w:b/>
                <w:sz w:val="20"/>
                <w:szCs w:val="20"/>
              </w:rPr>
              <w:t>Our Attainment, Destinations and Achievements</w:t>
            </w:r>
          </w:p>
        </w:tc>
      </w:tr>
      <w:tr w:rsidR="00F10E55" w:rsidRPr="003C032A" w14:paraId="74153BB4" w14:textId="77777777" w:rsidTr="00DA03C5">
        <w:trPr>
          <w:trHeight w:val="501"/>
        </w:trPr>
        <w:tc>
          <w:tcPr>
            <w:tcW w:w="3681" w:type="dxa"/>
            <w:tcBorders>
              <w:top w:val="single" w:sz="4" w:space="0" w:color="auto"/>
              <w:left w:val="single" w:sz="4" w:space="0" w:color="auto"/>
              <w:bottom w:val="single" w:sz="4" w:space="0" w:color="auto"/>
              <w:right w:val="single" w:sz="4" w:space="0" w:color="auto"/>
            </w:tcBorders>
          </w:tcPr>
          <w:p w14:paraId="76CF9AC3" w14:textId="77777777" w:rsidR="00F10E55" w:rsidRDefault="00F10E55" w:rsidP="00F3085A">
            <w:pPr>
              <w:spacing w:after="0" w:line="240" w:lineRule="auto"/>
              <w:rPr>
                <w:rFonts w:cstheme="minorHAnsi"/>
                <w:b/>
                <w:bCs/>
                <w:sz w:val="20"/>
                <w:szCs w:val="20"/>
              </w:rPr>
            </w:pPr>
            <w:r w:rsidRPr="003C032A">
              <w:rPr>
                <w:rFonts w:cstheme="minorHAnsi"/>
                <w:b/>
                <w:bCs/>
                <w:sz w:val="20"/>
                <w:szCs w:val="20"/>
              </w:rPr>
              <w:t>Progress and Impact</w:t>
            </w:r>
          </w:p>
          <w:p w14:paraId="4FA7B2F3" w14:textId="02DA1FDB" w:rsidR="00556C1C" w:rsidRPr="003C032A" w:rsidRDefault="00556C1C" w:rsidP="00F3085A">
            <w:pPr>
              <w:spacing w:after="0" w:line="240" w:lineRule="auto"/>
              <w:rPr>
                <w:rFonts w:cstheme="minorHAnsi"/>
                <w:b/>
                <w:bCs/>
                <w:sz w:val="20"/>
                <w:szCs w:val="20"/>
              </w:rPr>
            </w:pPr>
          </w:p>
        </w:tc>
        <w:tc>
          <w:tcPr>
            <w:tcW w:w="12621" w:type="dxa"/>
            <w:gridSpan w:val="2"/>
            <w:tcBorders>
              <w:top w:val="single" w:sz="4" w:space="0" w:color="auto"/>
              <w:left w:val="single" w:sz="4" w:space="0" w:color="auto"/>
              <w:bottom w:val="single" w:sz="4" w:space="0" w:color="auto"/>
              <w:right w:val="single" w:sz="4" w:space="0" w:color="auto"/>
            </w:tcBorders>
          </w:tcPr>
          <w:p w14:paraId="105374A4" w14:textId="77777777" w:rsidR="009F39FD" w:rsidRPr="0030151A" w:rsidRDefault="009F39FD" w:rsidP="009F39FD">
            <w:pPr>
              <w:spacing w:before="100" w:beforeAutospacing="1" w:after="100" w:afterAutospacing="1" w:line="240" w:lineRule="auto"/>
              <w:rPr>
                <w:rFonts w:ascii="Arial" w:eastAsia="Times New Roman" w:hAnsi="Arial" w:cs="Arial"/>
                <w:b/>
                <w:color w:val="000000"/>
                <w:u w:val="single"/>
                <w:lang w:eastAsia="en-GB"/>
              </w:rPr>
            </w:pPr>
            <w:r w:rsidRPr="0030151A">
              <w:rPr>
                <w:rFonts w:ascii="Arial" w:eastAsia="Times New Roman" w:hAnsi="Arial" w:cs="Arial"/>
                <w:b/>
                <w:color w:val="000000"/>
                <w:u w:val="single"/>
                <w:lang w:eastAsia="en-GB"/>
              </w:rPr>
              <w:t xml:space="preserve">Summary of Impact </w:t>
            </w:r>
          </w:p>
          <w:p w14:paraId="1BD8205E" w14:textId="10210BD8" w:rsidR="009F39FD" w:rsidRPr="009F39FD" w:rsidRDefault="00302C94" w:rsidP="009F39FD">
            <w:pPr>
              <w:spacing w:before="100" w:beforeAutospacing="1" w:after="100" w:afterAutospacing="1" w:line="240" w:lineRule="auto"/>
              <w:rPr>
                <w:rFonts w:ascii="Arial" w:eastAsia="Times New Roman" w:hAnsi="Arial" w:cs="Arial"/>
                <w:color w:val="000000"/>
                <w:lang w:eastAsia="en-GB"/>
              </w:rPr>
            </w:pPr>
            <w:r>
              <w:rPr>
                <w:rFonts w:ascii="Arial" w:eastAsia="Times New Roman" w:hAnsi="Arial" w:cs="Arial"/>
                <w:color w:val="000000"/>
                <w:lang w:eastAsia="en-GB"/>
              </w:rPr>
              <w:t xml:space="preserve">The bulk of the work </w:t>
            </w:r>
            <w:r w:rsidR="00012F17">
              <w:rPr>
                <w:rFonts w:ascii="Arial" w:eastAsia="Times New Roman" w:hAnsi="Arial" w:cs="Arial"/>
                <w:color w:val="000000"/>
                <w:lang w:eastAsia="en-GB"/>
              </w:rPr>
              <w:t xml:space="preserve">undertaken </w:t>
            </w:r>
            <w:r>
              <w:rPr>
                <w:rFonts w:ascii="Arial" w:eastAsia="Times New Roman" w:hAnsi="Arial" w:cs="Arial"/>
                <w:color w:val="000000"/>
                <w:lang w:eastAsia="en-GB"/>
              </w:rPr>
              <w:t xml:space="preserve">this session has been self-evaluation exercises and establishing systems in relation to our </w:t>
            </w:r>
            <w:r w:rsidR="001E6BE8">
              <w:rPr>
                <w:rFonts w:ascii="Arial" w:eastAsia="Times New Roman" w:hAnsi="Arial" w:cs="Arial"/>
                <w:color w:val="000000"/>
                <w:lang w:eastAsia="en-GB"/>
              </w:rPr>
              <w:t xml:space="preserve">new </w:t>
            </w:r>
            <w:r w:rsidR="009F39FD" w:rsidRPr="009F39FD">
              <w:rPr>
                <w:rFonts w:ascii="Arial" w:eastAsia="Times New Roman" w:hAnsi="Arial" w:cs="Arial"/>
                <w:color w:val="000000"/>
                <w:lang w:eastAsia="en-GB"/>
              </w:rPr>
              <w:t>attendance monitorin</w:t>
            </w:r>
            <w:r w:rsidR="00FB723F">
              <w:rPr>
                <w:rFonts w:ascii="Arial" w:eastAsia="Times New Roman" w:hAnsi="Arial" w:cs="Arial"/>
                <w:color w:val="000000"/>
                <w:lang w:eastAsia="en-GB"/>
              </w:rPr>
              <w:t>g procedures within our school.  We now</w:t>
            </w:r>
            <w:r w:rsidR="009F39FD" w:rsidRPr="009F39FD">
              <w:rPr>
                <w:rFonts w:ascii="Arial" w:eastAsia="Times New Roman" w:hAnsi="Arial" w:cs="Arial"/>
                <w:color w:val="000000"/>
                <w:lang w:eastAsia="en-GB"/>
              </w:rPr>
              <w:t xml:space="preserve"> have </w:t>
            </w:r>
            <w:r>
              <w:rPr>
                <w:rFonts w:ascii="Arial" w:eastAsia="Times New Roman" w:hAnsi="Arial" w:cs="Arial"/>
                <w:color w:val="000000"/>
                <w:lang w:eastAsia="en-GB"/>
              </w:rPr>
              <w:t>systems</w:t>
            </w:r>
            <w:r w:rsidR="009F39FD" w:rsidRPr="009F39FD">
              <w:rPr>
                <w:rFonts w:ascii="Arial" w:eastAsia="Times New Roman" w:hAnsi="Arial" w:cs="Arial"/>
                <w:color w:val="000000"/>
                <w:lang w:eastAsia="en-GB"/>
              </w:rPr>
              <w:t xml:space="preserve"> which </w:t>
            </w:r>
            <w:r w:rsidR="00D2744B">
              <w:rPr>
                <w:rFonts w:ascii="Arial" w:eastAsia="Times New Roman" w:hAnsi="Arial" w:cs="Arial"/>
                <w:color w:val="000000"/>
                <w:lang w:eastAsia="en-GB"/>
              </w:rPr>
              <w:t xml:space="preserve">not only </w:t>
            </w:r>
            <w:r w:rsidR="00FB723F">
              <w:rPr>
                <w:rFonts w:ascii="Arial" w:eastAsia="Times New Roman" w:hAnsi="Arial" w:cs="Arial"/>
                <w:color w:val="000000"/>
                <w:lang w:eastAsia="en-GB"/>
              </w:rPr>
              <w:t xml:space="preserve">effectively tracks and monitors attendance, but provides a consistent approach to these processes.  All staff involved have clear roles and </w:t>
            </w:r>
            <w:r w:rsidR="00D2744B">
              <w:rPr>
                <w:rFonts w:ascii="Arial" w:eastAsia="Times New Roman" w:hAnsi="Arial" w:cs="Arial"/>
                <w:color w:val="000000"/>
                <w:lang w:eastAsia="en-GB"/>
              </w:rPr>
              <w:t>communicate effectively with each other on a daily basis.</w:t>
            </w:r>
            <w:r>
              <w:rPr>
                <w:rFonts w:ascii="Arial" w:eastAsia="Times New Roman" w:hAnsi="Arial" w:cs="Arial"/>
                <w:color w:val="000000"/>
                <w:lang w:eastAsia="en-GB"/>
              </w:rPr>
              <w:t xml:space="preserve">  After l</w:t>
            </w:r>
            <w:r w:rsidR="009F39FD" w:rsidRPr="009F39FD">
              <w:rPr>
                <w:rFonts w:ascii="Arial" w:eastAsia="Times New Roman" w:hAnsi="Arial" w:cs="Arial"/>
                <w:color w:val="000000"/>
                <w:lang w:eastAsia="en-GB"/>
              </w:rPr>
              <w:t>istening to the voice of our young people and</w:t>
            </w:r>
            <w:r w:rsidR="00D2744B">
              <w:rPr>
                <w:rFonts w:ascii="Arial" w:eastAsia="Times New Roman" w:hAnsi="Arial" w:cs="Arial"/>
                <w:color w:val="000000"/>
                <w:lang w:eastAsia="en-GB"/>
              </w:rPr>
              <w:t xml:space="preserve"> consulting</w:t>
            </w:r>
            <w:r w:rsidR="009F39FD" w:rsidRPr="009F39FD">
              <w:rPr>
                <w:rFonts w:ascii="Arial" w:eastAsia="Times New Roman" w:hAnsi="Arial" w:cs="Arial"/>
                <w:color w:val="000000"/>
                <w:lang w:eastAsia="en-GB"/>
              </w:rPr>
              <w:t xml:space="preserve"> </w:t>
            </w:r>
            <w:r w:rsidR="00FB723F">
              <w:rPr>
                <w:rFonts w:ascii="Arial" w:eastAsia="Times New Roman" w:hAnsi="Arial" w:cs="Arial"/>
                <w:color w:val="000000"/>
                <w:lang w:eastAsia="en-GB"/>
              </w:rPr>
              <w:t xml:space="preserve">our parent focus group, we </w:t>
            </w:r>
            <w:r w:rsidR="009F39FD" w:rsidRPr="009F39FD">
              <w:rPr>
                <w:rFonts w:ascii="Arial" w:eastAsia="Times New Roman" w:hAnsi="Arial" w:cs="Arial"/>
                <w:color w:val="000000"/>
                <w:lang w:eastAsia="en-GB"/>
              </w:rPr>
              <w:t>amended the current East</w:t>
            </w:r>
            <w:r w:rsidR="00FB723F">
              <w:rPr>
                <w:rFonts w:ascii="Arial" w:eastAsia="Times New Roman" w:hAnsi="Arial" w:cs="Arial"/>
                <w:color w:val="000000"/>
                <w:lang w:eastAsia="en-GB"/>
              </w:rPr>
              <w:t xml:space="preserve"> Ayrshire attendance letters </w:t>
            </w:r>
            <w:r w:rsidR="009F39FD" w:rsidRPr="009F39FD">
              <w:rPr>
                <w:rFonts w:ascii="Arial" w:eastAsia="Times New Roman" w:hAnsi="Arial" w:cs="Arial"/>
                <w:color w:val="000000"/>
                <w:lang w:eastAsia="en-GB"/>
              </w:rPr>
              <w:t xml:space="preserve">contained within the </w:t>
            </w:r>
            <w:r w:rsidR="00FB723F">
              <w:rPr>
                <w:rFonts w:ascii="Arial" w:eastAsia="Times New Roman" w:hAnsi="Arial" w:cs="Arial"/>
                <w:color w:val="000000"/>
                <w:lang w:eastAsia="en-GB"/>
              </w:rPr>
              <w:t xml:space="preserve">attendance </w:t>
            </w:r>
            <w:r w:rsidR="009F39FD" w:rsidRPr="009F39FD">
              <w:rPr>
                <w:rFonts w:ascii="Arial" w:eastAsia="Times New Roman" w:hAnsi="Arial" w:cs="Arial"/>
                <w:color w:val="000000"/>
                <w:lang w:eastAsia="en-GB"/>
              </w:rPr>
              <w:t xml:space="preserve">standard circular. We have made changes to the wording, to ensure the message being </w:t>
            </w:r>
            <w:r w:rsidR="00FB723F">
              <w:rPr>
                <w:rFonts w:ascii="Arial" w:eastAsia="Times New Roman" w:hAnsi="Arial" w:cs="Arial"/>
                <w:color w:val="000000"/>
                <w:lang w:eastAsia="en-GB"/>
              </w:rPr>
              <w:t>delivered to parents is</w:t>
            </w:r>
            <w:r w:rsidR="000B013A">
              <w:rPr>
                <w:rFonts w:ascii="Arial" w:eastAsia="Times New Roman" w:hAnsi="Arial" w:cs="Arial"/>
                <w:color w:val="000000"/>
                <w:lang w:eastAsia="en-GB"/>
              </w:rPr>
              <w:t xml:space="preserve"> </w:t>
            </w:r>
            <w:r>
              <w:rPr>
                <w:rFonts w:ascii="Arial" w:eastAsia="Times New Roman" w:hAnsi="Arial" w:cs="Arial"/>
                <w:color w:val="000000"/>
                <w:lang w:eastAsia="en-GB"/>
              </w:rPr>
              <w:t xml:space="preserve">strong, </w:t>
            </w:r>
            <w:r w:rsidR="000B013A">
              <w:rPr>
                <w:rFonts w:ascii="Arial" w:eastAsia="Times New Roman" w:hAnsi="Arial" w:cs="Arial"/>
                <w:color w:val="000000"/>
                <w:lang w:eastAsia="en-GB"/>
              </w:rPr>
              <w:t>informative and supportive</w:t>
            </w:r>
            <w:r w:rsidR="00FB723F">
              <w:rPr>
                <w:rFonts w:ascii="Arial" w:eastAsia="Times New Roman" w:hAnsi="Arial" w:cs="Arial"/>
                <w:color w:val="000000"/>
                <w:lang w:eastAsia="en-GB"/>
              </w:rPr>
              <w:t>. Our focus group provided</w:t>
            </w:r>
            <w:r w:rsidR="009F39FD" w:rsidRPr="009F39FD">
              <w:rPr>
                <w:rFonts w:ascii="Arial" w:eastAsia="Times New Roman" w:hAnsi="Arial" w:cs="Arial"/>
                <w:color w:val="000000"/>
                <w:lang w:eastAsia="en-GB"/>
              </w:rPr>
              <w:t xml:space="preserve"> </w:t>
            </w:r>
            <w:r w:rsidR="00FB723F">
              <w:rPr>
                <w:rFonts w:ascii="Arial" w:eastAsia="Times New Roman" w:hAnsi="Arial" w:cs="Arial"/>
                <w:color w:val="000000"/>
                <w:lang w:eastAsia="en-GB"/>
              </w:rPr>
              <w:t>a</w:t>
            </w:r>
            <w:r w:rsidR="009F39FD" w:rsidRPr="009F39FD">
              <w:rPr>
                <w:rFonts w:ascii="Arial" w:eastAsia="Times New Roman" w:hAnsi="Arial" w:cs="Arial"/>
                <w:color w:val="000000"/>
                <w:lang w:eastAsia="en-GB"/>
              </w:rPr>
              <w:t xml:space="preserve"> platform </w:t>
            </w:r>
            <w:r w:rsidR="00FB723F">
              <w:rPr>
                <w:rFonts w:ascii="Arial" w:eastAsia="Times New Roman" w:hAnsi="Arial" w:cs="Arial"/>
                <w:color w:val="000000"/>
                <w:lang w:eastAsia="en-GB"/>
              </w:rPr>
              <w:t xml:space="preserve">for parents </w:t>
            </w:r>
            <w:r w:rsidR="009F39FD" w:rsidRPr="009F39FD">
              <w:rPr>
                <w:rFonts w:ascii="Arial" w:eastAsia="Times New Roman" w:hAnsi="Arial" w:cs="Arial"/>
                <w:color w:val="000000"/>
                <w:lang w:eastAsia="en-GB"/>
              </w:rPr>
              <w:t xml:space="preserve">to offer their </w:t>
            </w:r>
            <w:r w:rsidR="00FB723F">
              <w:rPr>
                <w:rFonts w:ascii="Arial" w:eastAsia="Times New Roman" w:hAnsi="Arial" w:cs="Arial"/>
                <w:color w:val="000000"/>
                <w:lang w:eastAsia="en-GB"/>
              </w:rPr>
              <w:t>suggestions and help</w:t>
            </w:r>
            <w:r w:rsidR="009F39FD" w:rsidRPr="009F39FD">
              <w:rPr>
                <w:rFonts w:ascii="Arial" w:eastAsia="Times New Roman" w:hAnsi="Arial" w:cs="Arial"/>
                <w:color w:val="000000"/>
                <w:lang w:eastAsia="en-GB"/>
              </w:rPr>
              <w:t xml:space="preserve"> direct our school attendance journey this</w:t>
            </w:r>
            <w:r>
              <w:rPr>
                <w:rFonts w:ascii="Arial" w:eastAsia="Times New Roman" w:hAnsi="Arial" w:cs="Arial"/>
                <w:color w:val="000000"/>
                <w:lang w:eastAsia="en-GB"/>
              </w:rPr>
              <w:t xml:space="preserve"> session and beyond. </w:t>
            </w:r>
            <w:r w:rsidR="009F39FD" w:rsidRPr="00D2744B">
              <w:rPr>
                <w:rFonts w:ascii="Arial" w:eastAsia="Times New Roman" w:hAnsi="Arial" w:cs="Arial"/>
                <w:color w:val="000000"/>
                <w:lang w:eastAsia="en-GB"/>
              </w:rPr>
              <w:t>Through working closely with our Home Link Practitioner</w:t>
            </w:r>
            <w:r w:rsidR="0001537B" w:rsidRPr="00D2744B">
              <w:rPr>
                <w:rFonts w:ascii="Arial" w:eastAsia="Times New Roman" w:hAnsi="Arial" w:cs="Arial"/>
                <w:color w:val="000000"/>
                <w:lang w:eastAsia="en-GB"/>
              </w:rPr>
              <w:t xml:space="preserve"> </w:t>
            </w:r>
            <w:r w:rsidR="0001537B" w:rsidRPr="00D2744B">
              <w:rPr>
                <w:rFonts w:ascii="Arial" w:eastAsia="Times New Roman" w:hAnsi="Arial" w:cs="Arial"/>
                <w:b/>
                <w:color w:val="000000"/>
                <w:lang w:eastAsia="en-GB"/>
              </w:rPr>
              <w:t xml:space="preserve">(PEF) </w:t>
            </w:r>
            <w:r w:rsidR="009F39FD" w:rsidRPr="00D2744B">
              <w:rPr>
                <w:rFonts w:ascii="Arial" w:eastAsia="Times New Roman" w:hAnsi="Arial" w:cs="Arial"/>
                <w:color w:val="000000"/>
                <w:lang w:eastAsia="en-GB"/>
              </w:rPr>
              <w:t xml:space="preserve">and clerical staff, we have identified more barriers to school attendance </w:t>
            </w:r>
            <w:r w:rsidR="00D2744B" w:rsidRPr="00D2744B">
              <w:rPr>
                <w:rFonts w:ascii="Arial" w:eastAsia="Times New Roman" w:hAnsi="Arial" w:cs="Arial"/>
                <w:color w:val="000000"/>
                <w:lang w:eastAsia="en-GB"/>
              </w:rPr>
              <w:t xml:space="preserve">than we </w:t>
            </w:r>
            <w:r>
              <w:rPr>
                <w:rFonts w:ascii="Arial" w:eastAsia="Times New Roman" w:hAnsi="Arial" w:cs="Arial"/>
                <w:color w:val="000000"/>
                <w:lang w:eastAsia="en-GB"/>
              </w:rPr>
              <w:t xml:space="preserve">had </w:t>
            </w:r>
            <w:r w:rsidR="00D2744B" w:rsidRPr="00D2744B">
              <w:rPr>
                <w:rFonts w:ascii="Arial" w:eastAsia="Times New Roman" w:hAnsi="Arial" w:cs="Arial"/>
                <w:color w:val="000000"/>
                <w:lang w:eastAsia="en-GB"/>
              </w:rPr>
              <w:t xml:space="preserve">previously anticipated.  </w:t>
            </w:r>
            <w:r>
              <w:rPr>
                <w:rFonts w:ascii="Arial" w:eastAsia="Times New Roman" w:hAnsi="Arial" w:cs="Arial"/>
                <w:color w:val="000000"/>
                <w:lang w:eastAsia="en-GB"/>
              </w:rPr>
              <w:t xml:space="preserve">Even at this early stage of the </w:t>
            </w:r>
            <w:r w:rsidR="00BA639F">
              <w:rPr>
                <w:rFonts w:ascii="Arial" w:eastAsia="Times New Roman" w:hAnsi="Arial" w:cs="Arial"/>
                <w:color w:val="000000"/>
                <w:lang w:eastAsia="en-GB"/>
              </w:rPr>
              <w:t>implementation of the plan</w:t>
            </w:r>
            <w:r>
              <w:rPr>
                <w:rFonts w:ascii="Arial" w:eastAsia="Times New Roman" w:hAnsi="Arial" w:cs="Arial"/>
                <w:color w:val="000000"/>
                <w:lang w:eastAsia="en-GB"/>
              </w:rPr>
              <w:t xml:space="preserve">, </w:t>
            </w:r>
            <w:r w:rsidR="009637D0">
              <w:rPr>
                <w:rFonts w:ascii="Arial" w:eastAsia="Times New Roman" w:hAnsi="Arial" w:cs="Arial"/>
                <w:color w:val="000000"/>
                <w:lang w:eastAsia="en-GB"/>
              </w:rPr>
              <w:t xml:space="preserve">attendance rates </w:t>
            </w:r>
            <w:r>
              <w:rPr>
                <w:rFonts w:ascii="Arial" w:eastAsia="Times New Roman" w:hAnsi="Arial" w:cs="Arial"/>
                <w:color w:val="000000"/>
                <w:lang w:eastAsia="en-GB"/>
              </w:rPr>
              <w:t>have started to improve</w:t>
            </w:r>
            <w:r w:rsidR="009637D0">
              <w:rPr>
                <w:rFonts w:ascii="Arial" w:eastAsia="Times New Roman" w:hAnsi="Arial" w:cs="Arial"/>
                <w:color w:val="000000"/>
                <w:lang w:eastAsia="en-GB"/>
              </w:rPr>
              <w:t xml:space="preserve"> within specific targeted groups</w:t>
            </w:r>
            <w:r>
              <w:rPr>
                <w:rFonts w:ascii="Arial" w:eastAsia="Times New Roman" w:hAnsi="Arial" w:cs="Arial"/>
                <w:color w:val="000000"/>
                <w:lang w:eastAsia="en-GB"/>
              </w:rPr>
              <w:t xml:space="preserve"> and</w:t>
            </w:r>
            <w:r w:rsidR="009F39FD" w:rsidRPr="009F39FD">
              <w:rPr>
                <w:rFonts w:ascii="Arial" w:eastAsia="Times New Roman" w:hAnsi="Arial" w:cs="Arial"/>
                <w:color w:val="000000"/>
                <w:lang w:eastAsia="en-GB"/>
              </w:rPr>
              <w:t xml:space="preserve"> many class teachers have commented on an improvement on school readiness and attainment in key curricular areas such as Literacy, Numeracy and Health and Wellbeing (HWB)</w:t>
            </w:r>
            <w:r>
              <w:rPr>
                <w:rFonts w:ascii="Arial" w:eastAsia="Times New Roman" w:hAnsi="Arial" w:cs="Arial"/>
                <w:color w:val="000000"/>
                <w:lang w:eastAsia="en-GB"/>
              </w:rPr>
              <w:t xml:space="preserve">. This </w:t>
            </w:r>
            <w:r w:rsidR="00BA639F">
              <w:rPr>
                <w:rFonts w:ascii="Arial" w:eastAsia="Times New Roman" w:hAnsi="Arial" w:cs="Arial"/>
                <w:color w:val="000000"/>
                <w:lang w:eastAsia="en-GB"/>
              </w:rPr>
              <w:t>improvement in attendance</w:t>
            </w:r>
            <w:r>
              <w:rPr>
                <w:rFonts w:ascii="Arial" w:eastAsia="Times New Roman" w:hAnsi="Arial" w:cs="Arial"/>
                <w:color w:val="000000"/>
                <w:lang w:eastAsia="en-GB"/>
              </w:rPr>
              <w:t xml:space="preserve"> is clear in our</w:t>
            </w:r>
            <w:r w:rsidR="009F39FD" w:rsidRPr="009F39FD">
              <w:rPr>
                <w:rFonts w:ascii="Arial" w:eastAsia="Times New Roman" w:hAnsi="Arial" w:cs="Arial"/>
                <w:color w:val="000000"/>
                <w:lang w:eastAsia="en-GB"/>
              </w:rPr>
              <w:t xml:space="preserve"> overall attendance statistics </w:t>
            </w:r>
            <w:r>
              <w:rPr>
                <w:rFonts w:ascii="Arial" w:eastAsia="Times New Roman" w:hAnsi="Arial" w:cs="Arial"/>
                <w:color w:val="000000"/>
                <w:lang w:eastAsia="en-GB"/>
              </w:rPr>
              <w:t xml:space="preserve">which show an </w:t>
            </w:r>
            <w:r w:rsidR="009F39FD" w:rsidRPr="009F39FD">
              <w:rPr>
                <w:rFonts w:ascii="Arial" w:eastAsia="Times New Roman" w:hAnsi="Arial" w:cs="Arial"/>
                <w:color w:val="000000"/>
                <w:lang w:eastAsia="en-GB"/>
              </w:rPr>
              <w:t xml:space="preserve">increase this session </w:t>
            </w:r>
            <w:r>
              <w:rPr>
                <w:rFonts w:ascii="Arial" w:eastAsia="Times New Roman" w:hAnsi="Arial" w:cs="Arial"/>
                <w:color w:val="000000"/>
                <w:lang w:eastAsia="en-GB"/>
              </w:rPr>
              <w:t>of 1.8%</w:t>
            </w:r>
            <w:r w:rsidR="00BA639F">
              <w:rPr>
                <w:rFonts w:ascii="Arial" w:eastAsia="Times New Roman" w:hAnsi="Arial" w:cs="Arial"/>
                <w:color w:val="000000"/>
                <w:lang w:eastAsia="en-GB"/>
              </w:rPr>
              <w:t xml:space="preserve"> from last session.</w:t>
            </w:r>
          </w:p>
          <w:tbl>
            <w:tblPr>
              <w:tblW w:w="10132" w:type="dxa"/>
              <w:shd w:val="clear" w:color="auto" w:fill="FFFFFF"/>
              <w:tblCellMar>
                <w:left w:w="0" w:type="dxa"/>
                <w:right w:w="0" w:type="dxa"/>
              </w:tblCellMar>
              <w:tblLook w:val="04A0" w:firstRow="1" w:lastRow="0" w:firstColumn="1" w:lastColumn="0" w:noHBand="0" w:noVBand="1"/>
            </w:tblPr>
            <w:tblGrid>
              <w:gridCol w:w="1962"/>
              <w:gridCol w:w="817"/>
              <w:gridCol w:w="817"/>
              <w:gridCol w:w="817"/>
              <w:gridCol w:w="817"/>
              <w:gridCol w:w="817"/>
              <w:gridCol w:w="817"/>
              <w:gridCol w:w="817"/>
              <w:gridCol w:w="817"/>
              <w:gridCol w:w="817"/>
              <w:gridCol w:w="817"/>
            </w:tblGrid>
            <w:tr w:rsidR="009F39FD" w:rsidRPr="009F39FD" w14:paraId="5FE673BC" w14:textId="77777777" w:rsidTr="009F39FD">
              <w:trPr>
                <w:trHeight w:val="197"/>
              </w:trPr>
              <w:tc>
                <w:tcPr>
                  <w:tcW w:w="1962"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D5E81FA" w14:textId="77777777" w:rsidR="009F39FD" w:rsidRPr="009F39FD" w:rsidRDefault="009F39FD" w:rsidP="005476FF">
                  <w:pPr>
                    <w:framePr w:hSpace="180" w:wrap="around" w:vAnchor="text" w:hAnchor="margin" w:xAlign="center" w:y="-299"/>
                    <w:spacing w:after="0" w:line="240" w:lineRule="auto"/>
                    <w:rPr>
                      <w:rFonts w:ascii="Arial" w:eastAsia="Times New Roman" w:hAnsi="Arial" w:cs="Arial"/>
                      <w:color w:val="242424"/>
                      <w:lang w:eastAsia="en-GB"/>
                    </w:rPr>
                  </w:pPr>
                  <w:r w:rsidRPr="009F39FD">
                    <w:rPr>
                      <w:rFonts w:ascii="Arial" w:eastAsia="Times New Roman" w:hAnsi="Arial" w:cs="Arial"/>
                      <w:color w:val="242424"/>
                      <w:bdr w:val="none" w:sz="0" w:space="0" w:color="auto" w:frame="1"/>
                      <w:lang w:eastAsia="en-GB"/>
                    </w:rPr>
                    <w:t> </w:t>
                  </w:r>
                </w:p>
              </w:tc>
              <w:tc>
                <w:tcPr>
                  <w:tcW w:w="817" w:type="dxa"/>
                  <w:tcBorders>
                    <w:top w:val="single" w:sz="8" w:space="0" w:color="auto"/>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DAD26C4" w14:textId="77777777" w:rsidR="009F39FD" w:rsidRPr="009F39FD" w:rsidRDefault="009F39FD" w:rsidP="005476FF">
                  <w:pPr>
                    <w:framePr w:hSpace="180" w:wrap="around" w:vAnchor="text" w:hAnchor="margin" w:xAlign="center" w:y="-299"/>
                    <w:spacing w:after="0" w:line="240" w:lineRule="auto"/>
                    <w:jc w:val="center"/>
                    <w:rPr>
                      <w:rFonts w:ascii="Arial" w:eastAsia="Times New Roman" w:hAnsi="Arial" w:cs="Arial"/>
                      <w:color w:val="242424"/>
                      <w:lang w:eastAsia="en-GB"/>
                    </w:rPr>
                  </w:pPr>
                  <w:r w:rsidRPr="009F39FD">
                    <w:rPr>
                      <w:rFonts w:ascii="Arial" w:eastAsia="Times New Roman" w:hAnsi="Arial" w:cs="Arial"/>
                      <w:color w:val="242424"/>
                      <w:bdr w:val="none" w:sz="0" w:space="0" w:color="auto" w:frame="1"/>
                      <w:lang w:eastAsia="en-GB"/>
                    </w:rPr>
                    <w:t>15/16</w:t>
                  </w:r>
                </w:p>
              </w:tc>
              <w:tc>
                <w:tcPr>
                  <w:tcW w:w="817" w:type="dxa"/>
                  <w:tcBorders>
                    <w:top w:val="single" w:sz="8" w:space="0" w:color="auto"/>
                    <w:left w:val="nil"/>
                    <w:bottom w:val="single" w:sz="8" w:space="0" w:color="auto"/>
                    <w:right w:val="single" w:sz="8" w:space="0" w:color="auto"/>
                  </w:tcBorders>
                  <w:shd w:val="clear" w:color="auto" w:fill="FF0000"/>
                  <w:noWrap/>
                  <w:tcMar>
                    <w:top w:w="0" w:type="dxa"/>
                    <w:left w:w="108" w:type="dxa"/>
                    <w:bottom w:w="0" w:type="dxa"/>
                    <w:right w:w="108" w:type="dxa"/>
                  </w:tcMar>
                  <w:vAlign w:val="center"/>
                  <w:hideMark/>
                </w:tcPr>
                <w:p w14:paraId="36B509F7" w14:textId="77777777" w:rsidR="009F39FD" w:rsidRPr="009F39FD" w:rsidRDefault="009F39FD" w:rsidP="005476FF">
                  <w:pPr>
                    <w:framePr w:hSpace="180" w:wrap="around" w:vAnchor="text" w:hAnchor="margin" w:xAlign="center" w:y="-299"/>
                    <w:spacing w:after="0" w:line="240" w:lineRule="auto"/>
                    <w:jc w:val="center"/>
                    <w:rPr>
                      <w:rFonts w:ascii="Arial" w:eastAsia="Times New Roman" w:hAnsi="Arial" w:cs="Arial"/>
                      <w:color w:val="242424"/>
                      <w:lang w:eastAsia="en-GB"/>
                    </w:rPr>
                  </w:pPr>
                  <w:r w:rsidRPr="009F39FD">
                    <w:rPr>
                      <w:rFonts w:ascii="Arial" w:eastAsia="Times New Roman" w:hAnsi="Arial" w:cs="Arial"/>
                      <w:color w:val="242424"/>
                      <w:bdr w:val="none" w:sz="0" w:space="0" w:color="auto" w:frame="1"/>
                      <w:lang w:eastAsia="en-GB"/>
                    </w:rPr>
                    <w:t>16/17</w:t>
                  </w:r>
                </w:p>
              </w:tc>
              <w:tc>
                <w:tcPr>
                  <w:tcW w:w="817" w:type="dxa"/>
                  <w:tcBorders>
                    <w:top w:val="single" w:sz="8" w:space="0" w:color="auto"/>
                    <w:left w:val="nil"/>
                    <w:bottom w:val="single" w:sz="8" w:space="0" w:color="auto"/>
                    <w:right w:val="single" w:sz="8" w:space="0" w:color="auto"/>
                  </w:tcBorders>
                  <w:shd w:val="clear" w:color="auto" w:fill="00B050"/>
                  <w:noWrap/>
                  <w:tcMar>
                    <w:top w:w="0" w:type="dxa"/>
                    <w:left w:w="108" w:type="dxa"/>
                    <w:bottom w:w="0" w:type="dxa"/>
                    <w:right w:w="108" w:type="dxa"/>
                  </w:tcMar>
                  <w:vAlign w:val="center"/>
                  <w:hideMark/>
                </w:tcPr>
                <w:p w14:paraId="5A4C1D9F" w14:textId="77777777" w:rsidR="009F39FD" w:rsidRPr="009F39FD" w:rsidRDefault="009F39FD" w:rsidP="005476FF">
                  <w:pPr>
                    <w:framePr w:hSpace="180" w:wrap="around" w:vAnchor="text" w:hAnchor="margin" w:xAlign="center" w:y="-299"/>
                    <w:spacing w:after="0" w:line="240" w:lineRule="auto"/>
                    <w:jc w:val="center"/>
                    <w:rPr>
                      <w:rFonts w:ascii="Arial" w:eastAsia="Times New Roman" w:hAnsi="Arial" w:cs="Arial"/>
                      <w:color w:val="242424"/>
                      <w:lang w:eastAsia="en-GB"/>
                    </w:rPr>
                  </w:pPr>
                  <w:r w:rsidRPr="009F39FD">
                    <w:rPr>
                      <w:rFonts w:ascii="Arial" w:eastAsia="Times New Roman" w:hAnsi="Arial" w:cs="Arial"/>
                      <w:color w:val="242424"/>
                      <w:bdr w:val="none" w:sz="0" w:space="0" w:color="auto" w:frame="1"/>
                      <w:lang w:eastAsia="en-GB"/>
                    </w:rPr>
                    <w:t>17/18</w:t>
                  </w:r>
                </w:p>
              </w:tc>
              <w:tc>
                <w:tcPr>
                  <w:tcW w:w="817" w:type="dxa"/>
                  <w:tcBorders>
                    <w:top w:val="single" w:sz="8" w:space="0" w:color="auto"/>
                    <w:left w:val="nil"/>
                    <w:bottom w:val="single" w:sz="8" w:space="0" w:color="auto"/>
                    <w:right w:val="single" w:sz="8" w:space="0" w:color="auto"/>
                  </w:tcBorders>
                  <w:shd w:val="clear" w:color="auto" w:fill="00B050"/>
                  <w:noWrap/>
                  <w:tcMar>
                    <w:top w:w="0" w:type="dxa"/>
                    <w:left w:w="108" w:type="dxa"/>
                    <w:bottom w:w="0" w:type="dxa"/>
                    <w:right w:w="108" w:type="dxa"/>
                  </w:tcMar>
                  <w:vAlign w:val="center"/>
                  <w:hideMark/>
                </w:tcPr>
                <w:p w14:paraId="3519553F" w14:textId="77777777" w:rsidR="009F39FD" w:rsidRPr="009F39FD" w:rsidRDefault="009F39FD" w:rsidP="005476FF">
                  <w:pPr>
                    <w:framePr w:hSpace="180" w:wrap="around" w:vAnchor="text" w:hAnchor="margin" w:xAlign="center" w:y="-299"/>
                    <w:spacing w:after="0" w:line="240" w:lineRule="auto"/>
                    <w:jc w:val="center"/>
                    <w:rPr>
                      <w:rFonts w:ascii="Arial" w:eastAsia="Times New Roman" w:hAnsi="Arial" w:cs="Arial"/>
                      <w:color w:val="242424"/>
                      <w:lang w:eastAsia="en-GB"/>
                    </w:rPr>
                  </w:pPr>
                  <w:r w:rsidRPr="009F39FD">
                    <w:rPr>
                      <w:rFonts w:ascii="Arial" w:eastAsia="Times New Roman" w:hAnsi="Arial" w:cs="Arial"/>
                      <w:color w:val="242424"/>
                      <w:bdr w:val="none" w:sz="0" w:space="0" w:color="auto" w:frame="1"/>
                      <w:lang w:eastAsia="en-GB"/>
                    </w:rPr>
                    <w:t>18/19</w:t>
                  </w:r>
                </w:p>
              </w:tc>
              <w:tc>
                <w:tcPr>
                  <w:tcW w:w="817" w:type="dxa"/>
                  <w:tcBorders>
                    <w:top w:val="single" w:sz="8" w:space="0" w:color="auto"/>
                    <w:left w:val="nil"/>
                    <w:bottom w:val="single" w:sz="8" w:space="0" w:color="auto"/>
                    <w:right w:val="single" w:sz="8" w:space="0" w:color="auto"/>
                  </w:tcBorders>
                  <w:shd w:val="clear" w:color="auto" w:fill="FF0000"/>
                  <w:noWrap/>
                  <w:tcMar>
                    <w:top w:w="0" w:type="dxa"/>
                    <w:left w:w="108" w:type="dxa"/>
                    <w:bottom w:w="0" w:type="dxa"/>
                    <w:right w:w="108" w:type="dxa"/>
                  </w:tcMar>
                  <w:vAlign w:val="center"/>
                  <w:hideMark/>
                </w:tcPr>
                <w:p w14:paraId="27E82EBA" w14:textId="77777777" w:rsidR="009F39FD" w:rsidRPr="009F39FD" w:rsidRDefault="009F39FD" w:rsidP="005476FF">
                  <w:pPr>
                    <w:framePr w:hSpace="180" w:wrap="around" w:vAnchor="text" w:hAnchor="margin" w:xAlign="center" w:y="-299"/>
                    <w:spacing w:after="0" w:line="240" w:lineRule="auto"/>
                    <w:jc w:val="center"/>
                    <w:rPr>
                      <w:rFonts w:ascii="Arial" w:eastAsia="Times New Roman" w:hAnsi="Arial" w:cs="Arial"/>
                      <w:color w:val="242424"/>
                      <w:lang w:eastAsia="en-GB"/>
                    </w:rPr>
                  </w:pPr>
                  <w:r w:rsidRPr="009F39FD">
                    <w:rPr>
                      <w:rFonts w:ascii="Arial" w:eastAsia="Times New Roman" w:hAnsi="Arial" w:cs="Arial"/>
                      <w:color w:val="242424"/>
                      <w:bdr w:val="none" w:sz="0" w:space="0" w:color="auto" w:frame="1"/>
                      <w:lang w:eastAsia="en-GB"/>
                    </w:rPr>
                    <w:t>19/20</w:t>
                  </w:r>
                </w:p>
              </w:tc>
              <w:tc>
                <w:tcPr>
                  <w:tcW w:w="817" w:type="dxa"/>
                  <w:tcBorders>
                    <w:top w:val="single" w:sz="8" w:space="0" w:color="auto"/>
                    <w:left w:val="nil"/>
                    <w:bottom w:val="single" w:sz="8" w:space="0" w:color="auto"/>
                    <w:right w:val="single" w:sz="8" w:space="0" w:color="auto"/>
                  </w:tcBorders>
                  <w:shd w:val="clear" w:color="auto" w:fill="00B050"/>
                  <w:noWrap/>
                  <w:tcMar>
                    <w:top w:w="0" w:type="dxa"/>
                    <w:left w:w="108" w:type="dxa"/>
                    <w:bottom w:w="0" w:type="dxa"/>
                    <w:right w:w="108" w:type="dxa"/>
                  </w:tcMar>
                  <w:vAlign w:val="center"/>
                  <w:hideMark/>
                </w:tcPr>
                <w:p w14:paraId="11554B13" w14:textId="77777777" w:rsidR="009F39FD" w:rsidRPr="009F39FD" w:rsidRDefault="009F39FD" w:rsidP="005476FF">
                  <w:pPr>
                    <w:framePr w:hSpace="180" w:wrap="around" w:vAnchor="text" w:hAnchor="margin" w:xAlign="center" w:y="-299"/>
                    <w:spacing w:after="0" w:line="240" w:lineRule="auto"/>
                    <w:jc w:val="center"/>
                    <w:rPr>
                      <w:rFonts w:ascii="Arial" w:eastAsia="Times New Roman" w:hAnsi="Arial" w:cs="Arial"/>
                      <w:color w:val="242424"/>
                      <w:lang w:eastAsia="en-GB"/>
                    </w:rPr>
                  </w:pPr>
                  <w:r w:rsidRPr="009F39FD">
                    <w:rPr>
                      <w:rFonts w:ascii="Arial" w:eastAsia="Times New Roman" w:hAnsi="Arial" w:cs="Arial"/>
                      <w:color w:val="242424"/>
                      <w:bdr w:val="none" w:sz="0" w:space="0" w:color="auto" w:frame="1"/>
                      <w:lang w:eastAsia="en-GB"/>
                    </w:rPr>
                    <w:t>20/21</w:t>
                  </w:r>
                </w:p>
              </w:tc>
              <w:tc>
                <w:tcPr>
                  <w:tcW w:w="817" w:type="dxa"/>
                  <w:tcBorders>
                    <w:top w:val="single" w:sz="8" w:space="0" w:color="auto"/>
                    <w:left w:val="nil"/>
                    <w:bottom w:val="single" w:sz="8" w:space="0" w:color="auto"/>
                    <w:right w:val="single" w:sz="8" w:space="0" w:color="auto"/>
                  </w:tcBorders>
                  <w:shd w:val="clear" w:color="auto" w:fill="FF0000"/>
                  <w:noWrap/>
                  <w:tcMar>
                    <w:top w:w="0" w:type="dxa"/>
                    <w:left w:w="108" w:type="dxa"/>
                    <w:bottom w:w="0" w:type="dxa"/>
                    <w:right w:w="108" w:type="dxa"/>
                  </w:tcMar>
                  <w:vAlign w:val="center"/>
                  <w:hideMark/>
                </w:tcPr>
                <w:p w14:paraId="102DBF8B" w14:textId="77777777" w:rsidR="009F39FD" w:rsidRPr="009F39FD" w:rsidRDefault="009F39FD" w:rsidP="005476FF">
                  <w:pPr>
                    <w:framePr w:hSpace="180" w:wrap="around" w:vAnchor="text" w:hAnchor="margin" w:xAlign="center" w:y="-299"/>
                    <w:spacing w:after="0" w:line="240" w:lineRule="auto"/>
                    <w:jc w:val="center"/>
                    <w:rPr>
                      <w:rFonts w:ascii="Arial" w:eastAsia="Times New Roman" w:hAnsi="Arial" w:cs="Arial"/>
                      <w:color w:val="242424"/>
                      <w:lang w:eastAsia="en-GB"/>
                    </w:rPr>
                  </w:pPr>
                  <w:r w:rsidRPr="009F39FD">
                    <w:rPr>
                      <w:rFonts w:ascii="Arial" w:eastAsia="Times New Roman" w:hAnsi="Arial" w:cs="Arial"/>
                      <w:color w:val="242424"/>
                      <w:bdr w:val="none" w:sz="0" w:space="0" w:color="auto" w:frame="1"/>
                      <w:lang w:eastAsia="en-GB"/>
                    </w:rPr>
                    <w:t>21/22</w:t>
                  </w:r>
                </w:p>
              </w:tc>
              <w:tc>
                <w:tcPr>
                  <w:tcW w:w="817" w:type="dxa"/>
                  <w:tcBorders>
                    <w:top w:val="single" w:sz="8" w:space="0" w:color="auto"/>
                    <w:left w:val="nil"/>
                    <w:bottom w:val="single" w:sz="8" w:space="0" w:color="auto"/>
                    <w:right w:val="single" w:sz="8" w:space="0" w:color="auto"/>
                  </w:tcBorders>
                  <w:shd w:val="clear" w:color="auto" w:fill="FF0000"/>
                  <w:noWrap/>
                  <w:tcMar>
                    <w:top w:w="0" w:type="dxa"/>
                    <w:left w:w="108" w:type="dxa"/>
                    <w:bottom w:w="0" w:type="dxa"/>
                    <w:right w:w="108" w:type="dxa"/>
                  </w:tcMar>
                  <w:vAlign w:val="center"/>
                  <w:hideMark/>
                </w:tcPr>
                <w:p w14:paraId="4619EE58" w14:textId="77777777" w:rsidR="009F39FD" w:rsidRPr="009F39FD" w:rsidRDefault="009F39FD" w:rsidP="005476FF">
                  <w:pPr>
                    <w:framePr w:hSpace="180" w:wrap="around" w:vAnchor="text" w:hAnchor="margin" w:xAlign="center" w:y="-299"/>
                    <w:spacing w:after="0" w:line="240" w:lineRule="auto"/>
                    <w:jc w:val="center"/>
                    <w:rPr>
                      <w:rFonts w:ascii="Arial" w:eastAsia="Times New Roman" w:hAnsi="Arial" w:cs="Arial"/>
                      <w:color w:val="242424"/>
                      <w:lang w:eastAsia="en-GB"/>
                    </w:rPr>
                  </w:pPr>
                  <w:r w:rsidRPr="009F39FD">
                    <w:rPr>
                      <w:rFonts w:ascii="Arial" w:eastAsia="Times New Roman" w:hAnsi="Arial" w:cs="Arial"/>
                      <w:color w:val="242424"/>
                      <w:bdr w:val="none" w:sz="0" w:space="0" w:color="auto" w:frame="1"/>
                      <w:lang w:eastAsia="en-GB"/>
                    </w:rPr>
                    <w:t>22/23</w:t>
                  </w:r>
                </w:p>
              </w:tc>
              <w:tc>
                <w:tcPr>
                  <w:tcW w:w="817" w:type="dxa"/>
                  <w:tcBorders>
                    <w:top w:val="single" w:sz="8" w:space="0" w:color="auto"/>
                    <w:left w:val="nil"/>
                    <w:bottom w:val="single" w:sz="8" w:space="0" w:color="auto"/>
                    <w:right w:val="single" w:sz="8" w:space="0" w:color="auto"/>
                  </w:tcBorders>
                  <w:shd w:val="clear" w:color="auto" w:fill="00B050"/>
                  <w:noWrap/>
                  <w:tcMar>
                    <w:top w:w="0" w:type="dxa"/>
                    <w:left w:w="108" w:type="dxa"/>
                    <w:bottom w:w="0" w:type="dxa"/>
                    <w:right w:w="108" w:type="dxa"/>
                  </w:tcMar>
                  <w:vAlign w:val="center"/>
                  <w:hideMark/>
                </w:tcPr>
                <w:p w14:paraId="6BD97E4F" w14:textId="77777777" w:rsidR="009F39FD" w:rsidRPr="009F39FD" w:rsidRDefault="009F39FD" w:rsidP="005476FF">
                  <w:pPr>
                    <w:framePr w:hSpace="180" w:wrap="around" w:vAnchor="text" w:hAnchor="margin" w:xAlign="center" w:y="-299"/>
                    <w:spacing w:after="0" w:line="240" w:lineRule="auto"/>
                    <w:jc w:val="center"/>
                    <w:rPr>
                      <w:rFonts w:ascii="Arial" w:eastAsia="Times New Roman" w:hAnsi="Arial" w:cs="Arial"/>
                      <w:color w:val="242424"/>
                      <w:lang w:eastAsia="en-GB"/>
                    </w:rPr>
                  </w:pPr>
                  <w:r w:rsidRPr="009F39FD">
                    <w:rPr>
                      <w:rFonts w:ascii="Arial" w:eastAsia="Times New Roman" w:hAnsi="Arial" w:cs="Arial"/>
                      <w:color w:val="242424"/>
                      <w:bdr w:val="none" w:sz="0" w:space="0" w:color="auto" w:frame="1"/>
                      <w:lang w:eastAsia="en-GB"/>
                    </w:rPr>
                    <w:t>23/24</w:t>
                  </w:r>
                </w:p>
              </w:tc>
              <w:tc>
                <w:tcPr>
                  <w:tcW w:w="817" w:type="dxa"/>
                  <w:tcBorders>
                    <w:top w:val="single" w:sz="8" w:space="0" w:color="auto"/>
                    <w:left w:val="nil"/>
                    <w:bottom w:val="single" w:sz="8" w:space="0" w:color="auto"/>
                    <w:right w:val="single" w:sz="8" w:space="0" w:color="auto"/>
                  </w:tcBorders>
                  <w:shd w:val="clear" w:color="auto" w:fill="00B050"/>
                  <w:noWrap/>
                  <w:tcMar>
                    <w:top w:w="0" w:type="dxa"/>
                    <w:left w:w="108" w:type="dxa"/>
                    <w:bottom w:w="0" w:type="dxa"/>
                    <w:right w:w="108" w:type="dxa"/>
                  </w:tcMar>
                  <w:vAlign w:val="center"/>
                  <w:hideMark/>
                </w:tcPr>
                <w:p w14:paraId="11CF7C76" w14:textId="77777777" w:rsidR="009F39FD" w:rsidRPr="009F39FD" w:rsidRDefault="009F39FD" w:rsidP="005476FF">
                  <w:pPr>
                    <w:framePr w:hSpace="180" w:wrap="around" w:vAnchor="text" w:hAnchor="margin" w:xAlign="center" w:y="-299"/>
                    <w:spacing w:after="0" w:line="240" w:lineRule="auto"/>
                    <w:jc w:val="center"/>
                    <w:rPr>
                      <w:rFonts w:ascii="Arial" w:eastAsia="Times New Roman" w:hAnsi="Arial" w:cs="Arial"/>
                      <w:color w:val="242424"/>
                      <w:lang w:eastAsia="en-GB"/>
                    </w:rPr>
                  </w:pPr>
                  <w:r w:rsidRPr="009F39FD">
                    <w:rPr>
                      <w:rFonts w:ascii="Arial" w:eastAsia="Times New Roman" w:hAnsi="Arial" w:cs="Arial"/>
                      <w:color w:val="242424"/>
                      <w:bdr w:val="none" w:sz="0" w:space="0" w:color="auto" w:frame="1"/>
                      <w:lang w:eastAsia="en-GB"/>
                    </w:rPr>
                    <w:t>24/25</w:t>
                  </w:r>
                </w:p>
              </w:tc>
            </w:tr>
            <w:tr w:rsidR="009F39FD" w:rsidRPr="009F39FD" w14:paraId="40BA656C" w14:textId="77777777" w:rsidTr="009F39FD">
              <w:trPr>
                <w:trHeight w:val="197"/>
              </w:trPr>
              <w:tc>
                <w:tcPr>
                  <w:tcW w:w="1962"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6F2EE55" w14:textId="77777777" w:rsidR="009F39FD" w:rsidRPr="009F39FD" w:rsidRDefault="009F39FD" w:rsidP="005476FF">
                  <w:pPr>
                    <w:framePr w:hSpace="180" w:wrap="around" w:vAnchor="text" w:hAnchor="margin" w:xAlign="center" w:y="-299"/>
                    <w:spacing w:after="0" w:line="240" w:lineRule="auto"/>
                    <w:rPr>
                      <w:rFonts w:ascii="Arial" w:eastAsia="Times New Roman" w:hAnsi="Arial" w:cs="Arial"/>
                      <w:color w:val="242424"/>
                      <w:lang w:eastAsia="en-GB"/>
                    </w:rPr>
                  </w:pPr>
                  <w:r w:rsidRPr="009F39FD">
                    <w:rPr>
                      <w:rFonts w:ascii="Arial" w:eastAsia="Times New Roman" w:hAnsi="Arial" w:cs="Arial"/>
                      <w:color w:val="242424"/>
                      <w:bdr w:val="none" w:sz="0" w:space="0" w:color="auto" w:frame="1"/>
                      <w:lang w:eastAsia="en-GB"/>
                    </w:rPr>
                    <w:t>New Cumnock Primary School</w:t>
                  </w:r>
                </w:p>
              </w:tc>
              <w:tc>
                <w:tcPr>
                  <w:tcW w:w="817"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0ADF018" w14:textId="77777777" w:rsidR="009F39FD" w:rsidRPr="009F39FD" w:rsidRDefault="009F39FD" w:rsidP="005476FF">
                  <w:pPr>
                    <w:framePr w:hSpace="180" w:wrap="around" w:vAnchor="text" w:hAnchor="margin" w:xAlign="center" w:y="-299"/>
                    <w:spacing w:after="0" w:line="240" w:lineRule="auto"/>
                    <w:jc w:val="center"/>
                    <w:rPr>
                      <w:rFonts w:ascii="Arial" w:eastAsia="Times New Roman" w:hAnsi="Arial" w:cs="Arial"/>
                      <w:color w:val="242424"/>
                      <w:lang w:eastAsia="en-GB"/>
                    </w:rPr>
                  </w:pPr>
                  <w:r w:rsidRPr="009F39FD">
                    <w:rPr>
                      <w:rFonts w:ascii="Arial" w:eastAsia="Times New Roman" w:hAnsi="Arial" w:cs="Arial"/>
                      <w:color w:val="242424"/>
                      <w:bdr w:val="none" w:sz="0" w:space="0" w:color="auto" w:frame="1"/>
                      <w:lang w:eastAsia="en-GB"/>
                    </w:rPr>
                    <w:t>93.9</w:t>
                  </w:r>
                </w:p>
              </w:tc>
              <w:tc>
                <w:tcPr>
                  <w:tcW w:w="817"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center"/>
                  <w:hideMark/>
                </w:tcPr>
                <w:p w14:paraId="3BE0B1EB" w14:textId="77777777" w:rsidR="009F39FD" w:rsidRPr="009F39FD" w:rsidRDefault="009F39FD" w:rsidP="005476FF">
                  <w:pPr>
                    <w:framePr w:hSpace="180" w:wrap="around" w:vAnchor="text" w:hAnchor="margin" w:xAlign="center" w:y="-299"/>
                    <w:spacing w:after="0" w:line="240" w:lineRule="auto"/>
                    <w:jc w:val="center"/>
                    <w:rPr>
                      <w:rFonts w:ascii="Arial" w:eastAsia="Times New Roman" w:hAnsi="Arial" w:cs="Arial"/>
                      <w:color w:val="242424"/>
                      <w:lang w:eastAsia="en-GB"/>
                    </w:rPr>
                  </w:pPr>
                  <w:r w:rsidRPr="009F39FD">
                    <w:rPr>
                      <w:rFonts w:ascii="Arial" w:eastAsia="Times New Roman" w:hAnsi="Arial" w:cs="Arial"/>
                      <w:color w:val="242424"/>
                      <w:bdr w:val="none" w:sz="0" w:space="0" w:color="auto" w:frame="1"/>
                      <w:lang w:eastAsia="en-GB"/>
                    </w:rPr>
                    <w:t>93.8</w:t>
                  </w:r>
                </w:p>
              </w:tc>
              <w:tc>
                <w:tcPr>
                  <w:tcW w:w="817" w:type="dxa"/>
                  <w:tcBorders>
                    <w:top w:val="nil"/>
                    <w:left w:val="nil"/>
                    <w:bottom w:val="single" w:sz="8" w:space="0" w:color="auto"/>
                    <w:right w:val="single" w:sz="8" w:space="0" w:color="auto"/>
                  </w:tcBorders>
                  <w:shd w:val="clear" w:color="auto" w:fill="00B050"/>
                  <w:noWrap/>
                  <w:tcMar>
                    <w:top w:w="0" w:type="dxa"/>
                    <w:left w:w="108" w:type="dxa"/>
                    <w:bottom w:w="0" w:type="dxa"/>
                    <w:right w:w="108" w:type="dxa"/>
                  </w:tcMar>
                  <w:vAlign w:val="center"/>
                  <w:hideMark/>
                </w:tcPr>
                <w:p w14:paraId="36165F1C" w14:textId="77777777" w:rsidR="009F39FD" w:rsidRPr="009F39FD" w:rsidRDefault="009F39FD" w:rsidP="005476FF">
                  <w:pPr>
                    <w:framePr w:hSpace="180" w:wrap="around" w:vAnchor="text" w:hAnchor="margin" w:xAlign="center" w:y="-299"/>
                    <w:spacing w:after="0" w:line="240" w:lineRule="auto"/>
                    <w:jc w:val="center"/>
                    <w:rPr>
                      <w:rFonts w:ascii="Arial" w:eastAsia="Times New Roman" w:hAnsi="Arial" w:cs="Arial"/>
                      <w:color w:val="242424"/>
                      <w:lang w:eastAsia="en-GB"/>
                    </w:rPr>
                  </w:pPr>
                  <w:r w:rsidRPr="009F39FD">
                    <w:rPr>
                      <w:rFonts w:ascii="Arial" w:eastAsia="Times New Roman" w:hAnsi="Arial" w:cs="Arial"/>
                      <w:color w:val="242424"/>
                      <w:bdr w:val="none" w:sz="0" w:space="0" w:color="auto" w:frame="1"/>
                      <w:lang w:eastAsia="en-GB"/>
                    </w:rPr>
                    <w:t>93.9</w:t>
                  </w:r>
                </w:p>
              </w:tc>
              <w:tc>
                <w:tcPr>
                  <w:tcW w:w="817" w:type="dxa"/>
                  <w:tcBorders>
                    <w:top w:val="nil"/>
                    <w:left w:val="nil"/>
                    <w:bottom w:val="single" w:sz="8" w:space="0" w:color="auto"/>
                    <w:right w:val="single" w:sz="8" w:space="0" w:color="auto"/>
                  </w:tcBorders>
                  <w:shd w:val="clear" w:color="auto" w:fill="00B050"/>
                  <w:noWrap/>
                  <w:tcMar>
                    <w:top w:w="0" w:type="dxa"/>
                    <w:left w:w="108" w:type="dxa"/>
                    <w:bottom w:w="0" w:type="dxa"/>
                    <w:right w:w="108" w:type="dxa"/>
                  </w:tcMar>
                  <w:vAlign w:val="center"/>
                  <w:hideMark/>
                </w:tcPr>
                <w:p w14:paraId="134B8DBD" w14:textId="77777777" w:rsidR="009F39FD" w:rsidRPr="009F39FD" w:rsidRDefault="009F39FD" w:rsidP="005476FF">
                  <w:pPr>
                    <w:framePr w:hSpace="180" w:wrap="around" w:vAnchor="text" w:hAnchor="margin" w:xAlign="center" w:y="-299"/>
                    <w:spacing w:after="0" w:line="240" w:lineRule="auto"/>
                    <w:jc w:val="center"/>
                    <w:rPr>
                      <w:rFonts w:ascii="Arial" w:eastAsia="Times New Roman" w:hAnsi="Arial" w:cs="Arial"/>
                      <w:color w:val="242424"/>
                      <w:lang w:eastAsia="en-GB"/>
                    </w:rPr>
                  </w:pPr>
                  <w:r w:rsidRPr="009F39FD">
                    <w:rPr>
                      <w:rFonts w:ascii="Arial" w:eastAsia="Times New Roman" w:hAnsi="Arial" w:cs="Arial"/>
                      <w:color w:val="242424"/>
                      <w:bdr w:val="none" w:sz="0" w:space="0" w:color="auto" w:frame="1"/>
                      <w:lang w:eastAsia="en-GB"/>
                    </w:rPr>
                    <w:t>94.1</w:t>
                  </w:r>
                </w:p>
              </w:tc>
              <w:tc>
                <w:tcPr>
                  <w:tcW w:w="817"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center"/>
                  <w:hideMark/>
                </w:tcPr>
                <w:p w14:paraId="548959F6" w14:textId="77777777" w:rsidR="009F39FD" w:rsidRPr="009F39FD" w:rsidRDefault="009F39FD" w:rsidP="005476FF">
                  <w:pPr>
                    <w:framePr w:hSpace="180" w:wrap="around" w:vAnchor="text" w:hAnchor="margin" w:xAlign="center" w:y="-299"/>
                    <w:spacing w:after="0" w:line="240" w:lineRule="auto"/>
                    <w:jc w:val="center"/>
                    <w:rPr>
                      <w:rFonts w:ascii="Arial" w:eastAsia="Times New Roman" w:hAnsi="Arial" w:cs="Arial"/>
                      <w:color w:val="242424"/>
                      <w:lang w:eastAsia="en-GB"/>
                    </w:rPr>
                  </w:pPr>
                  <w:r w:rsidRPr="009F39FD">
                    <w:rPr>
                      <w:rFonts w:ascii="Arial" w:eastAsia="Times New Roman" w:hAnsi="Arial" w:cs="Arial"/>
                      <w:color w:val="242424"/>
                      <w:bdr w:val="none" w:sz="0" w:space="0" w:color="auto" w:frame="1"/>
                      <w:lang w:eastAsia="en-GB"/>
                    </w:rPr>
                    <w:t>93.7</w:t>
                  </w:r>
                </w:p>
              </w:tc>
              <w:tc>
                <w:tcPr>
                  <w:tcW w:w="817" w:type="dxa"/>
                  <w:tcBorders>
                    <w:top w:val="nil"/>
                    <w:left w:val="nil"/>
                    <w:bottom w:val="single" w:sz="8" w:space="0" w:color="auto"/>
                    <w:right w:val="single" w:sz="8" w:space="0" w:color="auto"/>
                  </w:tcBorders>
                  <w:shd w:val="clear" w:color="auto" w:fill="00B050"/>
                  <w:noWrap/>
                  <w:tcMar>
                    <w:top w:w="0" w:type="dxa"/>
                    <w:left w:w="108" w:type="dxa"/>
                    <w:bottom w:w="0" w:type="dxa"/>
                    <w:right w:w="108" w:type="dxa"/>
                  </w:tcMar>
                  <w:vAlign w:val="center"/>
                  <w:hideMark/>
                </w:tcPr>
                <w:p w14:paraId="344D0517" w14:textId="77777777" w:rsidR="009F39FD" w:rsidRPr="009F39FD" w:rsidRDefault="009F39FD" w:rsidP="005476FF">
                  <w:pPr>
                    <w:framePr w:hSpace="180" w:wrap="around" w:vAnchor="text" w:hAnchor="margin" w:xAlign="center" w:y="-299"/>
                    <w:spacing w:after="0" w:line="240" w:lineRule="auto"/>
                    <w:jc w:val="center"/>
                    <w:rPr>
                      <w:rFonts w:ascii="Arial" w:eastAsia="Times New Roman" w:hAnsi="Arial" w:cs="Arial"/>
                      <w:color w:val="242424"/>
                      <w:lang w:eastAsia="en-GB"/>
                    </w:rPr>
                  </w:pPr>
                  <w:r w:rsidRPr="009F39FD">
                    <w:rPr>
                      <w:rFonts w:ascii="Arial" w:eastAsia="Times New Roman" w:hAnsi="Arial" w:cs="Arial"/>
                      <w:color w:val="242424"/>
                      <w:bdr w:val="none" w:sz="0" w:space="0" w:color="auto" w:frame="1"/>
                      <w:lang w:eastAsia="en-GB"/>
                    </w:rPr>
                    <w:t>94.6</w:t>
                  </w:r>
                </w:p>
              </w:tc>
              <w:tc>
                <w:tcPr>
                  <w:tcW w:w="817"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center"/>
                  <w:hideMark/>
                </w:tcPr>
                <w:p w14:paraId="09C90B37" w14:textId="77777777" w:rsidR="009F39FD" w:rsidRPr="009F39FD" w:rsidRDefault="009F39FD" w:rsidP="005476FF">
                  <w:pPr>
                    <w:framePr w:hSpace="180" w:wrap="around" w:vAnchor="text" w:hAnchor="margin" w:xAlign="center" w:y="-299"/>
                    <w:spacing w:after="0" w:line="240" w:lineRule="auto"/>
                    <w:jc w:val="center"/>
                    <w:rPr>
                      <w:rFonts w:ascii="Arial" w:eastAsia="Times New Roman" w:hAnsi="Arial" w:cs="Arial"/>
                      <w:color w:val="242424"/>
                      <w:lang w:eastAsia="en-GB"/>
                    </w:rPr>
                  </w:pPr>
                  <w:r w:rsidRPr="009F39FD">
                    <w:rPr>
                      <w:rFonts w:ascii="Arial" w:eastAsia="Times New Roman" w:hAnsi="Arial" w:cs="Arial"/>
                      <w:color w:val="242424"/>
                      <w:bdr w:val="none" w:sz="0" w:space="0" w:color="auto" w:frame="1"/>
                      <w:lang w:eastAsia="en-GB"/>
                    </w:rPr>
                    <w:t>91.1</w:t>
                  </w:r>
                </w:p>
              </w:tc>
              <w:tc>
                <w:tcPr>
                  <w:tcW w:w="817" w:type="dxa"/>
                  <w:tcBorders>
                    <w:top w:val="nil"/>
                    <w:left w:val="nil"/>
                    <w:bottom w:val="single" w:sz="8" w:space="0" w:color="auto"/>
                    <w:right w:val="single" w:sz="8" w:space="0" w:color="auto"/>
                  </w:tcBorders>
                  <w:shd w:val="clear" w:color="auto" w:fill="FF0000"/>
                  <w:noWrap/>
                  <w:tcMar>
                    <w:top w:w="0" w:type="dxa"/>
                    <w:left w:w="108" w:type="dxa"/>
                    <w:bottom w:w="0" w:type="dxa"/>
                    <w:right w:w="108" w:type="dxa"/>
                  </w:tcMar>
                  <w:vAlign w:val="center"/>
                  <w:hideMark/>
                </w:tcPr>
                <w:p w14:paraId="00BFF7E1" w14:textId="77777777" w:rsidR="009F39FD" w:rsidRPr="009F39FD" w:rsidRDefault="009F39FD" w:rsidP="005476FF">
                  <w:pPr>
                    <w:framePr w:hSpace="180" w:wrap="around" w:vAnchor="text" w:hAnchor="margin" w:xAlign="center" w:y="-299"/>
                    <w:spacing w:after="0" w:line="240" w:lineRule="auto"/>
                    <w:jc w:val="center"/>
                    <w:rPr>
                      <w:rFonts w:ascii="Arial" w:eastAsia="Times New Roman" w:hAnsi="Arial" w:cs="Arial"/>
                      <w:color w:val="242424"/>
                      <w:lang w:eastAsia="en-GB"/>
                    </w:rPr>
                  </w:pPr>
                  <w:r w:rsidRPr="009F39FD">
                    <w:rPr>
                      <w:rFonts w:ascii="Arial" w:eastAsia="Times New Roman" w:hAnsi="Arial" w:cs="Arial"/>
                      <w:color w:val="242424"/>
                      <w:bdr w:val="none" w:sz="0" w:space="0" w:color="auto" w:frame="1"/>
                      <w:lang w:eastAsia="en-GB"/>
                    </w:rPr>
                    <w:t>88.2</w:t>
                  </w:r>
                </w:p>
              </w:tc>
              <w:tc>
                <w:tcPr>
                  <w:tcW w:w="817" w:type="dxa"/>
                  <w:tcBorders>
                    <w:top w:val="nil"/>
                    <w:left w:val="nil"/>
                    <w:bottom w:val="single" w:sz="8" w:space="0" w:color="auto"/>
                    <w:right w:val="single" w:sz="8" w:space="0" w:color="auto"/>
                  </w:tcBorders>
                  <w:shd w:val="clear" w:color="auto" w:fill="00B050"/>
                  <w:noWrap/>
                  <w:tcMar>
                    <w:top w:w="0" w:type="dxa"/>
                    <w:left w:w="108" w:type="dxa"/>
                    <w:bottom w:w="0" w:type="dxa"/>
                    <w:right w:w="108" w:type="dxa"/>
                  </w:tcMar>
                  <w:vAlign w:val="center"/>
                  <w:hideMark/>
                </w:tcPr>
                <w:p w14:paraId="5F951D5F" w14:textId="77777777" w:rsidR="009F39FD" w:rsidRPr="009F39FD" w:rsidRDefault="009F39FD" w:rsidP="005476FF">
                  <w:pPr>
                    <w:framePr w:hSpace="180" w:wrap="around" w:vAnchor="text" w:hAnchor="margin" w:xAlign="center" w:y="-299"/>
                    <w:spacing w:after="0" w:line="240" w:lineRule="auto"/>
                    <w:jc w:val="center"/>
                    <w:rPr>
                      <w:rFonts w:ascii="Arial" w:eastAsia="Times New Roman" w:hAnsi="Arial" w:cs="Arial"/>
                      <w:color w:val="242424"/>
                      <w:lang w:eastAsia="en-GB"/>
                    </w:rPr>
                  </w:pPr>
                  <w:r w:rsidRPr="009F39FD">
                    <w:rPr>
                      <w:rFonts w:ascii="Arial" w:eastAsia="Times New Roman" w:hAnsi="Arial" w:cs="Arial"/>
                      <w:color w:val="242424"/>
                      <w:bdr w:val="none" w:sz="0" w:space="0" w:color="auto" w:frame="1"/>
                      <w:lang w:eastAsia="en-GB"/>
                    </w:rPr>
                    <w:t>89.1</w:t>
                  </w:r>
                </w:p>
              </w:tc>
              <w:tc>
                <w:tcPr>
                  <w:tcW w:w="817" w:type="dxa"/>
                  <w:tcBorders>
                    <w:top w:val="nil"/>
                    <w:left w:val="nil"/>
                    <w:bottom w:val="single" w:sz="8" w:space="0" w:color="auto"/>
                    <w:right w:val="single" w:sz="8" w:space="0" w:color="auto"/>
                  </w:tcBorders>
                  <w:shd w:val="clear" w:color="auto" w:fill="00B050"/>
                  <w:noWrap/>
                  <w:tcMar>
                    <w:top w:w="0" w:type="dxa"/>
                    <w:left w:w="108" w:type="dxa"/>
                    <w:bottom w:w="0" w:type="dxa"/>
                    <w:right w:w="108" w:type="dxa"/>
                  </w:tcMar>
                  <w:vAlign w:val="center"/>
                  <w:hideMark/>
                </w:tcPr>
                <w:p w14:paraId="7694ACE9" w14:textId="77777777" w:rsidR="009F39FD" w:rsidRPr="009F39FD" w:rsidRDefault="009F39FD" w:rsidP="005476FF">
                  <w:pPr>
                    <w:framePr w:hSpace="180" w:wrap="around" w:vAnchor="text" w:hAnchor="margin" w:xAlign="center" w:y="-299"/>
                    <w:spacing w:after="0" w:line="240" w:lineRule="auto"/>
                    <w:jc w:val="center"/>
                    <w:rPr>
                      <w:rFonts w:ascii="Arial" w:eastAsia="Times New Roman" w:hAnsi="Arial" w:cs="Arial"/>
                      <w:color w:val="242424"/>
                      <w:lang w:eastAsia="en-GB"/>
                    </w:rPr>
                  </w:pPr>
                  <w:r w:rsidRPr="009F39FD">
                    <w:rPr>
                      <w:rFonts w:ascii="Arial" w:eastAsia="Times New Roman" w:hAnsi="Arial" w:cs="Arial"/>
                      <w:color w:val="242424"/>
                      <w:bdr w:val="none" w:sz="0" w:space="0" w:color="auto" w:frame="1"/>
                      <w:lang w:eastAsia="en-GB"/>
                    </w:rPr>
                    <w:t>90.9</w:t>
                  </w:r>
                </w:p>
              </w:tc>
            </w:tr>
          </w:tbl>
          <w:p w14:paraId="49D1C6F6" w14:textId="1767CD4E" w:rsidR="009F39FD" w:rsidRDefault="009F39FD" w:rsidP="009F39FD">
            <w:pPr>
              <w:spacing w:before="100" w:beforeAutospacing="1" w:after="100" w:afterAutospacing="1" w:line="240" w:lineRule="auto"/>
              <w:rPr>
                <w:rFonts w:ascii="Arial" w:eastAsia="Times New Roman" w:hAnsi="Arial" w:cs="Arial"/>
                <w:color w:val="000000"/>
                <w:lang w:eastAsia="en-GB"/>
              </w:rPr>
            </w:pPr>
          </w:p>
          <w:p w14:paraId="043BF89D" w14:textId="0BBD5942" w:rsidR="00302C94" w:rsidRDefault="00302C94" w:rsidP="009F39FD">
            <w:pPr>
              <w:spacing w:before="100" w:beforeAutospacing="1" w:after="100" w:afterAutospacing="1" w:line="240" w:lineRule="auto"/>
              <w:rPr>
                <w:rFonts w:ascii="Arial" w:eastAsia="Times New Roman" w:hAnsi="Arial" w:cs="Arial"/>
                <w:color w:val="000000"/>
                <w:lang w:eastAsia="en-GB"/>
              </w:rPr>
            </w:pPr>
          </w:p>
          <w:p w14:paraId="55544C33" w14:textId="77777777" w:rsidR="00012F17" w:rsidRDefault="00012F17" w:rsidP="009F39FD">
            <w:pPr>
              <w:spacing w:after="0" w:line="240" w:lineRule="auto"/>
              <w:rPr>
                <w:rFonts w:ascii="Arial" w:eastAsia="Times New Roman" w:hAnsi="Arial" w:cs="Arial"/>
                <w:color w:val="000000"/>
                <w:lang w:eastAsia="en-GB"/>
              </w:rPr>
            </w:pPr>
          </w:p>
          <w:p w14:paraId="4E5B90AD" w14:textId="4DABDD44" w:rsidR="009F39FD" w:rsidRPr="0030151A" w:rsidRDefault="009F39FD" w:rsidP="009F39FD">
            <w:pPr>
              <w:spacing w:after="0" w:line="240" w:lineRule="auto"/>
              <w:rPr>
                <w:rFonts w:ascii="Arial" w:eastAsia="Times New Roman" w:hAnsi="Arial" w:cs="Arial"/>
                <w:b/>
                <w:u w:val="single"/>
              </w:rPr>
            </w:pPr>
            <w:r w:rsidRPr="0030151A">
              <w:rPr>
                <w:rFonts w:ascii="Arial" w:eastAsia="Times New Roman" w:hAnsi="Arial" w:cs="Arial"/>
                <w:b/>
                <w:u w:val="single"/>
              </w:rPr>
              <w:t xml:space="preserve">Attendance </w:t>
            </w:r>
            <w:r w:rsidR="006D463B" w:rsidRPr="0030151A">
              <w:rPr>
                <w:rFonts w:ascii="Arial" w:eastAsia="Times New Roman" w:hAnsi="Arial" w:cs="Arial"/>
                <w:b/>
                <w:u w:val="single"/>
              </w:rPr>
              <w:t>Self-Evaluation Toolkit (SWEIC)</w:t>
            </w:r>
          </w:p>
          <w:p w14:paraId="29CA2081" w14:textId="77777777" w:rsidR="009F39FD" w:rsidRPr="009F39FD" w:rsidRDefault="009F39FD" w:rsidP="009F39FD">
            <w:pPr>
              <w:spacing w:after="0" w:line="240" w:lineRule="auto"/>
              <w:rPr>
                <w:rFonts w:ascii="Arial" w:eastAsia="Times New Roman" w:hAnsi="Arial" w:cs="Arial"/>
              </w:rPr>
            </w:pPr>
          </w:p>
          <w:p w14:paraId="4A4DBEAB" w14:textId="77777777" w:rsidR="009F39FD" w:rsidRPr="009F39FD" w:rsidRDefault="009F39FD" w:rsidP="009F39FD">
            <w:pPr>
              <w:spacing w:after="0" w:line="240" w:lineRule="auto"/>
              <w:rPr>
                <w:rFonts w:ascii="Arial" w:eastAsia="Times New Roman" w:hAnsi="Arial" w:cs="Arial"/>
                <w:b/>
                <w:i/>
              </w:rPr>
            </w:pPr>
            <w:r w:rsidRPr="009F39FD">
              <w:rPr>
                <w:rFonts w:ascii="Arial" w:eastAsia="Times New Roman" w:hAnsi="Arial" w:cs="Arial"/>
                <w:b/>
                <w:i/>
              </w:rPr>
              <w:t xml:space="preserve">Progress – </w:t>
            </w:r>
          </w:p>
          <w:p w14:paraId="23987CBE" w14:textId="77777777" w:rsidR="009F39FD" w:rsidRPr="009F39FD" w:rsidRDefault="009F39FD" w:rsidP="009F39FD">
            <w:pPr>
              <w:spacing w:after="0" w:line="240" w:lineRule="auto"/>
              <w:rPr>
                <w:rFonts w:ascii="Arial" w:eastAsia="Times New Roman" w:hAnsi="Arial" w:cs="Arial"/>
              </w:rPr>
            </w:pPr>
            <w:r w:rsidRPr="009F39FD">
              <w:rPr>
                <w:rFonts w:ascii="Arial" w:eastAsia="Times New Roman" w:hAnsi="Arial" w:cs="Arial"/>
              </w:rPr>
              <w:t>The SWEIC Attendance Self-Evaluation Toolkit was completed in November 2024 by our HT and PT. We self-assessed against the 4 Standards, gaining the following results.</w:t>
            </w:r>
          </w:p>
          <w:p w14:paraId="2BF6379A" w14:textId="77777777" w:rsidR="009F39FD" w:rsidRPr="009F39FD" w:rsidRDefault="009F39FD" w:rsidP="009F39FD">
            <w:pPr>
              <w:numPr>
                <w:ilvl w:val="0"/>
                <w:numId w:val="20"/>
              </w:numPr>
              <w:spacing w:after="0" w:line="240" w:lineRule="auto"/>
              <w:contextualSpacing/>
              <w:rPr>
                <w:rFonts w:ascii="Arial" w:eastAsia="Times New Roman" w:hAnsi="Arial" w:cs="Arial"/>
              </w:rPr>
            </w:pPr>
            <w:r w:rsidRPr="009F39FD">
              <w:rPr>
                <w:rFonts w:ascii="Arial" w:eastAsia="Times New Roman" w:hAnsi="Arial" w:cs="Arial"/>
              </w:rPr>
              <w:t>Ethos and Relationships – Amber</w:t>
            </w:r>
          </w:p>
          <w:p w14:paraId="1FBFD9BA" w14:textId="77777777" w:rsidR="009F39FD" w:rsidRPr="009F39FD" w:rsidRDefault="009F39FD" w:rsidP="009F39FD">
            <w:pPr>
              <w:numPr>
                <w:ilvl w:val="0"/>
                <w:numId w:val="20"/>
              </w:numPr>
              <w:spacing w:after="0" w:line="240" w:lineRule="auto"/>
              <w:contextualSpacing/>
              <w:rPr>
                <w:rFonts w:ascii="Arial" w:eastAsia="Times New Roman" w:hAnsi="Arial" w:cs="Arial"/>
              </w:rPr>
            </w:pPr>
            <w:r w:rsidRPr="009F39FD">
              <w:rPr>
                <w:rFonts w:ascii="Arial" w:eastAsia="Times New Roman" w:hAnsi="Arial" w:cs="Arial"/>
              </w:rPr>
              <w:t>Policy, Procedures and Data Analysis – Amber</w:t>
            </w:r>
          </w:p>
          <w:p w14:paraId="1E1072B0" w14:textId="77777777" w:rsidR="009F39FD" w:rsidRPr="009F39FD" w:rsidRDefault="009F39FD" w:rsidP="009F39FD">
            <w:pPr>
              <w:numPr>
                <w:ilvl w:val="0"/>
                <w:numId w:val="20"/>
              </w:numPr>
              <w:spacing w:after="0" w:line="240" w:lineRule="auto"/>
              <w:contextualSpacing/>
              <w:rPr>
                <w:rFonts w:ascii="Arial" w:eastAsia="Times New Roman" w:hAnsi="Arial" w:cs="Arial"/>
              </w:rPr>
            </w:pPr>
            <w:r w:rsidRPr="009F39FD">
              <w:rPr>
                <w:rFonts w:ascii="Arial" w:eastAsia="Times New Roman" w:hAnsi="Arial" w:cs="Arial"/>
              </w:rPr>
              <w:t>Targeted Interventions and Vulnerable Groups – Green</w:t>
            </w:r>
          </w:p>
          <w:p w14:paraId="780C93AA" w14:textId="77777777" w:rsidR="009F39FD" w:rsidRPr="009F39FD" w:rsidRDefault="009F39FD" w:rsidP="009F39FD">
            <w:pPr>
              <w:numPr>
                <w:ilvl w:val="0"/>
                <w:numId w:val="20"/>
              </w:numPr>
              <w:spacing w:after="0" w:line="240" w:lineRule="auto"/>
              <w:contextualSpacing/>
              <w:rPr>
                <w:rFonts w:ascii="Arial" w:eastAsia="Times New Roman" w:hAnsi="Arial" w:cs="Arial"/>
              </w:rPr>
            </w:pPr>
            <w:r w:rsidRPr="009F39FD">
              <w:rPr>
                <w:rFonts w:ascii="Arial" w:eastAsia="Times New Roman" w:hAnsi="Arial" w:cs="Arial"/>
              </w:rPr>
              <w:t>Effective Partnerships – Green</w:t>
            </w:r>
          </w:p>
          <w:p w14:paraId="1589D6C6" w14:textId="77777777" w:rsidR="009F39FD" w:rsidRPr="009F39FD" w:rsidRDefault="009F39FD" w:rsidP="009F39FD">
            <w:pPr>
              <w:spacing w:after="0" w:line="240" w:lineRule="auto"/>
              <w:rPr>
                <w:rFonts w:ascii="Arial" w:eastAsia="Times New Roman" w:hAnsi="Arial" w:cs="Arial"/>
              </w:rPr>
            </w:pPr>
          </w:p>
          <w:p w14:paraId="640120B3" w14:textId="6A1235EF" w:rsidR="009F39FD" w:rsidRPr="009F39FD" w:rsidRDefault="009F39FD" w:rsidP="009F39FD">
            <w:pPr>
              <w:spacing w:after="0" w:line="240" w:lineRule="auto"/>
              <w:rPr>
                <w:rFonts w:ascii="Arial" w:eastAsia="Times New Roman" w:hAnsi="Arial" w:cs="Arial"/>
              </w:rPr>
            </w:pPr>
            <w:r w:rsidRPr="009F39FD">
              <w:rPr>
                <w:rFonts w:ascii="Arial" w:eastAsia="Times New Roman" w:hAnsi="Arial" w:cs="Arial"/>
              </w:rPr>
              <w:t xml:space="preserve">Our overall standards status was then marked as a Green, highlighting that most of our processes were </w:t>
            </w:r>
            <w:r w:rsidR="00C46BC9">
              <w:rPr>
                <w:rFonts w:ascii="Arial" w:eastAsia="Times New Roman" w:hAnsi="Arial" w:cs="Arial"/>
              </w:rPr>
              <w:t>effective</w:t>
            </w:r>
            <w:r w:rsidRPr="009F39FD">
              <w:rPr>
                <w:rFonts w:ascii="Arial" w:eastAsia="Times New Roman" w:hAnsi="Arial" w:cs="Arial"/>
              </w:rPr>
              <w:t xml:space="preserve"> in trying to improve attendance, </w:t>
            </w:r>
            <w:r w:rsidR="0030151A">
              <w:rPr>
                <w:rFonts w:ascii="Arial" w:eastAsia="Times New Roman" w:hAnsi="Arial" w:cs="Arial"/>
              </w:rPr>
              <w:t>however</w:t>
            </w:r>
            <w:r w:rsidRPr="009F39FD">
              <w:rPr>
                <w:rFonts w:ascii="Arial" w:eastAsia="Times New Roman" w:hAnsi="Arial" w:cs="Arial"/>
              </w:rPr>
              <w:t xml:space="preserve"> next steps </w:t>
            </w:r>
            <w:r w:rsidR="0030151A">
              <w:rPr>
                <w:rFonts w:ascii="Arial" w:eastAsia="Times New Roman" w:hAnsi="Arial" w:cs="Arial"/>
              </w:rPr>
              <w:t xml:space="preserve">were highlighted for </w:t>
            </w:r>
            <w:r w:rsidRPr="009F39FD">
              <w:rPr>
                <w:rFonts w:ascii="Arial" w:eastAsia="Times New Roman" w:hAnsi="Arial" w:cs="Arial"/>
              </w:rPr>
              <w:t>moving forward.</w:t>
            </w:r>
          </w:p>
          <w:p w14:paraId="1A506AC4" w14:textId="77777777" w:rsidR="009F39FD" w:rsidRPr="009F39FD" w:rsidRDefault="009F39FD" w:rsidP="009F39FD">
            <w:pPr>
              <w:spacing w:after="0" w:line="240" w:lineRule="auto"/>
              <w:rPr>
                <w:rFonts w:ascii="Arial" w:eastAsia="Times New Roman" w:hAnsi="Arial" w:cs="Arial"/>
              </w:rPr>
            </w:pPr>
          </w:p>
          <w:p w14:paraId="1A1C9EB9" w14:textId="77777777" w:rsidR="009F39FD" w:rsidRPr="009F39FD" w:rsidRDefault="009F39FD" w:rsidP="009F39FD">
            <w:pPr>
              <w:spacing w:after="0" w:line="240" w:lineRule="auto"/>
              <w:jc w:val="center"/>
              <w:rPr>
                <w:rFonts w:ascii="Arial" w:eastAsia="Times New Roman" w:hAnsi="Arial" w:cs="Arial"/>
              </w:rPr>
            </w:pPr>
            <w:r w:rsidRPr="009F39FD">
              <w:rPr>
                <w:rFonts w:ascii="Arial" w:eastAsia="Times New Roman" w:hAnsi="Arial" w:cs="Arial"/>
                <w:noProof/>
                <w:lang w:eastAsia="en-GB"/>
              </w:rPr>
              <w:drawing>
                <wp:inline distT="0" distB="0" distL="0" distR="0" wp14:anchorId="336A89F4" wp14:editId="193B133C">
                  <wp:extent cx="2933700" cy="134659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ENDANCE AUDIT.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89212" cy="1372070"/>
                          </a:xfrm>
                          <a:prstGeom prst="rect">
                            <a:avLst/>
                          </a:prstGeom>
                        </pic:spPr>
                      </pic:pic>
                    </a:graphicData>
                  </a:graphic>
                </wp:inline>
              </w:drawing>
            </w:r>
          </w:p>
          <w:p w14:paraId="5701D78D" w14:textId="77777777" w:rsidR="009F39FD" w:rsidRPr="009F39FD" w:rsidRDefault="009F39FD" w:rsidP="009F39FD">
            <w:pPr>
              <w:spacing w:after="0" w:line="240" w:lineRule="auto"/>
              <w:jc w:val="center"/>
              <w:rPr>
                <w:rFonts w:ascii="Arial" w:eastAsia="Times New Roman" w:hAnsi="Arial" w:cs="Arial"/>
              </w:rPr>
            </w:pPr>
          </w:p>
          <w:p w14:paraId="7CB72CD6" w14:textId="77777777" w:rsidR="009F39FD" w:rsidRPr="009F39FD" w:rsidRDefault="009F39FD" w:rsidP="009F39FD">
            <w:pPr>
              <w:spacing w:after="0" w:line="240" w:lineRule="auto"/>
              <w:rPr>
                <w:rFonts w:ascii="Arial" w:eastAsia="Times New Roman" w:hAnsi="Arial" w:cs="Arial"/>
              </w:rPr>
            </w:pPr>
            <w:r w:rsidRPr="009F39FD">
              <w:rPr>
                <w:rFonts w:ascii="Arial" w:eastAsia="Times New Roman" w:hAnsi="Arial" w:cs="Arial"/>
              </w:rPr>
              <w:t>We intend to carry this Self-Evaluation Toolkit out again at the start of next session to see our progress and identify steps required to take next session.</w:t>
            </w:r>
          </w:p>
          <w:p w14:paraId="1A400E2C" w14:textId="77777777" w:rsidR="009F39FD" w:rsidRPr="009F39FD" w:rsidRDefault="009F39FD" w:rsidP="009F39FD">
            <w:pPr>
              <w:spacing w:after="0" w:line="240" w:lineRule="auto"/>
              <w:rPr>
                <w:rFonts w:ascii="Arial" w:eastAsia="Times New Roman" w:hAnsi="Arial" w:cs="Arial"/>
              </w:rPr>
            </w:pPr>
          </w:p>
          <w:p w14:paraId="266C6E5A" w14:textId="77777777" w:rsidR="009F39FD" w:rsidRPr="009F39FD" w:rsidRDefault="009F39FD" w:rsidP="009F39FD">
            <w:pPr>
              <w:spacing w:after="0" w:line="240" w:lineRule="auto"/>
              <w:rPr>
                <w:rFonts w:ascii="Arial" w:eastAsia="Times New Roman" w:hAnsi="Arial" w:cs="Arial"/>
                <w:b/>
                <w:i/>
              </w:rPr>
            </w:pPr>
            <w:r w:rsidRPr="009F39FD">
              <w:rPr>
                <w:rFonts w:ascii="Arial" w:eastAsia="Times New Roman" w:hAnsi="Arial" w:cs="Arial"/>
                <w:b/>
                <w:i/>
              </w:rPr>
              <w:t xml:space="preserve">Impact – </w:t>
            </w:r>
          </w:p>
          <w:p w14:paraId="28D2274C" w14:textId="77777777" w:rsidR="009F39FD" w:rsidRPr="009F39FD" w:rsidRDefault="009F39FD" w:rsidP="009F39FD">
            <w:pPr>
              <w:spacing w:after="0" w:line="240" w:lineRule="auto"/>
              <w:rPr>
                <w:rFonts w:ascii="Arial" w:eastAsia="Times New Roman" w:hAnsi="Arial" w:cs="Arial"/>
              </w:rPr>
            </w:pPr>
            <w:r w:rsidRPr="009F39FD">
              <w:rPr>
                <w:rFonts w:ascii="Arial" w:eastAsia="Times New Roman" w:hAnsi="Arial" w:cs="Arial"/>
              </w:rPr>
              <w:t>Strengths and next steps were identified from the Toolkit as follows:</w:t>
            </w:r>
          </w:p>
          <w:p w14:paraId="213A55B8" w14:textId="77777777" w:rsidR="009F39FD" w:rsidRPr="009F39FD" w:rsidRDefault="009F39FD" w:rsidP="009F39FD">
            <w:pPr>
              <w:spacing w:after="0" w:line="240" w:lineRule="auto"/>
              <w:rPr>
                <w:rFonts w:ascii="Arial" w:eastAsia="Times New Roman" w:hAnsi="Arial" w:cs="Arial"/>
              </w:rPr>
            </w:pPr>
          </w:p>
          <w:p w14:paraId="55F735C8" w14:textId="77777777" w:rsidR="009F39FD" w:rsidRPr="009F39FD" w:rsidRDefault="009F39FD" w:rsidP="009F39FD">
            <w:pPr>
              <w:spacing w:after="0" w:line="240" w:lineRule="auto"/>
              <w:jc w:val="center"/>
              <w:rPr>
                <w:rFonts w:ascii="Arial" w:eastAsia="Times New Roman" w:hAnsi="Arial" w:cs="Arial"/>
              </w:rPr>
            </w:pPr>
            <w:r w:rsidRPr="009F39FD">
              <w:rPr>
                <w:rFonts w:ascii="Arial" w:eastAsia="Times New Roman" w:hAnsi="Arial" w:cs="Arial"/>
                <w:noProof/>
                <w:lang w:eastAsia="en-GB"/>
              </w:rPr>
              <w:drawing>
                <wp:inline distT="0" distB="0" distL="0" distR="0" wp14:anchorId="0A5DA41D" wp14:editId="456DB2AB">
                  <wp:extent cx="3218379" cy="1689851"/>
                  <wp:effectExtent l="0" t="0" r="127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ndard 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52452" cy="1707741"/>
                          </a:xfrm>
                          <a:prstGeom prst="rect">
                            <a:avLst/>
                          </a:prstGeom>
                        </pic:spPr>
                      </pic:pic>
                    </a:graphicData>
                  </a:graphic>
                </wp:inline>
              </w:drawing>
            </w:r>
          </w:p>
          <w:p w14:paraId="07D70D81" w14:textId="77777777" w:rsidR="009F39FD" w:rsidRPr="009F39FD" w:rsidRDefault="009F39FD" w:rsidP="009F39FD">
            <w:pPr>
              <w:spacing w:after="0" w:line="240" w:lineRule="auto"/>
              <w:jc w:val="center"/>
              <w:rPr>
                <w:rFonts w:ascii="Arial" w:eastAsia="Times New Roman" w:hAnsi="Arial" w:cs="Arial"/>
              </w:rPr>
            </w:pPr>
            <w:r w:rsidRPr="009F39FD">
              <w:rPr>
                <w:rFonts w:ascii="Arial" w:eastAsia="Times New Roman" w:hAnsi="Arial" w:cs="Arial"/>
                <w:noProof/>
                <w:lang w:eastAsia="en-GB"/>
              </w:rPr>
              <w:drawing>
                <wp:inline distT="0" distB="0" distL="0" distR="0" wp14:anchorId="1C6C2490" wp14:editId="7BC36500">
                  <wp:extent cx="3973023" cy="812550"/>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 - Amber.PNG"/>
                          <pic:cNvPicPr/>
                        </pic:nvPicPr>
                        <pic:blipFill>
                          <a:blip r:embed="rId36">
                            <a:extLst>
                              <a:ext uri="{28A0092B-C50C-407E-A947-70E740481C1C}">
                                <a14:useLocalDpi xmlns:a14="http://schemas.microsoft.com/office/drawing/2010/main" val="0"/>
                              </a:ext>
                            </a:extLst>
                          </a:blip>
                          <a:stretch>
                            <a:fillRect/>
                          </a:stretch>
                        </pic:blipFill>
                        <pic:spPr>
                          <a:xfrm>
                            <a:off x="0" y="0"/>
                            <a:ext cx="4039455" cy="826136"/>
                          </a:xfrm>
                          <a:prstGeom prst="rect">
                            <a:avLst/>
                          </a:prstGeom>
                        </pic:spPr>
                      </pic:pic>
                    </a:graphicData>
                  </a:graphic>
                </wp:inline>
              </w:drawing>
            </w:r>
          </w:p>
          <w:p w14:paraId="602DCB27" w14:textId="77777777" w:rsidR="009F39FD" w:rsidRPr="009F39FD" w:rsidRDefault="009F39FD" w:rsidP="009F39FD">
            <w:pPr>
              <w:spacing w:after="0" w:line="240" w:lineRule="auto"/>
              <w:jc w:val="center"/>
              <w:rPr>
                <w:rFonts w:ascii="Arial" w:eastAsia="Times New Roman" w:hAnsi="Arial" w:cs="Arial"/>
              </w:rPr>
            </w:pPr>
          </w:p>
          <w:p w14:paraId="57D78756" w14:textId="77777777" w:rsidR="009F39FD" w:rsidRPr="009F39FD" w:rsidRDefault="009F39FD" w:rsidP="009F39FD">
            <w:pPr>
              <w:spacing w:after="0" w:line="240" w:lineRule="auto"/>
              <w:jc w:val="center"/>
              <w:rPr>
                <w:rFonts w:ascii="Arial" w:eastAsia="Times New Roman" w:hAnsi="Arial" w:cs="Arial"/>
              </w:rPr>
            </w:pPr>
            <w:r w:rsidRPr="009F39FD">
              <w:rPr>
                <w:rFonts w:ascii="Arial" w:eastAsia="Times New Roman" w:hAnsi="Arial" w:cs="Arial"/>
                <w:noProof/>
                <w:lang w:eastAsia="en-GB"/>
              </w:rPr>
              <w:drawing>
                <wp:inline distT="0" distB="0" distL="0" distR="0" wp14:anchorId="1206B627" wp14:editId="2686A11B">
                  <wp:extent cx="3124835" cy="207930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andard 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53937" cy="2098672"/>
                          </a:xfrm>
                          <a:prstGeom prst="rect">
                            <a:avLst/>
                          </a:prstGeom>
                        </pic:spPr>
                      </pic:pic>
                    </a:graphicData>
                  </a:graphic>
                </wp:inline>
              </w:drawing>
            </w:r>
          </w:p>
          <w:p w14:paraId="026FC4DD" w14:textId="77777777" w:rsidR="009F39FD" w:rsidRPr="009F39FD" w:rsidRDefault="009F39FD" w:rsidP="009F39FD">
            <w:pPr>
              <w:spacing w:after="0" w:line="240" w:lineRule="auto"/>
              <w:jc w:val="center"/>
              <w:rPr>
                <w:rFonts w:ascii="Arial" w:eastAsia="Times New Roman" w:hAnsi="Arial" w:cs="Arial"/>
              </w:rPr>
            </w:pPr>
            <w:r w:rsidRPr="009F39FD">
              <w:rPr>
                <w:rFonts w:ascii="Arial" w:eastAsia="Times New Roman" w:hAnsi="Arial" w:cs="Arial"/>
                <w:noProof/>
                <w:lang w:eastAsia="en-GB"/>
              </w:rPr>
              <w:drawing>
                <wp:inline distT="0" distB="0" distL="0" distR="0" wp14:anchorId="15DF3F5C" wp14:editId="308E68E4">
                  <wp:extent cx="3802026" cy="985005"/>
                  <wp:effectExtent l="0" t="0" r="825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 - Amber.PNG"/>
                          <pic:cNvPicPr/>
                        </pic:nvPicPr>
                        <pic:blipFill>
                          <a:blip r:embed="rId38">
                            <a:extLst>
                              <a:ext uri="{28A0092B-C50C-407E-A947-70E740481C1C}">
                                <a14:useLocalDpi xmlns:a14="http://schemas.microsoft.com/office/drawing/2010/main" val="0"/>
                              </a:ext>
                            </a:extLst>
                          </a:blip>
                          <a:stretch>
                            <a:fillRect/>
                          </a:stretch>
                        </pic:blipFill>
                        <pic:spPr>
                          <a:xfrm>
                            <a:off x="0" y="0"/>
                            <a:ext cx="3859465" cy="999886"/>
                          </a:xfrm>
                          <a:prstGeom prst="rect">
                            <a:avLst/>
                          </a:prstGeom>
                        </pic:spPr>
                      </pic:pic>
                    </a:graphicData>
                  </a:graphic>
                </wp:inline>
              </w:drawing>
            </w:r>
          </w:p>
          <w:p w14:paraId="14E004DD" w14:textId="77777777" w:rsidR="009F39FD" w:rsidRPr="009F39FD" w:rsidRDefault="009F39FD" w:rsidP="009F39FD">
            <w:pPr>
              <w:spacing w:after="0" w:line="240" w:lineRule="auto"/>
              <w:jc w:val="center"/>
              <w:rPr>
                <w:rFonts w:ascii="Arial" w:eastAsia="Times New Roman" w:hAnsi="Arial" w:cs="Arial"/>
              </w:rPr>
            </w:pPr>
          </w:p>
          <w:p w14:paraId="71275D10" w14:textId="77777777" w:rsidR="009F39FD" w:rsidRPr="009F39FD" w:rsidRDefault="009F39FD" w:rsidP="009F39FD">
            <w:pPr>
              <w:spacing w:after="0" w:line="240" w:lineRule="auto"/>
              <w:jc w:val="center"/>
              <w:rPr>
                <w:rFonts w:ascii="Arial" w:eastAsia="Times New Roman" w:hAnsi="Arial" w:cs="Arial"/>
              </w:rPr>
            </w:pPr>
            <w:r w:rsidRPr="009F39FD">
              <w:rPr>
                <w:rFonts w:ascii="Arial" w:eastAsia="Times New Roman" w:hAnsi="Arial" w:cs="Arial"/>
                <w:noProof/>
                <w:lang w:eastAsia="en-GB"/>
              </w:rPr>
              <w:drawing>
                <wp:inline distT="0" distB="0" distL="0" distR="0" wp14:anchorId="625ABCB5" wp14:editId="4E064957">
                  <wp:extent cx="3060700" cy="2039187"/>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ndard 3.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72761" cy="2047223"/>
                          </a:xfrm>
                          <a:prstGeom prst="rect">
                            <a:avLst/>
                          </a:prstGeom>
                        </pic:spPr>
                      </pic:pic>
                    </a:graphicData>
                  </a:graphic>
                </wp:inline>
              </w:drawing>
            </w:r>
            <w:r w:rsidRPr="009F39FD">
              <w:rPr>
                <w:rFonts w:ascii="Arial" w:eastAsia="Times New Roman" w:hAnsi="Arial" w:cs="Arial"/>
                <w:noProof/>
                <w:lang w:eastAsia="en-GB"/>
              </w:rPr>
              <w:drawing>
                <wp:inline distT="0" distB="0" distL="0" distR="0" wp14:anchorId="6238636C" wp14:editId="284B17C1">
                  <wp:extent cx="3854449" cy="84255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 - Green.PNG"/>
                          <pic:cNvPicPr/>
                        </pic:nvPicPr>
                        <pic:blipFill>
                          <a:blip r:embed="rId40">
                            <a:extLst>
                              <a:ext uri="{28A0092B-C50C-407E-A947-70E740481C1C}">
                                <a14:useLocalDpi xmlns:a14="http://schemas.microsoft.com/office/drawing/2010/main" val="0"/>
                              </a:ext>
                            </a:extLst>
                          </a:blip>
                          <a:stretch>
                            <a:fillRect/>
                          </a:stretch>
                        </pic:blipFill>
                        <pic:spPr>
                          <a:xfrm>
                            <a:off x="0" y="0"/>
                            <a:ext cx="3896646" cy="851780"/>
                          </a:xfrm>
                          <a:prstGeom prst="rect">
                            <a:avLst/>
                          </a:prstGeom>
                        </pic:spPr>
                      </pic:pic>
                    </a:graphicData>
                  </a:graphic>
                </wp:inline>
              </w:drawing>
            </w:r>
          </w:p>
          <w:p w14:paraId="0E2A2A4C" w14:textId="77777777" w:rsidR="009F39FD" w:rsidRPr="009F39FD" w:rsidRDefault="009F39FD" w:rsidP="009F39FD">
            <w:pPr>
              <w:spacing w:after="0" w:line="240" w:lineRule="auto"/>
              <w:jc w:val="center"/>
              <w:rPr>
                <w:rFonts w:ascii="Arial" w:eastAsia="Times New Roman" w:hAnsi="Arial" w:cs="Arial"/>
              </w:rPr>
            </w:pPr>
            <w:r w:rsidRPr="009F39FD">
              <w:rPr>
                <w:rFonts w:ascii="Arial" w:eastAsia="Times New Roman" w:hAnsi="Arial" w:cs="Arial"/>
                <w:noProof/>
                <w:lang w:eastAsia="en-GB"/>
              </w:rPr>
              <w:drawing>
                <wp:inline distT="0" distB="0" distL="0" distR="0" wp14:anchorId="63DB01B5" wp14:editId="63DD583D">
                  <wp:extent cx="3114164" cy="20891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ndard 4.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20343" cy="2093295"/>
                          </a:xfrm>
                          <a:prstGeom prst="rect">
                            <a:avLst/>
                          </a:prstGeom>
                        </pic:spPr>
                      </pic:pic>
                    </a:graphicData>
                  </a:graphic>
                </wp:inline>
              </w:drawing>
            </w:r>
            <w:r w:rsidRPr="009F39FD">
              <w:rPr>
                <w:rFonts w:ascii="Arial" w:eastAsia="Times New Roman" w:hAnsi="Arial" w:cs="Arial"/>
                <w:noProof/>
                <w:lang w:eastAsia="en-GB"/>
              </w:rPr>
              <w:drawing>
                <wp:inline distT="0" distB="0" distL="0" distR="0" wp14:anchorId="3D8F140C" wp14:editId="3500DBD0">
                  <wp:extent cx="3854450" cy="1496263"/>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 - Green.PNG"/>
                          <pic:cNvPicPr/>
                        </pic:nvPicPr>
                        <pic:blipFill>
                          <a:blip r:embed="rId42">
                            <a:extLst>
                              <a:ext uri="{28A0092B-C50C-407E-A947-70E740481C1C}">
                                <a14:useLocalDpi xmlns:a14="http://schemas.microsoft.com/office/drawing/2010/main" val="0"/>
                              </a:ext>
                            </a:extLst>
                          </a:blip>
                          <a:stretch>
                            <a:fillRect/>
                          </a:stretch>
                        </pic:blipFill>
                        <pic:spPr>
                          <a:xfrm>
                            <a:off x="0" y="0"/>
                            <a:ext cx="3894049" cy="1511635"/>
                          </a:xfrm>
                          <a:prstGeom prst="rect">
                            <a:avLst/>
                          </a:prstGeom>
                        </pic:spPr>
                      </pic:pic>
                    </a:graphicData>
                  </a:graphic>
                </wp:inline>
              </w:drawing>
            </w:r>
          </w:p>
          <w:p w14:paraId="02A56647" w14:textId="57ABF447" w:rsidR="009F39FD" w:rsidRDefault="009F39FD" w:rsidP="009F39FD">
            <w:pPr>
              <w:spacing w:after="0" w:line="240" w:lineRule="auto"/>
              <w:ind w:left="720"/>
              <w:contextualSpacing/>
              <w:rPr>
                <w:rFonts w:ascii="Arial" w:eastAsia="Times New Roman" w:hAnsi="Arial" w:cs="Arial"/>
              </w:rPr>
            </w:pPr>
          </w:p>
          <w:p w14:paraId="7AC73B8E" w14:textId="77777777" w:rsidR="00C46BC9" w:rsidRPr="009F39FD" w:rsidRDefault="00C46BC9" w:rsidP="009F39FD">
            <w:pPr>
              <w:spacing w:after="0" w:line="240" w:lineRule="auto"/>
              <w:ind w:left="720"/>
              <w:contextualSpacing/>
              <w:rPr>
                <w:rFonts w:ascii="Arial" w:eastAsia="Times New Roman" w:hAnsi="Arial" w:cs="Arial"/>
              </w:rPr>
            </w:pPr>
          </w:p>
          <w:p w14:paraId="323F89E8" w14:textId="14E4ED2C" w:rsidR="009F39FD" w:rsidRDefault="00BA639F" w:rsidP="00BA639F">
            <w:pPr>
              <w:spacing w:after="0" w:line="240" w:lineRule="auto"/>
              <w:rPr>
                <w:rFonts w:ascii="Arial" w:eastAsia="Times New Roman" w:hAnsi="Arial" w:cs="Arial"/>
                <w:b/>
                <w:u w:val="single"/>
              </w:rPr>
            </w:pPr>
            <w:r>
              <w:rPr>
                <w:rFonts w:ascii="Arial" w:eastAsia="Times New Roman" w:hAnsi="Arial" w:cs="Arial"/>
                <w:b/>
                <w:u w:val="single"/>
              </w:rPr>
              <w:t>Parent and Pupil Consultation</w:t>
            </w:r>
          </w:p>
          <w:p w14:paraId="2D6B78EB" w14:textId="77777777" w:rsidR="00BA639F" w:rsidRPr="009F39FD" w:rsidRDefault="00BA639F" w:rsidP="00BA639F">
            <w:pPr>
              <w:spacing w:after="0" w:line="240" w:lineRule="auto"/>
              <w:rPr>
                <w:rFonts w:ascii="Arial" w:eastAsia="Times New Roman" w:hAnsi="Arial" w:cs="Arial"/>
                <w:b/>
                <w:i/>
              </w:rPr>
            </w:pPr>
          </w:p>
          <w:p w14:paraId="4A9A63B8" w14:textId="77777777" w:rsidR="009F39FD" w:rsidRPr="009F39FD" w:rsidRDefault="009F39FD" w:rsidP="009F39FD">
            <w:pPr>
              <w:spacing w:after="0" w:line="240" w:lineRule="auto"/>
              <w:rPr>
                <w:rFonts w:ascii="Arial" w:eastAsia="Times New Roman" w:hAnsi="Arial" w:cs="Arial"/>
                <w:b/>
                <w:i/>
              </w:rPr>
            </w:pPr>
            <w:r w:rsidRPr="009F39FD">
              <w:rPr>
                <w:rFonts w:ascii="Arial" w:eastAsia="Times New Roman" w:hAnsi="Arial" w:cs="Arial"/>
                <w:b/>
                <w:i/>
              </w:rPr>
              <w:t xml:space="preserve">Progress – </w:t>
            </w:r>
          </w:p>
          <w:p w14:paraId="1FF06CE7" w14:textId="35A3B927" w:rsidR="009F39FD" w:rsidRPr="009F39FD" w:rsidRDefault="009F39FD" w:rsidP="009F39FD">
            <w:pPr>
              <w:spacing w:after="0" w:line="240" w:lineRule="auto"/>
              <w:rPr>
                <w:rFonts w:ascii="Arial" w:eastAsia="Times New Roman" w:hAnsi="Arial" w:cs="Arial"/>
              </w:rPr>
            </w:pPr>
            <w:r w:rsidRPr="009F39FD">
              <w:rPr>
                <w:rFonts w:ascii="Arial" w:eastAsia="Times New Roman" w:hAnsi="Arial" w:cs="Arial"/>
              </w:rPr>
              <w:t xml:space="preserve">Our Pupil Council members were consulted in relation to our current attendance policy and procedures. They explored reasons </w:t>
            </w:r>
            <w:r w:rsidR="0030151A">
              <w:rPr>
                <w:rFonts w:ascii="Arial" w:eastAsia="Times New Roman" w:hAnsi="Arial" w:cs="Arial"/>
              </w:rPr>
              <w:t>for school absence</w:t>
            </w:r>
            <w:r w:rsidRPr="009F39FD">
              <w:rPr>
                <w:rFonts w:ascii="Arial" w:eastAsia="Times New Roman" w:hAnsi="Arial" w:cs="Arial"/>
              </w:rPr>
              <w:t xml:space="preserve">, reviewed and gave feedback on the </w:t>
            </w:r>
            <w:r w:rsidR="0030151A">
              <w:rPr>
                <w:rFonts w:ascii="Arial" w:eastAsia="Times New Roman" w:hAnsi="Arial" w:cs="Arial"/>
              </w:rPr>
              <w:t xml:space="preserve">parental </w:t>
            </w:r>
            <w:r w:rsidRPr="009F39FD">
              <w:rPr>
                <w:rFonts w:ascii="Arial" w:eastAsia="Times New Roman" w:hAnsi="Arial" w:cs="Arial"/>
              </w:rPr>
              <w:t>letters and the Promoting Positive Attendance poster within the E</w:t>
            </w:r>
            <w:r w:rsidR="0030151A">
              <w:rPr>
                <w:rFonts w:ascii="Arial" w:eastAsia="Times New Roman" w:hAnsi="Arial" w:cs="Arial"/>
              </w:rPr>
              <w:t xml:space="preserve">ast </w:t>
            </w:r>
            <w:r w:rsidRPr="009F39FD">
              <w:rPr>
                <w:rFonts w:ascii="Arial" w:eastAsia="Times New Roman" w:hAnsi="Arial" w:cs="Arial"/>
              </w:rPr>
              <w:t>A</w:t>
            </w:r>
            <w:r w:rsidR="0030151A">
              <w:rPr>
                <w:rFonts w:ascii="Arial" w:eastAsia="Times New Roman" w:hAnsi="Arial" w:cs="Arial"/>
              </w:rPr>
              <w:t>yrshire</w:t>
            </w:r>
            <w:r w:rsidRPr="009F39FD">
              <w:rPr>
                <w:rFonts w:ascii="Arial" w:eastAsia="Times New Roman" w:hAnsi="Arial" w:cs="Arial"/>
              </w:rPr>
              <w:t xml:space="preserve"> Attendance Standard Circular.</w:t>
            </w:r>
          </w:p>
          <w:p w14:paraId="658E9256" w14:textId="77777777" w:rsidR="009F39FD" w:rsidRPr="009F39FD" w:rsidRDefault="009F39FD" w:rsidP="009F39FD">
            <w:pPr>
              <w:spacing w:after="0" w:line="240" w:lineRule="auto"/>
              <w:rPr>
                <w:rFonts w:ascii="Arial" w:eastAsia="Times New Roman" w:hAnsi="Arial" w:cs="Arial"/>
              </w:rPr>
            </w:pPr>
          </w:p>
          <w:p w14:paraId="2990E4D4" w14:textId="77777777" w:rsidR="009F39FD" w:rsidRPr="009F39FD" w:rsidRDefault="009F39FD" w:rsidP="009F39FD">
            <w:pPr>
              <w:spacing w:after="0" w:line="240" w:lineRule="auto"/>
              <w:jc w:val="center"/>
              <w:rPr>
                <w:rFonts w:ascii="Arial" w:eastAsia="Times New Roman" w:hAnsi="Arial" w:cs="Arial"/>
              </w:rPr>
            </w:pPr>
            <w:r w:rsidRPr="009F39FD">
              <w:rPr>
                <w:rFonts w:ascii="Arial" w:eastAsia="Times New Roman" w:hAnsi="Arial" w:cs="Arial"/>
                <w:noProof/>
                <w:lang w:eastAsia="en-GB"/>
              </w:rPr>
              <w:drawing>
                <wp:inline distT="0" distB="0" distL="0" distR="0" wp14:anchorId="7CFD9107" wp14:editId="17D36591">
                  <wp:extent cx="2336012" cy="3461748"/>
                  <wp:effectExtent l="8572"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umbnail_IMG_6974.jpg"/>
                          <pic:cNvPicPr/>
                        </pic:nvPicPr>
                        <pic:blipFill rotWithShape="1">
                          <a:blip r:embed="rId43" cstate="print">
                            <a:extLst>
                              <a:ext uri="{28A0092B-C50C-407E-A947-70E740481C1C}">
                                <a14:useLocalDpi xmlns:a14="http://schemas.microsoft.com/office/drawing/2010/main" val="0"/>
                              </a:ext>
                            </a:extLst>
                          </a:blip>
                          <a:srcRect l="20971" t="32001" r="8999" b="7768"/>
                          <a:stretch/>
                        </pic:blipFill>
                        <pic:spPr bwMode="auto">
                          <a:xfrm rot="16200000">
                            <a:off x="0" y="0"/>
                            <a:ext cx="2368359" cy="3509683"/>
                          </a:xfrm>
                          <a:prstGeom prst="rect">
                            <a:avLst/>
                          </a:prstGeom>
                          <a:ln>
                            <a:noFill/>
                          </a:ln>
                          <a:extLst>
                            <a:ext uri="{53640926-AAD7-44D8-BBD7-CCE9431645EC}">
                              <a14:shadowObscured xmlns:a14="http://schemas.microsoft.com/office/drawing/2010/main"/>
                            </a:ext>
                          </a:extLst>
                        </pic:spPr>
                      </pic:pic>
                    </a:graphicData>
                  </a:graphic>
                </wp:inline>
              </w:drawing>
            </w:r>
          </w:p>
          <w:p w14:paraId="505893F4" w14:textId="7025EEBB" w:rsidR="009F39FD" w:rsidRPr="009F39FD" w:rsidRDefault="009F39FD" w:rsidP="009F39FD">
            <w:pPr>
              <w:spacing w:after="0" w:line="240" w:lineRule="auto"/>
              <w:rPr>
                <w:rFonts w:ascii="Arial" w:eastAsia="Times New Roman" w:hAnsi="Arial" w:cs="Arial"/>
              </w:rPr>
            </w:pPr>
            <w:r w:rsidRPr="009F39FD">
              <w:rPr>
                <w:rFonts w:ascii="Arial" w:eastAsia="Times New Roman" w:hAnsi="Arial" w:cs="Arial"/>
              </w:rPr>
              <w:t>A small number of parents attended our working party to discuss attendance. They were informed of the procedures in place in New Cumnock PS and were consulted on the current EA policy. They shared their opinions on the letter format and Promoting Positive Attendance poster which mirrored that of the children.</w:t>
            </w:r>
          </w:p>
          <w:p w14:paraId="7130E782" w14:textId="77777777" w:rsidR="009F39FD" w:rsidRPr="009F39FD" w:rsidRDefault="009F39FD" w:rsidP="009F39FD">
            <w:pPr>
              <w:spacing w:after="0" w:line="240" w:lineRule="auto"/>
              <w:rPr>
                <w:rFonts w:ascii="Arial" w:eastAsia="Times New Roman" w:hAnsi="Arial" w:cs="Arial"/>
              </w:rPr>
            </w:pPr>
          </w:p>
          <w:p w14:paraId="7C2E4755" w14:textId="20B70DE4" w:rsidR="009F39FD" w:rsidRPr="009F39FD" w:rsidRDefault="009F39FD" w:rsidP="009F39FD">
            <w:pPr>
              <w:spacing w:after="0" w:line="240" w:lineRule="auto"/>
              <w:rPr>
                <w:rFonts w:ascii="Arial" w:eastAsia="Times New Roman" w:hAnsi="Arial" w:cs="Arial"/>
              </w:rPr>
            </w:pPr>
            <w:r w:rsidRPr="009F39FD">
              <w:rPr>
                <w:rFonts w:ascii="Arial" w:eastAsia="Times New Roman" w:hAnsi="Arial" w:cs="Arial"/>
              </w:rPr>
              <w:t>In addition to this, we felt it was important that staff were made aware of the attendance management procedures and s</w:t>
            </w:r>
            <w:r w:rsidR="0030151A">
              <w:rPr>
                <w:rFonts w:ascii="Arial" w:eastAsia="Times New Roman" w:hAnsi="Arial" w:cs="Arial"/>
              </w:rPr>
              <w:t>hared a copy of the Attendance C</w:t>
            </w:r>
            <w:r w:rsidRPr="009F39FD">
              <w:rPr>
                <w:rFonts w:ascii="Arial" w:eastAsia="Times New Roman" w:hAnsi="Arial" w:cs="Arial"/>
              </w:rPr>
              <w:t>alendar with them so they were aware what part they played and other people’s roles in tackling this national issue.</w:t>
            </w:r>
          </w:p>
          <w:p w14:paraId="1673714E" w14:textId="77777777" w:rsidR="009F39FD" w:rsidRPr="009F39FD" w:rsidRDefault="009F39FD" w:rsidP="009F39FD">
            <w:pPr>
              <w:spacing w:after="0" w:line="240" w:lineRule="auto"/>
              <w:rPr>
                <w:rFonts w:ascii="Arial" w:eastAsia="Times New Roman" w:hAnsi="Arial" w:cs="Arial"/>
              </w:rPr>
            </w:pPr>
          </w:p>
          <w:p w14:paraId="7C676353" w14:textId="77777777" w:rsidR="0030151A" w:rsidRDefault="009F39FD" w:rsidP="009F39FD">
            <w:pPr>
              <w:spacing w:after="0" w:line="240" w:lineRule="auto"/>
              <w:jc w:val="center"/>
              <w:rPr>
                <w:rFonts w:ascii="Arial" w:eastAsia="Times New Roman" w:hAnsi="Arial" w:cs="Arial"/>
              </w:rPr>
            </w:pPr>
            <w:r w:rsidRPr="009F39FD">
              <w:rPr>
                <w:rFonts w:ascii="Arial" w:eastAsia="Times New Roman" w:hAnsi="Arial" w:cs="Arial"/>
                <w:noProof/>
                <w:lang w:eastAsia="en-GB"/>
              </w:rPr>
              <w:drawing>
                <wp:inline distT="0" distB="0" distL="0" distR="0" wp14:anchorId="08F67FBE" wp14:editId="738F605B">
                  <wp:extent cx="4613128" cy="1977931"/>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roles.PNG"/>
                          <pic:cNvPicPr/>
                        </pic:nvPicPr>
                        <pic:blipFill>
                          <a:blip r:embed="rId44">
                            <a:extLst>
                              <a:ext uri="{28A0092B-C50C-407E-A947-70E740481C1C}">
                                <a14:useLocalDpi xmlns:a14="http://schemas.microsoft.com/office/drawing/2010/main" val="0"/>
                              </a:ext>
                            </a:extLst>
                          </a:blip>
                          <a:stretch>
                            <a:fillRect/>
                          </a:stretch>
                        </pic:blipFill>
                        <pic:spPr>
                          <a:xfrm>
                            <a:off x="0" y="0"/>
                            <a:ext cx="4620451" cy="1981071"/>
                          </a:xfrm>
                          <a:prstGeom prst="rect">
                            <a:avLst/>
                          </a:prstGeom>
                        </pic:spPr>
                      </pic:pic>
                    </a:graphicData>
                  </a:graphic>
                </wp:inline>
              </w:drawing>
            </w:r>
          </w:p>
          <w:p w14:paraId="18AEDAA3" w14:textId="77777777" w:rsidR="0030151A" w:rsidRDefault="0030151A" w:rsidP="009F39FD">
            <w:pPr>
              <w:spacing w:after="0" w:line="240" w:lineRule="auto"/>
              <w:jc w:val="center"/>
              <w:rPr>
                <w:rFonts w:ascii="Arial" w:eastAsia="Times New Roman" w:hAnsi="Arial" w:cs="Arial"/>
              </w:rPr>
            </w:pPr>
          </w:p>
          <w:p w14:paraId="4E16103D" w14:textId="11DA4D46" w:rsidR="0030151A" w:rsidRPr="00C46BC9" w:rsidRDefault="009F39FD" w:rsidP="00C46BC9">
            <w:pPr>
              <w:spacing w:after="0" w:line="240" w:lineRule="auto"/>
              <w:jc w:val="center"/>
              <w:rPr>
                <w:rFonts w:ascii="Arial" w:eastAsia="Times New Roman" w:hAnsi="Arial" w:cs="Arial"/>
              </w:rPr>
            </w:pPr>
            <w:r w:rsidRPr="009F39FD">
              <w:rPr>
                <w:rFonts w:ascii="Arial" w:eastAsia="Times New Roman" w:hAnsi="Arial" w:cs="Arial"/>
                <w:noProof/>
                <w:lang w:eastAsia="en-GB"/>
              </w:rPr>
              <w:drawing>
                <wp:inline distT="0" distB="0" distL="0" distR="0" wp14:anchorId="5E707612" wp14:editId="1B6E89DA">
                  <wp:extent cx="4929652" cy="850373"/>
                  <wp:effectExtent l="0" t="0" r="4445"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roles 2.PNG"/>
                          <pic:cNvPicPr/>
                        </pic:nvPicPr>
                        <pic:blipFill>
                          <a:blip r:embed="rId45">
                            <a:extLst>
                              <a:ext uri="{28A0092B-C50C-407E-A947-70E740481C1C}">
                                <a14:useLocalDpi xmlns:a14="http://schemas.microsoft.com/office/drawing/2010/main" val="0"/>
                              </a:ext>
                            </a:extLst>
                          </a:blip>
                          <a:stretch>
                            <a:fillRect/>
                          </a:stretch>
                        </pic:blipFill>
                        <pic:spPr>
                          <a:xfrm>
                            <a:off x="0" y="0"/>
                            <a:ext cx="4968242" cy="857030"/>
                          </a:xfrm>
                          <a:prstGeom prst="rect">
                            <a:avLst/>
                          </a:prstGeom>
                        </pic:spPr>
                      </pic:pic>
                    </a:graphicData>
                  </a:graphic>
                </wp:inline>
              </w:drawing>
            </w:r>
          </w:p>
          <w:p w14:paraId="05C1FD8B" w14:textId="77777777" w:rsidR="00C46BC9" w:rsidRDefault="00C46BC9" w:rsidP="009F39FD">
            <w:pPr>
              <w:spacing w:after="0" w:line="240" w:lineRule="auto"/>
              <w:rPr>
                <w:rFonts w:ascii="Arial" w:eastAsia="Times New Roman" w:hAnsi="Arial" w:cs="Arial"/>
                <w:b/>
                <w:i/>
              </w:rPr>
            </w:pPr>
          </w:p>
          <w:p w14:paraId="7151C8D1" w14:textId="77777777" w:rsidR="00C46BC9" w:rsidRDefault="00C46BC9" w:rsidP="009F39FD">
            <w:pPr>
              <w:spacing w:after="0" w:line="240" w:lineRule="auto"/>
              <w:rPr>
                <w:rFonts w:ascii="Arial" w:eastAsia="Times New Roman" w:hAnsi="Arial" w:cs="Arial"/>
                <w:b/>
                <w:i/>
              </w:rPr>
            </w:pPr>
          </w:p>
          <w:p w14:paraId="1BF146E2" w14:textId="77777777" w:rsidR="00C46BC9" w:rsidRDefault="00C46BC9" w:rsidP="009F39FD">
            <w:pPr>
              <w:spacing w:after="0" w:line="240" w:lineRule="auto"/>
              <w:rPr>
                <w:rFonts w:ascii="Arial" w:eastAsia="Times New Roman" w:hAnsi="Arial" w:cs="Arial"/>
                <w:b/>
                <w:i/>
              </w:rPr>
            </w:pPr>
          </w:p>
          <w:p w14:paraId="2FA34316" w14:textId="77777777" w:rsidR="00C46BC9" w:rsidRDefault="00C46BC9" w:rsidP="009F39FD">
            <w:pPr>
              <w:spacing w:after="0" w:line="240" w:lineRule="auto"/>
              <w:rPr>
                <w:rFonts w:ascii="Arial" w:eastAsia="Times New Roman" w:hAnsi="Arial" w:cs="Arial"/>
                <w:b/>
                <w:i/>
              </w:rPr>
            </w:pPr>
          </w:p>
          <w:p w14:paraId="3F74487A" w14:textId="77777777" w:rsidR="00C46BC9" w:rsidRDefault="00C46BC9" w:rsidP="009F39FD">
            <w:pPr>
              <w:spacing w:after="0" w:line="240" w:lineRule="auto"/>
              <w:rPr>
                <w:rFonts w:ascii="Arial" w:eastAsia="Times New Roman" w:hAnsi="Arial" w:cs="Arial"/>
                <w:b/>
                <w:i/>
              </w:rPr>
            </w:pPr>
          </w:p>
          <w:p w14:paraId="7869F27C" w14:textId="77777777" w:rsidR="00C46BC9" w:rsidRDefault="00C46BC9" w:rsidP="009F39FD">
            <w:pPr>
              <w:spacing w:after="0" w:line="240" w:lineRule="auto"/>
              <w:rPr>
                <w:rFonts w:ascii="Arial" w:eastAsia="Times New Roman" w:hAnsi="Arial" w:cs="Arial"/>
                <w:b/>
                <w:i/>
              </w:rPr>
            </w:pPr>
          </w:p>
          <w:p w14:paraId="76304FE0" w14:textId="77777777" w:rsidR="00C46BC9" w:rsidRDefault="00C46BC9" w:rsidP="009F39FD">
            <w:pPr>
              <w:spacing w:after="0" w:line="240" w:lineRule="auto"/>
              <w:rPr>
                <w:rFonts w:ascii="Arial" w:eastAsia="Times New Roman" w:hAnsi="Arial" w:cs="Arial"/>
                <w:b/>
                <w:i/>
              </w:rPr>
            </w:pPr>
          </w:p>
          <w:p w14:paraId="4856BBA8" w14:textId="77777777" w:rsidR="00C46BC9" w:rsidRDefault="00C46BC9" w:rsidP="009F39FD">
            <w:pPr>
              <w:spacing w:after="0" w:line="240" w:lineRule="auto"/>
              <w:rPr>
                <w:rFonts w:ascii="Arial" w:eastAsia="Times New Roman" w:hAnsi="Arial" w:cs="Arial"/>
                <w:b/>
                <w:i/>
              </w:rPr>
            </w:pPr>
          </w:p>
          <w:p w14:paraId="7851C36D" w14:textId="77777777" w:rsidR="00C46BC9" w:rsidRDefault="00C46BC9" w:rsidP="009F39FD">
            <w:pPr>
              <w:spacing w:after="0" w:line="240" w:lineRule="auto"/>
              <w:rPr>
                <w:rFonts w:ascii="Arial" w:eastAsia="Times New Roman" w:hAnsi="Arial" w:cs="Arial"/>
                <w:b/>
                <w:i/>
              </w:rPr>
            </w:pPr>
          </w:p>
          <w:p w14:paraId="22A5DA1F" w14:textId="77777777" w:rsidR="00C46BC9" w:rsidRDefault="00C46BC9" w:rsidP="009F39FD">
            <w:pPr>
              <w:spacing w:after="0" w:line="240" w:lineRule="auto"/>
              <w:rPr>
                <w:rFonts w:ascii="Arial" w:eastAsia="Times New Roman" w:hAnsi="Arial" w:cs="Arial"/>
                <w:b/>
                <w:i/>
              </w:rPr>
            </w:pPr>
          </w:p>
          <w:p w14:paraId="4FB04655" w14:textId="77777777" w:rsidR="00C46BC9" w:rsidRDefault="00C46BC9" w:rsidP="009F39FD">
            <w:pPr>
              <w:spacing w:after="0" w:line="240" w:lineRule="auto"/>
              <w:rPr>
                <w:rFonts w:ascii="Arial" w:eastAsia="Times New Roman" w:hAnsi="Arial" w:cs="Arial"/>
                <w:b/>
                <w:i/>
              </w:rPr>
            </w:pPr>
          </w:p>
          <w:p w14:paraId="2EBB994B" w14:textId="77777777" w:rsidR="00C46BC9" w:rsidRDefault="00C46BC9" w:rsidP="009F39FD">
            <w:pPr>
              <w:spacing w:after="0" w:line="240" w:lineRule="auto"/>
              <w:rPr>
                <w:rFonts w:ascii="Arial" w:eastAsia="Times New Roman" w:hAnsi="Arial" w:cs="Arial"/>
                <w:b/>
                <w:i/>
              </w:rPr>
            </w:pPr>
          </w:p>
          <w:p w14:paraId="5C5E31FA" w14:textId="77777777" w:rsidR="00C46BC9" w:rsidRDefault="00C46BC9" w:rsidP="009F39FD">
            <w:pPr>
              <w:spacing w:after="0" w:line="240" w:lineRule="auto"/>
              <w:rPr>
                <w:rFonts w:ascii="Arial" w:eastAsia="Times New Roman" w:hAnsi="Arial" w:cs="Arial"/>
                <w:b/>
                <w:i/>
              </w:rPr>
            </w:pPr>
          </w:p>
          <w:p w14:paraId="1482A1A7" w14:textId="77777777" w:rsidR="00C46BC9" w:rsidRDefault="00C46BC9" w:rsidP="009F39FD">
            <w:pPr>
              <w:spacing w:after="0" w:line="240" w:lineRule="auto"/>
              <w:rPr>
                <w:rFonts w:ascii="Arial" w:eastAsia="Times New Roman" w:hAnsi="Arial" w:cs="Arial"/>
                <w:b/>
                <w:i/>
              </w:rPr>
            </w:pPr>
          </w:p>
          <w:p w14:paraId="3FB2EB5E" w14:textId="77777777" w:rsidR="00C46BC9" w:rsidRDefault="00C46BC9" w:rsidP="009F39FD">
            <w:pPr>
              <w:spacing w:after="0" w:line="240" w:lineRule="auto"/>
              <w:rPr>
                <w:rFonts w:ascii="Arial" w:eastAsia="Times New Roman" w:hAnsi="Arial" w:cs="Arial"/>
                <w:b/>
                <w:i/>
              </w:rPr>
            </w:pPr>
          </w:p>
          <w:p w14:paraId="62669D7A" w14:textId="77777777" w:rsidR="00C46BC9" w:rsidRDefault="00C46BC9" w:rsidP="009F39FD">
            <w:pPr>
              <w:spacing w:after="0" w:line="240" w:lineRule="auto"/>
              <w:rPr>
                <w:rFonts w:ascii="Arial" w:eastAsia="Times New Roman" w:hAnsi="Arial" w:cs="Arial"/>
                <w:b/>
                <w:i/>
              </w:rPr>
            </w:pPr>
          </w:p>
          <w:p w14:paraId="31B57843" w14:textId="4DFC4818" w:rsidR="009F39FD" w:rsidRPr="009F39FD" w:rsidRDefault="009F39FD" w:rsidP="009F39FD">
            <w:pPr>
              <w:spacing w:after="0" w:line="240" w:lineRule="auto"/>
              <w:rPr>
                <w:rFonts w:ascii="Arial" w:eastAsia="Times New Roman" w:hAnsi="Arial" w:cs="Arial"/>
                <w:b/>
                <w:i/>
              </w:rPr>
            </w:pPr>
            <w:r w:rsidRPr="009F39FD">
              <w:rPr>
                <w:rFonts w:ascii="Arial" w:eastAsia="Times New Roman" w:hAnsi="Arial" w:cs="Arial"/>
                <w:b/>
                <w:i/>
              </w:rPr>
              <w:t xml:space="preserve">Impact – </w:t>
            </w:r>
          </w:p>
          <w:p w14:paraId="7A0BF063" w14:textId="2104A483" w:rsidR="00BA639F" w:rsidRDefault="00BA639F" w:rsidP="009F39FD">
            <w:pPr>
              <w:spacing w:after="0" w:line="240" w:lineRule="auto"/>
              <w:rPr>
                <w:rFonts w:ascii="Arial" w:eastAsia="Times New Roman" w:hAnsi="Arial" w:cs="Arial"/>
              </w:rPr>
            </w:pPr>
            <w:r>
              <w:rPr>
                <w:rFonts w:ascii="Arial" w:eastAsia="Times New Roman" w:hAnsi="Arial" w:cs="Arial"/>
              </w:rPr>
              <w:t xml:space="preserve">Taking the views of the pupils, parents and staff into consideration (SEE BELOW), was really important to help us </w:t>
            </w:r>
            <w:r w:rsidR="005E4DB1">
              <w:rPr>
                <w:rFonts w:ascii="Arial" w:eastAsia="Times New Roman" w:hAnsi="Arial" w:cs="Arial"/>
              </w:rPr>
              <w:t xml:space="preserve">effectively shape our </w:t>
            </w:r>
            <w:r w:rsidR="00012F17">
              <w:rPr>
                <w:rFonts w:ascii="Arial" w:eastAsia="Times New Roman" w:hAnsi="Arial" w:cs="Arial"/>
              </w:rPr>
              <w:t xml:space="preserve">future </w:t>
            </w:r>
            <w:r>
              <w:rPr>
                <w:rFonts w:ascii="Arial" w:eastAsia="Times New Roman" w:hAnsi="Arial" w:cs="Arial"/>
              </w:rPr>
              <w:t xml:space="preserve">communication </w:t>
            </w:r>
            <w:r w:rsidR="005E4DB1">
              <w:rPr>
                <w:rFonts w:ascii="Arial" w:eastAsia="Times New Roman" w:hAnsi="Arial" w:cs="Arial"/>
              </w:rPr>
              <w:t>in relation to attendance and ensure it</w:t>
            </w:r>
            <w:r>
              <w:rPr>
                <w:rFonts w:ascii="Arial" w:eastAsia="Times New Roman" w:hAnsi="Arial" w:cs="Arial"/>
              </w:rPr>
              <w:t xml:space="preserve"> was impactful.</w:t>
            </w:r>
            <w:r w:rsidR="005E4DB1">
              <w:rPr>
                <w:rFonts w:ascii="Arial" w:eastAsia="Times New Roman" w:hAnsi="Arial" w:cs="Arial"/>
              </w:rPr>
              <w:t xml:space="preserve">  By consulting the groups we set the message that we valued their opinions which also helped us to get their support behind the campaign moving forward.</w:t>
            </w:r>
          </w:p>
          <w:p w14:paraId="464A7669" w14:textId="77777777" w:rsidR="00BA639F" w:rsidRDefault="00BA639F" w:rsidP="009F39FD">
            <w:pPr>
              <w:spacing w:after="0" w:line="240" w:lineRule="auto"/>
              <w:rPr>
                <w:rFonts w:ascii="Arial" w:eastAsia="Times New Roman" w:hAnsi="Arial" w:cs="Arial"/>
              </w:rPr>
            </w:pPr>
          </w:p>
          <w:p w14:paraId="19D36AE0" w14:textId="3711F0AA" w:rsidR="009F39FD" w:rsidRPr="009F39FD" w:rsidRDefault="009F39FD" w:rsidP="009F39FD">
            <w:pPr>
              <w:spacing w:after="0" w:line="240" w:lineRule="auto"/>
              <w:rPr>
                <w:rFonts w:ascii="Arial" w:eastAsia="Times New Roman" w:hAnsi="Arial" w:cs="Arial"/>
              </w:rPr>
            </w:pPr>
            <w:r w:rsidRPr="009F39FD">
              <w:rPr>
                <w:rFonts w:ascii="Arial" w:eastAsia="Times New Roman" w:hAnsi="Arial" w:cs="Arial"/>
              </w:rPr>
              <w:t xml:space="preserve">The wider parent body were consulted on attendance through a Form and the following feedback was provided. </w:t>
            </w:r>
          </w:p>
          <w:p w14:paraId="5EB7C041" w14:textId="77777777" w:rsidR="009F39FD" w:rsidRPr="009F39FD" w:rsidRDefault="009F39FD" w:rsidP="009F39FD">
            <w:pPr>
              <w:spacing w:after="0" w:line="240" w:lineRule="auto"/>
              <w:rPr>
                <w:rFonts w:ascii="Arial" w:eastAsia="Times New Roman" w:hAnsi="Arial" w:cs="Arial"/>
                <w:b/>
                <w:i/>
              </w:rPr>
            </w:pPr>
          </w:p>
          <w:p w14:paraId="4A57763F" w14:textId="77777777" w:rsidR="009F39FD" w:rsidRPr="009F39FD" w:rsidRDefault="009F39FD" w:rsidP="009F39FD">
            <w:pPr>
              <w:spacing w:after="0" w:line="240" w:lineRule="auto"/>
              <w:jc w:val="center"/>
              <w:rPr>
                <w:rFonts w:ascii="Arial" w:eastAsia="Times New Roman" w:hAnsi="Arial" w:cs="Arial"/>
                <w:b/>
                <w:i/>
              </w:rPr>
            </w:pPr>
            <w:r w:rsidRPr="009F39FD">
              <w:rPr>
                <w:rFonts w:ascii="Arial" w:eastAsia="Times New Roman" w:hAnsi="Arial" w:cs="Arial"/>
                <w:b/>
                <w:i/>
                <w:noProof/>
                <w:lang w:eastAsia="en-GB"/>
              </w:rPr>
              <w:drawing>
                <wp:inline distT="0" distB="0" distL="0" distR="0" wp14:anchorId="7AAB2697" wp14:editId="12F46A1E">
                  <wp:extent cx="3165203" cy="107236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arents attendance 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21350" cy="1091391"/>
                          </a:xfrm>
                          <a:prstGeom prst="rect">
                            <a:avLst/>
                          </a:prstGeom>
                        </pic:spPr>
                      </pic:pic>
                    </a:graphicData>
                  </a:graphic>
                </wp:inline>
              </w:drawing>
            </w:r>
            <w:r w:rsidRPr="009F39FD">
              <w:rPr>
                <w:rFonts w:ascii="Arial" w:eastAsia="Times New Roman" w:hAnsi="Arial" w:cs="Arial"/>
                <w:b/>
                <w:i/>
                <w:noProof/>
                <w:lang w:eastAsia="en-GB"/>
              </w:rPr>
              <w:drawing>
                <wp:inline distT="0" distB="0" distL="0" distR="0" wp14:anchorId="4597ACBB" wp14:editId="66CA65BC">
                  <wp:extent cx="3204289" cy="107886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arents attendance 2.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20700" cy="1084391"/>
                          </a:xfrm>
                          <a:prstGeom prst="rect">
                            <a:avLst/>
                          </a:prstGeom>
                        </pic:spPr>
                      </pic:pic>
                    </a:graphicData>
                  </a:graphic>
                </wp:inline>
              </w:drawing>
            </w:r>
            <w:r w:rsidRPr="009F39FD">
              <w:rPr>
                <w:rFonts w:ascii="Arial" w:eastAsia="Times New Roman" w:hAnsi="Arial" w:cs="Arial"/>
                <w:b/>
                <w:i/>
                <w:noProof/>
                <w:lang w:eastAsia="en-GB"/>
              </w:rPr>
              <w:drawing>
                <wp:inline distT="0" distB="0" distL="0" distR="0" wp14:anchorId="7DADDB66" wp14:editId="11C6CCCC">
                  <wp:extent cx="3110543" cy="11982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arents attendance 3.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141287" cy="1210088"/>
                          </a:xfrm>
                          <a:prstGeom prst="rect">
                            <a:avLst/>
                          </a:prstGeom>
                        </pic:spPr>
                      </pic:pic>
                    </a:graphicData>
                  </a:graphic>
                </wp:inline>
              </w:drawing>
            </w:r>
            <w:r w:rsidRPr="009F39FD">
              <w:rPr>
                <w:rFonts w:ascii="Arial" w:eastAsia="Times New Roman" w:hAnsi="Arial" w:cs="Arial"/>
                <w:b/>
                <w:i/>
                <w:noProof/>
                <w:lang w:eastAsia="en-GB"/>
              </w:rPr>
              <w:drawing>
                <wp:inline distT="0" distB="0" distL="0" distR="0" wp14:anchorId="12AB6197" wp14:editId="53CB892A">
                  <wp:extent cx="3141372" cy="600710"/>
                  <wp:effectExtent l="0" t="0" r="1905"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rents attendance 4.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04751" cy="612830"/>
                          </a:xfrm>
                          <a:prstGeom prst="rect">
                            <a:avLst/>
                          </a:prstGeom>
                        </pic:spPr>
                      </pic:pic>
                    </a:graphicData>
                  </a:graphic>
                </wp:inline>
              </w:drawing>
            </w:r>
          </w:p>
          <w:p w14:paraId="186039AA" w14:textId="77777777" w:rsidR="009F39FD" w:rsidRPr="009F39FD" w:rsidRDefault="009F39FD" w:rsidP="009F39FD">
            <w:pPr>
              <w:spacing w:after="0" w:line="240" w:lineRule="auto"/>
              <w:jc w:val="center"/>
              <w:rPr>
                <w:rFonts w:ascii="Arial" w:eastAsia="Times New Roman" w:hAnsi="Arial" w:cs="Arial"/>
                <w:b/>
                <w:i/>
              </w:rPr>
            </w:pPr>
            <w:r w:rsidRPr="009F39FD">
              <w:rPr>
                <w:rFonts w:ascii="Arial" w:eastAsia="Times New Roman" w:hAnsi="Arial" w:cs="Arial"/>
                <w:b/>
                <w:i/>
                <w:noProof/>
                <w:lang w:eastAsia="en-GB"/>
              </w:rPr>
              <w:drawing>
                <wp:inline distT="0" distB="0" distL="0" distR="0" wp14:anchorId="4259E9A6" wp14:editId="0E655388">
                  <wp:extent cx="3369310" cy="1115015"/>
                  <wp:effectExtent l="0" t="0" r="254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arents attendance 5.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90192" cy="1121926"/>
                          </a:xfrm>
                          <a:prstGeom prst="rect">
                            <a:avLst/>
                          </a:prstGeom>
                        </pic:spPr>
                      </pic:pic>
                    </a:graphicData>
                  </a:graphic>
                </wp:inline>
              </w:drawing>
            </w:r>
          </w:p>
          <w:p w14:paraId="3E90DC04" w14:textId="77777777" w:rsidR="009F39FD" w:rsidRPr="009F39FD" w:rsidRDefault="009F39FD" w:rsidP="009F39FD">
            <w:pPr>
              <w:spacing w:after="0" w:line="240" w:lineRule="auto"/>
              <w:jc w:val="center"/>
              <w:rPr>
                <w:rFonts w:ascii="Arial" w:eastAsia="Times New Roman" w:hAnsi="Arial" w:cs="Arial"/>
                <w:b/>
                <w:i/>
              </w:rPr>
            </w:pPr>
            <w:r w:rsidRPr="009F39FD">
              <w:rPr>
                <w:rFonts w:ascii="Arial" w:eastAsia="Times New Roman" w:hAnsi="Arial" w:cs="Arial"/>
                <w:b/>
                <w:i/>
                <w:noProof/>
                <w:lang w:eastAsia="en-GB"/>
              </w:rPr>
              <w:drawing>
                <wp:inline distT="0" distB="0" distL="0" distR="0" wp14:anchorId="60425428" wp14:editId="6BA374DF">
                  <wp:extent cx="3651306" cy="1270635"/>
                  <wp:effectExtent l="0" t="0" r="635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arents attendance 6.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64976" cy="1275392"/>
                          </a:xfrm>
                          <a:prstGeom prst="rect">
                            <a:avLst/>
                          </a:prstGeom>
                        </pic:spPr>
                      </pic:pic>
                    </a:graphicData>
                  </a:graphic>
                </wp:inline>
              </w:drawing>
            </w:r>
          </w:p>
          <w:p w14:paraId="3DB2D540" w14:textId="77777777" w:rsidR="0030151A" w:rsidRDefault="0030151A" w:rsidP="009F39FD">
            <w:pPr>
              <w:spacing w:after="0" w:line="240" w:lineRule="auto"/>
              <w:rPr>
                <w:rFonts w:ascii="Arial" w:eastAsia="Times New Roman" w:hAnsi="Arial" w:cs="Arial"/>
              </w:rPr>
            </w:pPr>
          </w:p>
          <w:p w14:paraId="56555434" w14:textId="491B3E24" w:rsidR="009F39FD" w:rsidRPr="009F39FD" w:rsidRDefault="009F39FD" w:rsidP="009F39FD">
            <w:pPr>
              <w:spacing w:after="0" w:line="240" w:lineRule="auto"/>
              <w:rPr>
                <w:rFonts w:ascii="Arial" w:eastAsia="Times New Roman" w:hAnsi="Arial" w:cs="Arial"/>
              </w:rPr>
            </w:pPr>
            <w:r w:rsidRPr="009F39FD">
              <w:rPr>
                <w:rFonts w:ascii="Arial" w:eastAsia="Times New Roman" w:hAnsi="Arial" w:cs="Arial"/>
              </w:rPr>
              <w:t xml:space="preserve">All parents who submitted the Form agree that attending school regularly is important. </w:t>
            </w:r>
          </w:p>
          <w:p w14:paraId="228C250F" w14:textId="77777777" w:rsidR="009F39FD" w:rsidRPr="009F39FD" w:rsidRDefault="009F39FD" w:rsidP="009F39FD">
            <w:pPr>
              <w:spacing w:after="0" w:line="240" w:lineRule="auto"/>
              <w:rPr>
                <w:rFonts w:ascii="Arial" w:eastAsia="Times New Roman" w:hAnsi="Arial" w:cs="Arial"/>
              </w:rPr>
            </w:pPr>
          </w:p>
          <w:p w14:paraId="757685F1" w14:textId="77777777" w:rsidR="009F39FD" w:rsidRPr="00012F17" w:rsidRDefault="009F39FD" w:rsidP="009F39FD">
            <w:pPr>
              <w:spacing w:after="0" w:line="240" w:lineRule="auto"/>
              <w:jc w:val="center"/>
              <w:rPr>
                <w:rFonts w:ascii="Arial" w:eastAsia="Times New Roman" w:hAnsi="Arial" w:cs="Arial"/>
                <w:i/>
                <w:color w:val="212121"/>
                <w:shd w:val="clear" w:color="auto" w:fill="FFFFFF"/>
              </w:rPr>
            </w:pPr>
            <w:r w:rsidRPr="00012F17">
              <w:rPr>
                <w:rFonts w:ascii="Arial" w:eastAsia="Times New Roman" w:hAnsi="Arial" w:cs="Arial"/>
                <w:i/>
                <w:color w:val="212121"/>
                <w:shd w:val="clear" w:color="auto" w:fill="FFFFFF"/>
              </w:rPr>
              <w:t>‘It’s important children are given the tools to learn and develop not only academically but socially. School sets children up and helps them achieve their dreams.’</w:t>
            </w:r>
          </w:p>
          <w:p w14:paraId="62840062" w14:textId="036B304E" w:rsidR="009F39FD" w:rsidRPr="00012F17" w:rsidRDefault="009F39FD" w:rsidP="00C46BC9">
            <w:pPr>
              <w:spacing w:after="0" w:line="240" w:lineRule="auto"/>
              <w:jc w:val="center"/>
              <w:rPr>
                <w:rFonts w:ascii="Arial" w:eastAsia="Times New Roman" w:hAnsi="Arial" w:cs="Arial"/>
                <w:i/>
                <w:color w:val="212121"/>
                <w:lang w:eastAsia="en-GB"/>
              </w:rPr>
            </w:pPr>
            <w:r w:rsidRPr="00012F17">
              <w:rPr>
                <w:rFonts w:ascii="Arial" w:eastAsia="Times New Roman" w:hAnsi="Arial" w:cs="Arial"/>
                <w:i/>
                <w:color w:val="212121"/>
                <w:lang w:eastAsia="en-GB"/>
              </w:rPr>
              <w:br/>
              <w:t>‘It is important that’s children attend school as it supports their right to education, development and inclusion, attending school also encourages social interaction, independenc</w:t>
            </w:r>
            <w:r w:rsidR="00C46BC9" w:rsidRPr="00012F17">
              <w:rPr>
                <w:rFonts w:ascii="Arial" w:eastAsia="Times New Roman" w:hAnsi="Arial" w:cs="Arial"/>
                <w:i/>
                <w:color w:val="212121"/>
                <w:lang w:eastAsia="en-GB"/>
              </w:rPr>
              <w:t>e, cooperation and resilience.’</w:t>
            </w:r>
          </w:p>
          <w:p w14:paraId="7D0F97D3" w14:textId="77777777" w:rsidR="009F39FD" w:rsidRPr="009F39FD" w:rsidRDefault="009F39FD" w:rsidP="009F39FD">
            <w:pPr>
              <w:spacing w:after="0" w:line="240" w:lineRule="auto"/>
              <w:rPr>
                <w:rFonts w:ascii="Arial" w:eastAsia="Times New Roman" w:hAnsi="Arial" w:cs="Arial"/>
              </w:rPr>
            </w:pPr>
          </w:p>
          <w:p w14:paraId="770B706F" w14:textId="7A25CF45" w:rsidR="0030151A" w:rsidRDefault="009F39FD" w:rsidP="009F39FD">
            <w:pPr>
              <w:spacing w:after="0" w:line="240" w:lineRule="auto"/>
              <w:rPr>
                <w:rFonts w:ascii="Arial" w:eastAsia="Times New Roman" w:hAnsi="Arial" w:cs="Arial"/>
              </w:rPr>
            </w:pPr>
            <w:r w:rsidRPr="009F39FD">
              <w:rPr>
                <w:rFonts w:ascii="Arial" w:eastAsia="Times New Roman" w:hAnsi="Arial" w:cs="Arial"/>
              </w:rPr>
              <w:t>Most parents were in agreement that an acceptable atte</w:t>
            </w:r>
            <w:r w:rsidR="00C46BC9">
              <w:rPr>
                <w:rFonts w:ascii="Arial" w:eastAsia="Times New Roman" w:hAnsi="Arial" w:cs="Arial"/>
              </w:rPr>
              <w:t>ndance rate was 90% and above. The m</w:t>
            </w:r>
            <w:r w:rsidRPr="009F39FD">
              <w:rPr>
                <w:rFonts w:ascii="Arial" w:eastAsia="Times New Roman" w:hAnsi="Arial" w:cs="Arial"/>
              </w:rPr>
              <w:t>ajority of parents felt that major illness and/or hospitalisation w</w:t>
            </w:r>
            <w:r w:rsidR="00C46BC9">
              <w:rPr>
                <w:rFonts w:ascii="Arial" w:eastAsia="Times New Roman" w:hAnsi="Arial" w:cs="Arial"/>
              </w:rPr>
              <w:t>as a reason to stay off school.</w:t>
            </w:r>
          </w:p>
          <w:p w14:paraId="178D90B7" w14:textId="491955D0" w:rsidR="00C46BC9" w:rsidRDefault="00C46BC9" w:rsidP="009F39FD">
            <w:pPr>
              <w:spacing w:after="0" w:line="240" w:lineRule="auto"/>
              <w:rPr>
                <w:rFonts w:ascii="Arial" w:eastAsia="Times New Roman" w:hAnsi="Arial" w:cs="Arial"/>
              </w:rPr>
            </w:pPr>
          </w:p>
          <w:p w14:paraId="6BFDE726" w14:textId="06998DCD" w:rsidR="00C46BC9" w:rsidRDefault="00C46BC9" w:rsidP="009F39FD">
            <w:pPr>
              <w:spacing w:after="0" w:line="240" w:lineRule="auto"/>
              <w:rPr>
                <w:rFonts w:ascii="Arial" w:eastAsia="Times New Roman" w:hAnsi="Arial" w:cs="Arial"/>
              </w:rPr>
            </w:pPr>
          </w:p>
          <w:p w14:paraId="4BE1A1A7" w14:textId="2A0355A4" w:rsidR="00C46BC9" w:rsidRDefault="00C46BC9" w:rsidP="009F39FD">
            <w:pPr>
              <w:spacing w:after="0" w:line="240" w:lineRule="auto"/>
              <w:rPr>
                <w:rFonts w:ascii="Arial" w:eastAsia="Times New Roman" w:hAnsi="Arial" w:cs="Arial"/>
              </w:rPr>
            </w:pPr>
          </w:p>
          <w:p w14:paraId="5CF9437A" w14:textId="619E836C" w:rsidR="00C46BC9" w:rsidRDefault="00C46BC9" w:rsidP="009F39FD">
            <w:pPr>
              <w:spacing w:after="0" w:line="240" w:lineRule="auto"/>
              <w:rPr>
                <w:rFonts w:ascii="Arial" w:eastAsia="Times New Roman" w:hAnsi="Arial" w:cs="Arial"/>
              </w:rPr>
            </w:pPr>
          </w:p>
          <w:p w14:paraId="1924B9DA" w14:textId="30FA9E16" w:rsidR="00C46BC9" w:rsidRDefault="00C46BC9" w:rsidP="009F39FD">
            <w:pPr>
              <w:spacing w:after="0" w:line="240" w:lineRule="auto"/>
              <w:rPr>
                <w:rFonts w:ascii="Arial" w:eastAsia="Times New Roman" w:hAnsi="Arial" w:cs="Arial"/>
              </w:rPr>
            </w:pPr>
          </w:p>
          <w:p w14:paraId="198F8D2F" w14:textId="3327F9B9" w:rsidR="00C46BC9" w:rsidRDefault="00C46BC9" w:rsidP="009F39FD">
            <w:pPr>
              <w:spacing w:after="0" w:line="240" w:lineRule="auto"/>
              <w:rPr>
                <w:rFonts w:ascii="Arial" w:eastAsia="Times New Roman" w:hAnsi="Arial" w:cs="Arial"/>
              </w:rPr>
            </w:pPr>
          </w:p>
          <w:p w14:paraId="1FA40A25" w14:textId="73260268" w:rsidR="00C46BC9" w:rsidRDefault="00C46BC9" w:rsidP="009F39FD">
            <w:pPr>
              <w:spacing w:after="0" w:line="240" w:lineRule="auto"/>
              <w:rPr>
                <w:rFonts w:ascii="Arial" w:eastAsia="Times New Roman" w:hAnsi="Arial" w:cs="Arial"/>
              </w:rPr>
            </w:pPr>
          </w:p>
          <w:p w14:paraId="14374F3D" w14:textId="28E78997" w:rsidR="00C46BC9" w:rsidRDefault="00C46BC9" w:rsidP="009F39FD">
            <w:pPr>
              <w:spacing w:after="0" w:line="240" w:lineRule="auto"/>
              <w:rPr>
                <w:rFonts w:ascii="Arial" w:eastAsia="Times New Roman" w:hAnsi="Arial" w:cs="Arial"/>
              </w:rPr>
            </w:pPr>
          </w:p>
          <w:p w14:paraId="559622B2" w14:textId="7BBDF362" w:rsidR="00C46BC9" w:rsidRDefault="00C46BC9" w:rsidP="009F39FD">
            <w:pPr>
              <w:spacing w:after="0" w:line="240" w:lineRule="auto"/>
              <w:rPr>
                <w:rFonts w:ascii="Arial" w:eastAsia="Times New Roman" w:hAnsi="Arial" w:cs="Arial"/>
              </w:rPr>
            </w:pPr>
          </w:p>
          <w:p w14:paraId="412EE5F2" w14:textId="3F384BC2" w:rsidR="00C46BC9" w:rsidRDefault="00C46BC9" w:rsidP="009F39FD">
            <w:pPr>
              <w:spacing w:after="0" w:line="240" w:lineRule="auto"/>
              <w:rPr>
                <w:rFonts w:ascii="Arial" w:eastAsia="Times New Roman" w:hAnsi="Arial" w:cs="Arial"/>
              </w:rPr>
            </w:pPr>
          </w:p>
          <w:p w14:paraId="6DBF18F5" w14:textId="572D53C8" w:rsidR="00C46BC9" w:rsidRDefault="00C46BC9" w:rsidP="009F39FD">
            <w:pPr>
              <w:spacing w:after="0" w:line="240" w:lineRule="auto"/>
              <w:rPr>
                <w:rFonts w:ascii="Arial" w:eastAsia="Times New Roman" w:hAnsi="Arial" w:cs="Arial"/>
              </w:rPr>
            </w:pPr>
          </w:p>
          <w:p w14:paraId="00F40557" w14:textId="2C7D7A60" w:rsidR="00C46BC9" w:rsidRDefault="00C46BC9" w:rsidP="009F39FD">
            <w:pPr>
              <w:spacing w:after="0" w:line="240" w:lineRule="auto"/>
              <w:rPr>
                <w:rFonts w:ascii="Arial" w:eastAsia="Times New Roman" w:hAnsi="Arial" w:cs="Arial"/>
              </w:rPr>
            </w:pPr>
          </w:p>
          <w:p w14:paraId="64CC8F50" w14:textId="16A2DE9F" w:rsidR="00C46BC9" w:rsidRDefault="00C46BC9" w:rsidP="009F39FD">
            <w:pPr>
              <w:spacing w:after="0" w:line="240" w:lineRule="auto"/>
              <w:rPr>
                <w:rFonts w:ascii="Arial" w:eastAsia="Times New Roman" w:hAnsi="Arial" w:cs="Arial"/>
              </w:rPr>
            </w:pPr>
          </w:p>
          <w:p w14:paraId="014340CC" w14:textId="0C198D15" w:rsidR="00C46BC9" w:rsidRDefault="00C46BC9" w:rsidP="009F39FD">
            <w:pPr>
              <w:spacing w:after="0" w:line="240" w:lineRule="auto"/>
              <w:rPr>
                <w:rFonts w:ascii="Arial" w:eastAsia="Times New Roman" w:hAnsi="Arial" w:cs="Arial"/>
              </w:rPr>
            </w:pPr>
          </w:p>
          <w:p w14:paraId="4B46103B" w14:textId="59E99637" w:rsidR="00C46BC9" w:rsidRDefault="00C46BC9" w:rsidP="009F39FD">
            <w:pPr>
              <w:spacing w:after="0" w:line="240" w:lineRule="auto"/>
              <w:rPr>
                <w:rFonts w:ascii="Arial" w:eastAsia="Times New Roman" w:hAnsi="Arial" w:cs="Arial"/>
              </w:rPr>
            </w:pPr>
          </w:p>
          <w:p w14:paraId="713497FD" w14:textId="09B7C737" w:rsidR="00C46BC9" w:rsidRDefault="00C46BC9" w:rsidP="009F39FD">
            <w:pPr>
              <w:spacing w:after="0" w:line="240" w:lineRule="auto"/>
              <w:rPr>
                <w:rFonts w:ascii="Arial" w:eastAsia="Times New Roman" w:hAnsi="Arial" w:cs="Arial"/>
              </w:rPr>
            </w:pPr>
          </w:p>
          <w:p w14:paraId="7AB1E27A" w14:textId="482A3BBE" w:rsidR="00C46BC9" w:rsidRPr="009F39FD" w:rsidRDefault="009F39FD" w:rsidP="009F39FD">
            <w:pPr>
              <w:spacing w:after="0" w:line="240" w:lineRule="auto"/>
              <w:rPr>
                <w:rFonts w:ascii="Arial" w:eastAsia="Times New Roman" w:hAnsi="Arial" w:cs="Arial"/>
              </w:rPr>
            </w:pPr>
            <w:r w:rsidRPr="009F39FD">
              <w:rPr>
                <w:rFonts w:ascii="Arial" w:eastAsia="Times New Roman" w:hAnsi="Arial" w:cs="Arial"/>
              </w:rPr>
              <w:t>Pupils from our targeted group and those with the highest attendance rates in each class, were consulted on attendance through a Form and the following feedback was provided.</w:t>
            </w:r>
          </w:p>
          <w:p w14:paraId="4E1E55BB" w14:textId="77777777" w:rsidR="009F39FD" w:rsidRPr="009F39FD" w:rsidRDefault="009F39FD" w:rsidP="009F39FD">
            <w:pPr>
              <w:spacing w:after="0" w:line="240" w:lineRule="auto"/>
              <w:jc w:val="center"/>
              <w:rPr>
                <w:rFonts w:ascii="Arial" w:eastAsia="Times New Roman" w:hAnsi="Arial" w:cs="Arial"/>
                <w:b/>
                <w:i/>
              </w:rPr>
            </w:pPr>
            <w:r w:rsidRPr="009F39FD">
              <w:rPr>
                <w:rFonts w:ascii="Arial" w:eastAsia="Times New Roman" w:hAnsi="Arial" w:cs="Arial"/>
                <w:b/>
                <w:i/>
                <w:noProof/>
                <w:lang w:eastAsia="en-GB"/>
              </w:rPr>
              <w:drawing>
                <wp:inline distT="0" distB="0" distL="0" distR="0" wp14:anchorId="78C76FE4" wp14:editId="161C78CA">
                  <wp:extent cx="3509086" cy="1219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upil attendance 1.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40444" cy="1230095"/>
                          </a:xfrm>
                          <a:prstGeom prst="rect">
                            <a:avLst/>
                          </a:prstGeom>
                        </pic:spPr>
                      </pic:pic>
                    </a:graphicData>
                  </a:graphic>
                </wp:inline>
              </w:drawing>
            </w:r>
            <w:r w:rsidRPr="009F39FD">
              <w:rPr>
                <w:rFonts w:ascii="Arial" w:eastAsia="Times New Roman" w:hAnsi="Arial" w:cs="Arial"/>
                <w:b/>
                <w:i/>
                <w:noProof/>
                <w:lang w:eastAsia="en-GB"/>
              </w:rPr>
              <w:drawing>
                <wp:inline distT="0" distB="0" distL="0" distR="0" wp14:anchorId="5D5293B4" wp14:editId="43F954AE">
                  <wp:extent cx="3432810" cy="11835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upil attendance 2.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481812" cy="1200465"/>
                          </a:xfrm>
                          <a:prstGeom prst="rect">
                            <a:avLst/>
                          </a:prstGeom>
                        </pic:spPr>
                      </pic:pic>
                    </a:graphicData>
                  </a:graphic>
                </wp:inline>
              </w:drawing>
            </w:r>
            <w:r w:rsidRPr="009F39FD">
              <w:rPr>
                <w:rFonts w:ascii="Arial" w:eastAsia="Times New Roman" w:hAnsi="Arial" w:cs="Arial"/>
                <w:b/>
                <w:i/>
                <w:noProof/>
                <w:lang w:eastAsia="en-GB"/>
              </w:rPr>
              <w:drawing>
                <wp:inline distT="0" distB="0" distL="0" distR="0" wp14:anchorId="4F326D74" wp14:editId="5C9DD79A">
                  <wp:extent cx="3358181" cy="1320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upil attendance 3.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369113" cy="1325100"/>
                          </a:xfrm>
                          <a:prstGeom prst="rect">
                            <a:avLst/>
                          </a:prstGeom>
                        </pic:spPr>
                      </pic:pic>
                    </a:graphicData>
                  </a:graphic>
                </wp:inline>
              </w:drawing>
            </w:r>
            <w:r w:rsidRPr="009F39FD">
              <w:rPr>
                <w:rFonts w:ascii="Arial" w:eastAsia="Times New Roman" w:hAnsi="Arial" w:cs="Arial"/>
                <w:b/>
                <w:i/>
                <w:noProof/>
                <w:lang w:eastAsia="en-GB"/>
              </w:rPr>
              <w:drawing>
                <wp:inline distT="0" distB="0" distL="0" distR="0" wp14:anchorId="2E650E55" wp14:editId="75E38F1E">
                  <wp:extent cx="3413760" cy="568078"/>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upil attendance 4.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481868" cy="579412"/>
                          </a:xfrm>
                          <a:prstGeom prst="rect">
                            <a:avLst/>
                          </a:prstGeom>
                        </pic:spPr>
                      </pic:pic>
                    </a:graphicData>
                  </a:graphic>
                </wp:inline>
              </w:drawing>
            </w:r>
            <w:r w:rsidRPr="009F39FD">
              <w:rPr>
                <w:rFonts w:ascii="Arial" w:eastAsia="Times New Roman" w:hAnsi="Arial" w:cs="Arial"/>
                <w:b/>
                <w:i/>
                <w:noProof/>
                <w:lang w:eastAsia="en-GB"/>
              </w:rPr>
              <w:drawing>
                <wp:inline distT="0" distB="0" distL="0" distR="0" wp14:anchorId="35F6739A" wp14:editId="4ABD9E9B">
                  <wp:extent cx="3464560" cy="1211790"/>
                  <wp:effectExtent l="0" t="0" r="254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upil attendance 5.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488563" cy="1220185"/>
                          </a:xfrm>
                          <a:prstGeom prst="rect">
                            <a:avLst/>
                          </a:prstGeom>
                        </pic:spPr>
                      </pic:pic>
                    </a:graphicData>
                  </a:graphic>
                </wp:inline>
              </w:drawing>
            </w:r>
            <w:r w:rsidRPr="009F39FD">
              <w:rPr>
                <w:rFonts w:ascii="Arial" w:eastAsia="Times New Roman" w:hAnsi="Arial" w:cs="Arial"/>
                <w:b/>
                <w:i/>
                <w:noProof/>
                <w:lang w:eastAsia="en-GB"/>
              </w:rPr>
              <w:drawing>
                <wp:inline distT="0" distB="0" distL="0" distR="0" wp14:anchorId="677A7AF8" wp14:editId="60CC740D">
                  <wp:extent cx="3583082" cy="128143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upil attendance 6.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614506" cy="1292668"/>
                          </a:xfrm>
                          <a:prstGeom prst="rect">
                            <a:avLst/>
                          </a:prstGeom>
                        </pic:spPr>
                      </pic:pic>
                    </a:graphicData>
                  </a:graphic>
                </wp:inline>
              </w:drawing>
            </w:r>
          </w:p>
          <w:p w14:paraId="7CCBBCDF" w14:textId="77777777" w:rsidR="009F39FD" w:rsidRPr="009F39FD" w:rsidRDefault="009F39FD" w:rsidP="009F39FD">
            <w:pPr>
              <w:spacing w:after="0" w:line="240" w:lineRule="auto"/>
              <w:rPr>
                <w:rFonts w:ascii="Arial" w:eastAsia="Times New Roman" w:hAnsi="Arial" w:cs="Arial"/>
                <w:b/>
                <w:i/>
              </w:rPr>
            </w:pPr>
          </w:p>
          <w:p w14:paraId="2F19C454" w14:textId="7CB1ED75" w:rsidR="009F39FD" w:rsidRPr="009F39FD" w:rsidRDefault="0030151A" w:rsidP="009F39FD">
            <w:pPr>
              <w:spacing w:after="0" w:line="240" w:lineRule="auto"/>
              <w:rPr>
                <w:rFonts w:ascii="Arial" w:eastAsia="Times New Roman" w:hAnsi="Arial" w:cs="Arial"/>
              </w:rPr>
            </w:pPr>
            <w:r>
              <w:rPr>
                <w:rFonts w:ascii="Arial" w:eastAsia="Times New Roman" w:hAnsi="Arial" w:cs="Arial"/>
              </w:rPr>
              <w:t>A</w:t>
            </w:r>
            <w:r w:rsidR="009F39FD" w:rsidRPr="009F39FD">
              <w:rPr>
                <w:rFonts w:ascii="Arial" w:eastAsia="Times New Roman" w:hAnsi="Arial" w:cs="Arial"/>
              </w:rPr>
              <w:t xml:space="preserve">ll children who submitted the Form agree that attending school regularly is important. </w:t>
            </w:r>
          </w:p>
          <w:p w14:paraId="0CDD6EF1" w14:textId="004FC282" w:rsidR="009F39FD" w:rsidRPr="009F39FD" w:rsidRDefault="009F39FD" w:rsidP="00C46BC9">
            <w:pPr>
              <w:spacing w:after="0" w:line="240" w:lineRule="auto"/>
              <w:rPr>
                <w:rFonts w:ascii="Arial" w:eastAsia="Times New Roman" w:hAnsi="Arial" w:cs="Arial"/>
                <w:b/>
                <w:i/>
                <w:color w:val="212121"/>
                <w:shd w:val="clear" w:color="auto" w:fill="FFFFFF"/>
              </w:rPr>
            </w:pPr>
          </w:p>
          <w:p w14:paraId="64454228" w14:textId="77777777" w:rsidR="009F39FD" w:rsidRPr="009F39FD" w:rsidRDefault="009F39FD" w:rsidP="009F39FD">
            <w:pPr>
              <w:spacing w:after="0" w:line="240" w:lineRule="auto"/>
              <w:jc w:val="center"/>
              <w:rPr>
                <w:rFonts w:ascii="Arial" w:eastAsia="Times New Roman" w:hAnsi="Arial" w:cs="Arial"/>
                <w:b/>
                <w:i/>
              </w:rPr>
            </w:pPr>
          </w:p>
          <w:p w14:paraId="5007E759" w14:textId="77777777" w:rsidR="009F39FD" w:rsidRPr="00012F17" w:rsidRDefault="009F39FD" w:rsidP="009F39FD">
            <w:pPr>
              <w:spacing w:after="0" w:line="240" w:lineRule="auto"/>
              <w:jc w:val="center"/>
              <w:rPr>
                <w:rFonts w:ascii="Arial" w:eastAsia="Times New Roman" w:hAnsi="Arial" w:cs="Arial"/>
                <w:i/>
              </w:rPr>
            </w:pPr>
            <w:r w:rsidRPr="00012F17">
              <w:rPr>
                <w:rFonts w:ascii="Arial" w:eastAsia="Times New Roman" w:hAnsi="Arial" w:cs="Arial"/>
                <w:i/>
              </w:rPr>
              <w:t>‘Because you get smarter and get to work hard and get help with things you need to get better at. It means we can be better when we are adults.’</w:t>
            </w:r>
          </w:p>
          <w:p w14:paraId="5A4333F9" w14:textId="77777777" w:rsidR="009F39FD" w:rsidRPr="00012F17" w:rsidRDefault="009F39FD" w:rsidP="009F39FD">
            <w:pPr>
              <w:spacing w:after="0" w:line="240" w:lineRule="auto"/>
              <w:jc w:val="center"/>
              <w:rPr>
                <w:rFonts w:ascii="Arial" w:eastAsia="Times New Roman" w:hAnsi="Arial" w:cs="Arial"/>
                <w:i/>
              </w:rPr>
            </w:pPr>
          </w:p>
          <w:p w14:paraId="5F2DADD9" w14:textId="77777777" w:rsidR="009F39FD" w:rsidRPr="00012F17" w:rsidRDefault="009F39FD" w:rsidP="009F39FD">
            <w:pPr>
              <w:spacing w:after="0" w:line="240" w:lineRule="auto"/>
              <w:jc w:val="center"/>
              <w:rPr>
                <w:rFonts w:ascii="Arial" w:eastAsia="Times New Roman" w:hAnsi="Arial" w:cs="Arial"/>
                <w:i/>
              </w:rPr>
            </w:pPr>
            <w:r w:rsidRPr="00012F17">
              <w:rPr>
                <w:rFonts w:ascii="Arial" w:eastAsia="Times New Roman" w:hAnsi="Arial" w:cs="Arial"/>
                <w:i/>
              </w:rPr>
              <w:t>‘Because if you aren’t in school, how are you supposed to learn? It’s important to learn so that you can get a job and a career.’</w:t>
            </w:r>
          </w:p>
          <w:p w14:paraId="3FA6D693" w14:textId="0EE5B512" w:rsidR="009F39FD" w:rsidRPr="009F39FD" w:rsidRDefault="009F39FD" w:rsidP="009F39FD">
            <w:pPr>
              <w:spacing w:after="0" w:line="240" w:lineRule="auto"/>
              <w:rPr>
                <w:rFonts w:ascii="Arial" w:eastAsia="Times New Roman" w:hAnsi="Arial" w:cs="Arial"/>
              </w:rPr>
            </w:pPr>
            <w:r w:rsidRPr="009F39FD">
              <w:rPr>
                <w:rFonts w:ascii="Arial" w:eastAsia="Times New Roman" w:hAnsi="Arial" w:cs="Arial"/>
              </w:rPr>
              <w:t>Most children were in agreement that an acceptable atte</w:t>
            </w:r>
            <w:r w:rsidR="0030151A">
              <w:rPr>
                <w:rFonts w:ascii="Arial" w:eastAsia="Times New Roman" w:hAnsi="Arial" w:cs="Arial"/>
              </w:rPr>
              <w:t>ndance rate was 90% and above. The m</w:t>
            </w:r>
            <w:r w:rsidRPr="009F39FD">
              <w:rPr>
                <w:rFonts w:ascii="Arial" w:eastAsia="Times New Roman" w:hAnsi="Arial" w:cs="Arial"/>
              </w:rPr>
              <w:t>ajority of children felt that major il</w:t>
            </w:r>
            <w:r w:rsidR="00AD7575">
              <w:rPr>
                <w:rFonts w:ascii="Arial" w:eastAsia="Times New Roman" w:hAnsi="Arial" w:cs="Arial"/>
              </w:rPr>
              <w:t>l</w:t>
            </w:r>
            <w:r w:rsidR="0030151A">
              <w:rPr>
                <w:rFonts w:ascii="Arial" w:eastAsia="Times New Roman" w:hAnsi="Arial" w:cs="Arial"/>
              </w:rPr>
              <w:t xml:space="preserve">ness and/or hospitalisation are legitimate </w:t>
            </w:r>
            <w:r w:rsidRPr="009F39FD">
              <w:rPr>
                <w:rFonts w:ascii="Arial" w:eastAsia="Times New Roman" w:hAnsi="Arial" w:cs="Arial"/>
              </w:rPr>
              <w:t>reason</w:t>
            </w:r>
            <w:r w:rsidR="0030151A">
              <w:rPr>
                <w:rFonts w:ascii="Arial" w:eastAsia="Times New Roman" w:hAnsi="Arial" w:cs="Arial"/>
              </w:rPr>
              <w:t>s</w:t>
            </w:r>
            <w:r w:rsidRPr="009F39FD">
              <w:rPr>
                <w:rFonts w:ascii="Arial" w:eastAsia="Times New Roman" w:hAnsi="Arial" w:cs="Arial"/>
              </w:rPr>
              <w:t xml:space="preserve"> to stay off school. Most children were not aware of what their attendance rate was throughout the year and are keen to be made </w:t>
            </w:r>
            <w:r w:rsidR="00A13171">
              <w:rPr>
                <w:rFonts w:ascii="Arial" w:eastAsia="Times New Roman" w:hAnsi="Arial" w:cs="Arial"/>
              </w:rPr>
              <w:t xml:space="preserve">aware </w:t>
            </w:r>
            <w:r w:rsidRPr="009F39FD">
              <w:rPr>
                <w:rFonts w:ascii="Arial" w:eastAsia="Times New Roman" w:hAnsi="Arial" w:cs="Arial"/>
              </w:rPr>
              <w:t>of this when report cards are shared.</w:t>
            </w:r>
          </w:p>
          <w:p w14:paraId="7E82A8D4" w14:textId="77777777" w:rsidR="009F39FD" w:rsidRPr="009F39FD" w:rsidRDefault="009F39FD" w:rsidP="009F39FD">
            <w:pPr>
              <w:spacing w:after="0" w:line="240" w:lineRule="auto"/>
              <w:rPr>
                <w:rFonts w:ascii="Arial" w:eastAsia="Times New Roman" w:hAnsi="Arial" w:cs="Arial"/>
              </w:rPr>
            </w:pPr>
          </w:p>
          <w:p w14:paraId="7593CEA3" w14:textId="77777777" w:rsidR="009F39FD" w:rsidRPr="009F39FD" w:rsidRDefault="009F39FD" w:rsidP="009F39FD">
            <w:pPr>
              <w:spacing w:after="0" w:line="240" w:lineRule="auto"/>
              <w:rPr>
                <w:rFonts w:ascii="Arial" w:eastAsia="Times New Roman" w:hAnsi="Arial" w:cs="Arial"/>
              </w:rPr>
            </w:pPr>
            <w:r w:rsidRPr="009F39FD">
              <w:rPr>
                <w:rFonts w:ascii="Arial" w:eastAsia="Times New Roman" w:hAnsi="Arial" w:cs="Arial"/>
              </w:rPr>
              <w:t>Staff were also consulted on attendance through a Form and the following feedback was provided.</w:t>
            </w:r>
          </w:p>
          <w:p w14:paraId="426B4CB5" w14:textId="77777777" w:rsidR="009F39FD" w:rsidRPr="009F39FD" w:rsidRDefault="009F39FD" w:rsidP="009F39FD">
            <w:pPr>
              <w:spacing w:after="0" w:line="240" w:lineRule="auto"/>
              <w:jc w:val="center"/>
              <w:rPr>
                <w:rFonts w:ascii="Arial" w:eastAsia="Times New Roman" w:hAnsi="Arial" w:cs="Arial"/>
              </w:rPr>
            </w:pPr>
            <w:r w:rsidRPr="009F39FD">
              <w:rPr>
                <w:rFonts w:ascii="Arial" w:eastAsia="Times New Roman" w:hAnsi="Arial" w:cs="Arial"/>
                <w:noProof/>
                <w:lang w:eastAsia="en-GB"/>
              </w:rPr>
              <w:drawing>
                <wp:inline distT="0" distB="0" distL="0" distR="0" wp14:anchorId="1E8D0F82" wp14:editId="2498C093">
                  <wp:extent cx="3684661" cy="1213660"/>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taff attendance 1.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96379" cy="1217520"/>
                          </a:xfrm>
                          <a:prstGeom prst="rect">
                            <a:avLst/>
                          </a:prstGeom>
                        </pic:spPr>
                      </pic:pic>
                    </a:graphicData>
                  </a:graphic>
                </wp:inline>
              </w:drawing>
            </w:r>
            <w:r w:rsidRPr="009F39FD">
              <w:rPr>
                <w:rFonts w:ascii="Arial" w:eastAsia="Times New Roman" w:hAnsi="Arial" w:cs="Arial"/>
                <w:noProof/>
                <w:lang w:eastAsia="en-GB"/>
              </w:rPr>
              <w:drawing>
                <wp:inline distT="0" distB="0" distL="0" distR="0" wp14:anchorId="132092C9" wp14:editId="63ABD227">
                  <wp:extent cx="3608181" cy="1195265"/>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taff attendance 2.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634995" cy="1204147"/>
                          </a:xfrm>
                          <a:prstGeom prst="rect">
                            <a:avLst/>
                          </a:prstGeom>
                        </pic:spPr>
                      </pic:pic>
                    </a:graphicData>
                  </a:graphic>
                </wp:inline>
              </w:drawing>
            </w:r>
            <w:r w:rsidRPr="009F39FD">
              <w:rPr>
                <w:rFonts w:ascii="Arial" w:eastAsia="Times New Roman" w:hAnsi="Arial" w:cs="Arial"/>
                <w:noProof/>
                <w:lang w:eastAsia="en-GB"/>
              </w:rPr>
              <w:drawing>
                <wp:inline distT="0" distB="0" distL="0" distR="0" wp14:anchorId="51AA17A8" wp14:editId="055A5AAE">
                  <wp:extent cx="3754999" cy="12397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taff attendance 3.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766435" cy="1243516"/>
                          </a:xfrm>
                          <a:prstGeom prst="rect">
                            <a:avLst/>
                          </a:prstGeom>
                        </pic:spPr>
                      </pic:pic>
                    </a:graphicData>
                  </a:graphic>
                </wp:inline>
              </w:drawing>
            </w:r>
            <w:r w:rsidRPr="009F39FD">
              <w:rPr>
                <w:rFonts w:ascii="Arial" w:eastAsia="Times New Roman" w:hAnsi="Arial" w:cs="Arial"/>
                <w:noProof/>
                <w:lang w:eastAsia="en-GB"/>
              </w:rPr>
              <w:drawing>
                <wp:inline distT="0" distB="0" distL="0" distR="0" wp14:anchorId="76558619" wp14:editId="4A065276">
                  <wp:extent cx="3908805" cy="134248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taff attendance 4.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926043" cy="1348408"/>
                          </a:xfrm>
                          <a:prstGeom prst="rect">
                            <a:avLst/>
                          </a:prstGeom>
                        </pic:spPr>
                      </pic:pic>
                    </a:graphicData>
                  </a:graphic>
                </wp:inline>
              </w:drawing>
            </w:r>
            <w:r w:rsidRPr="009F39FD">
              <w:rPr>
                <w:rFonts w:ascii="Arial" w:eastAsia="Times New Roman" w:hAnsi="Arial" w:cs="Arial"/>
                <w:noProof/>
                <w:lang w:eastAsia="en-GB"/>
              </w:rPr>
              <w:drawing>
                <wp:inline distT="0" distB="0" distL="0" distR="0" wp14:anchorId="6F964990" wp14:editId="73910B33">
                  <wp:extent cx="4020631" cy="13421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taff attendance 5.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040201" cy="1348673"/>
                          </a:xfrm>
                          <a:prstGeom prst="rect">
                            <a:avLst/>
                          </a:prstGeom>
                        </pic:spPr>
                      </pic:pic>
                    </a:graphicData>
                  </a:graphic>
                </wp:inline>
              </w:drawing>
            </w:r>
            <w:r w:rsidRPr="009F39FD">
              <w:rPr>
                <w:rFonts w:ascii="Arial" w:eastAsia="Times New Roman" w:hAnsi="Arial" w:cs="Arial"/>
                <w:noProof/>
                <w:lang w:eastAsia="en-GB"/>
              </w:rPr>
              <w:drawing>
                <wp:inline distT="0" distB="0" distL="0" distR="0" wp14:anchorId="1E67A754" wp14:editId="098B087A">
                  <wp:extent cx="3824605" cy="1297891"/>
                  <wp:effectExtent l="0" t="0" r="444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taff attendance 6.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836819" cy="1302036"/>
                          </a:xfrm>
                          <a:prstGeom prst="rect">
                            <a:avLst/>
                          </a:prstGeom>
                        </pic:spPr>
                      </pic:pic>
                    </a:graphicData>
                  </a:graphic>
                </wp:inline>
              </w:drawing>
            </w:r>
            <w:r w:rsidRPr="009F39FD">
              <w:rPr>
                <w:rFonts w:ascii="Arial" w:eastAsia="Times New Roman" w:hAnsi="Arial" w:cs="Arial"/>
                <w:noProof/>
                <w:lang w:eastAsia="en-GB"/>
              </w:rPr>
              <w:drawing>
                <wp:inline distT="0" distB="0" distL="0" distR="0" wp14:anchorId="35D0E452" wp14:editId="29D3F9E1">
                  <wp:extent cx="4024645" cy="1442915"/>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taff attendance 7.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036320" cy="1447101"/>
                          </a:xfrm>
                          <a:prstGeom prst="rect">
                            <a:avLst/>
                          </a:prstGeom>
                        </pic:spPr>
                      </pic:pic>
                    </a:graphicData>
                  </a:graphic>
                </wp:inline>
              </w:drawing>
            </w:r>
            <w:r w:rsidRPr="009F39FD">
              <w:rPr>
                <w:rFonts w:ascii="Arial" w:eastAsia="Times New Roman" w:hAnsi="Arial" w:cs="Arial"/>
                <w:noProof/>
                <w:lang w:eastAsia="en-GB"/>
              </w:rPr>
              <w:drawing>
                <wp:inline distT="0" distB="0" distL="0" distR="0" wp14:anchorId="4425E948" wp14:editId="7D734000">
                  <wp:extent cx="4241476" cy="1481650"/>
                  <wp:effectExtent l="0" t="0" r="6985"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taff attendance 8.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254984" cy="1486369"/>
                          </a:xfrm>
                          <a:prstGeom prst="rect">
                            <a:avLst/>
                          </a:prstGeom>
                        </pic:spPr>
                      </pic:pic>
                    </a:graphicData>
                  </a:graphic>
                </wp:inline>
              </w:drawing>
            </w:r>
            <w:r w:rsidRPr="009F39FD">
              <w:rPr>
                <w:rFonts w:ascii="Arial" w:eastAsia="Times New Roman" w:hAnsi="Arial" w:cs="Arial"/>
                <w:noProof/>
                <w:lang w:eastAsia="en-GB"/>
              </w:rPr>
              <w:drawing>
                <wp:inline distT="0" distB="0" distL="0" distR="0" wp14:anchorId="496B3FD4" wp14:editId="327C7D5C">
                  <wp:extent cx="4267352" cy="147603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taff attendance 9.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288753" cy="1483435"/>
                          </a:xfrm>
                          <a:prstGeom prst="rect">
                            <a:avLst/>
                          </a:prstGeom>
                        </pic:spPr>
                      </pic:pic>
                    </a:graphicData>
                  </a:graphic>
                </wp:inline>
              </w:drawing>
            </w:r>
          </w:p>
          <w:p w14:paraId="296AA195" w14:textId="77777777" w:rsidR="009F39FD" w:rsidRPr="009F39FD" w:rsidRDefault="009F39FD" w:rsidP="009F39FD">
            <w:pPr>
              <w:spacing w:after="0" w:line="240" w:lineRule="auto"/>
              <w:rPr>
                <w:rFonts w:ascii="Arial" w:eastAsia="Times New Roman" w:hAnsi="Arial" w:cs="Arial"/>
              </w:rPr>
            </w:pPr>
          </w:p>
          <w:p w14:paraId="7AC5A532" w14:textId="72764BE9" w:rsidR="009F39FD" w:rsidRPr="009F39FD" w:rsidRDefault="00A13171" w:rsidP="009F39FD">
            <w:pPr>
              <w:spacing w:after="0" w:line="240" w:lineRule="auto"/>
              <w:rPr>
                <w:rFonts w:ascii="Arial" w:eastAsia="Times New Roman" w:hAnsi="Arial" w:cs="Arial"/>
              </w:rPr>
            </w:pPr>
            <w:r>
              <w:rPr>
                <w:rFonts w:ascii="Arial" w:eastAsia="Times New Roman" w:hAnsi="Arial" w:cs="Arial"/>
              </w:rPr>
              <w:t>Most</w:t>
            </w:r>
            <w:r w:rsidR="009F39FD" w:rsidRPr="009F39FD">
              <w:rPr>
                <w:rFonts w:ascii="Arial" w:eastAsia="Times New Roman" w:hAnsi="Arial" w:cs="Arial"/>
              </w:rPr>
              <w:t xml:space="preserve"> teachers have </w:t>
            </w:r>
            <w:r>
              <w:rPr>
                <w:rFonts w:ascii="Arial" w:eastAsia="Times New Roman" w:hAnsi="Arial" w:cs="Arial"/>
              </w:rPr>
              <w:t xml:space="preserve">noticed </w:t>
            </w:r>
            <w:r w:rsidR="00AD7575" w:rsidRPr="009F39FD">
              <w:rPr>
                <w:rFonts w:ascii="Arial" w:eastAsia="Times New Roman" w:hAnsi="Arial" w:cs="Arial"/>
              </w:rPr>
              <w:t xml:space="preserve">an improvement in their </w:t>
            </w:r>
            <w:r>
              <w:rPr>
                <w:rFonts w:ascii="Arial" w:eastAsia="Times New Roman" w:hAnsi="Arial" w:cs="Arial"/>
              </w:rPr>
              <w:t xml:space="preserve">class </w:t>
            </w:r>
            <w:r w:rsidR="00AD7575" w:rsidRPr="009F39FD">
              <w:rPr>
                <w:rFonts w:ascii="Arial" w:eastAsia="Times New Roman" w:hAnsi="Arial" w:cs="Arial"/>
              </w:rPr>
              <w:t xml:space="preserve">attendance </w:t>
            </w:r>
            <w:r>
              <w:rPr>
                <w:rFonts w:ascii="Arial" w:eastAsia="Times New Roman" w:hAnsi="Arial" w:cs="Arial"/>
              </w:rPr>
              <w:t>over</w:t>
            </w:r>
            <w:r w:rsidR="009F39FD" w:rsidRPr="009F39FD">
              <w:rPr>
                <w:rFonts w:ascii="Arial" w:eastAsia="Times New Roman" w:hAnsi="Arial" w:cs="Arial"/>
              </w:rPr>
              <w:t xml:space="preserve"> the course of this session, with all agreeing that the attendance procedures are useful at identifying patterns and are helpful in communicating concerns to families.</w:t>
            </w:r>
          </w:p>
          <w:p w14:paraId="0B5F67BA" w14:textId="77777777" w:rsidR="009F39FD" w:rsidRPr="009F39FD" w:rsidRDefault="009F39FD" w:rsidP="009F39FD">
            <w:pPr>
              <w:spacing w:after="0" w:line="240" w:lineRule="auto"/>
              <w:rPr>
                <w:rFonts w:ascii="Arial" w:eastAsia="Times New Roman" w:hAnsi="Arial" w:cs="Arial"/>
              </w:rPr>
            </w:pPr>
          </w:p>
          <w:p w14:paraId="0B613488" w14:textId="77777777" w:rsidR="00C46BC9" w:rsidRDefault="00C46BC9" w:rsidP="00A13171">
            <w:pPr>
              <w:spacing w:after="0" w:line="240" w:lineRule="auto"/>
              <w:rPr>
                <w:rFonts w:ascii="Arial" w:eastAsia="Times New Roman" w:hAnsi="Arial" w:cs="Arial"/>
              </w:rPr>
            </w:pPr>
          </w:p>
          <w:p w14:paraId="601CCE09" w14:textId="77777777" w:rsidR="00C46BC9" w:rsidRDefault="00C46BC9" w:rsidP="00A13171">
            <w:pPr>
              <w:spacing w:after="0" w:line="240" w:lineRule="auto"/>
              <w:rPr>
                <w:rFonts w:ascii="Arial" w:eastAsia="Times New Roman" w:hAnsi="Arial" w:cs="Arial"/>
              </w:rPr>
            </w:pPr>
          </w:p>
          <w:p w14:paraId="7B03005D" w14:textId="77777777" w:rsidR="00C46BC9" w:rsidRDefault="00C46BC9" w:rsidP="00A13171">
            <w:pPr>
              <w:spacing w:after="0" w:line="240" w:lineRule="auto"/>
              <w:rPr>
                <w:rFonts w:ascii="Arial" w:eastAsia="Times New Roman" w:hAnsi="Arial" w:cs="Arial"/>
              </w:rPr>
            </w:pPr>
          </w:p>
          <w:p w14:paraId="3C2A58C3" w14:textId="77777777" w:rsidR="00C46BC9" w:rsidRDefault="00C46BC9" w:rsidP="00A13171">
            <w:pPr>
              <w:spacing w:after="0" w:line="240" w:lineRule="auto"/>
              <w:rPr>
                <w:rFonts w:ascii="Arial" w:eastAsia="Times New Roman" w:hAnsi="Arial" w:cs="Arial"/>
              </w:rPr>
            </w:pPr>
          </w:p>
          <w:p w14:paraId="6E644DA4" w14:textId="3D31D7A3" w:rsidR="009F39FD" w:rsidRPr="00A13171" w:rsidRDefault="009F39FD" w:rsidP="00A13171">
            <w:pPr>
              <w:spacing w:after="0" w:line="240" w:lineRule="auto"/>
              <w:rPr>
                <w:rFonts w:ascii="Arial" w:eastAsia="Times New Roman" w:hAnsi="Arial" w:cs="Arial"/>
              </w:rPr>
            </w:pPr>
            <w:r w:rsidRPr="009F39FD">
              <w:rPr>
                <w:rFonts w:ascii="Arial" w:eastAsia="Times New Roman" w:hAnsi="Arial" w:cs="Arial"/>
              </w:rPr>
              <w:t>When asked about the attendance tracking within New Cumno</w:t>
            </w:r>
            <w:r w:rsidR="00A13171">
              <w:rPr>
                <w:rFonts w:ascii="Arial" w:eastAsia="Times New Roman" w:hAnsi="Arial" w:cs="Arial"/>
              </w:rPr>
              <w:t>ck PS, staff stated positively…</w:t>
            </w:r>
          </w:p>
          <w:p w14:paraId="19038D02" w14:textId="77777777" w:rsidR="009F39FD" w:rsidRPr="00A13171" w:rsidRDefault="009F39FD" w:rsidP="009F39FD">
            <w:pPr>
              <w:spacing w:after="0" w:line="240" w:lineRule="auto"/>
              <w:jc w:val="center"/>
              <w:rPr>
                <w:rFonts w:ascii="Arial" w:eastAsia="Times New Roman" w:hAnsi="Arial" w:cs="Arial"/>
                <w:i/>
              </w:rPr>
            </w:pPr>
          </w:p>
          <w:p w14:paraId="38454617" w14:textId="77777777" w:rsidR="009F39FD" w:rsidRPr="00A13171" w:rsidRDefault="009F39FD" w:rsidP="009F39FD">
            <w:pPr>
              <w:spacing w:after="0" w:line="240" w:lineRule="auto"/>
              <w:jc w:val="center"/>
              <w:rPr>
                <w:rFonts w:ascii="Arial" w:eastAsia="Times New Roman" w:hAnsi="Arial" w:cs="Arial"/>
                <w:i/>
              </w:rPr>
            </w:pPr>
            <w:r w:rsidRPr="00A13171">
              <w:rPr>
                <w:rFonts w:ascii="Arial" w:eastAsia="Times New Roman" w:hAnsi="Arial" w:cs="Arial"/>
                <w:i/>
              </w:rPr>
              <w:t>‘I think it is a really good system and having this in place will help the parents realise the importance of school and consistent attendance. It hopefully will build up the relationship with families and school to then encourage the children further to want to achieve and make good progress in life and break the historic battle of non-attenders in families.’</w:t>
            </w:r>
          </w:p>
          <w:p w14:paraId="549EBB51" w14:textId="77777777" w:rsidR="009F39FD" w:rsidRPr="009F39FD" w:rsidRDefault="009F39FD" w:rsidP="009F39FD">
            <w:pPr>
              <w:spacing w:after="0" w:line="240" w:lineRule="auto"/>
              <w:jc w:val="center"/>
              <w:rPr>
                <w:rFonts w:ascii="Arial" w:eastAsia="Times New Roman" w:hAnsi="Arial" w:cs="Arial"/>
                <w:b/>
                <w:i/>
              </w:rPr>
            </w:pPr>
          </w:p>
          <w:p w14:paraId="5159DC7E" w14:textId="77777777" w:rsidR="009F39FD" w:rsidRPr="00A13171" w:rsidRDefault="009F39FD" w:rsidP="009F39FD">
            <w:pPr>
              <w:spacing w:after="0" w:line="240" w:lineRule="auto"/>
              <w:jc w:val="center"/>
              <w:rPr>
                <w:rFonts w:ascii="Arial" w:eastAsia="Times New Roman" w:hAnsi="Arial" w:cs="Arial"/>
                <w:i/>
              </w:rPr>
            </w:pPr>
          </w:p>
          <w:p w14:paraId="7F6CA19D" w14:textId="77777777" w:rsidR="009F39FD" w:rsidRPr="00A13171" w:rsidRDefault="009F39FD" w:rsidP="009F39FD">
            <w:pPr>
              <w:spacing w:after="0" w:line="240" w:lineRule="auto"/>
              <w:jc w:val="center"/>
              <w:rPr>
                <w:rFonts w:ascii="Arial" w:eastAsia="Times New Roman" w:hAnsi="Arial" w:cs="Arial"/>
                <w:i/>
              </w:rPr>
            </w:pPr>
            <w:r w:rsidRPr="00A13171">
              <w:rPr>
                <w:rFonts w:ascii="Arial" w:eastAsia="Times New Roman" w:hAnsi="Arial" w:cs="Arial"/>
                <w:i/>
              </w:rPr>
              <w:t>‘One child in particular I have seen a huge improvement in all aspects of learning, attendance and ready to learn. Made progression in learning and more eager to participate in all learning.’</w:t>
            </w:r>
          </w:p>
          <w:p w14:paraId="05810E0F" w14:textId="77777777" w:rsidR="009F39FD" w:rsidRPr="009F39FD" w:rsidRDefault="009F39FD" w:rsidP="009F39FD">
            <w:pPr>
              <w:spacing w:after="0" w:line="240" w:lineRule="auto"/>
              <w:rPr>
                <w:rFonts w:ascii="Arial" w:eastAsia="Times New Roman" w:hAnsi="Arial" w:cs="Arial"/>
                <w:b/>
                <w:i/>
              </w:rPr>
            </w:pPr>
          </w:p>
          <w:p w14:paraId="4304F90A" w14:textId="77777777" w:rsidR="009F39FD" w:rsidRPr="009F39FD" w:rsidRDefault="009F39FD" w:rsidP="009F39FD">
            <w:pPr>
              <w:spacing w:after="0" w:line="240" w:lineRule="auto"/>
              <w:rPr>
                <w:rFonts w:ascii="Arial" w:eastAsia="Times New Roman" w:hAnsi="Arial" w:cs="Arial"/>
                <w:b/>
                <w:i/>
              </w:rPr>
            </w:pPr>
          </w:p>
          <w:p w14:paraId="30D2D930" w14:textId="275EFCEA" w:rsidR="009F39FD" w:rsidRPr="00C46BC9" w:rsidRDefault="00A13171" w:rsidP="009F39FD">
            <w:pPr>
              <w:spacing w:after="0" w:line="240" w:lineRule="auto"/>
              <w:rPr>
                <w:rFonts w:ascii="Arial" w:eastAsia="Times New Roman" w:hAnsi="Arial" w:cs="Arial"/>
                <w:b/>
                <w:u w:val="single"/>
              </w:rPr>
            </w:pPr>
            <w:r w:rsidRPr="00C46BC9">
              <w:rPr>
                <w:rFonts w:ascii="Arial" w:eastAsia="Times New Roman" w:hAnsi="Arial" w:cs="Arial"/>
                <w:b/>
                <w:u w:val="single"/>
              </w:rPr>
              <w:t>Enquiry Lead Learning with the University of the West of Scotland</w:t>
            </w:r>
          </w:p>
          <w:p w14:paraId="23E2D723" w14:textId="77777777" w:rsidR="009F39FD" w:rsidRPr="009F39FD" w:rsidRDefault="009F39FD" w:rsidP="009F39FD">
            <w:pPr>
              <w:spacing w:after="0" w:line="240" w:lineRule="auto"/>
              <w:rPr>
                <w:rFonts w:ascii="Arial" w:eastAsia="Times New Roman" w:hAnsi="Arial" w:cs="Arial"/>
              </w:rPr>
            </w:pPr>
          </w:p>
          <w:p w14:paraId="5064253E" w14:textId="77777777" w:rsidR="009F39FD" w:rsidRPr="009F39FD" w:rsidRDefault="009F39FD" w:rsidP="009F39FD">
            <w:pPr>
              <w:spacing w:after="0" w:line="240" w:lineRule="auto"/>
              <w:rPr>
                <w:rFonts w:ascii="Arial" w:eastAsia="Times New Roman" w:hAnsi="Arial" w:cs="Arial"/>
                <w:b/>
                <w:i/>
              </w:rPr>
            </w:pPr>
            <w:r w:rsidRPr="009F39FD">
              <w:rPr>
                <w:rFonts w:ascii="Arial" w:eastAsia="Times New Roman" w:hAnsi="Arial" w:cs="Arial"/>
                <w:b/>
                <w:i/>
              </w:rPr>
              <w:t xml:space="preserve">Progress – </w:t>
            </w:r>
          </w:p>
          <w:p w14:paraId="2CF598F6" w14:textId="77777777" w:rsidR="009F39FD" w:rsidRPr="009F39FD" w:rsidRDefault="009F39FD" w:rsidP="009F39FD">
            <w:pPr>
              <w:spacing w:after="0" w:line="240" w:lineRule="auto"/>
              <w:rPr>
                <w:rFonts w:ascii="Arial" w:eastAsia="Times New Roman" w:hAnsi="Arial" w:cs="Arial"/>
              </w:rPr>
            </w:pPr>
            <w:r w:rsidRPr="009F39FD">
              <w:rPr>
                <w:rFonts w:ascii="Arial" w:eastAsia="Times New Roman" w:hAnsi="Arial" w:cs="Arial"/>
              </w:rPr>
              <w:t>Contact was made with the UWS Researcher but communication was very sporadic due to staff absence within the psychology department at UWS, therefore we were unable to create interview groups as anticipated.</w:t>
            </w:r>
          </w:p>
          <w:p w14:paraId="64F9DC3F" w14:textId="77777777" w:rsidR="009F39FD" w:rsidRPr="00C46BC9" w:rsidRDefault="009F39FD" w:rsidP="009F39FD">
            <w:pPr>
              <w:spacing w:after="0" w:line="240" w:lineRule="auto"/>
              <w:ind w:left="720"/>
              <w:contextualSpacing/>
              <w:rPr>
                <w:rFonts w:ascii="Arial" w:eastAsia="Times New Roman" w:hAnsi="Arial" w:cs="Arial"/>
              </w:rPr>
            </w:pPr>
          </w:p>
          <w:p w14:paraId="608356A5" w14:textId="588CEA59" w:rsidR="009F39FD" w:rsidRPr="00C46BC9" w:rsidRDefault="00A13171" w:rsidP="009F39FD">
            <w:pPr>
              <w:spacing w:after="0" w:line="240" w:lineRule="auto"/>
              <w:rPr>
                <w:rFonts w:ascii="Arial" w:eastAsia="Times New Roman" w:hAnsi="Arial" w:cs="Arial"/>
                <w:b/>
                <w:u w:val="single"/>
              </w:rPr>
            </w:pPr>
            <w:r w:rsidRPr="00C46BC9">
              <w:rPr>
                <w:rFonts w:ascii="Arial" w:eastAsia="Times New Roman" w:hAnsi="Arial" w:cs="Arial"/>
                <w:b/>
                <w:u w:val="single"/>
              </w:rPr>
              <w:t>Looking Outwards with Local Primary Schools</w:t>
            </w:r>
          </w:p>
          <w:p w14:paraId="299FD827" w14:textId="77777777" w:rsidR="009F39FD" w:rsidRPr="009F39FD" w:rsidRDefault="009F39FD" w:rsidP="009F39FD">
            <w:pPr>
              <w:spacing w:after="0" w:line="240" w:lineRule="auto"/>
              <w:rPr>
                <w:rFonts w:ascii="Arial" w:eastAsia="Times New Roman" w:hAnsi="Arial" w:cs="Arial"/>
              </w:rPr>
            </w:pPr>
          </w:p>
          <w:p w14:paraId="74340C55" w14:textId="77777777" w:rsidR="009F39FD" w:rsidRPr="009F39FD" w:rsidRDefault="009F39FD" w:rsidP="009F39FD">
            <w:pPr>
              <w:spacing w:after="0" w:line="240" w:lineRule="auto"/>
              <w:rPr>
                <w:rFonts w:ascii="Arial" w:eastAsia="Times New Roman" w:hAnsi="Arial" w:cs="Arial"/>
                <w:b/>
                <w:i/>
              </w:rPr>
            </w:pPr>
            <w:r w:rsidRPr="009F39FD">
              <w:rPr>
                <w:rFonts w:ascii="Arial" w:eastAsia="Times New Roman" w:hAnsi="Arial" w:cs="Arial"/>
                <w:b/>
                <w:i/>
              </w:rPr>
              <w:t xml:space="preserve">Progress – </w:t>
            </w:r>
          </w:p>
          <w:p w14:paraId="79A34D15" w14:textId="2D6CD836" w:rsidR="009F39FD" w:rsidRPr="009F39FD" w:rsidRDefault="009F39FD" w:rsidP="009F39FD">
            <w:pPr>
              <w:spacing w:after="0" w:line="240" w:lineRule="auto"/>
              <w:rPr>
                <w:rFonts w:ascii="Arial" w:eastAsia="Times New Roman" w:hAnsi="Arial" w:cs="Arial"/>
              </w:rPr>
            </w:pPr>
            <w:r w:rsidRPr="009F39FD">
              <w:rPr>
                <w:rFonts w:ascii="Arial" w:eastAsia="Times New Roman" w:hAnsi="Arial" w:cs="Arial"/>
              </w:rPr>
              <w:t>Our PT visited the Home Link Worker at Onthank PS to discuss his approach to tackling attendance as it had been highlighted as an example of Good Pra</w:t>
            </w:r>
            <w:r w:rsidR="00A13171">
              <w:rPr>
                <w:rFonts w:ascii="Arial" w:eastAsia="Times New Roman" w:hAnsi="Arial" w:cs="Arial"/>
              </w:rPr>
              <w:t xml:space="preserve">ctice.  </w:t>
            </w:r>
            <w:r w:rsidRPr="009F39FD">
              <w:rPr>
                <w:rFonts w:ascii="Arial" w:eastAsia="Times New Roman" w:hAnsi="Arial" w:cs="Arial"/>
              </w:rPr>
              <w:t xml:space="preserve">Our PT also gained </w:t>
            </w:r>
            <w:r w:rsidR="00A13171">
              <w:rPr>
                <w:rFonts w:ascii="Arial" w:eastAsia="Times New Roman" w:hAnsi="Arial" w:cs="Arial"/>
              </w:rPr>
              <w:t>advice</w:t>
            </w:r>
            <w:r w:rsidRPr="009F39FD">
              <w:rPr>
                <w:rFonts w:ascii="Arial" w:eastAsia="Times New Roman" w:hAnsi="Arial" w:cs="Arial"/>
              </w:rPr>
              <w:t xml:space="preserve"> from Sanquh</w:t>
            </w:r>
            <w:r w:rsidR="00A13171">
              <w:rPr>
                <w:rFonts w:ascii="Arial" w:eastAsia="Times New Roman" w:hAnsi="Arial" w:cs="Arial"/>
              </w:rPr>
              <w:t>ar PS in Dumfries and Galloway.  This communication helped to shape our practice in relation to attendance moving forward.</w:t>
            </w:r>
          </w:p>
          <w:p w14:paraId="08D115FE" w14:textId="77777777" w:rsidR="009F39FD" w:rsidRPr="009F39FD" w:rsidRDefault="009F39FD" w:rsidP="009F39FD">
            <w:pPr>
              <w:spacing w:after="0" w:line="240" w:lineRule="auto"/>
              <w:rPr>
                <w:rFonts w:ascii="Arial" w:eastAsia="Times New Roman" w:hAnsi="Arial" w:cs="Arial"/>
              </w:rPr>
            </w:pPr>
          </w:p>
          <w:p w14:paraId="3101AFBA" w14:textId="08448B06" w:rsidR="009F39FD" w:rsidRPr="009F39FD" w:rsidRDefault="009F39FD" w:rsidP="009F39FD">
            <w:pPr>
              <w:spacing w:after="0" w:line="240" w:lineRule="auto"/>
              <w:rPr>
                <w:rFonts w:ascii="Arial" w:eastAsia="Times New Roman" w:hAnsi="Arial" w:cs="Arial"/>
                <w:b/>
                <w:i/>
              </w:rPr>
            </w:pPr>
            <w:r w:rsidRPr="009F39FD">
              <w:rPr>
                <w:rFonts w:ascii="Arial" w:eastAsia="Times New Roman" w:hAnsi="Arial" w:cs="Arial"/>
                <w:b/>
                <w:i/>
              </w:rPr>
              <w:t>Impact –</w:t>
            </w:r>
          </w:p>
          <w:p w14:paraId="28BF3855" w14:textId="6A799C13" w:rsidR="009F39FD" w:rsidRPr="009F39FD" w:rsidRDefault="00A13171" w:rsidP="009F39FD">
            <w:pPr>
              <w:spacing w:after="0" w:line="240" w:lineRule="auto"/>
              <w:rPr>
                <w:rFonts w:ascii="Arial" w:eastAsia="Times New Roman" w:hAnsi="Arial" w:cs="Arial"/>
              </w:rPr>
            </w:pPr>
            <w:r>
              <w:rPr>
                <w:rFonts w:ascii="Arial" w:eastAsia="Times New Roman" w:hAnsi="Arial" w:cs="Arial"/>
              </w:rPr>
              <w:t xml:space="preserve">Discussing practice with </w:t>
            </w:r>
            <w:r w:rsidR="009F39FD" w:rsidRPr="009F39FD">
              <w:rPr>
                <w:rFonts w:ascii="Arial" w:eastAsia="Times New Roman" w:hAnsi="Arial" w:cs="Arial"/>
              </w:rPr>
              <w:t xml:space="preserve">other schools </w:t>
            </w:r>
            <w:r>
              <w:rPr>
                <w:rFonts w:ascii="Arial" w:eastAsia="Times New Roman" w:hAnsi="Arial" w:cs="Arial"/>
              </w:rPr>
              <w:t>in relation to poor attendance, and taking into consideration our parental feedback</w:t>
            </w:r>
            <w:r w:rsidR="009F39FD" w:rsidRPr="009F39FD">
              <w:rPr>
                <w:rFonts w:ascii="Arial" w:eastAsia="Times New Roman" w:hAnsi="Arial" w:cs="Arial"/>
              </w:rPr>
              <w:t>, we adapt</w:t>
            </w:r>
            <w:r>
              <w:rPr>
                <w:rFonts w:ascii="Arial" w:eastAsia="Times New Roman" w:hAnsi="Arial" w:cs="Arial"/>
              </w:rPr>
              <w:t>ed the Standard Circular letters which will now form part of New Cumnock Primary School’s bespoke suite of resources in relation to attendance.</w:t>
            </w:r>
          </w:p>
          <w:p w14:paraId="4AE0CC7A" w14:textId="77777777" w:rsidR="009F39FD" w:rsidRPr="009F39FD" w:rsidRDefault="009F39FD" w:rsidP="009F39FD">
            <w:pPr>
              <w:spacing w:after="0" w:line="240" w:lineRule="auto"/>
              <w:rPr>
                <w:rFonts w:ascii="Arial" w:eastAsia="Times New Roman" w:hAnsi="Arial" w:cs="Arial"/>
              </w:rPr>
            </w:pPr>
          </w:p>
          <w:p w14:paraId="2D11359E" w14:textId="77777777" w:rsidR="009F39FD" w:rsidRPr="009F39FD" w:rsidRDefault="009F39FD" w:rsidP="009F39FD">
            <w:pPr>
              <w:numPr>
                <w:ilvl w:val="0"/>
                <w:numId w:val="21"/>
              </w:numPr>
              <w:spacing w:after="0" w:line="240" w:lineRule="auto"/>
              <w:contextualSpacing/>
              <w:rPr>
                <w:rFonts w:ascii="Arial" w:eastAsia="Times New Roman" w:hAnsi="Arial" w:cs="Arial"/>
              </w:rPr>
            </w:pPr>
            <w:r w:rsidRPr="009F39FD">
              <w:rPr>
                <w:rFonts w:ascii="Arial" w:eastAsia="Times New Roman" w:hAnsi="Arial" w:cs="Arial"/>
              </w:rPr>
              <w:t>Attendance Letter 1 (below 90% letter)</w:t>
            </w:r>
          </w:p>
          <w:p w14:paraId="0842CB50" w14:textId="77777777" w:rsidR="009F39FD" w:rsidRPr="009F39FD" w:rsidRDefault="009F39FD" w:rsidP="009F39FD">
            <w:pPr>
              <w:numPr>
                <w:ilvl w:val="0"/>
                <w:numId w:val="21"/>
              </w:numPr>
              <w:spacing w:after="0" w:line="240" w:lineRule="auto"/>
              <w:contextualSpacing/>
              <w:rPr>
                <w:rFonts w:ascii="Arial" w:eastAsia="Times New Roman" w:hAnsi="Arial" w:cs="Arial"/>
              </w:rPr>
            </w:pPr>
            <w:r w:rsidRPr="009F39FD">
              <w:rPr>
                <w:rFonts w:ascii="Arial" w:eastAsia="Times New Roman" w:hAnsi="Arial" w:cs="Arial"/>
              </w:rPr>
              <w:t>Attendance Letter 2 (no improvement)</w:t>
            </w:r>
          </w:p>
          <w:p w14:paraId="057E7889" w14:textId="77777777" w:rsidR="009F39FD" w:rsidRPr="009F39FD" w:rsidRDefault="009F39FD" w:rsidP="009F39FD">
            <w:pPr>
              <w:numPr>
                <w:ilvl w:val="0"/>
                <w:numId w:val="21"/>
              </w:numPr>
              <w:spacing w:after="0" w:line="240" w:lineRule="auto"/>
              <w:contextualSpacing/>
              <w:rPr>
                <w:rFonts w:ascii="Arial" w:eastAsia="Times New Roman" w:hAnsi="Arial" w:cs="Arial"/>
              </w:rPr>
            </w:pPr>
            <w:r w:rsidRPr="009F39FD">
              <w:rPr>
                <w:rFonts w:ascii="Arial" w:eastAsia="Times New Roman" w:hAnsi="Arial" w:cs="Arial"/>
              </w:rPr>
              <w:t>Attendance Meeting 1 (phone call or in person)</w:t>
            </w:r>
          </w:p>
          <w:p w14:paraId="5FE2C349" w14:textId="77777777" w:rsidR="009F39FD" w:rsidRPr="009F39FD" w:rsidRDefault="009F39FD" w:rsidP="009F39FD">
            <w:pPr>
              <w:numPr>
                <w:ilvl w:val="0"/>
                <w:numId w:val="21"/>
              </w:numPr>
              <w:spacing w:after="0" w:line="240" w:lineRule="auto"/>
              <w:contextualSpacing/>
              <w:rPr>
                <w:rFonts w:ascii="Arial" w:eastAsia="Times New Roman" w:hAnsi="Arial" w:cs="Arial"/>
              </w:rPr>
            </w:pPr>
            <w:r w:rsidRPr="009F39FD">
              <w:rPr>
                <w:rFonts w:ascii="Arial" w:eastAsia="Times New Roman" w:hAnsi="Arial" w:cs="Arial"/>
              </w:rPr>
              <w:t>Attendance Meeting 2 (HT meeting)</w:t>
            </w:r>
          </w:p>
          <w:p w14:paraId="196AA51C" w14:textId="77777777" w:rsidR="009F39FD" w:rsidRPr="009F39FD" w:rsidRDefault="009F39FD" w:rsidP="009F39FD">
            <w:pPr>
              <w:spacing w:after="0" w:line="240" w:lineRule="auto"/>
              <w:rPr>
                <w:rFonts w:ascii="Arial" w:eastAsia="Times New Roman" w:hAnsi="Arial" w:cs="Arial"/>
                <w:b/>
                <w:i/>
                <w:noProof/>
                <w:lang w:eastAsia="en-GB"/>
              </w:rPr>
            </w:pPr>
          </w:p>
          <w:p w14:paraId="76C907E7" w14:textId="77777777" w:rsidR="00012F17" w:rsidRDefault="009F39FD" w:rsidP="009F39FD">
            <w:pPr>
              <w:spacing w:after="0" w:line="240" w:lineRule="auto"/>
              <w:rPr>
                <w:rFonts w:ascii="Arial" w:eastAsia="Times New Roman" w:hAnsi="Arial" w:cs="Arial"/>
                <w:b/>
                <w:i/>
                <w:noProof/>
                <w:lang w:eastAsia="en-GB"/>
              </w:rPr>
            </w:pPr>
            <w:r w:rsidRPr="009F39FD">
              <w:rPr>
                <w:rFonts w:ascii="Arial" w:eastAsia="Times New Roman" w:hAnsi="Arial" w:cs="Arial"/>
                <w:b/>
                <w:i/>
                <w:noProof/>
                <w:lang w:eastAsia="en-GB"/>
              </w:rPr>
              <w:t xml:space="preserve"> </w:t>
            </w:r>
          </w:p>
          <w:p w14:paraId="29D82F9E" w14:textId="2C8B4B00" w:rsidR="009F39FD" w:rsidRPr="00012F17" w:rsidRDefault="00FB1D96" w:rsidP="009F39FD">
            <w:pPr>
              <w:spacing w:after="0" w:line="240" w:lineRule="auto"/>
              <w:rPr>
                <w:rFonts w:ascii="Arial" w:eastAsia="Times New Roman" w:hAnsi="Arial" w:cs="Arial"/>
                <w:b/>
                <w:i/>
                <w:noProof/>
                <w:lang w:eastAsia="en-GB"/>
              </w:rPr>
            </w:pPr>
            <w:r>
              <w:rPr>
                <w:rFonts w:ascii="Arial" w:eastAsia="Times New Roman" w:hAnsi="Arial" w:cs="Arial"/>
                <w:b/>
                <w:i/>
                <w:u w:val="single"/>
              </w:rPr>
              <w:t>Data Analysis</w:t>
            </w:r>
          </w:p>
          <w:p w14:paraId="65A77E23" w14:textId="77777777" w:rsidR="009F39FD" w:rsidRPr="009F39FD" w:rsidRDefault="009F39FD" w:rsidP="009F39FD">
            <w:pPr>
              <w:spacing w:after="0" w:line="240" w:lineRule="auto"/>
              <w:rPr>
                <w:rFonts w:ascii="Arial" w:eastAsia="Times New Roman" w:hAnsi="Arial" w:cs="Arial"/>
                <w:b/>
                <w:i/>
              </w:rPr>
            </w:pPr>
          </w:p>
          <w:p w14:paraId="659EF854" w14:textId="77777777" w:rsidR="009F39FD" w:rsidRPr="009F39FD" w:rsidRDefault="009F39FD" w:rsidP="009F39FD">
            <w:pPr>
              <w:spacing w:after="0" w:line="240" w:lineRule="auto"/>
              <w:rPr>
                <w:rFonts w:ascii="Arial" w:eastAsia="Times New Roman" w:hAnsi="Arial" w:cs="Arial"/>
                <w:b/>
                <w:i/>
              </w:rPr>
            </w:pPr>
            <w:r w:rsidRPr="009F39FD">
              <w:rPr>
                <w:rFonts w:ascii="Arial" w:eastAsia="Times New Roman" w:hAnsi="Arial" w:cs="Arial"/>
                <w:b/>
                <w:i/>
              </w:rPr>
              <w:t xml:space="preserve">Progress – </w:t>
            </w:r>
          </w:p>
          <w:p w14:paraId="6A706AC0" w14:textId="262B7657" w:rsidR="009F39FD" w:rsidRDefault="009F39FD" w:rsidP="009F39FD">
            <w:pPr>
              <w:spacing w:after="0" w:line="240" w:lineRule="auto"/>
              <w:rPr>
                <w:rFonts w:ascii="Arial" w:eastAsia="Times New Roman" w:hAnsi="Arial" w:cs="Arial"/>
              </w:rPr>
            </w:pPr>
            <w:r w:rsidRPr="009F39FD">
              <w:rPr>
                <w:rFonts w:ascii="Arial" w:eastAsia="Times New Roman" w:hAnsi="Arial" w:cs="Arial"/>
              </w:rPr>
              <w:t xml:space="preserve">The </w:t>
            </w:r>
            <w:r w:rsidR="00A13171">
              <w:rPr>
                <w:rFonts w:ascii="Arial" w:eastAsia="Times New Roman" w:hAnsi="Arial" w:cs="Arial"/>
              </w:rPr>
              <w:t>HT and PT work</w:t>
            </w:r>
            <w:r w:rsidR="00FB1D96">
              <w:rPr>
                <w:rFonts w:ascii="Arial" w:eastAsia="Times New Roman" w:hAnsi="Arial" w:cs="Arial"/>
              </w:rPr>
              <w:t>ed</w:t>
            </w:r>
            <w:r w:rsidR="00A13171">
              <w:rPr>
                <w:rFonts w:ascii="Arial" w:eastAsia="Times New Roman" w:hAnsi="Arial" w:cs="Arial"/>
              </w:rPr>
              <w:t xml:space="preserve"> with Gordon Pearson, East Ayrshire Data Analyst,</w:t>
            </w:r>
            <w:r w:rsidRPr="009F39FD">
              <w:rPr>
                <w:rFonts w:ascii="Arial" w:eastAsia="Times New Roman" w:hAnsi="Arial" w:cs="Arial"/>
              </w:rPr>
              <w:t xml:space="preserve"> to </w:t>
            </w:r>
            <w:r w:rsidR="00C46BC9">
              <w:rPr>
                <w:rFonts w:ascii="Arial" w:eastAsia="Times New Roman" w:hAnsi="Arial" w:cs="Arial"/>
              </w:rPr>
              <w:t>create a bespoke data set that could then be analysed every 6 weeks to identify issues in relation to attendance.</w:t>
            </w:r>
            <w:r w:rsidRPr="009F39FD">
              <w:rPr>
                <w:rFonts w:ascii="Arial" w:eastAsia="Times New Roman" w:hAnsi="Arial" w:cs="Arial"/>
              </w:rPr>
              <w:t xml:space="preserve"> </w:t>
            </w:r>
          </w:p>
          <w:p w14:paraId="38CE2E5B" w14:textId="23FC86BB" w:rsidR="009F39FD" w:rsidRPr="009F39FD" w:rsidRDefault="009F39FD" w:rsidP="009F39FD">
            <w:pPr>
              <w:spacing w:after="0" w:line="240" w:lineRule="auto"/>
              <w:rPr>
                <w:rFonts w:ascii="Arial" w:eastAsia="Times New Roman" w:hAnsi="Arial" w:cs="Arial"/>
              </w:rPr>
            </w:pPr>
          </w:p>
          <w:p w14:paraId="58D5391E" w14:textId="77777777" w:rsidR="009F39FD" w:rsidRPr="009F39FD" w:rsidRDefault="009F39FD" w:rsidP="009F39FD">
            <w:pPr>
              <w:spacing w:after="0" w:line="240" w:lineRule="auto"/>
              <w:jc w:val="center"/>
              <w:rPr>
                <w:rFonts w:ascii="Arial" w:eastAsia="Times New Roman" w:hAnsi="Arial" w:cs="Arial"/>
                <w:b/>
                <w:i/>
              </w:rPr>
            </w:pPr>
            <w:r w:rsidRPr="009F39FD">
              <w:rPr>
                <w:rFonts w:ascii="Arial" w:eastAsia="Times New Roman" w:hAnsi="Arial" w:cs="Arial"/>
                <w:b/>
                <w:i/>
                <w:noProof/>
                <w:lang w:eastAsia="en-GB"/>
              </w:rPr>
              <w:drawing>
                <wp:inline distT="0" distB="0" distL="0" distR="0" wp14:anchorId="55E2F45B" wp14:editId="7EC51CFF">
                  <wp:extent cx="5223510" cy="2358855"/>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apture.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227592" cy="2360698"/>
                          </a:xfrm>
                          <a:prstGeom prst="rect">
                            <a:avLst/>
                          </a:prstGeom>
                        </pic:spPr>
                      </pic:pic>
                    </a:graphicData>
                  </a:graphic>
                </wp:inline>
              </w:drawing>
            </w:r>
          </w:p>
          <w:p w14:paraId="06FD087F" w14:textId="77777777" w:rsidR="009F39FD" w:rsidRPr="009F39FD" w:rsidRDefault="009F39FD" w:rsidP="009F39FD">
            <w:pPr>
              <w:spacing w:after="0" w:line="240" w:lineRule="auto"/>
              <w:rPr>
                <w:rFonts w:ascii="Arial" w:eastAsia="Times New Roman" w:hAnsi="Arial" w:cs="Arial"/>
              </w:rPr>
            </w:pPr>
          </w:p>
          <w:p w14:paraId="0536FEE8" w14:textId="77777777" w:rsidR="00FB1D96" w:rsidRPr="009F39FD" w:rsidRDefault="00FB1D96" w:rsidP="00FB1D96">
            <w:pPr>
              <w:spacing w:after="0" w:line="240" w:lineRule="auto"/>
              <w:rPr>
                <w:rFonts w:ascii="Arial" w:eastAsia="Times New Roman" w:hAnsi="Arial" w:cs="Arial"/>
                <w:b/>
                <w:i/>
              </w:rPr>
            </w:pPr>
            <w:r w:rsidRPr="009F39FD">
              <w:rPr>
                <w:rFonts w:ascii="Arial" w:eastAsia="Times New Roman" w:hAnsi="Arial" w:cs="Arial"/>
                <w:b/>
                <w:i/>
              </w:rPr>
              <w:t xml:space="preserve">Impact – </w:t>
            </w:r>
          </w:p>
          <w:p w14:paraId="343BA663" w14:textId="4110E44A" w:rsidR="009F39FD" w:rsidRPr="009F39FD" w:rsidRDefault="00FB1D96" w:rsidP="00FB1D96">
            <w:pPr>
              <w:spacing w:after="0" w:line="240" w:lineRule="auto"/>
              <w:rPr>
                <w:rFonts w:ascii="Arial" w:eastAsia="Times New Roman" w:hAnsi="Arial" w:cs="Arial"/>
              </w:rPr>
            </w:pPr>
            <w:r>
              <w:rPr>
                <w:rFonts w:ascii="Arial" w:eastAsia="Times New Roman" w:hAnsi="Arial" w:cs="Arial"/>
              </w:rPr>
              <w:t>This reassured us that there</w:t>
            </w:r>
            <w:r w:rsidRPr="009F39FD">
              <w:rPr>
                <w:rFonts w:ascii="Arial" w:eastAsia="Times New Roman" w:hAnsi="Arial" w:cs="Arial"/>
              </w:rPr>
              <w:t xml:space="preserve"> were no particular </w:t>
            </w:r>
            <w:r>
              <w:rPr>
                <w:rFonts w:ascii="Arial" w:eastAsia="Times New Roman" w:hAnsi="Arial" w:cs="Arial"/>
              </w:rPr>
              <w:t xml:space="preserve">trends that needed addressed, but instead </w:t>
            </w:r>
            <w:r w:rsidR="00C46BC9">
              <w:rPr>
                <w:rFonts w:ascii="Arial" w:eastAsia="Times New Roman" w:hAnsi="Arial" w:cs="Arial"/>
              </w:rPr>
              <w:t xml:space="preserve">confirmed </w:t>
            </w:r>
            <w:r>
              <w:rPr>
                <w:rFonts w:ascii="Arial" w:eastAsia="Times New Roman" w:hAnsi="Arial" w:cs="Arial"/>
              </w:rPr>
              <w:t xml:space="preserve">specific barriers to attendance for particular families.  For example:  </w:t>
            </w:r>
          </w:p>
          <w:p w14:paraId="6F6AEAEB" w14:textId="77777777" w:rsidR="009F39FD" w:rsidRPr="009F39FD" w:rsidRDefault="009F39FD" w:rsidP="009F39FD">
            <w:pPr>
              <w:spacing w:after="0" w:line="240" w:lineRule="auto"/>
              <w:jc w:val="center"/>
              <w:rPr>
                <w:rFonts w:ascii="Arial" w:eastAsia="Times New Roman" w:hAnsi="Arial" w:cs="Arial"/>
                <w:b/>
                <w:i/>
              </w:rPr>
            </w:pPr>
            <w:r w:rsidRPr="009F39FD">
              <w:rPr>
                <w:rFonts w:ascii="Arial" w:eastAsia="Times New Roman" w:hAnsi="Arial" w:cs="Arial"/>
                <w:b/>
                <w:i/>
                <w:noProof/>
                <w:lang w:eastAsia="en-GB"/>
              </w:rPr>
              <w:drawing>
                <wp:inline distT="0" distB="0" distL="0" distR="0" wp14:anchorId="6AF66FF3" wp14:editId="0B31AD4C">
                  <wp:extent cx="5731510" cy="589915"/>
                  <wp:effectExtent l="0" t="0" r="254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alendar 1.PNG"/>
                          <pic:cNvPicPr/>
                        </pic:nvPicPr>
                        <pic:blipFill>
                          <a:blip r:embed="rId68">
                            <a:extLst>
                              <a:ext uri="{28A0092B-C50C-407E-A947-70E740481C1C}">
                                <a14:useLocalDpi xmlns:a14="http://schemas.microsoft.com/office/drawing/2010/main" val="0"/>
                              </a:ext>
                            </a:extLst>
                          </a:blip>
                          <a:stretch>
                            <a:fillRect/>
                          </a:stretch>
                        </pic:blipFill>
                        <pic:spPr>
                          <a:xfrm>
                            <a:off x="0" y="0"/>
                            <a:ext cx="5731510" cy="589915"/>
                          </a:xfrm>
                          <a:prstGeom prst="rect">
                            <a:avLst/>
                          </a:prstGeom>
                        </pic:spPr>
                      </pic:pic>
                    </a:graphicData>
                  </a:graphic>
                </wp:inline>
              </w:drawing>
            </w:r>
          </w:p>
          <w:p w14:paraId="73C33A18" w14:textId="77777777" w:rsidR="009F39FD" w:rsidRPr="009F39FD" w:rsidRDefault="009F39FD" w:rsidP="009F39FD">
            <w:pPr>
              <w:spacing w:after="0" w:line="240" w:lineRule="auto"/>
              <w:rPr>
                <w:rFonts w:ascii="Arial" w:eastAsia="Times New Roman" w:hAnsi="Arial" w:cs="Arial"/>
              </w:rPr>
            </w:pPr>
          </w:p>
          <w:p w14:paraId="2398AD52" w14:textId="724F4D64" w:rsidR="009F39FD" w:rsidRPr="009F39FD" w:rsidRDefault="00C46BC9" w:rsidP="009F39FD">
            <w:pPr>
              <w:spacing w:after="0" w:line="240" w:lineRule="auto"/>
              <w:rPr>
                <w:rFonts w:ascii="Arial" w:eastAsia="Times New Roman" w:hAnsi="Arial" w:cs="Arial"/>
              </w:rPr>
            </w:pPr>
            <w:r>
              <w:rPr>
                <w:rFonts w:ascii="Arial" w:eastAsia="Times New Roman" w:hAnsi="Arial" w:cs="Arial"/>
              </w:rPr>
              <w:t>Using the above information and the information we already know about our families due to the relationships we have already established helped us to identify</w:t>
            </w:r>
            <w:r w:rsidR="009F39FD" w:rsidRPr="009F39FD">
              <w:rPr>
                <w:rFonts w:ascii="Arial" w:eastAsia="Times New Roman" w:hAnsi="Arial" w:cs="Arial"/>
              </w:rPr>
              <w:t xml:space="preserve"> a targeted group for our Home Link Practi</w:t>
            </w:r>
            <w:r w:rsidR="00FB1D96">
              <w:rPr>
                <w:rFonts w:ascii="Arial" w:eastAsia="Times New Roman" w:hAnsi="Arial" w:cs="Arial"/>
              </w:rPr>
              <w:t>tioner to monitor and support, with</w:t>
            </w:r>
            <w:r w:rsidR="009F39FD" w:rsidRPr="009F39FD">
              <w:rPr>
                <w:rFonts w:ascii="Arial" w:eastAsia="Times New Roman" w:hAnsi="Arial" w:cs="Arial"/>
              </w:rPr>
              <w:t xml:space="preserve"> the aim to improve their attendance</w:t>
            </w:r>
            <w:r w:rsidR="00012F17">
              <w:rPr>
                <w:rFonts w:ascii="Arial" w:eastAsia="Times New Roman" w:hAnsi="Arial" w:cs="Arial"/>
              </w:rPr>
              <w:t>,</w:t>
            </w:r>
            <w:r w:rsidR="009F39FD" w:rsidRPr="009F39FD">
              <w:rPr>
                <w:rFonts w:ascii="Arial" w:eastAsia="Times New Roman" w:hAnsi="Arial" w:cs="Arial"/>
              </w:rPr>
              <w:t xml:space="preserve"> and </w:t>
            </w:r>
            <w:r>
              <w:rPr>
                <w:rFonts w:ascii="Arial" w:eastAsia="Times New Roman" w:hAnsi="Arial" w:cs="Arial"/>
              </w:rPr>
              <w:t>through time</w:t>
            </w:r>
            <w:r w:rsidR="00012F17">
              <w:rPr>
                <w:rFonts w:ascii="Arial" w:eastAsia="Times New Roman" w:hAnsi="Arial" w:cs="Arial"/>
              </w:rPr>
              <w:t>,</w:t>
            </w:r>
            <w:r>
              <w:rPr>
                <w:rFonts w:ascii="Arial" w:eastAsia="Times New Roman" w:hAnsi="Arial" w:cs="Arial"/>
              </w:rPr>
              <w:t xml:space="preserve"> positively impact </w:t>
            </w:r>
            <w:r w:rsidR="009F39FD" w:rsidRPr="009F39FD">
              <w:rPr>
                <w:rFonts w:ascii="Arial" w:eastAsia="Times New Roman" w:hAnsi="Arial" w:cs="Arial"/>
              </w:rPr>
              <w:t xml:space="preserve">attainment. </w:t>
            </w:r>
          </w:p>
          <w:p w14:paraId="333DED58" w14:textId="77777777" w:rsidR="009F39FD" w:rsidRPr="009F39FD" w:rsidRDefault="009F39FD" w:rsidP="009F39FD">
            <w:pPr>
              <w:spacing w:after="0" w:line="240" w:lineRule="auto"/>
              <w:jc w:val="center"/>
              <w:rPr>
                <w:rFonts w:ascii="Arial" w:eastAsia="Times New Roman" w:hAnsi="Arial" w:cs="Arial"/>
                <w:b/>
                <w:i/>
              </w:rPr>
            </w:pPr>
          </w:p>
          <w:p w14:paraId="6F88F468" w14:textId="032BBB60" w:rsidR="00F10E55" w:rsidRPr="009F39FD" w:rsidRDefault="00F10E55" w:rsidP="003E12BB">
            <w:pPr>
              <w:spacing w:after="0" w:line="240" w:lineRule="auto"/>
              <w:rPr>
                <w:rFonts w:cstheme="minorHAnsi"/>
                <w:b/>
                <w:bCs/>
                <w:i/>
                <w:iCs/>
                <w:sz w:val="20"/>
                <w:szCs w:val="20"/>
              </w:rPr>
            </w:pPr>
          </w:p>
        </w:tc>
      </w:tr>
      <w:tr w:rsidR="00F10E55" w:rsidRPr="003C032A" w14:paraId="730325E9" w14:textId="77777777" w:rsidTr="00F3085A">
        <w:trPr>
          <w:trHeight w:val="132"/>
        </w:trPr>
        <w:tc>
          <w:tcPr>
            <w:tcW w:w="3681" w:type="dxa"/>
            <w:tcBorders>
              <w:top w:val="single" w:sz="4" w:space="0" w:color="auto"/>
              <w:left w:val="single" w:sz="4" w:space="0" w:color="auto"/>
              <w:bottom w:val="single" w:sz="4" w:space="0" w:color="auto"/>
              <w:right w:val="single" w:sz="4" w:space="0" w:color="auto"/>
            </w:tcBorders>
          </w:tcPr>
          <w:p w14:paraId="5D9AB82F" w14:textId="77777777" w:rsidR="00F10E55" w:rsidRDefault="00F10E55" w:rsidP="00F3085A">
            <w:pPr>
              <w:spacing w:after="0" w:line="240" w:lineRule="auto"/>
              <w:rPr>
                <w:rFonts w:cstheme="minorHAnsi"/>
                <w:b/>
                <w:bCs/>
                <w:sz w:val="20"/>
                <w:szCs w:val="20"/>
              </w:rPr>
            </w:pPr>
            <w:r w:rsidRPr="0035108B">
              <w:rPr>
                <w:rFonts w:cstheme="minorHAnsi"/>
                <w:b/>
                <w:bCs/>
                <w:sz w:val="20"/>
                <w:szCs w:val="20"/>
              </w:rPr>
              <w:t>Next Steps</w:t>
            </w:r>
          </w:p>
          <w:p w14:paraId="6DA06764" w14:textId="74D6557E" w:rsidR="004F5236" w:rsidRPr="0035108B" w:rsidRDefault="004F5236" w:rsidP="00F3085A">
            <w:pPr>
              <w:spacing w:after="0" w:line="240" w:lineRule="auto"/>
              <w:rPr>
                <w:rFonts w:cstheme="minorHAnsi"/>
                <w:b/>
                <w:bCs/>
                <w:sz w:val="20"/>
                <w:szCs w:val="20"/>
              </w:rPr>
            </w:pPr>
          </w:p>
        </w:tc>
        <w:tc>
          <w:tcPr>
            <w:tcW w:w="12621" w:type="dxa"/>
            <w:gridSpan w:val="2"/>
            <w:tcBorders>
              <w:top w:val="single" w:sz="4" w:space="0" w:color="auto"/>
              <w:left w:val="single" w:sz="4" w:space="0" w:color="auto"/>
              <w:bottom w:val="single" w:sz="4" w:space="0" w:color="auto"/>
              <w:right w:val="single" w:sz="4" w:space="0" w:color="auto"/>
            </w:tcBorders>
          </w:tcPr>
          <w:p w14:paraId="70F91FC7" w14:textId="61C6112F" w:rsidR="00BC4A62" w:rsidRPr="00BC4A62" w:rsidRDefault="009F39FD" w:rsidP="00BC4A62">
            <w:pPr>
              <w:numPr>
                <w:ilvl w:val="0"/>
                <w:numId w:val="22"/>
              </w:numPr>
              <w:spacing w:after="0" w:line="240" w:lineRule="auto"/>
              <w:contextualSpacing/>
              <w:rPr>
                <w:rFonts w:ascii="Arial" w:eastAsia="Times New Roman" w:hAnsi="Arial" w:cs="Arial"/>
                <w:color w:val="212121"/>
                <w:shd w:val="clear" w:color="auto" w:fill="FFFFFF"/>
              </w:rPr>
            </w:pPr>
            <w:r w:rsidRPr="003E12BB">
              <w:rPr>
                <w:rFonts w:ascii="Arial" w:eastAsia="Times New Roman" w:hAnsi="Arial" w:cs="Arial"/>
                <w:color w:val="212121"/>
                <w:shd w:val="clear" w:color="auto" w:fill="FFFFFF"/>
              </w:rPr>
              <w:t>Share pupil attendance overview with class teachers dur</w:t>
            </w:r>
            <w:r w:rsidR="003E12BB">
              <w:rPr>
                <w:rFonts w:ascii="Arial" w:eastAsia="Times New Roman" w:hAnsi="Arial" w:cs="Arial"/>
                <w:color w:val="212121"/>
                <w:shd w:val="clear" w:color="auto" w:fill="FFFFFF"/>
              </w:rPr>
              <w:t>ing pace and challenge meetings.</w:t>
            </w:r>
          </w:p>
          <w:p w14:paraId="10DA8DA8" w14:textId="77197065" w:rsidR="009F39FD" w:rsidRPr="003E12BB" w:rsidRDefault="009F39FD" w:rsidP="009F39FD">
            <w:pPr>
              <w:numPr>
                <w:ilvl w:val="0"/>
                <w:numId w:val="22"/>
              </w:numPr>
              <w:spacing w:after="0" w:line="240" w:lineRule="auto"/>
              <w:contextualSpacing/>
              <w:rPr>
                <w:rFonts w:ascii="Arial" w:eastAsia="Times New Roman" w:hAnsi="Arial" w:cs="Arial"/>
                <w:color w:val="212121"/>
                <w:shd w:val="clear" w:color="auto" w:fill="FFFFFF"/>
              </w:rPr>
            </w:pPr>
            <w:r w:rsidRPr="003E12BB">
              <w:rPr>
                <w:rFonts w:ascii="Arial" w:eastAsia="Times New Roman" w:hAnsi="Arial" w:cs="Arial"/>
                <w:color w:val="212121"/>
                <w:shd w:val="clear" w:color="auto" w:fill="FFFFFF"/>
              </w:rPr>
              <w:t>Attendance policy to reviewed and amended as practice is adapted</w:t>
            </w:r>
            <w:r w:rsidR="003E12BB">
              <w:rPr>
                <w:rFonts w:ascii="Arial" w:eastAsia="Times New Roman" w:hAnsi="Arial" w:cs="Arial"/>
                <w:color w:val="212121"/>
                <w:shd w:val="clear" w:color="auto" w:fill="FFFFFF"/>
              </w:rPr>
              <w:t>.</w:t>
            </w:r>
          </w:p>
          <w:p w14:paraId="2B792306" w14:textId="33165CA5" w:rsidR="009F39FD" w:rsidRPr="003E12BB" w:rsidRDefault="00FB1D96" w:rsidP="009F39FD">
            <w:pPr>
              <w:numPr>
                <w:ilvl w:val="0"/>
                <w:numId w:val="22"/>
              </w:numPr>
              <w:spacing w:after="0" w:line="240" w:lineRule="auto"/>
              <w:contextualSpacing/>
              <w:rPr>
                <w:rFonts w:ascii="Arial" w:eastAsia="Times New Roman" w:hAnsi="Arial" w:cs="Arial"/>
                <w:color w:val="212121"/>
                <w:shd w:val="clear" w:color="auto" w:fill="FFFFFF"/>
              </w:rPr>
            </w:pPr>
            <w:r>
              <w:rPr>
                <w:rFonts w:ascii="Arial" w:eastAsia="Times New Roman" w:hAnsi="Arial" w:cs="Arial"/>
                <w:color w:val="212121"/>
                <w:shd w:val="clear" w:color="auto" w:fill="FFFFFF"/>
              </w:rPr>
              <w:t>Launch a</w:t>
            </w:r>
            <w:r w:rsidR="009F39FD" w:rsidRPr="003E12BB">
              <w:rPr>
                <w:rFonts w:ascii="Arial" w:eastAsia="Times New Roman" w:hAnsi="Arial" w:cs="Arial"/>
                <w:color w:val="212121"/>
                <w:shd w:val="clear" w:color="auto" w:fill="FFFFFF"/>
              </w:rPr>
              <w:t xml:space="preserve"> campaign to </w:t>
            </w:r>
            <w:r>
              <w:rPr>
                <w:rFonts w:ascii="Arial" w:eastAsia="Times New Roman" w:hAnsi="Arial" w:cs="Arial"/>
                <w:color w:val="212121"/>
                <w:shd w:val="clear" w:color="auto" w:fill="FFFFFF"/>
              </w:rPr>
              <w:t xml:space="preserve">promote attendance, run by our </w:t>
            </w:r>
            <w:r w:rsidR="009F39FD" w:rsidRPr="003E12BB">
              <w:rPr>
                <w:rFonts w:ascii="Arial" w:eastAsia="Times New Roman" w:hAnsi="Arial" w:cs="Arial"/>
                <w:color w:val="212121"/>
                <w:shd w:val="clear" w:color="auto" w:fill="FFFFFF"/>
              </w:rPr>
              <w:t>Parent and Pupil Councils</w:t>
            </w:r>
            <w:r w:rsidR="003E12BB">
              <w:rPr>
                <w:rFonts w:ascii="Arial" w:eastAsia="Times New Roman" w:hAnsi="Arial" w:cs="Arial"/>
                <w:color w:val="212121"/>
                <w:shd w:val="clear" w:color="auto" w:fill="FFFFFF"/>
              </w:rPr>
              <w:t>.</w:t>
            </w:r>
          </w:p>
          <w:p w14:paraId="61417179" w14:textId="65B23F7F" w:rsidR="009F39FD" w:rsidRPr="003E12BB" w:rsidRDefault="00FB1D96" w:rsidP="009F39FD">
            <w:pPr>
              <w:numPr>
                <w:ilvl w:val="0"/>
                <w:numId w:val="22"/>
              </w:numPr>
              <w:spacing w:after="0" w:line="240" w:lineRule="auto"/>
              <w:contextualSpacing/>
              <w:rPr>
                <w:rFonts w:ascii="Arial" w:eastAsia="Times New Roman" w:hAnsi="Arial" w:cs="Arial"/>
                <w:color w:val="212121"/>
                <w:shd w:val="clear" w:color="auto" w:fill="FFFFFF"/>
              </w:rPr>
            </w:pPr>
            <w:r>
              <w:rPr>
                <w:rFonts w:ascii="Arial" w:eastAsia="Times New Roman" w:hAnsi="Arial" w:cs="Arial"/>
                <w:color w:val="212121"/>
                <w:shd w:val="clear" w:color="auto" w:fill="FFFFFF"/>
              </w:rPr>
              <w:t>Liaise with our</w:t>
            </w:r>
            <w:r w:rsidR="009F39FD" w:rsidRPr="003E12BB">
              <w:rPr>
                <w:rFonts w:ascii="Arial" w:eastAsia="Times New Roman" w:hAnsi="Arial" w:cs="Arial"/>
                <w:color w:val="212121"/>
                <w:shd w:val="clear" w:color="auto" w:fill="FFFFFF"/>
              </w:rPr>
              <w:t xml:space="preserve"> ECC and Secondary partners to develop/maintain attendance levels</w:t>
            </w:r>
            <w:r w:rsidR="003E12BB">
              <w:rPr>
                <w:rFonts w:ascii="Arial" w:eastAsia="Times New Roman" w:hAnsi="Arial" w:cs="Arial"/>
                <w:color w:val="212121"/>
                <w:shd w:val="clear" w:color="auto" w:fill="FFFFFF"/>
              </w:rPr>
              <w:t>.</w:t>
            </w:r>
          </w:p>
          <w:p w14:paraId="27832FE0" w14:textId="77777777" w:rsidR="00F10E55" w:rsidRDefault="00F10E55" w:rsidP="009F39FD">
            <w:pPr>
              <w:spacing w:after="0" w:line="240" w:lineRule="auto"/>
              <w:rPr>
                <w:rFonts w:cstheme="minorHAnsi"/>
                <w:color w:val="000000"/>
                <w:sz w:val="20"/>
                <w:szCs w:val="20"/>
                <w:shd w:val="clear" w:color="auto" w:fill="FFFFFF"/>
              </w:rPr>
            </w:pPr>
          </w:p>
          <w:p w14:paraId="3DAB6309" w14:textId="023ADED5" w:rsidR="00FB1D96" w:rsidRPr="009F39FD" w:rsidRDefault="00FB1D96" w:rsidP="009F39FD">
            <w:pPr>
              <w:spacing w:after="0" w:line="240" w:lineRule="auto"/>
              <w:rPr>
                <w:rFonts w:cstheme="minorHAnsi"/>
                <w:color w:val="000000"/>
                <w:sz w:val="20"/>
                <w:szCs w:val="20"/>
                <w:shd w:val="clear" w:color="auto" w:fill="FFFFFF"/>
              </w:rPr>
            </w:pPr>
          </w:p>
        </w:tc>
      </w:tr>
    </w:tbl>
    <w:tbl>
      <w:tblPr>
        <w:tblStyle w:val="TableGrid"/>
        <w:tblpPr w:leftFromText="180" w:rightFromText="180" w:vertAnchor="page" w:horzAnchor="margin" w:tblpXSpec="center" w:tblpY="1"/>
        <w:tblW w:w="150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63"/>
        <w:gridCol w:w="2935"/>
        <w:gridCol w:w="9516"/>
      </w:tblGrid>
      <w:tr w:rsidR="009F39FD" w:rsidRPr="002C791A" w14:paraId="78A3B2A0" w14:textId="77777777" w:rsidTr="0074105C">
        <w:tc>
          <w:tcPr>
            <w:tcW w:w="15014" w:type="dxa"/>
            <w:gridSpan w:val="3"/>
            <w:shd w:val="clear" w:color="auto" w:fill="BDD6EE" w:themeFill="accent1" w:themeFillTint="66"/>
          </w:tcPr>
          <w:p w14:paraId="33239F51" w14:textId="77777777" w:rsidR="009F39FD" w:rsidRPr="0001537B" w:rsidRDefault="009F39FD" w:rsidP="0074105C">
            <w:pPr>
              <w:rPr>
                <w:rFonts w:ascii="Arial" w:hAnsi="Arial" w:cs="Arial"/>
                <w:b/>
                <w:bCs/>
              </w:rPr>
            </w:pPr>
            <w:r w:rsidRPr="0001537B">
              <w:rPr>
                <w:rFonts w:ascii="Arial" w:hAnsi="Arial" w:cs="Arial"/>
                <w:b/>
                <w:bCs/>
              </w:rPr>
              <w:t>Pupil Equity Fund: Evaluation</w:t>
            </w:r>
          </w:p>
        </w:tc>
      </w:tr>
      <w:tr w:rsidR="0074105C" w:rsidRPr="002C791A" w14:paraId="129E52A6" w14:textId="77777777" w:rsidTr="005476FF">
        <w:tc>
          <w:tcPr>
            <w:tcW w:w="2563" w:type="dxa"/>
            <w:shd w:val="clear" w:color="auto" w:fill="DEEAF6" w:themeFill="accent1" w:themeFillTint="33"/>
          </w:tcPr>
          <w:p w14:paraId="3B0899EA" w14:textId="77777777" w:rsidR="009F39FD" w:rsidRPr="0001537B" w:rsidRDefault="009F39FD" w:rsidP="0074105C">
            <w:pPr>
              <w:rPr>
                <w:rFonts w:ascii="Arial" w:hAnsi="Arial" w:cs="Arial"/>
                <w:bCs/>
                <w:i/>
                <w:iCs/>
              </w:rPr>
            </w:pPr>
            <w:r w:rsidRPr="0001537B">
              <w:rPr>
                <w:rFonts w:ascii="Arial" w:hAnsi="Arial" w:cs="Arial"/>
                <w:b/>
                <w:bCs/>
                <w:iCs/>
              </w:rPr>
              <w:t>Approach/Intervention</w:t>
            </w:r>
          </w:p>
        </w:tc>
        <w:tc>
          <w:tcPr>
            <w:tcW w:w="2935" w:type="dxa"/>
            <w:shd w:val="clear" w:color="auto" w:fill="DEEAF6" w:themeFill="accent1" w:themeFillTint="33"/>
          </w:tcPr>
          <w:p w14:paraId="54056E2A" w14:textId="77777777" w:rsidR="009F39FD" w:rsidRPr="0001537B" w:rsidRDefault="009F39FD" w:rsidP="0074105C">
            <w:pPr>
              <w:rPr>
                <w:rFonts w:ascii="Arial" w:hAnsi="Arial" w:cs="Arial"/>
                <w:b/>
                <w:bCs/>
                <w:iCs/>
              </w:rPr>
            </w:pPr>
            <w:r w:rsidRPr="0001537B">
              <w:rPr>
                <w:rFonts w:ascii="Arial" w:hAnsi="Arial" w:cs="Arial"/>
                <w:b/>
                <w:bCs/>
                <w:iCs/>
              </w:rPr>
              <w:t>Impact</w:t>
            </w:r>
          </w:p>
          <w:p w14:paraId="6F601806" w14:textId="77777777" w:rsidR="009F39FD" w:rsidRPr="0001537B" w:rsidRDefault="009F39FD" w:rsidP="0074105C">
            <w:pPr>
              <w:rPr>
                <w:rFonts w:ascii="Arial" w:hAnsi="Arial" w:cs="Arial"/>
                <w:bCs/>
                <w:i/>
                <w:iCs/>
              </w:rPr>
            </w:pPr>
            <w:r w:rsidRPr="0001537B">
              <w:rPr>
                <w:rFonts w:ascii="Arial" w:hAnsi="Arial" w:cs="Arial"/>
                <w:b/>
                <w:bCs/>
                <w:iCs/>
              </w:rPr>
              <w:t>Report on how you have improved outcomes for learners impacted by poverty</w:t>
            </w:r>
          </w:p>
        </w:tc>
        <w:tc>
          <w:tcPr>
            <w:tcW w:w="9516" w:type="dxa"/>
            <w:shd w:val="clear" w:color="auto" w:fill="DEEAF6" w:themeFill="accent1" w:themeFillTint="33"/>
          </w:tcPr>
          <w:p w14:paraId="5486850E" w14:textId="77777777" w:rsidR="009F39FD" w:rsidRPr="0001537B" w:rsidRDefault="009F39FD" w:rsidP="0074105C">
            <w:pPr>
              <w:rPr>
                <w:rFonts w:ascii="Arial" w:hAnsi="Arial" w:cs="Arial"/>
                <w:b/>
              </w:rPr>
            </w:pPr>
            <w:r w:rsidRPr="0001537B">
              <w:rPr>
                <w:rFonts w:ascii="Arial" w:hAnsi="Arial" w:cs="Arial"/>
                <w:b/>
              </w:rPr>
              <w:t>What evidence do you have of positive impact?</w:t>
            </w:r>
          </w:p>
          <w:p w14:paraId="47AB530F" w14:textId="77777777" w:rsidR="009F39FD" w:rsidRPr="0001537B" w:rsidRDefault="009F39FD" w:rsidP="0074105C">
            <w:pPr>
              <w:rPr>
                <w:rFonts w:ascii="Arial" w:hAnsi="Arial" w:cs="Arial"/>
              </w:rPr>
            </w:pPr>
            <w:r w:rsidRPr="0001537B">
              <w:rPr>
                <w:rFonts w:ascii="Arial" w:hAnsi="Arial" w:cs="Arial"/>
                <w:b/>
              </w:rPr>
              <w:t>Outline the data that supports your findings.</w:t>
            </w:r>
          </w:p>
        </w:tc>
      </w:tr>
      <w:tr w:rsidR="00924F8E" w:rsidRPr="002C791A" w14:paraId="329149C9" w14:textId="77777777" w:rsidTr="008B320D">
        <w:tc>
          <w:tcPr>
            <w:tcW w:w="15014" w:type="dxa"/>
            <w:gridSpan w:val="3"/>
          </w:tcPr>
          <w:p w14:paraId="6187D207" w14:textId="3BF37932" w:rsidR="00924F8E" w:rsidRPr="00BC4A62" w:rsidRDefault="00924F8E" w:rsidP="00924F8E">
            <w:pPr>
              <w:jc w:val="center"/>
              <w:rPr>
                <w:rFonts w:ascii="Arial" w:hAnsi="Arial" w:cs="Arial"/>
                <w:b/>
                <w:bCs/>
                <w:iCs/>
                <w:u w:val="single"/>
              </w:rPr>
            </w:pPr>
            <w:r>
              <w:rPr>
                <w:noProof/>
                <w:lang w:eastAsia="en-GB"/>
              </w:rPr>
              <w:drawing>
                <wp:inline distT="0" distB="0" distL="0" distR="0" wp14:anchorId="3D20ECE3" wp14:editId="7BE3DC50">
                  <wp:extent cx="3452187" cy="4687747"/>
                  <wp:effectExtent l="0" t="0" r="0" b="0"/>
                  <wp:docPr id="388778880" name="Picture 388778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484355" cy="4731428"/>
                          </a:xfrm>
                          <a:prstGeom prst="rect">
                            <a:avLst/>
                          </a:prstGeom>
                        </pic:spPr>
                      </pic:pic>
                    </a:graphicData>
                  </a:graphic>
                </wp:inline>
              </w:drawing>
            </w:r>
          </w:p>
        </w:tc>
      </w:tr>
      <w:tr w:rsidR="0074105C" w:rsidRPr="002C791A" w14:paraId="7592AE83" w14:textId="77777777" w:rsidTr="005476FF">
        <w:tc>
          <w:tcPr>
            <w:tcW w:w="2563" w:type="dxa"/>
          </w:tcPr>
          <w:p w14:paraId="14B67FA5" w14:textId="07C6AE50" w:rsidR="009F39FD" w:rsidRPr="005704E1" w:rsidRDefault="00046539" w:rsidP="0074105C">
            <w:pPr>
              <w:pStyle w:val="Default"/>
              <w:rPr>
                <w:b/>
                <w:bCs/>
                <w:iCs/>
                <w:sz w:val="22"/>
                <w:szCs w:val="22"/>
                <w:u w:val="single"/>
              </w:rPr>
            </w:pPr>
            <w:r w:rsidRPr="005704E1">
              <w:rPr>
                <w:b/>
                <w:bCs/>
                <w:iCs/>
                <w:sz w:val="22"/>
                <w:szCs w:val="22"/>
                <w:u w:val="single"/>
              </w:rPr>
              <w:t>HOMELINK PRACTITIONER</w:t>
            </w:r>
          </w:p>
          <w:p w14:paraId="628A086F" w14:textId="64726AE8" w:rsidR="006D312F" w:rsidRDefault="006D312F" w:rsidP="0074105C">
            <w:pPr>
              <w:pStyle w:val="Default"/>
              <w:rPr>
                <w:b/>
                <w:bCs/>
                <w:iCs/>
                <w:sz w:val="22"/>
                <w:szCs w:val="22"/>
                <w:u w:val="single"/>
              </w:rPr>
            </w:pPr>
          </w:p>
          <w:p w14:paraId="147C254B" w14:textId="79AF6E02" w:rsidR="006D312F" w:rsidRDefault="006D312F" w:rsidP="0074105C">
            <w:pPr>
              <w:pStyle w:val="Default"/>
              <w:rPr>
                <w:b/>
                <w:bCs/>
                <w:iCs/>
                <w:sz w:val="22"/>
                <w:szCs w:val="22"/>
                <w:u w:val="single"/>
              </w:rPr>
            </w:pPr>
          </w:p>
          <w:p w14:paraId="5A1C32AB" w14:textId="06D0B25A" w:rsidR="006D312F" w:rsidRDefault="006D312F" w:rsidP="0074105C">
            <w:pPr>
              <w:pStyle w:val="Default"/>
              <w:rPr>
                <w:b/>
                <w:bCs/>
                <w:iCs/>
                <w:sz w:val="22"/>
                <w:szCs w:val="22"/>
                <w:u w:val="single"/>
              </w:rPr>
            </w:pPr>
          </w:p>
          <w:p w14:paraId="0F56CD36" w14:textId="100B5208" w:rsidR="006D312F" w:rsidRDefault="006D312F" w:rsidP="0074105C">
            <w:pPr>
              <w:pStyle w:val="Default"/>
              <w:rPr>
                <w:b/>
                <w:bCs/>
                <w:iCs/>
                <w:sz w:val="22"/>
                <w:szCs w:val="22"/>
                <w:u w:val="single"/>
              </w:rPr>
            </w:pPr>
          </w:p>
          <w:p w14:paraId="1D56C657" w14:textId="2503AB62" w:rsidR="006D312F" w:rsidRDefault="006D312F" w:rsidP="0074105C">
            <w:pPr>
              <w:pStyle w:val="Default"/>
              <w:rPr>
                <w:b/>
                <w:bCs/>
                <w:iCs/>
                <w:sz w:val="22"/>
                <w:szCs w:val="22"/>
                <w:u w:val="single"/>
              </w:rPr>
            </w:pPr>
          </w:p>
          <w:p w14:paraId="18D295C9" w14:textId="61C908EC" w:rsidR="006D312F" w:rsidRDefault="006D312F" w:rsidP="0074105C">
            <w:pPr>
              <w:pStyle w:val="Default"/>
              <w:rPr>
                <w:b/>
                <w:bCs/>
                <w:iCs/>
                <w:sz w:val="22"/>
                <w:szCs w:val="22"/>
                <w:u w:val="single"/>
              </w:rPr>
            </w:pPr>
          </w:p>
          <w:p w14:paraId="78683BD1" w14:textId="51CBCB51" w:rsidR="006D312F" w:rsidRDefault="006D312F" w:rsidP="0074105C">
            <w:pPr>
              <w:pStyle w:val="Default"/>
              <w:rPr>
                <w:b/>
                <w:bCs/>
                <w:iCs/>
                <w:sz w:val="22"/>
                <w:szCs w:val="22"/>
                <w:u w:val="single"/>
              </w:rPr>
            </w:pPr>
          </w:p>
          <w:p w14:paraId="1243CF26" w14:textId="4E6EADC9" w:rsidR="006D312F" w:rsidRDefault="006D312F" w:rsidP="0074105C">
            <w:pPr>
              <w:pStyle w:val="Default"/>
              <w:rPr>
                <w:b/>
                <w:bCs/>
                <w:iCs/>
                <w:sz w:val="22"/>
                <w:szCs w:val="22"/>
                <w:u w:val="single"/>
              </w:rPr>
            </w:pPr>
          </w:p>
          <w:p w14:paraId="070DCEB7" w14:textId="37BFFC07" w:rsidR="006D312F" w:rsidRDefault="006D312F" w:rsidP="0074105C">
            <w:pPr>
              <w:pStyle w:val="Default"/>
              <w:rPr>
                <w:b/>
                <w:bCs/>
                <w:iCs/>
                <w:sz w:val="22"/>
                <w:szCs w:val="22"/>
                <w:u w:val="single"/>
              </w:rPr>
            </w:pPr>
          </w:p>
          <w:p w14:paraId="5B345F33" w14:textId="03350C63" w:rsidR="006D312F" w:rsidRDefault="006D312F" w:rsidP="0074105C">
            <w:pPr>
              <w:pStyle w:val="Default"/>
              <w:rPr>
                <w:b/>
                <w:bCs/>
                <w:iCs/>
                <w:sz w:val="22"/>
                <w:szCs w:val="22"/>
                <w:u w:val="single"/>
              </w:rPr>
            </w:pPr>
          </w:p>
          <w:p w14:paraId="2528D1D0" w14:textId="2A05D39C" w:rsidR="006D312F" w:rsidRDefault="006D312F" w:rsidP="0074105C">
            <w:pPr>
              <w:pStyle w:val="Default"/>
              <w:rPr>
                <w:b/>
                <w:bCs/>
                <w:iCs/>
                <w:sz w:val="22"/>
                <w:szCs w:val="22"/>
                <w:u w:val="single"/>
              </w:rPr>
            </w:pPr>
          </w:p>
          <w:p w14:paraId="3C93D73F" w14:textId="0EB561FC" w:rsidR="006D312F" w:rsidRDefault="006D312F" w:rsidP="0074105C">
            <w:pPr>
              <w:pStyle w:val="Default"/>
              <w:rPr>
                <w:b/>
                <w:bCs/>
                <w:iCs/>
                <w:sz w:val="22"/>
                <w:szCs w:val="22"/>
                <w:u w:val="single"/>
              </w:rPr>
            </w:pPr>
          </w:p>
          <w:p w14:paraId="5F7CA8B5" w14:textId="4C610F61" w:rsidR="006D312F" w:rsidRDefault="006D312F" w:rsidP="0074105C">
            <w:pPr>
              <w:pStyle w:val="Default"/>
              <w:rPr>
                <w:b/>
                <w:bCs/>
                <w:iCs/>
                <w:sz w:val="22"/>
                <w:szCs w:val="22"/>
                <w:u w:val="single"/>
              </w:rPr>
            </w:pPr>
          </w:p>
          <w:p w14:paraId="4297DE18" w14:textId="57302119" w:rsidR="006D312F" w:rsidRDefault="006D312F" w:rsidP="0074105C">
            <w:pPr>
              <w:pStyle w:val="Default"/>
              <w:rPr>
                <w:b/>
                <w:bCs/>
                <w:iCs/>
                <w:sz w:val="22"/>
                <w:szCs w:val="22"/>
                <w:u w:val="single"/>
              </w:rPr>
            </w:pPr>
          </w:p>
          <w:p w14:paraId="6C72A8E0" w14:textId="05C58FB1" w:rsidR="006D312F" w:rsidRDefault="006D312F" w:rsidP="0074105C">
            <w:pPr>
              <w:pStyle w:val="Default"/>
              <w:rPr>
                <w:b/>
                <w:bCs/>
                <w:iCs/>
                <w:sz w:val="22"/>
                <w:szCs w:val="22"/>
                <w:u w:val="single"/>
              </w:rPr>
            </w:pPr>
          </w:p>
          <w:p w14:paraId="07262596" w14:textId="5D7CAC61" w:rsidR="006D312F" w:rsidRDefault="006D312F" w:rsidP="0074105C">
            <w:pPr>
              <w:pStyle w:val="Default"/>
              <w:rPr>
                <w:b/>
                <w:bCs/>
                <w:iCs/>
                <w:sz w:val="22"/>
                <w:szCs w:val="22"/>
                <w:u w:val="single"/>
              </w:rPr>
            </w:pPr>
          </w:p>
          <w:p w14:paraId="12EDEA9F" w14:textId="4C4E8005" w:rsidR="006D312F" w:rsidRDefault="006D312F" w:rsidP="0074105C">
            <w:pPr>
              <w:pStyle w:val="Default"/>
              <w:rPr>
                <w:b/>
                <w:bCs/>
                <w:iCs/>
                <w:sz w:val="22"/>
                <w:szCs w:val="22"/>
                <w:u w:val="single"/>
              </w:rPr>
            </w:pPr>
          </w:p>
          <w:p w14:paraId="7A922ABC" w14:textId="547E7637" w:rsidR="006D312F" w:rsidRDefault="006D312F" w:rsidP="0074105C">
            <w:pPr>
              <w:pStyle w:val="Default"/>
              <w:rPr>
                <w:b/>
                <w:bCs/>
                <w:iCs/>
                <w:sz w:val="22"/>
                <w:szCs w:val="22"/>
                <w:u w:val="single"/>
              </w:rPr>
            </w:pPr>
          </w:p>
          <w:p w14:paraId="06BA7CC5" w14:textId="067D4AE9" w:rsidR="006D312F" w:rsidRDefault="006D312F" w:rsidP="0074105C">
            <w:pPr>
              <w:pStyle w:val="Default"/>
              <w:rPr>
                <w:b/>
                <w:bCs/>
                <w:iCs/>
                <w:sz w:val="22"/>
                <w:szCs w:val="22"/>
                <w:u w:val="single"/>
              </w:rPr>
            </w:pPr>
          </w:p>
          <w:p w14:paraId="0FAF74A9" w14:textId="5B45080A" w:rsidR="00924F8E" w:rsidRDefault="00924F8E" w:rsidP="0074105C">
            <w:pPr>
              <w:pStyle w:val="Default"/>
              <w:rPr>
                <w:b/>
                <w:bCs/>
                <w:iCs/>
                <w:sz w:val="22"/>
                <w:szCs w:val="22"/>
                <w:u w:val="single"/>
              </w:rPr>
            </w:pPr>
          </w:p>
          <w:p w14:paraId="0252563B" w14:textId="2BC2CCCF" w:rsidR="005476FF" w:rsidRDefault="005476FF" w:rsidP="0074105C">
            <w:pPr>
              <w:pStyle w:val="Default"/>
              <w:rPr>
                <w:b/>
                <w:bCs/>
                <w:iCs/>
                <w:sz w:val="22"/>
                <w:szCs w:val="22"/>
                <w:u w:val="single"/>
              </w:rPr>
            </w:pPr>
          </w:p>
          <w:p w14:paraId="6B37DD97" w14:textId="593CEA22" w:rsidR="005476FF" w:rsidRDefault="005476FF" w:rsidP="0074105C">
            <w:pPr>
              <w:pStyle w:val="Default"/>
              <w:rPr>
                <w:b/>
                <w:bCs/>
                <w:iCs/>
                <w:sz w:val="22"/>
                <w:szCs w:val="22"/>
                <w:u w:val="single"/>
              </w:rPr>
            </w:pPr>
          </w:p>
          <w:p w14:paraId="10EEF2FF" w14:textId="39ECCF8B" w:rsidR="005476FF" w:rsidRDefault="005476FF" w:rsidP="0074105C">
            <w:pPr>
              <w:pStyle w:val="Default"/>
              <w:rPr>
                <w:b/>
                <w:bCs/>
                <w:iCs/>
                <w:sz w:val="22"/>
                <w:szCs w:val="22"/>
                <w:u w:val="single"/>
              </w:rPr>
            </w:pPr>
          </w:p>
          <w:p w14:paraId="4CE2D618" w14:textId="77777777" w:rsidR="005476FF" w:rsidRDefault="005476FF" w:rsidP="0074105C">
            <w:pPr>
              <w:pStyle w:val="Default"/>
              <w:rPr>
                <w:b/>
                <w:bCs/>
                <w:iCs/>
                <w:sz w:val="22"/>
                <w:szCs w:val="22"/>
                <w:u w:val="single"/>
              </w:rPr>
            </w:pPr>
          </w:p>
          <w:p w14:paraId="2499A878" w14:textId="1639F6F3" w:rsidR="006D312F" w:rsidRDefault="00B95F1D" w:rsidP="0074105C">
            <w:pPr>
              <w:pStyle w:val="Default"/>
              <w:rPr>
                <w:bCs/>
                <w:iCs/>
                <w:sz w:val="22"/>
                <w:szCs w:val="22"/>
              </w:rPr>
            </w:pPr>
            <w:r>
              <w:rPr>
                <w:b/>
                <w:bCs/>
                <w:iCs/>
                <w:sz w:val="22"/>
                <w:szCs w:val="22"/>
                <w:u w:val="single"/>
              </w:rPr>
              <w:t xml:space="preserve">BREAKFAST CLUB AND STAFF - </w:t>
            </w:r>
            <w:r w:rsidRPr="00B73867">
              <w:rPr>
                <w:bCs/>
                <w:iCs/>
                <w:sz w:val="22"/>
                <w:szCs w:val="22"/>
              </w:rPr>
              <w:t>CLASSROOM ASSISTANT</w:t>
            </w:r>
            <w:r w:rsidR="006764E6">
              <w:rPr>
                <w:bCs/>
                <w:iCs/>
                <w:sz w:val="22"/>
                <w:szCs w:val="22"/>
              </w:rPr>
              <w:t>,</w:t>
            </w:r>
            <w:r w:rsidRPr="00B73867">
              <w:rPr>
                <w:bCs/>
                <w:iCs/>
                <w:sz w:val="22"/>
                <w:szCs w:val="22"/>
              </w:rPr>
              <w:t xml:space="preserve"> CLASS TEACHER </w:t>
            </w:r>
            <w:r w:rsidR="004F5236">
              <w:rPr>
                <w:bCs/>
                <w:iCs/>
                <w:sz w:val="22"/>
                <w:szCs w:val="22"/>
              </w:rPr>
              <w:t>AND HOME LINK PRACTITIONER</w:t>
            </w:r>
          </w:p>
          <w:p w14:paraId="531E87F8" w14:textId="55530903" w:rsidR="0074105C" w:rsidRDefault="0074105C" w:rsidP="0074105C">
            <w:pPr>
              <w:pStyle w:val="Default"/>
              <w:rPr>
                <w:bCs/>
                <w:i/>
                <w:iCs/>
                <w:sz w:val="22"/>
                <w:szCs w:val="22"/>
              </w:rPr>
            </w:pPr>
          </w:p>
          <w:p w14:paraId="6D8DA2B6" w14:textId="2A595782" w:rsidR="0074105C" w:rsidRDefault="0074105C" w:rsidP="0074105C">
            <w:pPr>
              <w:pStyle w:val="Default"/>
              <w:rPr>
                <w:bCs/>
                <w:i/>
                <w:iCs/>
                <w:sz w:val="22"/>
                <w:szCs w:val="22"/>
              </w:rPr>
            </w:pPr>
          </w:p>
          <w:p w14:paraId="49C73E50" w14:textId="77777777" w:rsidR="00BC4A62" w:rsidRDefault="00BC4A62" w:rsidP="0074105C">
            <w:pPr>
              <w:pStyle w:val="Default"/>
              <w:rPr>
                <w:bCs/>
                <w:i/>
                <w:iCs/>
                <w:sz w:val="22"/>
                <w:szCs w:val="22"/>
              </w:rPr>
            </w:pPr>
          </w:p>
          <w:p w14:paraId="5ED568DE" w14:textId="384BAA0B" w:rsidR="00BC4A62" w:rsidRPr="0001537B" w:rsidRDefault="00BC4A62" w:rsidP="0074105C">
            <w:pPr>
              <w:pStyle w:val="Default"/>
              <w:rPr>
                <w:bCs/>
                <w:i/>
                <w:iCs/>
                <w:sz w:val="22"/>
                <w:szCs w:val="22"/>
              </w:rPr>
            </w:pPr>
          </w:p>
        </w:tc>
        <w:tc>
          <w:tcPr>
            <w:tcW w:w="2935" w:type="dxa"/>
          </w:tcPr>
          <w:p w14:paraId="05BC5DE3" w14:textId="6C19DBAC" w:rsidR="00BC4A62" w:rsidRPr="00BC4A62" w:rsidRDefault="00BC4A62" w:rsidP="0074105C">
            <w:pPr>
              <w:rPr>
                <w:rFonts w:ascii="Arial" w:hAnsi="Arial" w:cs="Arial"/>
                <w:b/>
                <w:bCs/>
                <w:iCs/>
                <w:u w:val="single"/>
              </w:rPr>
            </w:pPr>
            <w:r w:rsidRPr="00BC4A62">
              <w:rPr>
                <w:rFonts w:ascii="Arial" w:hAnsi="Arial" w:cs="Arial"/>
                <w:b/>
                <w:bCs/>
                <w:iCs/>
                <w:u w:val="single"/>
              </w:rPr>
              <w:t>Improving Attendance</w:t>
            </w:r>
          </w:p>
          <w:p w14:paraId="5E04192E" w14:textId="00282A10" w:rsidR="00BC4A62" w:rsidRPr="00BC4A62" w:rsidRDefault="00BC4A62" w:rsidP="0074105C">
            <w:pPr>
              <w:rPr>
                <w:rFonts w:ascii="Arial" w:hAnsi="Arial" w:cs="Arial"/>
                <w:bCs/>
                <w:iCs/>
              </w:rPr>
            </w:pPr>
            <w:r>
              <w:rPr>
                <w:rFonts w:ascii="Arial" w:hAnsi="Arial" w:cs="Arial"/>
                <w:bCs/>
                <w:iCs/>
              </w:rPr>
              <w:t>SEE PRIORITY 4</w:t>
            </w:r>
          </w:p>
          <w:p w14:paraId="5FACE8B1" w14:textId="77777777" w:rsidR="00BC4A62" w:rsidRDefault="00BC4A62" w:rsidP="0074105C">
            <w:pPr>
              <w:rPr>
                <w:rFonts w:ascii="Arial" w:hAnsi="Arial" w:cs="Arial"/>
                <w:b/>
                <w:bCs/>
                <w:iCs/>
                <w:u w:val="single"/>
              </w:rPr>
            </w:pPr>
          </w:p>
          <w:p w14:paraId="32B23053" w14:textId="77777777" w:rsidR="00BC4A62" w:rsidRDefault="00BC4A62" w:rsidP="0074105C">
            <w:pPr>
              <w:rPr>
                <w:rFonts w:ascii="Arial" w:hAnsi="Arial" w:cs="Arial"/>
                <w:b/>
                <w:bCs/>
                <w:iCs/>
                <w:u w:val="single"/>
              </w:rPr>
            </w:pPr>
          </w:p>
          <w:p w14:paraId="5C401D18" w14:textId="77777777" w:rsidR="00BC4A62" w:rsidRDefault="00BC4A62" w:rsidP="0074105C">
            <w:pPr>
              <w:rPr>
                <w:rFonts w:ascii="Arial" w:hAnsi="Arial" w:cs="Arial"/>
                <w:b/>
                <w:bCs/>
                <w:iCs/>
                <w:u w:val="single"/>
              </w:rPr>
            </w:pPr>
          </w:p>
          <w:p w14:paraId="4BAFC19E" w14:textId="77777777" w:rsidR="00BC4A62" w:rsidRDefault="00BC4A62" w:rsidP="0074105C">
            <w:pPr>
              <w:rPr>
                <w:rFonts w:ascii="Arial" w:hAnsi="Arial" w:cs="Arial"/>
                <w:b/>
                <w:bCs/>
                <w:iCs/>
                <w:u w:val="single"/>
              </w:rPr>
            </w:pPr>
          </w:p>
          <w:p w14:paraId="6ED63204" w14:textId="22A915A3" w:rsidR="0001537B" w:rsidRPr="0001537B" w:rsidRDefault="0001537B" w:rsidP="0074105C">
            <w:pPr>
              <w:rPr>
                <w:rFonts w:ascii="Arial" w:hAnsi="Arial" w:cs="Arial"/>
                <w:b/>
                <w:bCs/>
                <w:iCs/>
                <w:u w:val="single"/>
              </w:rPr>
            </w:pPr>
            <w:r>
              <w:rPr>
                <w:rFonts w:ascii="Arial" w:hAnsi="Arial" w:cs="Arial"/>
                <w:b/>
                <w:bCs/>
                <w:iCs/>
                <w:u w:val="single"/>
              </w:rPr>
              <w:t>Targeted Support for our Children and Families</w:t>
            </w:r>
          </w:p>
          <w:p w14:paraId="63253D9B" w14:textId="5CF041A4" w:rsidR="0001537B" w:rsidRDefault="0001537B" w:rsidP="0074105C">
            <w:pPr>
              <w:rPr>
                <w:rFonts w:ascii="Arial" w:hAnsi="Arial" w:cs="Arial"/>
                <w:bCs/>
                <w:iCs/>
              </w:rPr>
            </w:pPr>
            <w:r w:rsidRPr="0001537B">
              <w:rPr>
                <w:rFonts w:ascii="Arial" w:hAnsi="Arial" w:cs="Arial"/>
                <w:bCs/>
                <w:iCs/>
              </w:rPr>
              <w:t xml:space="preserve">Across the session our Home Link Practitioner provides targeted support for our young people and families who require it.  Information is gathered from a variety of tools, including conversations, observations, Boxall Profiles and Wellbeing Assessments.  Using this information, individual Action Plans are created outlining areas of strength and identifying </w:t>
            </w:r>
            <w:r w:rsidRPr="0001537B">
              <w:rPr>
                <w:rFonts w:ascii="Arial" w:hAnsi="Arial" w:cs="Arial"/>
                <w:b/>
                <w:bCs/>
                <w:iCs/>
              </w:rPr>
              <w:t>target</w:t>
            </w:r>
            <w:r w:rsidRPr="0001537B">
              <w:rPr>
                <w:rFonts w:ascii="Arial" w:hAnsi="Arial" w:cs="Arial"/>
                <w:bCs/>
                <w:iCs/>
              </w:rPr>
              <w:t xml:space="preserve"> areas that require support.</w:t>
            </w:r>
          </w:p>
          <w:p w14:paraId="40A47B94" w14:textId="7D4A7DDD" w:rsidR="0001537B" w:rsidRPr="0001537B" w:rsidRDefault="0001537B" w:rsidP="0074105C">
            <w:pPr>
              <w:spacing w:after="160" w:line="259" w:lineRule="auto"/>
              <w:rPr>
                <w:rFonts w:ascii="Arial" w:hAnsi="Arial" w:cs="Arial"/>
                <w:bCs/>
                <w:iCs/>
              </w:rPr>
            </w:pPr>
          </w:p>
          <w:p w14:paraId="6F830BEE" w14:textId="77777777" w:rsidR="004F5236" w:rsidRDefault="0001537B" w:rsidP="0074105C">
            <w:pPr>
              <w:spacing w:after="160" w:line="259" w:lineRule="auto"/>
              <w:rPr>
                <w:rFonts w:ascii="Arial" w:hAnsi="Arial" w:cs="Arial"/>
                <w:bCs/>
                <w:iCs/>
              </w:rPr>
            </w:pPr>
            <w:r w:rsidRPr="0001537B">
              <w:rPr>
                <w:rFonts w:ascii="Arial" w:hAnsi="Arial" w:cs="Arial"/>
                <w:b/>
                <w:bCs/>
                <w:iCs/>
                <w:u w:val="single"/>
              </w:rPr>
              <w:t>Breakfast Club</w:t>
            </w:r>
            <w:r w:rsidR="004F5236">
              <w:rPr>
                <w:rFonts w:ascii="Arial" w:hAnsi="Arial" w:cs="Arial"/>
                <w:bCs/>
                <w:iCs/>
              </w:rPr>
              <w:t xml:space="preserve"> </w:t>
            </w:r>
          </w:p>
          <w:p w14:paraId="3515D809" w14:textId="37952396" w:rsidR="0001537B" w:rsidRPr="0001537B" w:rsidRDefault="0001537B" w:rsidP="0074105C">
            <w:pPr>
              <w:spacing w:after="160" w:line="259" w:lineRule="auto"/>
              <w:rPr>
                <w:rFonts w:ascii="Arial" w:hAnsi="Arial" w:cs="Arial"/>
                <w:bCs/>
                <w:iCs/>
              </w:rPr>
            </w:pPr>
            <w:r w:rsidRPr="0001537B">
              <w:rPr>
                <w:rFonts w:ascii="Arial" w:hAnsi="Arial" w:cs="Arial"/>
                <w:bCs/>
                <w:iCs/>
              </w:rPr>
              <w:t xml:space="preserve">This session, we were keen to continue with Breakfast Club as research has shown that there are positive links between Breakfast Club provision, educational achievement, attainment and behaviour in school children. </w:t>
            </w:r>
            <w:r w:rsidR="00941AD7">
              <w:rPr>
                <w:rFonts w:ascii="Arial" w:hAnsi="Arial" w:cs="Arial"/>
                <w:bCs/>
                <w:iCs/>
              </w:rPr>
              <w:t>PEF was used to</w:t>
            </w:r>
            <w:r w:rsidRPr="0001537B">
              <w:rPr>
                <w:rFonts w:ascii="Arial" w:hAnsi="Arial" w:cs="Arial"/>
                <w:bCs/>
                <w:iCs/>
              </w:rPr>
              <w:t xml:space="preserve"> pay for staff</w:t>
            </w:r>
            <w:r w:rsidR="004F5236">
              <w:rPr>
                <w:rFonts w:ascii="Arial" w:hAnsi="Arial" w:cs="Arial"/>
                <w:bCs/>
                <w:iCs/>
              </w:rPr>
              <w:t>ing</w:t>
            </w:r>
            <w:r w:rsidRPr="0001537B">
              <w:rPr>
                <w:rFonts w:ascii="Arial" w:hAnsi="Arial" w:cs="Arial"/>
                <w:bCs/>
                <w:iCs/>
              </w:rPr>
              <w:t>, food, resources and outside agencies to provide activities at Breakfast Club. Our demographic of children who attend the Breakfast Club</w:t>
            </w:r>
            <w:r w:rsidR="00941AD7">
              <w:rPr>
                <w:rFonts w:ascii="Arial" w:hAnsi="Arial" w:cs="Arial"/>
                <w:bCs/>
                <w:iCs/>
              </w:rPr>
              <w:t>, do so for different reasons: </w:t>
            </w:r>
          </w:p>
          <w:p w14:paraId="220DA813" w14:textId="77777777" w:rsidR="0001537B" w:rsidRPr="0001537B" w:rsidRDefault="0001537B" w:rsidP="0074105C">
            <w:pPr>
              <w:spacing w:after="160" w:line="259" w:lineRule="auto"/>
              <w:rPr>
                <w:rFonts w:ascii="Arial" w:hAnsi="Arial" w:cs="Arial"/>
                <w:bCs/>
                <w:iCs/>
              </w:rPr>
            </w:pPr>
            <w:r w:rsidRPr="0001537B">
              <w:rPr>
                <w:rFonts w:ascii="Arial" w:hAnsi="Arial" w:cs="Arial"/>
                <w:bCs/>
                <w:iCs/>
              </w:rPr>
              <w:t>· Children who would benefit from a healthy breakfast. </w:t>
            </w:r>
          </w:p>
          <w:p w14:paraId="00F5B816" w14:textId="77777777" w:rsidR="0001537B" w:rsidRPr="0001537B" w:rsidRDefault="0001537B" w:rsidP="0074105C">
            <w:pPr>
              <w:spacing w:after="160" w:line="259" w:lineRule="auto"/>
              <w:rPr>
                <w:rFonts w:ascii="Arial" w:hAnsi="Arial" w:cs="Arial"/>
                <w:bCs/>
                <w:iCs/>
              </w:rPr>
            </w:pPr>
            <w:r w:rsidRPr="0001537B">
              <w:rPr>
                <w:rFonts w:ascii="Arial" w:hAnsi="Arial" w:cs="Arial"/>
                <w:bCs/>
                <w:iCs/>
              </w:rPr>
              <w:t>· Children of working parents who require the support of children care in the morning to get to their work. </w:t>
            </w:r>
          </w:p>
          <w:p w14:paraId="3545BCA6" w14:textId="77777777" w:rsidR="00F85B33" w:rsidRDefault="0001537B" w:rsidP="0074105C">
            <w:pPr>
              <w:spacing w:after="160" w:line="259" w:lineRule="auto"/>
              <w:rPr>
                <w:rFonts w:ascii="Arial" w:hAnsi="Arial" w:cs="Arial"/>
                <w:bCs/>
                <w:iCs/>
              </w:rPr>
            </w:pPr>
            <w:r w:rsidRPr="0001537B">
              <w:rPr>
                <w:rFonts w:ascii="Arial" w:hAnsi="Arial" w:cs="Arial"/>
                <w:bCs/>
                <w:iCs/>
              </w:rPr>
              <w:t>· Children who were identified as having high levels of late arrivals to school.</w:t>
            </w:r>
          </w:p>
          <w:p w14:paraId="6DA3D149" w14:textId="25D580C5" w:rsidR="0001537B" w:rsidRPr="0001537B" w:rsidRDefault="0001537B" w:rsidP="0074105C">
            <w:pPr>
              <w:spacing w:after="160" w:line="259" w:lineRule="auto"/>
              <w:rPr>
                <w:rFonts w:ascii="Arial" w:hAnsi="Arial" w:cs="Arial"/>
                <w:bCs/>
                <w:iCs/>
              </w:rPr>
            </w:pPr>
            <w:r w:rsidRPr="0001537B">
              <w:rPr>
                <w:rFonts w:ascii="Arial" w:hAnsi="Arial" w:cs="Arial"/>
                <w:bCs/>
                <w:iCs/>
              </w:rPr>
              <w:t>· Children who find transitions from the playground to school difficult. </w:t>
            </w:r>
          </w:p>
          <w:p w14:paraId="3C250030" w14:textId="5FC6D99F" w:rsidR="009F39FD" w:rsidRPr="00046539" w:rsidRDefault="0001537B" w:rsidP="00046539">
            <w:pPr>
              <w:spacing w:after="160" w:line="259" w:lineRule="auto"/>
              <w:rPr>
                <w:rFonts w:ascii="Arial" w:hAnsi="Arial" w:cs="Arial"/>
                <w:bCs/>
                <w:iCs/>
              </w:rPr>
            </w:pPr>
            <w:r w:rsidRPr="0001537B">
              <w:rPr>
                <w:rFonts w:ascii="Arial" w:hAnsi="Arial" w:cs="Arial"/>
                <w:bCs/>
                <w:iCs/>
              </w:rPr>
              <w:t>· Children who would benefit from an emotional ch</w:t>
            </w:r>
            <w:r w:rsidR="00046539">
              <w:rPr>
                <w:rFonts w:ascii="Arial" w:hAnsi="Arial" w:cs="Arial"/>
                <w:bCs/>
                <w:iCs/>
              </w:rPr>
              <w:t>eck-in prior to school starting.</w:t>
            </w:r>
          </w:p>
        </w:tc>
        <w:tc>
          <w:tcPr>
            <w:tcW w:w="9516" w:type="dxa"/>
          </w:tcPr>
          <w:p w14:paraId="0FE6252A" w14:textId="370D408F" w:rsidR="00BC4A62" w:rsidRPr="00941AD7" w:rsidRDefault="00BC4A62" w:rsidP="0074105C">
            <w:pPr>
              <w:rPr>
                <w:rFonts w:ascii="Arial" w:hAnsi="Arial" w:cs="Arial"/>
                <w:b/>
                <w:bCs/>
                <w:iCs/>
                <w:u w:val="single"/>
              </w:rPr>
            </w:pPr>
            <w:r w:rsidRPr="00941AD7">
              <w:rPr>
                <w:rFonts w:ascii="Arial" w:hAnsi="Arial" w:cs="Arial"/>
                <w:b/>
                <w:bCs/>
                <w:iCs/>
                <w:u w:val="single"/>
              </w:rPr>
              <w:t>Improving Attendance</w:t>
            </w:r>
          </w:p>
          <w:p w14:paraId="41BECFD5" w14:textId="0CE98A97" w:rsidR="00BC4A62" w:rsidRPr="00941AD7" w:rsidRDefault="00BC4A62" w:rsidP="0074105C">
            <w:pPr>
              <w:rPr>
                <w:rFonts w:ascii="Arial" w:hAnsi="Arial" w:cs="Arial"/>
                <w:bCs/>
                <w:iCs/>
              </w:rPr>
            </w:pPr>
            <w:r w:rsidRPr="00941AD7">
              <w:rPr>
                <w:rFonts w:ascii="Arial" w:hAnsi="Arial" w:cs="Arial"/>
                <w:bCs/>
                <w:iCs/>
              </w:rPr>
              <w:t>SEE PRIORITY 4</w:t>
            </w:r>
          </w:p>
          <w:p w14:paraId="0F3D0261" w14:textId="77777777" w:rsidR="00BC4A62" w:rsidRPr="00941AD7" w:rsidRDefault="00BC4A62" w:rsidP="0074105C">
            <w:pPr>
              <w:rPr>
                <w:rFonts w:ascii="Arial" w:hAnsi="Arial" w:cs="Arial"/>
                <w:b/>
                <w:bCs/>
                <w:iCs/>
                <w:u w:val="single"/>
              </w:rPr>
            </w:pPr>
          </w:p>
          <w:p w14:paraId="1D79666F" w14:textId="76767F18" w:rsidR="00BC4A62" w:rsidRPr="00941AD7" w:rsidRDefault="00BC4A62" w:rsidP="0074105C">
            <w:pPr>
              <w:rPr>
                <w:rFonts w:ascii="Arial" w:hAnsi="Arial" w:cs="Arial"/>
                <w:b/>
                <w:bCs/>
                <w:iCs/>
                <w:u w:val="single"/>
              </w:rPr>
            </w:pPr>
          </w:p>
          <w:p w14:paraId="2DCB8440" w14:textId="77777777" w:rsidR="00BC4A62" w:rsidRPr="00941AD7" w:rsidRDefault="00BC4A62" w:rsidP="0074105C">
            <w:pPr>
              <w:rPr>
                <w:rFonts w:ascii="Arial" w:hAnsi="Arial" w:cs="Arial"/>
                <w:b/>
                <w:bCs/>
                <w:iCs/>
                <w:u w:val="single"/>
              </w:rPr>
            </w:pPr>
          </w:p>
          <w:p w14:paraId="04726065" w14:textId="782D3F0B" w:rsidR="0001537B" w:rsidRPr="00941AD7" w:rsidRDefault="0001537B" w:rsidP="0074105C">
            <w:pPr>
              <w:rPr>
                <w:rFonts w:ascii="Arial" w:hAnsi="Arial" w:cs="Arial"/>
                <w:bCs/>
                <w:iCs/>
              </w:rPr>
            </w:pPr>
          </w:p>
          <w:p w14:paraId="377EBFE4" w14:textId="77777777" w:rsidR="0001537B" w:rsidRPr="00941AD7" w:rsidRDefault="0001537B" w:rsidP="0074105C">
            <w:pPr>
              <w:rPr>
                <w:rFonts w:ascii="Arial" w:hAnsi="Arial" w:cs="Arial"/>
                <w:b/>
                <w:u w:val="single"/>
              </w:rPr>
            </w:pPr>
            <w:r w:rsidRPr="00941AD7">
              <w:rPr>
                <w:rFonts w:ascii="Arial" w:hAnsi="Arial" w:cs="Arial"/>
                <w:b/>
                <w:u w:val="single"/>
              </w:rPr>
              <w:t>Total Targets since September 2024 = 47</w:t>
            </w:r>
          </w:p>
          <w:p w14:paraId="14945E3B" w14:textId="0A595D16" w:rsidR="0001537B" w:rsidRPr="00941AD7" w:rsidRDefault="0001537B" w:rsidP="0074105C">
            <w:pPr>
              <w:rPr>
                <w:rFonts w:ascii="Arial" w:hAnsi="Arial" w:cs="Arial"/>
              </w:rPr>
            </w:pPr>
            <w:r w:rsidRPr="00941AD7">
              <w:rPr>
                <w:rFonts w:ascii="Arial" w:hAnsi="Arial" w:cs="Arial"/>
              </w:rPr>
              <w:t>•targets met = 41 (87%)</w:t>
            </w:r>
          </w:p>
          <w:p w14:paraId="1AEFAD17" w14:textId="5403D556" w:rsidR="0001537B" w:rsidRDefault="0001537B" w:rsidP="0074105C">
            <w:pPr>
              <w:rPr>
                <w:rFonts w:ascii="Arial" w:hAnsi="Arial" w:cs="Arial"/>
              </w:rPr>
            </w:pPr>
            <w:r w:rsidRPr="00941AD7">
              <w:rPr>
                <w:rFonts w:ascii="Arial" w:hAnsi="Arial" w:cs="Arial"/>
              </w:rPr>
              <w:t>•targets still ongoing = 6 (13%)</w:t>
            </w:r>
          </w:p>
          <w:p w14:paraId="321C2E7E" w14:textId="7E306C70" w:rsidR="004F5236" w:rsidRDefault="004F5236" w:rsidP="0074105C">
            <w:pPr>
              <w:rPr>
                <w:rFonts w:ascii="Arial" w:hAnsi="Arial" w:cs="Arial"/>
              </w:rPr>
            </w:pPr>
          </w:p>
          <w:p w14:paraId="22BD0EA2" w14:textId="1A8BE6AC" w:rsidR="004F5236" w:rsidRDefault="004F5236" w:rsidP="0074105C">
            <w:pPr>
              <w:rPr>
                <w:rFonts w:ascii="Arial" w:hAnsi="Arial" w:cs="Arial"/>
              </w:rPr>
            </w:pPr>
            <w:r w:rsidRPr="006764E6">
              <w:rPr>
                <w:rFonts w:ascii="Arial" w:hAnsi="Arial" w:cs="Arial"/>
              </w:rPr>
              <w:t>Feedback from parents who have been supported by our HLP include:</w:t>
            </w:r>
          </w:p>
          <w:p w14:paraId="66440919" w14:textId="5B1DF273" w:rsidR="004F5236" w:rsidRDefault="004F5236" w:rsidP="0074105C">
            <w:pPr>
              <w:rPr>
                <w:rFonts w:ascii="Arial" w:hAnsi="Arial" w:cs="Arial"/>
              </w:rPr>
            </w:pPr>
          </w:p>
          <w:p w14:paraId="6442743C" w14:textId="32EC4807" w:rsidR="009F39FD" w:rsidRDefault="006764E6" w:rsidP="0074105C">
            <w:pPr>
              <w:rPr>
                <w:rFonts w:ascii="Arial" w:hAnsi="Arial" w:cs="Arial"/>
                <w:i/>
              </w:rPr>
            </w:pPr>
            <w:r w:rsidRPr="006764E6">
              <w:rPr>
                <w:rFonts w:ascii="Arial" w:hAnsi="Arial" w:cs="Arial"/>
                <w:i/>
              </w:rPr>
              <w:t>“Tracey is not only a great support to my children but to me as well.  She listens to me when we are having a bad day and gives me advice when I don’t know what to do.  I don’t know what I would do without her.”</w:t>
            </w:r>
          </w:p>
          <w:p w14:paraId="2D93F7C1" w14:textId="20947E55" w:rsidR="006764E6" w:rsidRDefault="006764E6" w:rsidP="0074105C">
            <w:pPr>
              <w:rPr>
                <w:rFonts w:ascii="Arial" w:hAnsi="Arial" w:cs="Arial"/>
                <w:i/>
              </w:rPr>
            </w:pPr>
          </w:p>
          <w:p w14:paraId="7BBF46D6" w14:textId="03484CE0" w:rsidR="006764E6" w:rsidRPr="006764E6" w:rsidRDefault="006764E6" w:rsidP="0074105C">
            <w:pPr>
              <w:rPr>
                <w:rFonts w:ascii="Arial" w:hAnsi="Arial" w:cs="Arial"/>
                <w:i/>
              </w:rPr>
            </w:pPr>
            <w:r>
              <w:rPr>
                <w:rFonts w:ascii="Arial" w:hAnsi="Arial" w:cs="Arial"/>
                <w:i/>
              </w:rPr>
              <w:t>“She is the reason my child comes to school every day.  They have check-ins and quite often talk about what is bothering her.  This allows my daughter to ‘park’ her worries and move on with the school day.”</w:t>
            </w:r>
          </w:p>
          <w:p w14:paraId="047066A6" w14:textId="77777777" w:rsidR="0001537B" w:rsidRPr="00941AD7" w:rsidRDefault="0001537B" w:rsidP="0074105C">
            <w:pPr>
              <w:rPr>
                <w:rFonts w:ascii="Arial" w:hAnsi="Arial" w:cs="Arial"/>
              </w:rPr>
            </w:pPr>
          </w:p>
          <w:p w14:paraId="1D090924" w14:textId="77777777" w:rsidR="0001537B" w:rsidRPr="00941AD7" w:rsidRDefault="0001537B" w:rsidP="0074105C">
            <w:pPr>
              <w:rPr>
                <w:rFonts w:ascii="Arial" w:hAnsi="Arial" w:cs="Arial"/>
              </w:rPr>
            </w:pPr>
          </w:p>
          <w:p w14:paraId="51D641AB" w14:textId="24816A7E" w:rsidR="0001537B" w:rsidRPr="00941AD7" w:rsidRDefault="0001537B" w:rsidP="0074105C">
            <w:pPr>
              <w:ind w:firstLine="720"/>
              <w:rPr>
                <w:rFonts w:ascii="Arial" w:hAnsi="Arial" w:cs="Arial"/>
              </w:rPr>
            </w:pPr>
          </w:p>
          <w:p w14:paraId="115CDD3A" w14:textId="31F72F5C" w:rsidR="0001537B" w:rsidRPr="00941AD7" w:rsidRDefault="0001537B" w:rsidP="0074105C">
            <w:pPr>
              <w:rPr>
                <w:rFonts w:ascii="Arial" w:hAnsi="Arial" w:cs="Arial"/>
              </w:rPr>
            </w:pPr>
          </w:p>
          <w:p w14:paraId="190AF3CF" w14:textId="353C4550" w:rsidR="0001537B" w:rsidRPr="00941AD7" w:rsidRDefault="0001537B" w:rsidP="0074105C">
            <w:pPr>
              <w:rPr>
                <w:rFonts w:ascii="Arial" w:hAnsi="Arial" w:cs="Arial"/>
                <w:b/>
                <w:u w:val="single"/>
              </w:rPr>
            </w:pPr>
          </w:p>
          <w:p w14:paraId="643BEBCC" w14:textId="69D1D3DD" w:rsidR="005476FF" w:rsidRPr="00941AD7" w:rsidRDefault="005476FF" w:rsidP="0074105C">
            <w:pPr>
              <w:rPr>
                <w:rFonts w:ascii="Arial" w:hAnsi="Arial" w:cs="Arial"/>
                <w:b/>
                <w:u w:val="single"/>
              </w:rPr>
            </w:pPr>
          </w:p>
          <w:p w14:paraId="6C6D6C2F" w14:textId="2FA2DE61" w:rsidR="004F5236" w:rsidRDefault="004F5236" w:rsidP="0074105C">
            <w:pPr>
              <w:rPr>
                <w:rFonts w:ascii="Arial" w:hAnsi="Arial" w:cs="Arial"/>
                <w:b/>
                <w:u w:val="single"/>
              </w:rPr>
            </w:pPr>
          </w:p>
          <w:p w14:paraId="534461F3" w14:textId="029350D4" w:rsidR="0001537B" w:rsidRPr="00941AD7" w:rsidRDefault="0001537B" w:rsidP="0074105C">
            <w:pPr>
              <w:rPr>
                <w:rFonts w:ascii="Arial" w:hAnsi="Arial" w:cs="Arial"/>
                <w:b/>
                <w:u w:val="single"/>
              </w:rPr>
            </w:pPr>
            <w:r w:rsidRPr="00941AD7">
              <w:rPr>
                <w:rFonts w:ascii="Arial" w:hAnsi="Arial" w:cs="Arial"/>
                <w:b/>
                <w:u w:val="single"/>
              </w:rPr>
              <w:t>Breakfast Club</w:t>
            </w:r>
          </w:p>
          <w:p w14:paraId="204D5535" w14:textId="25333417" w:rsidR="0001537B" w:rsidRDefault="00941AD7" w:rsidP="0074105C">
            <w:pPr>
              <w:shd w:val="clear" w:color="auto" w:fill="FFFFFF"/>
              <w:spacing w:after="160" w:line="259" w:lineRule="auto"/>
              <w:textAlignment w:val="baseline"/>
              <w:rPr>
                <w:rFonts w:ascii="Arial" w:hAnsi="Arial" w:cs="Arial"/>
              </w:rPr>
            </w:pPr>
            <w:r>
              <w:rPr>
                <w:rFonts w:ascii="Arial" w:hAnsi="Arial" w:cs="Arial"/>
              </w:rPr>
              <w:t xml:space="preserve">61% of the children who attend Breakfast Club are from SIMD 1 and 2.  All of the children </w:t>
            </w:r>
            <w:r w:rsidR="00B52BBF">
              <w:rPr>
                <w:rFonts w:ascii="Arial" w:hAnsi="Arial" w:cs="Arial"/>
              </w:rPr>
              <w:t xml:space="preserve">who </w:t>
            </w:r>
            <w:r>
              <w:rPr>
                <w:rFonts w:ascii="Arial" w:hAnsi="Arial" w:cs="Arial"/>
              </w:rPr>
              <w:t>a</w:t>
            </w:r>
            <w:r w:rsidR="00B52BBF">
              <w:rPr>
                <w:rFonts w:ascii="Arial" w:hAnsi="Arial" w:cs="Arial"/>
              </w:rPr>
              <w:t xml:space="preserve">ttend enjoy breakfast club.  The benefits this initiative has on children and their families is outlined below. </w:t>
            </w:r>
          </w:p>
          <w:p w14:paraId="38622448" w14:textId="5DFB5E66" w:rsidR="00B52BBF" w:rsidRPr="00941AD7" w:rsidRDefault="00B52BBF" w:rsidP="0074105C">
            <w:pPr>
              <w:shd w:val="clear" w:color="auto" w:fill="FFFFFF"/>
              <w:spacing w:after="160" w:line="259" w:lineRule="auto"/>
              <w:textAlignment w:val="baseline"/>
              <w:rPr>
                <w:rFonts w:ascii="Arial" w:hAnsi="Arial" w:cs="Arial"/>
              </w:rPr>
            </w:pPr>
            <w:r>
              <w:rPr>
                <w:rFonts w:ascii="Arial" w:hAnsi="Arial" w:cs="Arial"/>
              </w:rPr>
              <w:t>Feedback from pupils:</w:t>
            </w:r>
          </w:p>
          <w:p w14:paraId="1F2C1426" w14:textId="335DF12A" w:rsidR="00941AD7" w:rsidRPr="00941AD7" w:rsidRDefault="00941AD7" w:rsidP="00941AD7">
            <w:pPr>
              <w:shd w:val="clear" w:color="auto" w:fill="FFFFFF"/>
              <w:textAlignment w:val="baseline"/>
              <w:rPr>
                <w:rFonts w:ascii="Arial" w:eastAsia="Times New Roman" w:hAnsi="Arial" w:cs="Arial"/>
                <w:color w:val="242424"/>
                <w:lang w:eastAsia="en-GB"/>
              </w:rPr>
            </w:pPr>
            <w:r w:rsidRPr="00941AD7">
              <w:rPr>
                <w:rFonts w:ascii="Arial" w:eastAsia="Times New Roman" w:hAnsi="Arial" w:cs="Arial"/>
                <w:bCs/>
                <w:i/>
                <w:iCs/>
                <w:color w:val="242424"/>
                <w:lang w:eastAsia="en-GB"/>
              </w:rPr>
              <w:t xml:space="preserve">'It </w:t>
            </w:r>
            <w:r>
              <w:rPr>
                <w:rFonts w:ascii="Arial" w:eastAsia="Times New Roman" w:hAnsi="Arial" w:cs="Arial"/>
                <w:bCs/>
                <w:i/>
                <w:iCs/>
                <w:color w:val="242424"/>
                <w:lang w:eastAsia="en-GB"/>
              </w:rPr>
              <w:t>gives me a safe place to go before school because my bus gets in really early</w:t>
            </w:r>
            <w:r w:rsidRPr="00941AD7">
              <w:rPr>
                <w:rFonts w:ascii="Arial" w:eastAsia="Times New Roman" w:hAnsi="Arial" w:cs="Arial"/>
                <w:bCs/>
                <w:i/>
                <w:iCs/>
                <w:color w:val="242424"/>
                <w:lang w:eastAsia="en-GB"/>
              </w:rPr>
              <w:t>.'</w:t>
            </w:r>
          </w:p>
          <w:p w14:paraId="790DBE42" w14:textId="77777777" w:rsidR="00941AD7" w:rsidRPr="00941AD7" w:rsidRDefault="00941AD7" w:rsidP="00941AD7">
            <w:pPr>
              <w:shd w:val="clear" w:color="auto" w:fill="FFFFFF"/>
              <w:textAlignment w:val="baseline"/>
              <w:rPr>
                <w:rFonts w:ascii="Arial" w:eastAsia="Times New Roman" w:hAnsi="Arial" w:cs="Arial"/>
                <w:color w:val="242424"/>
                <w:lang w:eastAsia="en-GB"/>
              </w:rPr>
            </w:pPr>
          </w:p>
          <w:p w14:paraId="1F48DC9F" w14:textId="0BEAB789" w:rsidR="00941AD7" w:rsidRDefault="00941AD7" w:rsidP="00941AD7">
            <w:pPr>
              <w:shd w:val="clear" w:color="auto" w:fill="FFFFFF"/>
              <w:textAlignment w:val="baseline"/>
              <w:rPr>
                <w:rFonts w:ascii="Arial" w:eastAsia="Times New Roman" w:hAnsi="Arial" w:cs="Arial"/>
                <w:bCs/>
                <w:i/>
                <w:iCs/>
                <w:color w:val="242424"/>
                <w:lang w:eastAsia="en-GB"/>
              </w:rPr>
            </w:pPr>
            <w:r w:rsidRPr="00941AD7">
              <w:rPr>
                <w:rFonts w:ascii="Arial" w:eastAsia="Times New Roman" w:hAnsi="Arial" w:cs="Arial"/>
                <w:bCs/>
                <w:i/>
                <w:iCs/>
                <w:color w:val="242424"/>
                <w:lang w:eastAsia="en-GB"/>
              </w:rPr>
              <w:t>'It helps my mummy get to work in time in the morning. I like it because I get to play with my friends.'</w:t>
            </w:r>
          </w:p>
          <w:p w14:paraId="4EF9617F" w14:textId="31E72858" w:rsidR="00B52BBF" w:rsidRDefault="00B52BBF" w:rsidP="00941AD7">
            <w:pPr>
              <w:shd w:val="clear" w:color="auto" w:fill="FFFFFF"/>
              <w:textAlignment w:val="baseline"/>
              <w:rPr>
                <w:rFonts w:ascii="Arial" w:eastAsia="Times New Roman" w:hAnsi="Arial" w:cs="Arial"/>
                <w:bCs/>
                <w:i/>
                <w:iCs/>
                <w:color w:val="242424"/>
                <w:lang w:eastAsia="en-GB"/>
              </w:rPr>
            </w:pPr>
          </w:p>
          <w:p w14:paraId="0C0376E9" w14:textId="5B52AD93" w:rsidR="00B52BBF" w:rsidRDefault="00B52BBF" w:rsidP="00941AD7">
            <w:pPr>
              <w:shd w:val="clear" w:color="auto" w:fill="FFFFFF"/>
              <w:textAlignment w:val="baseline"/>
              <w:rPr>
                <w:rFonts w:ascii="Arial" w:eastAsia="Times New Roman" w:hAnsi="Arial" w:cs="Arial"/>
                <w:bCs/>
                <w:i/>
                <w:iCs/>
                <w:color w:val="242424"/>
                <w:lang w:eastAsia="en-GB"/>
              </w:rPr>
            </w:pPr>
            <w:r>
              <w:rPr>
                <w:rFonts w:ascii="Arial" w:eastAsia="Times New Roman" w:hAnsi="Arial" w:cs="Arial"/>
                <w:bCs/>
                <w:i/>
                <w:iCs/>
                <w:color w:val="242424"/>
                <w:lang w:eastAsia="en-GB"/>
              </w:rPr>
              <w:t>‘I get to have my breakfast so I’m not hungry up until playtime’.</w:t>
            </w:r>
          </w:p>
          <w:p w14:paraId="0DD9BA65" w14:textId="77777777" w:rsidR="00B52BBF" w:rsidRPr="00941AD7" w:rsidRDefault="00B52BBF" w:rsidP="00941AD7">
            <w:pPr>
              <w:shd w:val="clear" w:color="auto" w:fill="FFFFFF"/>
              <w:textAlignment w:val="baseline"/>
              <w:rPr>
                <w:rFonts w:ascii="Arial" w:eastAsia="Times New Roman" w:hAnsi="Arial" w:cs="Arial"/>
                <w:color w:val="242424"/>
                <w:lang w:eastAsia="en-GB"/>
              </w:rPr>
            </w:pPr>
          </w:p>
          <w:p w14:paraId="61874285" w14:textId="357F6F1C" w:rsidR="00941AD7" w:rsidRPr="00941AD7" w:rsidRDefault="00941AD7" w:rsidP="00941AD7">
            <w:pPr>
              <w:shd w:val="clear" w:color="auto" w:fill="FFFFFF"/>
              <w:textAlignment w:val="baseline"/>
              <w:rPr>
                <w:rFonts w:ascii="Arial" w:eastAsia="Times New Roman" w:hAnsi="Arial" w:cs="Arial"/>
                <w:color w:val="000000"/>
                <w:lang w:eastAsia="en-GB"/>
              </w:rPr>
            </w:pPr>
            <w:r w:rsidRPr="00941AD7">
              <w:rPr>
                <w:rFonts w:ascii="Arial" w:eastAsia="Times New Roman" w:hAnsi="Arial" w:cs="Arial"/>
                <w:color w:val="000000"/>
                <w:lang w:eastAsia="en-GB"/>
              </w:rPr>
              <w:t>Feedback from staff:</w:t>
            </w:r>
          </w:p>
          <w:p w14:paraId="1D0FDD95" w14:textId="77777777" w:rsidR="00941AD7" w:rsidRPr="00941AD7" w:rsidRDefault="00941AD7" w:rsidP="00941AD7">
            <w:pPr>
              <w:shd w:val="clear" w:color="auto" w:fill="FFFFFF"/>
              <w:textAlignment w:val="baseline"/>
              <w:rPr>
                <w:rFonts w:ascii="Arial" w:eastAsia="Times New Roman" w:hAnsi="Arial" w:cs="Arial"/>
                <w:color w:val="000000"/>
                <w:lang w:eastAsia="en-GB"/>
              </w:rPr>
            </w:pPr>
          </w:p>
          <w:p w14:paraId="04B45AE0" w14:textId="3FAA1B81" w:rsidR="00941AD7" w:rsidRDefault="00B52BBF" w:rsidP="00941AD7">
            <w:pPr>
              <w:shd w:val="clear" w:color="auto" w:fill="FFFFFF"/>
              <w:textAlignment w:val="baseline"/>
              <w:rPr>
                <w:rFonts w:ascii="Arial" w:eastAsia="Times New Roman" w:hAnsi="Arial" w:cs="Arial"/>
                <w:bCs/>
                <w:i/>
                <w:iCs/>
                <w:color w:val="000000"/>
                <w:lang w:eastAsia="en-GB"/>
              </w:rPr>
            </w:pPr>
            <w:r>
              <w:rPr>
                <w:rFonts w:ascii="Arial" w:eastAsia="Times New Roman" w:hAnsi="Arial" w:cs="Arial"/>
                <w:bCs/>
                <w:i/>
                <w:iCs/>
                <w:color w:val="000000"/>
                <w:lang w:eastAsia="en-GB"/>
              </w:rPr>
              <w:t>'It is great to see Pupil X</w:t>
            </w:r>
            <w:r w:rsidR="00941AD7" w:rsidRPr="00941AD7">
              <w:rPr>
                <w:rFonts w:ascii="Arial" w:eastAsia="Times New Roman" w:hAnsi="Arial" w:cs="Arial"/>
                <w:bCs/>
                <w:i/>
                <w:iCs/>
                <w:color w:val="000000"/>
                <w:lang w:eastAsia="en-GB"/>
              </w:rPr>
              <w:t xml:space="preserve"> socialising at Breakfast Club. They come into class ready to learn and are more engaged on days that they attend it.'</w:t>
            </w:r>
          </w:p>
          <w:p w14:paraId="7B166155" w14:textId="24A0EF4B" w:rsidR="00B52BBF" w:rsidRDefault="00B52BBF" w:rsidP="00941AD7">
            <w:pPr>
              <w:shd w:val="clear" w:color="auto" w:fill="FFFFFF"/>
              <w:textAlignment w:val="baseline"/>
              <w:rPr>
                <w:rFonts w:ascii="Arial" w:eastAsia="Times New Roman" w:hAnsi="Arial" w:cs="Arial"/>
                <w:bCs/>
                <w:i/>
                <w:iCs/>
                <w:color w:val="000000"/>
                <w:lang w:eastAsia="en-GB"/>
              </w:rPr>
            </w:pPr>
          </w:p>
          <w:p w14:paraId="4D08DC00" w14:textId="3DA6D1B2" w:rsidR="00B52BBF" w:rsidRPr="00941AD7" w:rsidRDefault="00B52BBF" w:rsidP="00941AD7">
            <w:pPr>
              <w:shd w:val="clear" w:color="auto" w:fill="FFFFFF"/>
              <w:textAlignment w:val="baseline"/>
              <w:rPr>
                <w:rFonts w:ascii="Arial" w:eastAsia="Times New Roman" w:hAnsi="Arial" w:cs="Arial"/>
                <w:color w:val="000000"/>
                <w:lang w:eastAsia="en-GB"/>
              </w:rPr>
            </w:pPr>
            <w:r>
              <w:rPr>
                <w:rFonts w:ascii="Arial" w:eastAsia="Times New Roman" w:hAnsi="Arial" w:cs="Arial"/>
                <w:bCs/>
                <w:i/>
                <w:iCs/>
                <w:color w:val="000000"/>
                <w:lang w:eastAsia="en-GB"/>
              </w:rPr>
              <w:t>‘Pupil X’s late coming has reduced since he has started attending breakfast club.  He now has less gaps in his learning.’</w:t>
            </w:r>
          </w:p>
          <w:p w14:paraId="160EEA44" w14:textId="77777777" w:rsidR="00941AD7" w:rsidRPr="00941AD7" w:rsidRDefault="00941AD7" w:rsidP="00941AD7">
            <w:pPr>
              <w:shd w:val="clear" w:color="auto" w:fill="FFFFFF"/>
              <w:textAlignment w:val="baseline"/>
              <w:rPr>
                <w:rFonts w:ascii="Arial" w:eastAsia="Times New Roman" w:hAnsi="Arial" w:cs="Arial"/>
                <w:color w:val="000000"/>
                <w:lang w:eastAsia="en-GB"/>
              </w:rPr>
            </w:pPr>
          </w:p>
          <w:p w14:paraId="553DF098" w14:textId="77777777" w:rsidR="00941AD7" w:rsidRPr="00941AD7" w:rsidRDefault="00941AD7" w:rsidP="00941AD7">
            <w:pPr>
              <w:shd w:val="clear" w:color="auto" w:fill="FFFFFF"/>
              <w:textAlignment w:val="baseline"/>
              <w:rPr>
                <w:rFonts w:ascii="Arial" w:eastAsia="Times New Roman" w:hAnsi="Arial" w:cs="Arial"/>
                <w:color w:val="000000"/>
                <w:lang w:eastAsia="en-GB"/>
              </w:rPr>
            </w:pPr>
            <w:r w:rsidRPr="00941AD7">
              <w:rPr>
                <w:rFonts w:ascii="Arial" w:eastAsia="Times New Roman" w:hAnsi="Arial" w:cs="Arial"/>
                <w:color w:val="000000"/>
                <w:lang w:eastAsia="en-GB"/>
              </w:rPr>
              <w:t>Feedback from parents/carers:</w:t>
            </w:r>
          </w:p>
          <w:p w14:paraId="4443D268" w14:textId="77777777" w:rsidR="00941AD7" w:rsidRPr="00941AD7" w:rsidRDefault="00941AD7" w:rsidP="00941AD7">
            <w:pPr>
              <w:shd w:val="clear" w:color="auto" w:fill="FFFFFF"/>
              <w:textAlignment w:val="baseline"/>
              <w:rPr>
                <w:rFonts w:ascii="Arial" w:eastAsia="Times New Roman" w:hAnsi="Arial" w:cs="Arial"/>
                <w:color w:val="000000"/>
                <w:lang w:eastAsia="en-GB"/>
              </w:rPr>
            </w:pPr>
          </w:p>
          <w:p w14:paraId="78EBBBCA" w14:textId="77777777" w:rsidR="00941AD7" w:rsidRPr="00941AD7" w:rsidRDefault="00941AD7" w:rsidP="00941AD7">
            <w:pPr>
              <w:shd w:val="clear" w:color="auto" w:fill="FFFFFF"/>
              <w:textAlignment w:val="baseline"/>
              <w:rPr>
                <w:rFonts w:ascii="Arial" w:eastAsia="Times New Roman" w:hAnsi="Arial" w:cs="Arial"/>
                <w:color w:val="000000"/>
                <w:lang w:eastAsia="en-GB"/>
              </w:rPr>
            </w:pPr>
            <w:r w:rsidRPr="00941AD7">
              <w:rPr>
                <w:rFonts w:ascii="Arial" w:eastAsia="Times New Roman" w:hAnsi="Arial" w:cs="Arial"/>
                <w:bCs/>
                <w:i/>
                <w:iCs/>
                <w:color w:val="000000"/>
                <w:lang w:eastAsia="en-GB"/>
              </w:rPr>
              <w:t>'It helps me in the morning because it is one less thing to think about before I leave for work. My child enjoys eating his breakfast with his friends and enjoys coming to Breakfast Club each morning.'</w:t>
            </w:r>
          </w:p>
          <w:p w14:paraId="72850EB8" w14:textId="2D9799BA" w:rsidR="00941AD7" w:rsidRPr="00941AD7" w:rsidRDefault="00941AD7" w:rsidP="00941AD7">
            <w:pPr>
              <w:shd w:val="clear" w:color="auto" w:fill="FFFFFF"/>
              <w:spacing w:after="160" w:line="259" w:lineRule="auto"/>
              <w:textAlignment w:val="baseline"/>
              <w:rPr>
                <w:rFonts w:ascii="Arial" w:hAnsi="Arial" w:cs="Arial"/>
                <w:b/>
                <w:u w:val="single"/>
              </w:rPr>
            </w:pPr>
          </w:p>
        </w:tc>
      </w:tr>
      <w:tr w:rsidR="00C64A04" w:rsidRPr="002C791A" w14:paraId="44A77C5E" w14:textId="77777777" w:rsidTr="005476FF">
        <w:tc>
          <w:tcPr>
            <w:tcW w:w="2563" w:type="dxa"/>
          </w:tcPr>
          <w:p w14:paraId="109C167B" w14:textId="503E4C4D" w:rsidR="00C64A04" w:rsidRDefault="00C64A04" w:rsidP="00C64A04">
            <w:pPr>
              <w:rPr>
                <w:rFonts w:ascii="Arial" w:hAnsi="Arial" w:cs="Arial"/>
              </w:rPr>
            </w:pPr>
            <w:r w:rsidRPr="0083022A">
              <w:rPr>
                <w:rFonts w:ascii="Arial" w:hAnsi="Arial" w:cs="Arial"/>
                <w:b/>
                <w:bCs/>
                <w:iCs/>
                <w:u w:val="single"/>
              </w:rPr>
              <w:t>CLASSROOM ASSISTANT</w:t>
            </w:r>
            <w:r w:rsidRPr="0083022A">
              <w:t xml:space="preserve"> </w:t>
            </w:r>
          </w:p>
          <w:p w14:paraId="04E4A97E" w14:textId="2A86CE10" w:rsidR="00C64A04" w:rsidRPr="00B73867" w:rsidRDefault="00C64A04" w:rsidP="00C64A04">
            <w:pPr>
              <w:rPr>
                <w:highlight w:val="yellow"/>
              </w:rPr>
            </w:pPr>
          </w:p>
        </w:tc>
        <w:tc>
          <w:tcPr>
            <w:tcW w:w="2935" w:type="dxa"/>
          </w:tcPr>
          <w:p w14:paraId="43FD64CB" w14:textId="77777777" w:rsidR="00C64A04" w:rsidRDefault="00C64A04" w:rsidP="00C64A04">
            <w:pPr>
              <w:rPr>
                <w:rFonts w:ascii="Arial" w:hAnsi="Arial" w:cs="Arial"/>
                <w:b/>
                <w:bCs/>
                <w:iCs/>
                <w:u w:val="single"/>
              </w:rPr>
            </w:pPr>
            <w:r w:rsidRPr="00924F8E">
              <w:rPr>
                <w:rFonts w:ascii="Arial" w:hAnsi="Arial" w:cs="Arial"/>
                <w:b/>
                <w:bCs/>
                <w:iCs/>
                <w:u w:val="single"/>
              </w:rPr>
              <w:t>Supporting Dysregulated Children</w:t>
            </w:r>
          </w:p>
          <w:p w14:paraId="5346ED10" w14:textId="2977ADB9" w:rsidR="00C64A04" w:rsidRPr="00924F8E" w:rsidRDefault="00C64A04" w:rsidP="00C64A04">
            <w:pPr>
              <w:rPr>
                <w:rFonts w:ascii="Arial" w:hAnsi="Arial" w:cs="Arial"/>
                <w:b/>
                <w:bCs/>
                <w:iCs/>
                <w:u w:val="single"/>
              </w:rPr>
            </w:pPr>
            <w:r>
              <w:rPr>
                <w:rFonts w:ascii="Arial" w:hAnsi="Arial" w:cs="Arial"/>
                <w:bCs/>
                <w:iCs/>
              </w:rPr>
              <w:t xml:space="preserve">Supporting children to regulate their emotions to be able to safely engage in the class environment. </w:t>
            </w:r>
          </w:p>
        </w:tc>
        <w:tc>
          <w:tcPr>
            <w:tcW w:w="9516" w:type="dxa"/>
          </w:tcPr>
          <w:p w14:paraId="18A984BC" w14:textId="6E46B416" w:rsidR="00C64A04" w:rsidRDefault="00C64A04" w:rsidP="00C64A04">
            <w:pPr>
              <w:rPr>
                <w:rFonts w:ascii="Arial" w:hAnsi="Arial" w:cs="Arial"/>
              </w:rPr>
            </w:pPr>
            <w:r w:rsidRPr="00DF289F">
              <w:rPr>
                <w:rFonts w:ascii="Arial" w:hAnsi="Arial" w:cs="Arial"/>
              </w:rPr>
              <w:t>This session,</w:t>
            </w:r>
            <w:r>
              <w:rPr>
                <w:rFonts w:ascii="Arial" w:hAnsi="Arial" w:cs="Arial"/>
              </w:rPr>
              <w:t xml:space="preserve"> we have used this classroom assistant role to support class teachers with overcoming barriers dysregulated children may face. Below shows an example of lowering instances of dysreg</w:t>
            </w:r>
            <w:r w:rsidR="00B52BBF">
              <w:rPr>
                <w:rFonts w:ascii="Arial" w:hAnsi="Arial" w:cs="Arial"/>
              </w:rPr>
              <w:t xml:space="preserve">ulation across a period of time.  This input not only has a positive outcome emotionally and academically for the child concerned, but a positive impact on every other learner in the class and the wellbeing of the class teacher. </w:t>
            </w:r>
          </w:p>
          <w:p w14:paraId="3A55D712" w14:textId="77777777" w:rsidR="00C64A04" w:rsidRDefault="00C64A04" w:rsidP="00C64A04">
            <w:pPr>
              <w:rPr>
                <w:rFonts w:ascii="Arial" w:hAnsi="Arial" w:cs="Arial"/>
              </w:rPr>
            </w:pPr>
          </w:p>
          <w:p w14:paraId="0A289EEA" w14:textId="77777777" w:rsidR="00C64A04" w:rsidRDefault="00C64A04" w:rsidP="00C64A04">
            <w:pPr>
              <w:rPr>
                <w:rFonts w:ascii="Arial" w:hAnsi="Arial" w:cs="Arial"/>
              </w:rPr>
            </w:pPr>
            <w:r>
              <w:rPr>
                <w:rFonts w:ascii="Arial" w:hAnsi="Arial" w:cs="Arial"/>
              </w:rPr>
              <w:t>Before CA support-</w:t>
            </w:r>
          </w:p>
          <w:p w14:paraId="53653486" w14:textId="77777777" w:rsidR="00C64A04" w:rsidRDefault="00C64A04" w:rsidP="00C64A04">
            <w:pPr>
              <w:rPr>
                <w:rFonts w:ascii="Arial" w:hAnsi="Arial" w:cs="Arial"/>
              </w:rPr>
            </w:pPr>
          </w:p>
          <w:p w14:paraId="6C9CD763" w14:textId="77777777" w:rsidR="00C64A04" w:rsidRDefault="00C64A04" w:rsidP="00C64A04">
            <w:pPr>
              <w:rPr>
                <w:rFonts w:ascii="Arial" w:hAnsi="Arial" w:cs="Arial"/>
              </w:rPr>
            </w:pPr>
            <w:r>
              <w:rPr>
                <w:noProof/>
                <w:lang w:eastAsia="en-GB"/>
              </w:rPr>
              <w:drawing>
                <wp:inline distT="0" distB="0" distL="0" distR="0" wp14:anchorId="0D4CC929" wp14:editId="55CDD341">
                  <wp:extent cx="3143250" cy="2587621"/>
                  <wp:effectExtent l="0" t="0" r="0" b="3810"/>
                  <wp:docPr id="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70">
                            <a:extLst>
                              <a:ext uri="{28A0092B-C50C-407E-A947-70E740481C1C}">
                                <a14:useLocalDpi xmlns:a14="http://schemas.microsoft.com/office/drawing/2010/main" val="0"/>
                              </a:ext>
                            </a:extLst>
                          </a:blip>
                          <a:srcRect r="58284"/>
                          <a:stretch/>
                        </pic:blipFill>
                        <pic:spPr bwMode="auto">
                          <a:xfrm>
                            <a:off x="0" y="0"/>
                            <a:ext cx="3144754" cy="2588859"/>
                          </a:xfrm>
                          <a:prstGeom prst="rect">
                            <a:avLst/>
                          </a:prstGeom>
                          <a:ln>
                            <a:noFill/>
                          </a:ln>
                          <a:extLst>
                            <a:ext uri="{53640926-AAD7-44D8-BBD7-CCE9431645EC}">
                              <a14:shadowObscured xmlns:a14="http://schemas.microsoft.com/office/drawing/2010/main"/>
                            </a:ext>
                          </a:extLst>
                        </pic:spPr>
                      </pic:pic>
                    </a:graphicData>
                  </a:graphic>
                </wp:inline>
              </w:drawing>
            </w:r>
          </w:p>
          <w:p w14:paraId="57FFE195" w14:textId="010202E3" w:rsidR="00C64A04" w:rsidRDefault="00C64A04" w:rsidP="00C64A04">
            <w:pPr>
              <w:rPr>
                <w:rFonts w:ascii="Arial" w:hAnsi="Arial" w:cs="Arial"/>
              </w:rPr>
            </w:pPr>
          </w:p>
          <w:p w14:paraId="45357AEF" w14:textId="2FB9ECB5" w:rsidR="00B52BBF" w:rsidRDefault="00B52BBF" w:rsidP="00C64A04">
            <w:pPr>
              <w:rPr>
                <w:rFonts w:ascii="Arial" w:hAnsi="Arial" w:cs="Arial"/>
              </w:rPr>
            </w:pPr>
          </w:p>
          <w:p w14:paraId="0ABA9E72" w14:textId="345D21DA" w:rsidR="00B52BBF" w:rsidRDefault="00B52BBF" w:rsidP="00C64A04">
            <w:pPr>
              <w:rPr>
                <w:rFonts w:ascii="Arial" w:hAnsi="Arial" w:cs="Arial"/>
              </w:rPr>
            </w:pPr>
          </w:p>
          <w:p w14:paraId="73E88900" w14:textId="3ADCB8EA" w:rsidR="00B52BBF" w:rsidRDefault="00B52BBF" w:rsidP="00C64A04">
            <w:pPr>
              <w:rPr>
                <w:rFonts w:ascii="Arial" w:hAnsi="Arial" w:cs="Arial"/>
              </w:rPr>
            </w:pPr>
          </w:p>
          <w:p w14:paraId="40AEC2D9" w14:textId="0B75D082" w:rsidR="00B52BBF" w:rsidRDefault="00B52BBF" w:rsidP="00C64A04">
            <w:pPr>
              <w:rPr>
                <w:rFonts w:ascii="Arial" w:hAnsi="Arial" w:cs="Arial"/>
              </w:rPr>
            </w:pPr>
          </w:p>
          <w:p w14:paraId="41CCBE41" w14:textId="66AB91D6" w:rsidR="00B52BBF" w:rsidRDefault="00B52BBF" w:rsidP="00C64A04">
            <w:pPr>
              <w:rPr>
                <w:rFonts w:ascii="Arial" w:hAnsi="Arial" w:cs="Arial"/>
              </w:rPr>
            </w:pPr>
          </w:p>
          <w:p w14:paraId="5F06B0DB" w14:textId="1EBBB3E7" w:rsidR="00B52BBF" w:rsidRDefault="00B52BBF" w:rsidP="00C64A04">
            <w:pPr>
              <w:rPr>
                <w:rFonts w:ascii="Arial" w:hAnsi="Arial" w:cs="Arial"/>
              </w:rPr>
            </w:pPr>
          </w:p>
          <w:p w14:paraId="21F15F70" w14:textId="43E72035" w:rsidR="00B52BBF" w:rsidRDefault="00B52BBF" w:rsidP="00C64A04">
            <w:pPr>
              <w:rPr>
                <w:rFonts w:ascii="Arial" w:hAnsi="Arial" w:cs="Arial"/>
              </w:rPr>
            </w:pPr>
          </w:p>
          <w:p w14:paraId="14CB66E6" w14:textId="5A3750A2" w:rsidR="00B52BBF" w:rsidRDefault="00B52BBF" w:rsidP="00C64A04">
            <w:pPr>
              <w:rPr>
                <w:rFonts w:ascii="Arial" w:hAnsi="Arial" w:cs="Arial"/>
              </w:rPr>
            </w:pPr>
          </w:p>
          <w:p w14:paraId="2E4E48A1" w14:textId="0C451777" w:rsidR="00B52BBF" w:rsidRDefault="00B52BBF" w:rsidP="00C64A04">
            <w:pPr>
              <w:rPr>
                <w:rFonts w:ascii="Arial" w:hAnsi="Arial" w:cs="Arial"/>
              </w:rPr>
            </w:pPr>
          </w:p>
          <w:p w14:paraId="0E7DEB45" w14:textId="77777777" w:rsidR="00C64A04" w:rsidRDefault="00C64A04" w:rsidP="00C64A04">
            <w:pPr>
              <w:rPr>
                <w:rFonts w:ascii="Arial" w:hAnsi="Arial" w:cs="Arial"/>
              </w:rPr>
            </w:pPr>
            <w:r>
              <w:rPr>
                <w:rFonts w:ascii="Arial" w:hAnsi="Arial" w:cs="Arial"/>
              </w:rPr>
              <w:t>After CA Support:</w:t>
            </w:r>
          </w:p>
          <w:p w14:paraId="4D3E8AAE" w14:textId="77777777" w:rsidR="00C64A04" w:rsidRDefault="00C64A04" w:rsidP="00C64A04">
            <w:pPr>
              <w:rPr>
                <w:rFonts w:cstheme="minorHAnsi"/>
                <w:b/>
                <w:sz w:val="20"/>
                <w:szCs w:val="20"/>
              </w:rPr>
            </w:pPr>
            <w:r>
              <w:rPr>
                <w:noProof/>
                <w:lang w:eastAsia="en-GB"/>
              </w:rPr>
              <w:drawing>
                <wp:inline distT="0" distB="0" distL="0" distR="0" wp14:anchorId="542E48A4" wp14:editId="0EA5A83A">
                  <wp:extent cx="3149600" cy="2435860"/>
                  <wp:effectExtent l="0" t="0" r="0" b="2540"/>
                  <wp:docPr id="388778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71">
                            <a:extLst>
                              <a:ext uri="{28A0092B-C50C-407E-A947-70E740481C1C}">
                                <a14:useLocalDpi xmlns:a14="http://schemas.microsoft.com/office/drawing/2010/main" val="0"/>
                              </a:ext>
                            </a:extLst>
                          </a:blip>
                          <a:srcRect t="1792" r="58730"/>
                          <a:stretch/>
                        </pic:blipFill>
                        <pic:spPr bwMode="auto">
                          <a:xfrm>
                            <a:off x="0" y="0"/>
                            <a:ext cx="3161330" cy="2444931"/>
                          </a:xfrm>
                          <a:prstGeom prst="rect">
                            <a:avLst/>
                          </a:prstGeom>
                          <a:ln>
                            <a:noFill/>
                          </a:ln>
                          <a:extLst>
                            <a:ext uri="{53640926-AAD7-44D8-BBD7-CCE9431645EC}">
                              <a14:shadowObscured xmlns:a14="http://schemas.microsoft.com/office/drawing/2010/main"/>
                            </a:ext>
                          </a:extLst>
                        </pic:spPr>
                      </pic:pic>
                    </a:graphicData>
                  </a:graphic>
                </wp:inline>
              </w:drawing>
            </w:r>
          </w:p>
          <w:p w14:paraId="08FB24C6" w14:textId="77777777" w:rsidR="00B52BBF" w:rsidRDefault="00B52BBF" w:rsidP="00C64A04">
            <w:pPr>
              <w:rPr>
                <w:rFonts w:cstheme="minorHAnsi"/>
                <w:b/>
                <w:sz w:val="20"/>
                <w:szCs w:val="20"/>
              </w:rPr>
            </w:pPr>
          </w:p>
          <w:p w14:paraId="630151AE" w14:textId="56B3E564" w:rsidR="00B52BBF" w:rsidRPr="002C791A" w:rsidRDefault="00B52BBF" w:rsidP="00C64A04">
            <w:pPr>
              <w:rPr>
                <w:rFonts w:cstheme="minorHAnsi"/>
                <w:b/>
                <w:sz w:val="20"/>
                <w:szCs w:val="20"/>
              </w:rPr>
            </w:pPr>
          </w:p>
        </w:tc>
      </w:tr>
      <w:tr w:rsidR="00C64A04" w:rsidRPr="002C791A" w14:paraId="5E115D4F" w14:textId="77777777" w:rsidTr="005476FF">
        <w:trPr>
          <w:trHeight w:val="141"/>
        </w:trPr>
        <w:tc>
          <w:tcPr>
            <w:tcW w:w="2563" w:type="dxa"/>
          </w:tcPr>
          <w:p w14:paraId="685AFB29" w14:textId="4605AF71" w:rsidR="00C64A04" w:rsidRPr="00B73867" w:rsidRDefault="00C64A04" w:rsidP="00C64A04">
            <w:pPr>
              <w:rPr>
                <w:rFonts w:ascii="Arial" w:hAnsi="Arial" w:cs="Arial"/>
                <w:b/>
                <w:bCs/>
                <w:iCs/>
              </w:rPr>
            </w:pPr>
            <w:r w:rsidRPr="00A27677">
              <w:rPr>
                <w:rFonts w:ascii="Arial" w:hAnsi="Arial" w:cs="Arial"/>
                <w:b/>
                <w:bCs/>
                <w:iCs/>
                <w:u w:val="single"/>
              </w:rPr>
              <w:t>GL ASSESSMENT</w:t>
            </w:r>
            <w:r w:rsidRPr="00B73867">
              <w:rPr>
                <w:rFonts w:ascii="Arial" w:hAnsi="Arial" w:cs="Arial"/>
                <w:b/>
                <w:bCs/>
                <w:iCs/>
              </w:rPr>
              <w:t xml:space="preserve"> </w:t>
            </w:r>
          </w:p>
        </w:tc>
        <w:tc>
          <w:tcPr>
            <w:tcW w:w="2935" w:type="dxa"/>
          </w:tcPr>
          <w:p w14:paraId="05624C02" w14:textId="404AA8E6" w:rsidR="00C64A04" w:rsidRPr="002C791A" w:rsidRDefault="00C64A04" w:rsidP="00C64A04">
            <w:pPr>
              <w:rPr>
                <w:rFonts w:cstheme="minorHAnsi"/>
                <w:b/>
                <w:bCs/>
                <w:iCs/>
                <w:sz w:val="20"/>
                <w:szCs w:val="20"/>
              </w:rPr>
            </w:pPr>
            <w:r>
              <w:rPr>
                <w:rFonts w:ascii="Arial" w:hAnsi="Arial" w:cs="Arial"/>
                <w:bCs/>
                <w:iCs/>
              </w:rPr>
              <w:t>This session, we have continued to use GL Assessment</w:t>
            </w:r>
            <w:r w:rsidR="00B52BBF">
              <w:rPr>
                <w:rFonts w:ascii="Arial" w:hAnsi="Arial" w:cs="Arial"/>
                <w:bCs/>
                <w:iCs/>
              </w:rPr>
              <w:t>s</w:t>
            </w:r>
            <w:r>
              <w:rPr>
                <w:rFonts w:ascii="Arial" w:hAnsi="Arial" w:cs="Arial"/>
                <w:bCs/>
                <w:iCs/>
              </w:rPr>
              <w:t xml:space="preserve"> to support teaching staff with their professional judgements. Assessments have been carried out in Term 3 and Term 4 to allow staff to reflect against other assessment pieces</w:t>
            </w:r>
            <w:r w:rsidR="00E174BC">
              <w:rPr>
                <w:rFonts w:ascii="Arial" w:hAnsi="Arial" w:cs="Arial"/>
                <w:bCs/>
                <w:iCs/>
              </w:rPr>
              <w:t xml:space="preserve"> and provide effective interventions </w:t>
            </w:r>
            <w:r>
              <w:rPr>
                <w:rFonts w:ascii="Arial" w:hAnsi="Arial" w:cs="Arial"/>
                <w:bCs/>
                <w:iCs/>
              </w:rPr>
              <w:t xml:space="preserve">to challenge and support our learners. </w:t>
            </w:r>
          </w:p>
        </w:tc>
        <w:tc>
          <w:tcPr>
            <w:tcW w:w="9516" w:type="dxa"/>
          </w:tcPr>
          <w:p w14:paraId="1F3481AC" w14:textId="77777777" w:rsidR="00C64A04" w:rsidRDefault="00C64A04" w:rsidP="00C64A04">
            <w:pPr>
              <w:rPr>
                <w:rFonts w:ascii="Arial" w:hAnsi="Arial" w:cs="Arial"/>
              </w:rPr>
            </w:pPr>
            <w:r>
              <w:rPr>
                <w:rFonts w:ascii="Arial" w:hAnsi="Arial" w:cs="Arial"/>
              </w:rPr>
              <w:t xml:space="preserve">As a result, this session we have created an analysis sheet to allow staff to interpret the data from the GL Assessment and use this to inform their professional judgements. </w:t>
            </w:r>
          </w:p>
          <w:p w14:paraId="3C5F7695" w14:textId="77777777" w:rsidR="00C64A04" w:rsidRDefault="00C64A04" w:rsidP="00C64A04">
            <w:pPr>
              <w:rPr>
                <w:rFonts w:ascii="Arial" w:hAnsi="Arial" w:cs="Arial"/>
              </w:rPr>
            </w:pPr>
          </w:p>
          <w:p w14:paraId="3554F677" w14:textId="77777777" w:rsidR="00C64A04" w:rsidRPr="007A3BA4" w:rsidRDefault="00C64A04" w:rsidP="00C64A04">
            <w:pPr>
              <w:rPr>
                <w:rFonts w:ascii="Arial" w:hAnsi="Arial" w:cs="Arial"/>
              </w:rPr>
            </w:pPr>
            <w:r>
              <w:rPr>
                <w:rFonts w:ascii="Arial" w:hAnsi="Arial" w:cs="Arial"/>
                <w:bCs/>
                <w:iCs/>
                <w:noProof/>
                <w:lang w:eastAsia="en-GB"/>
              </w:rPr>
              <w:drawing>
                <wp:inline distT="0" distB="0" distL="0" distR="0" wp14:anchorId="1D0A4D41" wp14:editId="2F426944">
                  <wp:extent cx="5905457" cy="3098800"/>
                  <wp:effectExtent l="0" t="0" r="635" b="6350"/>
                  <wp:docPr id="48" name="Picture 48" descr="C:\Users\newcprhastingsg\AppData\Local\Microsoft\Windows\INetCache\Content.Word\GL Assessment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wcprhastingsg\AppData\Local\Microsoft\Windows\INetCache\Content.Word\GL Assessment pic.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08117" cy="3100196"/>
                          </a:xfrm>
                          <a:prstGeom prst="rect">
                            <a:avLst/>
                          </a:prstGeom>
                          <a:noFill/>
                          <a:ln>
                            <a:noFill/>
                          </a:ln>
                        </pic:spPr>
                      </pic:pic>
                    </a:graphicData>
                  </a:graphic>
                </wp:inline>
              </w:drawing>
            </w:r>
          </w:p>
          <w:p w14:paraId="177FFFE3" w14:textId="24D3444C" w:rsidR="00C64A04" w:rsidRPr="007A3BA4" w:rsidRDefault="00C64A04" w:rsidP="00C64A04">
            <w:pPr>
              <w:rPr>
                <w:rFonts w:ascii="Arial" w:hAnsi="Arial" w:cs="Arial"/>
              </w:rPr>
            </w:pPr>
            <w:r>
              <w:rPr>
                <w:rFonts w:ascii="Arial" w:hAnsi="Arial" w:cs="Arial"/>
              </w:rPr>
              <w:t>The data collected was used to identify 15 children who were behind national expectations but had the potential to meet it this session with the appropriate supports in place. This was discu</w:t>
            </w:r>
            <w:r w:rsidR="00B52BBF">
              <w:rPr>
                <w:rFonts w:ascii="Arial" w:hAnsi="Arial" w:cs="Arial"/>
              </w:rPr>
              <w:t>ssed at pace and challenge meetings</w:t>
            </w:r>
            <w:r>
              <w:rPr>
                <w:rFonts w:ascii="Arial" w:hAnsi="Arial" w:cs="Arial"/>
              </w:rPr>
              <w:t xml:space="preserve"> where focus groups were identified for each class to raise attainment. </w:t>
            </w:r>
          </w:p>
          <w:p w14:paraId="248853F9" w14:textId="77777777" w:rsidR="00C64A04" w:rsidRDefault="00C64A04" w:rsidP="00C64A04">
            <w:pPr>
              <w:rPr>
                <w:rFonts w:cstheme="minorHAnsi"/>
                <w:b/>
                <w:sz w:val="20"/>
                <w:szCs w:val="20"/>
              </w:rPr>
            </w:pPr>
          </w:p>
          <w:p w14:paraId="270AA2B9" w14:textId="77777777" w:rsidR="00C64A04" w:rsidRPr="002C791A" w:rsidRDefault="00C64A04" w:rsidP="00C64A04">
            <w:pPr>
              <w:rPr>
                <w:rFonts w:cstheme="minorHAnsi"/>
                <w:b/>
                <w:sz w:val="20"/>
                <w:szCs w:val="20"/>
              </w:rPr>
            </w:pPr>
          </w:p>
        </w:tc>
      </w:tr>
      <w:tr w:rsidR="00924F8E" w:rsidRPr="002C791A" w14:paraId="556600A5" w14:textId="77777777" w:rsidTr="005476FF">
        <w:trPr>
          <w:trHeight w:val="141"/>
        </w:trPr>
        <w:tc>
          <w:tcPr>
            <w:tcW w:w="2563" w:type="dxa"/>
          </w:tcPr>
          <w:p w14:paraId="7CF6356C" w14:textId="4328D1A1" w:rsidR="00924F8E" w:rsidRPr="00B73867" w:rsidRDefault="00924F8E" w:rsidP="0074105C">
            <w:pPr>
              <w:rPr>
                <w:rFonts w:ascii="Arial" w:hAnsi="Arial" w:cs="Arial"/>
                <w:b/>
                <w:bCs/>
                <w:iCs/>
                <w:highlight w:val="yellow"/>
                <w:u w:val="single"/>
              </w:rPr>
            </w:pPr>
            <w:r w:rsidRPr="00680075">
              <w:rPr>
                <w:rFonts w:ascii="Arial" w:hAnsi="Arial" w:cs="Arial"/>
                <w:b/>
                <w:bCs/>
                <w:iCs/>
                <w:u w:val="single"/>
              </w:rPr>
              <w:t>ICT RESOURCES</w:t>
            </w:r>
          </w:p>
        </w:tc>
        <w:tc>
          <w:tcPr>
            <w:tcW w:w="2935" w:type="dxa"/>
          </w:tcPr>
          <w:p w14:paraId="67DE6465" w14:textId="625FCC32" w:rsidR="005476FF" w:rsidRDefault="00F85B33" w:rsidP="005476FF">
            <w:pPr>
              <w:rPr>
                <w:rFonts w:ascii="Arial" w:hAnsi="Arial" w:cs="Arial"/>
                <w:bCs/>
                <w:iCs/>
              </w:rPr>
            </w:pPr>
            <w:r w:rsidRPr="005476FF">
              <w:rPr>
                <w:rFonts w:ascii="Arial" w:hAnsi="Arial" w:cs="Arial"/>
                <w:bCs/>
                <w:iCs/>
              </w:rPr>
              <w:t xml:space="preserve">We have </w:t>
            </w:r>
            <w:r w:rsidR="00E174BC">
              <w:rPr>
                <w:rFonts w:ascii="Arial" w:hAnsi="Arial" w:cs="Arial"/>
                <w:bCs/>
                <w:iCs/>
              </w:rPr>
              <w:t xml:space="preserve">invested in new technology across the school to </w:t>
            </w:r>
            <w:r w:rsidR="00012F17">
              <w:rPr>
                <w:rFonts w:ascii="Arial" w:hAnsi="Arial" w:cs="Arial"/>
                <w:bCs/>
                <w:iCs/>
              </w:rPr>
              <w:t xml:space="preserve">improve access to </w:t>
            </w:r>
            <w:r w:rsidR="00E174BC">
              <w:rPr>
                <w:rFonts w:ascii="Arial" w:hAnsi="Arial" w:cs="Arial"/>
                <w:bCs/>
                <w:iCs/>
              </w:rPr>
              <w:t>digital techn</w:t>
            </w:r>
            <w:r w:rsidR="006764E6">
              <w:rPr>
                <w:rFonts w:ascii="Arial" w:hAnsi="Arial" w:cs="Arial"/>
                <w:bCs/>
                <w:iCs/>
              </w:rPr>
              <w:t>ologies and skillset</w:t>
            </w:r>
            <w:r w:rsidR="00B032FA">
              <w:rPr>
                <w:rFonts w:ascii="Arial" w:hAnsi="Arial" w:cs="Arial"/>
                <w:bCs/>
                <w:iCs/>
              </w:rPr>
              <w:t xml:space="preserve">.  </w:t>
            </w:r>
            <w:r w:rsidR="005476FF" w:rsidRPr="005476FF">
              <w:rPr>
                <w:rFonts w:ascii="Arial" w:hAnsi="Arial" w:cs="Arial"/>
                <w:bCs/>
                <w:iCs/>
              </w:rPr>
              <w:t>Having iPads constantly in the classroom</w:t>
            </w:r>
            <w:r w:rsidR="00680075">
              <w:rPr>
                <w:rFonts w:ascii="Arial" w:hAnsi="Arial" w:cs="Arial"/>
                <w:bCs/>
                <w:iCs/>
              </w:rPr>
              <w:t xml:space="preserve"> allows the children to work regularly in </w:t>
            </w:r>
            <w:r w:rsidR="005476FF" w:rsidRPr="005476FF">
              <w:rPr>
                <w:rFonts w:ascii="Arial" w:hAnsi="Arial" w:cs="Arial"/>
                <w:bCs/>
                <w:iCs/>
              </w:rPr>
              <w:t>groups to develo</w:t>
            </w:r>
            <w:r w:rsidR="00680075">
              <w:rPr>
                <w:rFonts w:ascii="Arial" w:hAnsi="Arial" w:cs="Arial"/>
                <w:bCs/>
                <w:iCs/>
              </w:rPr>
              <w:t xml:space="preserve">p skills and support each other.  </w:t>
            </w:r>
            <w:r w:rsidR="005476FF" w:rsidRPr="005476FF">
              <w:rPr>
                <w:rFonts w:ascii="Arial" w:hAnsi="Arial" w:cs="Arial"/>
                <w:bCs/>
                <w:iCs/>
              </w:rPr>
              <w:t xml:space="preserve"> </w:t>
            </w:r>
          </w:p>
          <w:p w14:paraId="59BE5879" w14:textId="77BD6AF8" w:rsidR="005476FF" w:rsidRDefault="005476FF" w:rsidP="005476FF">
            <w:pPr>
              <w:rPr>
                <w:rFonts w:ascii="Arial" w:hAnsi="Arial" w:cs="Arial"/>
                <w:bCs/>
                <w:iCs/>
              </w:rPr>
            </w:pPr>
            <w:r w:rsidRPr="005476FF">
              <w:rPr>
                <w:rFonts w:ascii="Arial" w:hAnsi="Arial" w:cs="Arial"/>
                <w:bCs/>
                <w:iCs/>
              </w:rPr>
              <w:t xml:space="preserve">Working in regular groups allows children to edit their work and refine their skills.  </w:t>
            </w:r>
            <w:r w:rsidR="006764E6">
              <w:rPr>
                <w:rFonts w:ascii="Arial" w:hAnsi="Arial" w:cs="Arial"/>
                <w:bCs/>
                <w:iCs/>
              </w:rPr>
              <w:t>The children are able to</w:t>
            </w:r>
            <w:r w:rsidRPr="005476FF">
              <w:rPr>
                <w:rFonts w:ascii="Arial" w:hAnsi="Arial" w:cs="Arial"/>
                <w:bCs/>
                <w:iCs/>
              </w:rPr>
              <w:t xml:space="preserve"> talk a</w:t>
            </w:r>
            <w:r w:rsidR="00680075">
              <w:rPr>
                <w:rFonts w:ascii="Arial" w:hAnsi="Arial" w:cs="Arial"/>
                <w:bCs/>
                <w:iCs/>
              </w:rPr>
              <w:t>bout quality in relation to the Success Criteria</w:t>
            </w:r>
            <w:r w:rsidRPr="005476FF">
              <w:rPr>
                <w:rFonts w:ascii="Arial" w:hAnsi="Arial" w:cs="Arial"/>
                <w:bCs/>
                <w:iCs/>
              </w:rPr>
              <w:t xml:space="preserve"> and outline changes they made to improve their work as well as next steps they would take to make it even better. </w:t>
            </w:r>
          </w:p>
          <w:p w14:paraId="458F954B" w14:textId="7E4D801F" w:rsidR="00680075" w:rsidRDefault="00680075" w:rsidP="005476FF">
            <w:pPr>
              <w:rPr>
                <w:rFonts w:ascii="Arial" w:hAnsi="Arial" w:cs="Arial"/>
                <w:bCs/>
                <w:iCs/>
              </w:rPr>
            </w:pPr>
          </w:p>
          <w:p w14:paraId="7E39216A" w14:textId="70C3DEF5" w:rsidR="00B032FA" w:rsidRPr="005476FF" w:rsidRDefault="00B032FA" w:rsidP="005476FF">
            <w:pPr>
              <w:rPr>
                <w:rFonts w:ascii="Arial" w:hAnsi="Arial" w:cs="Arial"/>
                <w:bCs/>
                <w:iCs/>
              </w:rPr>
            </w:pPr>
            <w:r w:rsidRPr="005476FF">
              <w:rPr>
                <w:rFonts w:ascii="Arial" w:hAnsi="Arial" w:cs="Arial"/>
                <w:bCs/>
                <w:iCs/>
              </w:rPr>
              <w:t>The children are able to show their learning through the use of apps such as Clips, Chatterkids, Scratch, iMovie, Markup etc.</w:t>
            </w:r>
          </w:p>
          <w:p w14:paraId="7654F55E" w14:textId="1D128C28" w:rsidR="005476FF" w:rsidRDefault="005476FF" w:rsidP="005476FF">
            <w:pPr>
              <w:rPr>
                <w:rFonts w:ascii="Arial" w:hAnsi="Arial" w:cs="Arial"/>
                <w:bCs/>
                <w:iCs/>
              </w:rPr>
            </w:pPr>
            <w:r w:rsidRPr="005476FF">
              <w:rPr>
                <w:rFonts w:ascii="Arial" w:hAnsi="Arial" w:cs="Arial"/>
                <w:bCs/>
                <w:iCs/>
              </w:rPr>
              <w:t xml:space="preserve">Using the Scratch and Scratch Junior app/website has helped the P1/2 and P2/3 classes to develop their computational thinking and this has had a positive effect on their writing of procedural text. </w:t>
            </w:r>
          </w:p>
          <w:p w14:paraId="18E46FFA" w14:textId="77777777" w:rsidR="00680075" w:rsidRPr="005476FF" w:rsidRDefault="00680075" w:rsidP="005476FF">
            <w:pPr>
              <w:rPr>
                <w:rFonts w:ascii="Arial" w:hAnsi="Arial" w:cs="Arial"/>
                <w:bCs/>
                <w:iCs/>
              </w:rPr>
            </w:pPr>
          </w:p>
          <w:p w14:paraId="34560811" w14:textId="7437E22A" w:rsidR="005476FF" w:rsidRDefault="00E174BC" w:rsidP="005476FF">
            <w:pPr>
              <w:rPr>
                <w:rFonts w:ascii="Arial" w:hAnsi="Arial" w:cs="Arial"/>
                <w:bCs/>
                <w:iCs/>
              </w:rPr>
            </w:pPr>
            <w:r>
              <w:rPr>
                <w:rFonts w:ascii="Arial" w:hAnsi="Arial" w:cs="Arial"/>
                <w:bCs/>
                <w:iCs/>
              </w:rPr>
              <w:t>Parents have been invited in to share pupil learning.</w:t>
            </w:r>
            <w:r w:rsidR="005476FF" w:rsidRPr="005476FF">
              <w:rPr>
                <w:rFonts w:ascii="Arial" w:hAnsi="Arial" w:cs="Arial"/>
                <w:bCs/>
                <w:iCs/>
              </w:rPr>
              <w:t xml:space="preserve">  The </w:t>
            </w:r>
            <w:r w:rsidR="006764E6">
              <w:rPr>
                <w:rFonts w:ascii="Arial" w:hAnsi="Arial" w:cs="Arial"/>
                <w:bCs/>
                <w:iCs/>
              </w:rPr>
              <w:t xml:space="preserve">children showcased </w:t>
            </w:r>
            <w:r w:rsidR="005476FF" w:rsidRPr="005476FF">
              <w:rPr>
                <w:rFonts w:ascii="Arial" w:hAnsi="Arial" w:cs="Arial"/>
                <w:bCs/>
                <w:iCs/>
              </w:rPr>
              <w:t xml:space="preserve">movies </w:t>
            </w:r>
            <w:r w:rsidR="006764E6">
              <w:rPr>
                <w:rFonts w:ascii="Arial" w:hAnsi="Arial" w:cs="Arial"/>
                <w:bCs/>
                <w:iCs/>
              </w:rPr>
              <w:t>such as</w:t>
            </w:r>
            <w:r w:rsidR="005476FF" w:rsidRPr="005476FF">
              <w:rPr>
                <w:rFonts w:ascii="Arial" w:hAnsi="Arial" w:cs="Arial"/>
                <w:bCs/>
                <w:iCs/>
              </w:rPr>
              <w:t xml:space="preserve"> Stop Motion and iMovie’s which the children had produced themselves.  Creating movies and using other features on the iPad have proven to be an excellent way to engage children in their learning and </w:t>
            </w:r>
            <w:r w:rsidR="00680075">
              <w:rPr>
                <w:rFonts w:ascii="Arial" w:hAnsi="Arial" w:cs="Arial"/>
                <w:bCs/>
                <w:iCs/>
              </w:rPr>
              <w:t xml:space="preserve">is </w:t>
            </w:r>
            <w:r w:rsidR="005476FF" w:rsidRPr="005476FF">
              <w:rPr>
                <w:rFonts w:ascii="Arial" w:hAnsi="Arial" w:cs="Arial"/>
                <w:bCs/>
                <w:iCs/>
              </w:rPr>
              <w:t xml:space="preserve">a brilliant vehicle for recording and assessing their learning. </w:t>
            </w:r>
          </w:p>
          <w:p w14:paraId="2685F5F1" w14:textId="620C9F76" w:rsidR="00680075" w:rsidRPr="005476FF" w:rsidRDefault="00680075" w:rsidP="005476FF">
            <w:pPr>
              <w:rPr>
                <w:rFonts w:ascii="Arial" w:hAnsi="Arial" w:cs="Arial"/>
                <w:bCs/>
                <w:iCs/>
              </w:rPr>
            </w:pPr>
          </w:p>
          <w:p w14:paraId="62BE80E2" w14:textId="322BE04E" w:rsidR="005476FF" w:rsidRDefault="005476FF" w:rsidP="005476FF">
            <w:pPr>
              <w:rPr>
                <w:rFonts w:ascii="Arial" w:hAnsi="Arial" w:cs="Arial"/>
                <w:bCs/>
                <w:iCs/>
              </w:rPr>
            </w:pPr>
            <w:r w:rsidRPr="005476FF">
              <w:rPr>
                <w:rFonts w:ascii="Arial" w:hAnsi="Arial" w:cs="Arial"/>
                <w:bCs/>
                <w:iCs/>
              </w:rPr>
              <w:t xml:space="preserve">The iPads have been a great addition to play-based activities and structured activities and are used to support the development of literacy and numeracy within the infant classes.  The use of ‘Hit the Button’ and handwriting apps have proven to be successful in raising standards in handwriting and numeracy skills.  </w:t>
            </w:r>
          </w:p>
          <w:p w14:paraId="7A482272" w14:textId="27ED67AD" w:rsidR="00680075" w:rsidRPr="005476FF" w:rsidRDefault="00680075" w:rsidP="005476FF">
            <w:pPr>
              <w:rPr>
                <w:rFonts w:ascii="Arial" w:hAnsi="Arial" w:cs="Arial"/>
                <w:bCs/>
                <w:iCs/>
              </w:rPr>
            </w:pPr>
          </w:p>
          <w:p w14:paraId="188531C8" w14:textId="7E838694" w:rsidR="005476FF" w:rsidRPr="005476FF" w:rsidRDefault="005476FF" w:rsidP="005476FF">
            <w:pPr>
              <w:rPr>
                <w:rFonts w:ascii="Arial" w:hAnsi="Arial" w:cs="Arial"/>
                <w:bCs/>
                <w:iCs/>
              </w:rPr>
            </w:pPr>
            <w:r w:rsidRPr="005476FF">
              <w:rPr>
                <w:rFonts w:ascii="Arial" w:hAnsi="Arial" w:cs="Arial"/>
                <w:bCs/>
                <w:iCs/>
              </w:rPr>
              <w:t xml:space="preserve">Through using them regularly the class teachers have had the opportunity to upskill and have shared what they have learned with others.  </w:t>
            </w:r>
          </w:p>
          <w:p w14:paraId="5169CDCA" w14:textId="77777777" w:rsidR="005476FF" w:rsidRPr="005476FF" w:rsidRDefault="005476FF" w:rsidP="005476FF">
            <w:pPr>
              <w:rPr>
                <w:rFonts w:ascii="Arial" w:hAnsi="Arial" w:cs="Arial"/>
                <w:bCs/>
                <w:iCs/>
              </w:rPr>
            </w:pPr>
          </w:p>
          <w:p w14:paraId="52085640" w14:textId="0C9C15A4" w:rsidR="005476FF" w:rsidRPr="00B032FA" w:rsidRDefault="005476FF" w:rsidP="00B032FA">
            <w:pPr>
              <w:rPr>
                <w:rFonts w:ascii="Arial" w:eastAsia="Times New Roman" w:hAnsi="Arial" w:cs="Arial"/>
                <w:lang w:eastAsia="en-GB"/>
              </w:rPr>
            </w:pPr>
            <w:r w:rsidRPr="00E174BC">
              <w:rPr>
                <w:rFonts w:ascii="Arial" w:hAnsi="Arial" w:cs="Arial"/>
                <w:bCs/>
                <w:iCs/>
              </w:rPr>
              <w:t>The laptops have allowed the teachers to supp</w:t>
            </w:r>
            <w:r w:rsidR="00B032FA" w:rsidRPr="00E174BC">
              <w:rPr>
                <w:rFonts w:ascii="Arial" w:hAnsi="Arial" w:cs="Arial"/>
                <w:bCs/>
                <w:iCs/>
              </w:rPr>
              <w:t xml:space="preserve">ort writing through the use of Clicker 7.  </w:t>
            </w:r>
            <w:r w:rsidRPr="00E174BC">
              <w:rPr>
                <w:rFonts w:ascii="Arial" w:hAnsi="Arial" w:cs="Arial"/>
                <w:bCs/>
                <w:iCs/>
              </w:rPr>
              <w:t>The children have used them to develop their digital literacy skills and support their learning through research.</w:t>
            </w:r>
            <w:r w:rsidRPr="005476FF">
              <w:rPr>
                <w:rFonts w:ascii="Arial" w:hAnsi="Arial" w:cs="Arial"/>
                <w:bCs/>
                <w:iCs/>
              </w:rPr>
              <w:t xml:space="preserve">  </w:t>
            </w:r>
          </w:p>
          <w:p w14:paraId="24E1B3E3" w14:textId="77777777" w:rsidR="005476FF" w:rsidRPr="005476FF" w:rsidRDefault="005476FF" w:rsidP="005476FF">
            <w:pPr>
              <w:rPr>
                <w:rFonts w:cstheme="minorHAnsi"/>
                <w:bCs/>
                <w:iCs/>
                <w:sz w:val="20"/>
                <w:szCs w:val="20"/>
              </w:rPr>
            </w:pPr>
          </w:p>
          <w:p w14:paraId="01BECEC1" w14:textId="77777777" w:rsidR="005476FF" w:rsidRPr="005476FF" w:rsidRDefault="005476FF" w:rsidP="005476FF">
            <w:pPr>
              <w:rPr>
                <w:rFonts w:cstheme="minorHAnsi"/>
                <w:bCs/>
                <w:iCs/>
                <w:sz w:val="20"/>
                <w:szCs w:val="20"/>
              </w:rPr>
            </w:pPr>
          </w:p>
          <w:p w14:paraId="0C6C6580" w14:textId="1A356CB8" w:rsidR="005476FF" w:rsidRPr="005476FF" w:rsidRDefault="005476FF" w:rsidP="00F85B33">
            <w:pPr>
              <w:rPr>
                <w:rFonts w:cstheme="minorHAnsi"/>
                <w:bCs/>
                <w:iCs/>
                <w:sz w:val="20"/>
                <w:szCs w:val="20"/>
              </w:rPr>
            </w:pPr>
          </w:p>
        </w:tc>
        <w:tc>
          <w:tcPr>
            <w:tcW w:w="9516" w:type="dxa"/>
          </w:tcPr>
          <w:p w14:paraId="35034718" w14:textId="71DC013C" w:rsidR="00B032FA" w:rsidRPr="00B032FA" w:rsidRDefault="00B032FA" w:rsidP="00680075">
            <w:pPr>
              <w:rPr>
                <w:rFonts w:ascii="Arial" w:hAnsi="Arial" w:cs="Arial"/>
                <w:bCs/>
                <w:iCs/>
              </w:rPr>
            </w:pPr>
            <w:r>
              <w:rPr>
                <w:rFonts w:ascii="Arial" w:hAnsi="Arial" w:cs="Arial"/>
                <w:bCs/>
                <w:iCs/>
              </w:rPr>
              <w:t>Pupil’s enjoyment of learning is captured in the following quotes:</w:t>
            </w:r>
          </w:p>
          <w:p w14:paraId="65F6DDC1" w14:textId="77777777" w:rsidR="00B032FA" w:rsidRDefault="00B032FA" w:rsidP="00680075">
            <w:pPr>
              <w:rPr>
                <w:rFonts w:ascii="Arial" w:hAnsi="Arial" w:cs="Arial"/>
                <w:bCs/>
                <w:iCs/>
              </w:rPr>
            </w:pPr>
          </w:p>
          <w:p w14:paraId="121460FC" w14:textId="429A75D3" w:rsidR="00680075" w:rsidRDefault="00680075" w:rsidP="00B032FA">
            <w:pPr>
              <w:jc w:val="center"/>
              <w:rPr>
                <w:rFonts w:ascii="Arial" w:hAnsi="Arial" w:cs="Arial"/>
                <w:bCs/>
                <w:i/>
                <w:iCs/>
              </w:rPr>
            </w:pPr>
            <w:r w:rsidRPr="00680075">
              <w:rPr>
                <w:rFonts w:ascii="Arial" w:hAnsi="Arial" w:cs="Arial"/>
                <w:bCs/>
                <w:i/>
                <w:iCs/>
              </w:rPr>
              <w:t>“</w:t>
            </w:r>
            <w:r w:rsidRPr="00680075">
              <w:rPr>
                <w:rFonts w:ascii="Arial" w:hAnsi="Arial" w:cs="Arial"/>
                <w:bCs/>
                <w:i/>
                <w:iCs/>
              </w:rPr>
              <w:t xml:space="preserve">I like making iMovies because you can be very creative </w:t>
            </w:r>
            <w:r w:rsidRPr="00680075">
              <w:rPr>
                <w:rFonts w:ascii="Arial" w:hAnsi="Arial" w:cs="Arial"/>
                <w:bCs/>
                <w:i/>
                <w:iCs/>
              </w:rPr>
              <w:t>and choose what you want to do.”</w:t>
            </w:r>
          </w:p>
          <w:p w14:paraId="0C14F1A0" w14:textId="77777777" w:rsidR="00680075" w:rsidRPr="00680075" w:rsidRDefault="00680075" w:rsidP="00B032FA">
            <w:pPr>
              <w:jc w:val="center"/>
              <w:rPr>
                <w:rFonts w:ascii="Arial" w:hAnsi="Arial" w:cs="Arial"/>
                <w:bCs/>
                <w:i/>
                <w:iCs/>
              </w:rPr>
            </w:pPr>
          </w:p>
          <w:p w14:paraId="32D95440" w14:textId="62222166" w:rsidR="00680075" w:rsidRDefault="00680075" w:rsidP="00B032FA">
            <w:pPr>
              <w:jc w:val="center"/>
              <w:rPr>
                <w:rFonts w:ascii="Arial" w:hAnsi="Arial" w:cs="Arial"/>
                <w:bCs/>
                <w:i/>
                <w:iCs/>
              </w:rPr>
            </w:pPr>
            <w:r w:rsidRPr="00680075">
              <w:rPr>
                <w:rFonts w:ascii="Arial" w:hAnsi="Arial" w:cs="Arial"/>
                <w:bCs/>
                <w:i/>
                <w:iCs/>
              </w:rPr>
              <w:t>“</w:t>
            </w:r>
            <w:r w:rsidRPr="00680075">
              <w:rPr>
                <w:rFonts w:ascii="Arial" w:hAnsi="Arial" w:cs="Arial"/>
                <w:bCs/>
                <w:i/>
                <w:iCs/>
              </w:rPr>
              <w:t>I</w:t>
            </w:r>
            <w:r w:rsidRPr="00680075">
              <w:rPr>
                <w:rFonts w:ascii="Arial" w:hAnsi="Arial" w:cs="Arial"/>
                <w:bCs/>
                <w:i/>
                <w:iCs/>
              </w:rPr>
              <w:t xml:space="preserve"> love using the iPad because it</w:t>
            </w:r>
            <w:r>
              <w:rPr>
                <w:rFonts w:ascii="Arial" w:hAnsi="Arial" w:cs="Arial"/>
                <w:bCs/>
                <w:i/>
                <w:iCs/>
              </w:rPr>
              <w:t>’</w:t>
            </w:r>
            <w:r w:rsidRPr="00680075">
              <w:rPr>
                <w:rFonts w:ascii="Arial" w:hAnsi="Arial" w:cs="Arial"/>
                <w:bCs/>
                <w:i/>
                <w:iCs/>
              </w:rPr>
              <w:t>s fun and we get to</w:t>
            </w:r>
            <w:r w:rsidRPr="00680075">
              <w:rPr>
                <w:rFonts w:ascii="Arial" w:hAnsi="Arial" w:cs="Arial"/>
                <w:bCs/>
                <w:i/>
                <w:iCs/>
              </w:rPr>
              <w:t xml:space="preserve"> show what we can imagine.”</w:t>
            </w:r>
          </w:p>
          <w:p w14:paraId="2D20B97C" w14:textId="77777777" w:rsidR="00680075" w:rsidRPr="00680075" w:rsidRDefault="00680075" w:rsidP="00B032FA">
            <w:pPr>
              <w:jc w:val="center"/>
              <w:rPr>
                <w:rFonts w:ascii="Arial" w:hAnsi="Arial" w:cs="Arial"/>
                <w:bCs/>
                <w:i/>
                <w:iCs/>
              </w:rPr>
            </w:pPr>
          </w:p>
          <w:p w14:paraId="5681F7A3" w14:textId="526832C6" w:rsidR="00680075" w:rsidRDefault="00680075" w:rsidP="00B032FA">
            <w:pPr>
              <w:jc w:val="center"/>
              <w:rPr>
                <w:rFonts w:ascii="Arial" w:hAnsi="Arial" w:cs="Arial"/>
                <w:bCs/>
                <w:i/>
                <w:iCs/>
              </w:rPr>
            </w:pPr>
            <w:r w:rsidRPr="00680075">
              <w:rPr>
                <w:rFonts w:ascii="Arial" w:hAnsi="Arial" w:cs="Arial"/>
                <w:bCs/>
                <w:i/>
                <w:iCs/>
              </w:rPr>
              <w:t>“</w:t>
            </w:r>
            <w:r w:rsidRPr="00680075">
              <w:rPr>
                <w:rFonts w:ascii="Arial" w:hAnsi="Arial" w:cs="Arial"/>
                <w:bCs/>
                <w:i/>
                <w:iCs/>
              </w:rPr>
              <w:t>I like making iMovies as you can take photos and use them to make a movie a</w:t>
            </w:r>
            <w:r w:rsidRPr="00680075">
              <w:rPr>
                <w:rFonts w:ascii="Arial" w:hAnsi="Arial" w:cs="Arial"/>
                <w:bCs/>
                <w:i/>
                <w:iCs/>
              </w:rPr>
              <w:t>nd that is my favourite.”</w:t>
            </w:r>
          </w:p>
          <w:p w14:paraId="0270C547" w14:textId="77777777" w:rsidR="00680075" w:rsidRPr="00680075" w:rsidRDefault="00680075" w:rsidP="00680075">
            <w:pPr>
              <w:rPr>
                <w:rFonts w:ascii="Arial" w:hAnsi="Arial" w:cs="Arial"/>
                <w:bCs/>
                <w:i/>
                <w:iCs/>
              </w:rPr>
            </w:pPr>
          </w:p>
          <w:p w14:paraId="530600A1" w14:textId="2C98197B" w:rsidR="00680075" w:rsidRPr="00680075" w:rsidRDefault="00680075" w:rsidP="00B032FA">
            <w:pPr>
              <w:jc w:val="center"/>
              <w:rPr>
                <w:rFonts w:ascii="Arial" w:hAnsi="Arial" w:cs="Arial"/>
                <w:bCs/>
                <w:i/>
                <w:iCs/>
              </w:rPr>
            </w:pPr>
            <w:r w:rsidRPr="00680075">
              <w:rPr>
                <w:rFonts w:ascii="Arial" w:hAnsi="Arial" w:cs="Arial"/>
                <w:bCs/>
                <w:i/>
                <w:iCs/>
              </w:rPr>
              <w:t>“</w:t>
            </w:r>
            <w:r w:rsidRPr="00680075">
              <w:rPr>
                <w:rFonts w:ascii="Arial" w:hAnsi="Arial" w:cs="Arial"/>
                <w:bCs/>
                <w:i/>
                <w:iCs/>
              </w:rPr>
              <w:t>I love the iPads because we can do creative stuff like make iMovies and chatterkids.  I like that we can play maths games</w:t>
            </w:r>
            <w:r w:rsidRPr="00680075">
              <w:rPr>
                <w:rFonts w:ascii="Arial" w:hAnsi="Arial" w:cs="Arial"/>
                <w:bCs/>
                <w:i/>
                <w:iCs/>
              </w:rPr>
              <w:t xml:space="preserve"> and try to beat our score.”</w:t>
            </w:r>
          </w:p>
          <w:p w14:paraId="5393F094" w14:textId="77777777" w:rsidR="00924F8E" w:rsidRDefault="00924F8E" w:rsidP="0074105C">
            <w:pPr>
              <w:rPr>
                <w:rFonts w:cstheme="minorHAnsi"/>
                <w:b/>
                <w:sz w:val="20"/>
                <w:szCs w:val="20"/>
              </w:rPr>
            </w:pPr>
          </w:p>
          <w:p w14:paraId="135E4E8A" w14:textId="77777777" w:rsidR="00B032FA" w:rsidRDefault="00B032FA" w:rsidP="0074105C">
            <w:pPr>
              <w:rPr>
                <w:rFonts w:cstheme="minorHAnsi"/>
                <w:b/>
                <w:sz w:val="20"/>
                <w:szCs w:val="20"/>
              </w:rPr>
            </w:pPr>
          </w:p>
          <w:p w14:paraId="4A4EFFD7" w14:textId="43D61B07" w:rsidR="00D27FD2" w:rsidRDefault="00B032FA" w:rsidP="00D27FD2">
            <w:pPr>
              <w:rPr>
                <w:rFonts w:ascii="Arial" w:hAnsi="Arial" w:cs="Arial"/>
              </w:rPr>
            </w:pPr>
            <w:r>
              <w:rPr>
                <w:rFonts w:ascii="Arial" w:hAnsi="Arial" w:cs="Arial"/>
              </w:rPr>
              <w:t xml:space="preserve">During Class Observations carried out by the SLT, quality ICT lessons were observed.  Teachers were </w:t>
            </w:r>
            <w:r w:rsidR="00D27FD2">
              <w:rPr>
                <w:rFonts w:ascii="Arial" w:hAnsi="Arial" w:cs="Arial"/>
              </w:rPr>
              <w:t>witnessed using a range of different apps such as iMovie, Chatterpix and Scratch Junior.  It was noted by the SLT that there has been an increase in staff’s digital skills and the confidence in their ability to access and use the apps effectively</w:t>
            </w:r>
            <w:r w:rsidR="00941AD7">
              <w:rPr>
                <w:rFonts w:ascii="Arial" w:hAnsi="Arial" w:cs="Arial"/>
              </w:rPr>
              <w:t xml:space="preserve"> to support learning</w:t>
            </w:r>
            <w:r w:rsidR="00D27FD2">
              <w:rPr>
                <w:rFonts w:ascii="Arial" w:hAnsi="Arial" w:cs="Arial"/>
              </w:rPr>
              <w:t xml:space="preserve">.  </w:t>
            </w:r>
          </w:p>
          <w:p w14:paraId="18B83E8F" w14:textId="77777777" w:rsidR="00D27FD2" w:rsidRDefault="00D27FD2" w:rsidP="00D27FD2">
            <w:pPr>
              <w:rPr>
                <w:rFonts w:ascii="Arial" w:hAnsi="Arial" w:cs="Arial"/>
              </w:rPr>
            </w:pPr>
          </w:p>
          <w:p w14:paraId="26F4A20C" w14:textId="7224984F" w:rsidR="00D27FD2" w:rsidRDefault="00E174BC" w:rsidP="00D27FD2">
            <w:pPr>
              <w:rPr>
                <w:rFonts w:ascii="Arial" w:hAnsi="Arial" w:cs="Arial"/>
              </w:rPr>
            </w:pPr>
            <w:r w:rsidRPr="00E174BC">
              <w:rPr>
                <w:rFonts w:ascii="Arial" w:hAnsi="Arial" w:cs="Arial"/>
              </w:rPr>
              <w:t xml:space="preserve">Staff outline some </w:t>
            </w:r>
            <w:r w:rsidR="006764E6">
              <w:rPr>
                <w:rFonts w:ascii="Arial" w:hAnsi="Arial" w:cs="Arial"/>
              </w:rPr>
              <w:t>of the benefits of accessing</w:t>
            </w:r>
            <w:r w:rsidRPr="00E174BC">
              <w:rPr>
                <w:rFonts w:ascii="Arial" w:hAnsi="Arial" w:cs="Arial"/>
              </w:rPr>
              <w:t xml:space="preserve"> digital resources</w:t>
            </w:r>
            <w:r w:rsidR="006764E6">
              <w:rPr>
                <w:rFonts w:ascii="Arial" w:hAnsi="Arial" w:cs="Arial"/>
              </w:rPr>
              <w:t xml:space="preserve"> on a regular basis</w:t>
            </w:r>
            <w:r w:rsidRPr="00E174BC">
              <w:rPr>
                <w:rFonts w:ascii="Arial" w:hAnsi="Arial" w:cs="Arial"/>
              </w:rPr>
              <w:t>:</w:t>
            </w:r>
          </w:p>
          <w:p w14:paraId="2B6779D2" w14:textId="77777777" w:rsidR="00D27FD2" w:rsidRDefault="00D27FD2" w:rsidP="00D27FD2">
            <w:pPr>
              <w:rPr>
                <w:rFonts w:ascii="Arial" w:hAnsi="Arial" w:cs="Arial"/>
              </w:rPr>
            </w:pPr>
          </w:p>
          <w:p w14:paraId="70434E23" w14:textId="194E49B0" w:rsidR="00B032FA" w:rsidRDefault="00E174BC" w:rsidP="00E174BC">
            <w:pPr>
              <w:jc w:val="center"/>
              <w:rPr>
                <w:rFonts w:ascii="Arial" w:hAnsi="Arial" w:cs="Arial"/>
                <w:bCs/>
                <w:i/>
                <w:iCs/>
              </w:rPr>
            </w:pPr>
            <w:r w:rsidRPr="00E174BC">
              <w:rPr>
                <w:rFonts w:ascii="Arial" w:hAnsi="Arial" w:cs="Arial"/>
                <w:i/>
              </w:rPr>
              <w:t xml:space="preserve">“The </w:t>
            </w:r>
            <w:r w:rsidRPr="00E174BC">
              <w:rPr>
                <w:rFonts w:ascii="Arial" w:hAnsi="Arial" w:cs="Arial"/>
                <w:bCs/>
                <w:i/>
                <w:iCs/>
              </w:rPr>
              <w:t>children have taken their own learning forward and are now asking to use the app for self-selected tasks.  They are keen to show their programs to their peers and this has gi</w:t>
            </w:r>
            <w:r w:rsidRPr="00E174BC">
              <w:rPr>
                <w:rFonts w:ascii="Arial" w:hAnsi="Arial" w:cs="Arial"/>
                <w:bCs/>
                <w:i/>
                <w:iCs/>
              </w:rPr>
              <w:t>ven them a sense of achievement.”</w:t>
            </w:r>
          </w:p>
          <w:p w14:paraId="6B6D93EA" w14:textId="65D073F0" w:rsidR="00E174BC" w:rsidRDefault="00E174BC" w:rsidP="00E174BC">
            <w:pPr>
              <w:jc w:val="center"/>
              <w:rPr>
                <w:rFonts w:ascii="Arial" w:hAnsi="Arial" w:cs="Arial"/>
                <w:bCs/>
                <w:i/>
                <w:iCs/>
              </w:rPr>
            </w:pPr>
          </w:p>
          <w:p w14:paraId="5FE4F93F" w14:textId="238F7C38" w:rsidR="00E174BC" w:rsidRPr="00E174BC" w:rsidRDefault="00E174BC" w:rsidP="00E174BC">
            <w:pPr>
              <w:jc w:val="center"/>
              <w:rPr>
                <w:rFonts w:ascii="Arial" w:hAnsi="Arial" w:cs="Arial"/>
                <w:bCs/>
                <w:i/>
                <w:iCs/>
              </w:rPr>
            </w:pPr>
            <w:r>
              <w:rPr>
                <w:rFonts w:ascii="Arial" w:hAnsi="Arial" w:cs="Arial"/>
                <w:bCs/>
                <w:i/>
                <w:iCs/>
              </w:rPr>
              <w:t>“My children have been</w:t>
            </w:r>
            <w:r w:rsidRPr="00E174BC">
              <w:rPr>
                <w:rFonts w:ascii="Arial" w:hAnsi="Arial" w:cs="Arial"/>
                <w:bCs/>
                <w:i/>
                <w:iCs/>
              </w:rPr>
              <w:t xml:space="preserve"> telling </w:t>
            </w:r>
            <w:r>
              <w:rPr>
                <w:rFonts w:ascii="Arial" w:hAnsi="Arial" w:cs="Arial"/>
                <w:bCs/>
                <w:i/>
                <w:iCs/>
              </w:rPr>
              <w:t>me</w:t>
            </w:r>
            <w:r w:rsidRPr="00E174BC">
              <w:rPr>
                <w:rFonts w:ascii="Arial" w:hAnsi="Arial" w:cs="Arial"/>
                <w:bCs/>
                <w:i/>
                <w:iCs/>
              </w:rPr>
              <w:t xml:space="preserve"> that they have been using the apps at home and are keen to share what they have been working on.</w:t>
            </w:r>
            <w:r>
              <w:rPr>
                <w:rFonts w:ascii="Arial" w:hAnsi="Arial" w:cs="Arial"/>
                <w:bCs/>
                <w:i/>
                <w:iCs/>
              </w:rPr>
              <w:t xml:space="preserve">  This not only shows their level of enthusiasm </w:t>
            </w:r>
            <w:r w:rsidR="006764E6">
              <w:rPr>
                <w:rFonts w:ascii="Arial" w:hAnsi="Arial" w:cs="Arial"/>
                <w:bCs/>
                <w:i/>
                <w:iCs/>
              </w:rPr>
              <w:t xml:space="preserve">and engagement, </w:t>
            </w:r>
            <w:r>
              <w:rPr>
                <w:rFonts w:ascii="Arial" w:hAnsi="Arial" w:cs="Arial"/>
                <w:bCs/>
                <w:i/>
                <w:iCs/>
              </w:rPr>
              <w:t>but it is encouraging to hear the children are taking their learning outside of the classroom.”</w:t>
            </w:r>
          </w:p>
          <w:p w14:paraId="08FCA8D0" w14:textId="77777777" w:rsidR="00E174BC" w:rsidRDefault="00E174BC" w:rsidP="00E174BC">
            <w:pPr>
              <w:jc w:val="center"/>
              <w:rPr>
                <w:rFonts w:ascii="Arial" w:hAnsi="Arial" w:cs="Arial"/>
                <w:bCs/>
                <w:i/>
                <w:iCs/>
              </w:rPr>
            </w:pPr>
          </w:p>
          <w:p w14:paraId="2B704432" w14:textId="77777777" w:rsidR="00E174BC" w:rsidRDefault="00E174BC" w:rsidP="00E174BC">
            <w:pPr>
              <w:jc w:val="center"/>
              <w:rPr>
                <w:rFonts w:ascii="Arial" w:hAnsi="Arial" w:cs="Arial"/>
                <w:bCs/>
                <w:i/>
                <w:iCs/>
              </w:rPr>
            </w:pPr>
          </w:p>
          <w:p w14:paraId="357E9D51" w14:textId="61198781" w:rsidR="00E174BC" w:rsidRPr="00E174BC" w:rsidRDefault="00E174BC" w:rsidP="00E174BC">
            <w:pPr>
              <w:jc w:val="center"/>
              <w:rPr>
                <w:rFonts w:ascii="Arial" w:hAnsi="Arial" w:cs="Arial"/>
                <w:i/>
              </w:rPr>
            </w:pPr>
          </w:p>
        </w:tc>
      </w:tr>
    </w:tbl>
    <w:p w14:paraId="70967CAD" w14:textId="5B6EB465" w:rsidR="009E3DC6" w:rsidRDefault="009E3DC6">
      <w:pPr>
        <w:rPr>
          <w:rFonts w:ascii="Arial" w:hAnsi="Arial" w:cs="Arial"/>
          <w:b/>
          <w:bCs/>
          <w:sz w:val="24"/>
          <w:szCs w:val="24"/>
          <w:u w:val="single"/>
        </w:rPr>
        <w:sectPr w:rsidR="009E3DC6" w:rsidSect="009E3DC6">
          <w:pgSz w:w="16838" w:h="11906" w:orient="landscape"/>
          <w:pgMar w:top="1440" w:right="1440" w:bottom="1440" w:left="1440" w:header="709" w:footer="709" w:gutter="0"/>
          <w:cols w:space="708"/>
          <w:docGrid w:linePitch="360"/>
        </w:sectPr>
      </w:pPr>
    </w:p>
    <w:tbl>
      <w:tblPr>
        <w:tblStyle w:val="TableGrid"/>
        <w:tblW w:w="0" w:type="auto"/>
        <w:tblInd w:w="-4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348"/>
        <w:gridCol w:w="2892"/>
      </w:tblGrid>
      <w:tr w:rsidR="007A429D" w14:paraId="188265FB" w14:textId="77777777" w:rsidTr="002619DF">
        <w:tc>
          <w:tcPr>
            <w:tcW w:w="9240" w:type="dxa"/>
            <w:gridSpan w:val="2"/>
            <w:shd w:val="clear" w:color="auto" w:fill="BDD6EE" w:themeFill="accent1" w:themeFillTint="66"/>
          </w:tcPr>
          <w:p w14:paraId="2B132515" w14:textId="3DA30126" w:rsidR="007A429D" w:rsidRDefault="007A429D" w:rsidP="00DA03C5">
            <w:pPr>
              <w:rPr>
                <w:rFonts w:ascii="Arial" w:hAnsi="Arial" w:cs="Arial"/>
                <w:b/>
                <w:bCs/>
                <w:sz w:val="24"/>
                <w:szCs w:val="24"/>
              </w:rPr>
            </w:pPr>
            <w:r>
              <w:rPr>
                <w:rFonts w:ascii="Arial" w:hAnsi="Arial" w:cs="Arial"/>
                <w:b/>
                <w:bCs/>
                <w:sz w:val="24"/>
                <w:szCs w:val="24"/>
              </w:rPr>
              <w:t xml:space="preserve">Establishment Self Evaluation: </w:t>
            </w:r>
            <w:r w:rsidR="00DD6B7D">
              <w:rPr>
                <w:rFonts w:ascii="Arial" w:hAnsi="Arial" w:cs="Arial"/>
                <w:b/>
                <w:bCs/>
                <w:sz w:val="24"/>
                <w:szCs w:val="24"/>
              </w:rPr>
              <w:t xml:space="preserve">How Good is Our School? 4 </w:t>
            </w:r>
            <w:r>
              <w:rPr>
                <w:rFonts w:ascii="Arial" w:hAnsi="Arial" w:cs="Arial"/>
                <w:b/>
                <w:bCs/>
                <w:sz w:val="24"/>
                <w:szCs w:val="24"/>
              </w:rPr>
              <w:t xml:space="preserve">Quality </w:t>
            </w:r>
            <w:r w:rsidR="00DD6B7D">
              <w:rPr>
                <w:rFonts w:ascii="Arial" w:hAnsi="Arial" w:cs="Arial"/>
                <w:b/>
                <w:bCs/>
                <w:sz w:val="24"/>
                <w:szCs w:val="24"/>
              </w:rPr>
              <w:t>Indicators</w:t>
            </w:r>
          </w:p>
        </w:tc>
      </w:tr>
      <w:tr w:rsidR="007A429D" w14:paraId="3DC3518F" w14:textId="77777777" w:rsidTr="002619DF">
        <w:tc>
          <w:tcPr>
            <w:tcW w:w="6348" w:type="dxa"/>
          </w:tcPr>
          <w:p w14:paraId="5D8F0F5F" w14:textId="24725CD5" w:rsidR="007A429D" w:rsidRPr="00DD6B7D" w:rsidRDefault="00DD6B7D" w:rsidP="00DA03C5">
            <w:pPr>
              <w:rPr>
                <w:rFonts w:ascii="Arial" w:hAnsi="Arial" w:cs="Arial"/>
                <w:sz w:val="24"/>
                <w:szCs w:val="24"/>
              </w:rPr>
            </w:pPr>
            <w:r>
              <w:rPr>
                <w:rFonts w:ascii="Arial" w:hAnsi="Arial" w:cs="Arial"/>
                <w:sz w:val="20"/>
                <w:szCs w:val="20"/>
              </w:rPr>
              <w:t>Quality Indicator 1.3 Leadership of Change</w:t>
            </w:r>
          </w:p>
        </w:tc>
        <w:tc>
          <w:tcPr>
            <w:tcW w:w="2892" w:type="dxa"/>
          </w:tcPr>
          <w:p w14:paraId="544D8A66" w14:textId="717297CB" w:rsidR="007A429D" w:rsidRPr="008B320D" w:rsidRDefault="008B320D" w:rsidP="00DA03C5">
            <w:pPr>
              <w:rPr>
                <w:rFonts w:ascii="Arial" w:hAnsi="Arial" w:cs="Arial"/>
                <w:sz w:val="20"/>
                <w:szCs w:val="20"/>
              </w:rPr>
            </w:pPr>
            <w:r w:rsidRPr="008B320D">
              <w:rPr>
                <w:rFonts w:ascii="Arial" w:hAnsi="Arial" w:cs="Arial"/>
                <w:sz w:val="20"/>
                <w:szCs w:val="20"/>
              </w:rPr>
              <w:t>6</w:t>
            </w:r>
          </w:p>
        </w:tc>
      </w:tr>
      <w:tr w:rsidR="00DD6B7D" w14:paraId="2B4D8AB4" w14:textId="77777777" w:rsidTr="002619DF">
        <w:tc>
          <w:tcPr>
            <w:tcW w:w="6348" w:type="dxa"/>
          </w:tcPr>
          <w:p w14:paraId="46296A1A" w14:textId="3114CADE" w:rsidR="00DD6B7D" w:rsidRDefault="00DD6B7D" w:rsidP="00DD6B7D">
            <w:pPr>
              <w:rPr>
                <w:rFonts w:ascii="Arial" w:hAnsi="Arial" w:cs="Arial"/>
                <w:sz w:val="20"/>
                <w:szCs w:val="20"/>
              </w:rPr>
            </w:pPr>
            <w:r>
              <w:rPr>
                <w:rFonts w:ascii="Arial" w:hAnsi="Arial" w:cs="Arial"/>
                <w:sz w:val="20"/>
                <w:szCs w:val="20"/>
              </w:rPr>
              <w:t>Quality Indicator 2.3 Learning, Teaching and Assessment</w:t>
            </w:r>
          </w:p>
        </w:tc>
        <w:tc>
          <w:tcPr>
            <w:tcW w:w="2892" w:type="dxa"/>
          </w:tcPr>
          <w:p w14:paraId="3DD83A9E" w14:textId="54363604" w:rsidR="00DD6B7D" w:rsidRPr="00C40885" w:rsidRDefault="008B320D" w:rsidP="00DD6B7D">
            <w:pPr>
              <w:rPr>
                <w:rFonts w:ascii="Arial" w:hAnsi="Arial" w:cs="Arial"/>
                <w:bCs/>
                <w:iCs/>
                <w:sz w:val="20"/>
                <w:szCs w:val="20"/>
              </w:rPr>
            </w:pPr>
            <w:r w:rsidRPr="00C40885">
              <w:rPr>
                <w:rFonts w:ascii="Arial" w:hAnsi="Arial" w:cs="Arial"/>
                <w:bCs/>
                <w:iCs/>
                <w:sz w:val="20"/>
                <w:szCs w:val="20"/>
              </w:rPr>
              <w:t>5</w:t>
            </w:r>
          </w:p>
        </w:tc>
      </w:tr>
      <w:tr w:rsidR="00DD6B7D" w14:paraId="3788A5A9" w14:textId="77777777" w:rsidTr="002619DF">
        <w:tc>
          <w:tcPr>
            <w:tcW w:w="6348" w:type="dxa"/>
          </w:tcPr>
          <w:p w14:paraId="2470B6D5" w14:textId="2C085D46" w:rsidR="00DD6B7D" w:rsidRDefault="00DD6B7D" w:rsidP="00DD6B7D">
            <w:pPr>
              <w:rPr>
                <w:rFonts w:ascii="Arial" w:hAnsi="Arial" w:cs="Arial"/>
                <w:sz w:val="20"/>
                <w:szCs w:val="20"/>
              </w:rPr>
            </w:pPr>
            <w:r>
              <w:rPr>
                <w:rFonts w:ascii="Arial" w:hAnsi="Arial" w:cs="Arial"/>
                <w:sz w:val="20"/>
                <w:szCs w:val="20"/>
              </w:rPr>
              <w:t>Quality Indicator 3.1 Ensuring Wellbeing, Equality and Inclusion</w:t>
            </w:r>
          </w:p>
        </w:tc>
        <w:tc>
          <w:tcPr>
            <w:tcW w:w="2892" w:type="dxa"/>
          </w:tcPr>
          <w:p w14:paraId="1322C267" w14:textId="3EC30741" w:rsidR="00DD6B7D" w:rsidRPr="00C40885" w:rsidRDefault="008B320D" w:rsidP="00DD6B7D">
            <w:pPr>
              <w:rPr>
                <w:rFonts w:ascii="Arial" w:hAnsi="Arial" w:cs="Arial"/>
                <w:bCs/>
                <w:iCs/>
                <w:sz w:val="20"/>
                <w:szCs w:val="20"/>
              </w:rPr>
            </w:pPr>
            <w:r w:rsidRPr="00C40885">
              <w:rPr>
                <w:rFonts w:ascii="Arial" w:hAnsi="Arial" w:cs="Arial"/>
                <w:bCs/>
                <w:iCs/>
                <w:sz w:val="20"/>
                <w:szCs w:val="20"/>
              </w:rPr>
              <w:t>5</w:t>
            </w:r>
          </w:p>
        </w:tc>
      </w:tr>
      <w:tr w:rsidR="00DD6B7D" w14:paraId="276D9FC1" w14:textId="77777777" w:rsidTr="002619DF">
        <w:tc>
          <w:tcPr>
            <w:tcW w:w="6348" w:type="dxa"/>
          </w:tcPr>
          <w:p w14:paraId="2C293C14" w14:textId="0D41FE7E" w:rsidR="00DD6B7D" w:rsidRDefault="00DD6B7D" w:rsidP="00DD6B7D">
            <w:pPr>
              <w:rPr>
                <w:rFonts w:ascii="Arial" w:hAnsi="Arial" w:cs="Arial"/>
                <w:sz w:val="20"/>
                <w:szCs w:val="20"/>
              </w:rPr>
            </w:pPr>
            <w:r>
              <w:rPr>
                <w:rFonts w:ascii="Arial" w:hAnsi="Arial" w:cs="Arial"/>
                <w:sz w:val="20"/>
                <w:szCs w:val="20"/>
              </w:rPr>
              <w:t>Quality Indicator 3.2 Raising Attainment and Achievement</w:t>
            </w:r>
          </w:p>
        </w:tc>
        <w:tc>
          <w:tcPr>
            <w:tcW w:w="2892" w:type="dxa"/>
          </w:tcPr>
          <w:p w14:paraId="44F2888F" w14:textId="5AFA0D3F" w:rsidR="00DD6B7D" w:rsidRPr="00C40885" w:rsidRDefault="008B320D" w:rsidP="00DD6B7D">
            <w:pPr>
              <w:rPr>
                <w:rFonts w:ascii="Arial" w:hAnsi="Arial" w:cs="Arial"/>
                <w:bCs/>
                <w:iCs/>
                <w:sz w:val="20"/>
                <w:szCs w:val="20"/>
              </w:rPr>
            </w:pPr>
            <w:r w:rsidRPr="00C40885">
              <w:rPr>
                <w:rFonts w:ascii="Arial" w:hAnsi="Arial" w:cs="Arial"/>
                <w:bCs/>
                <w:iCs/>
                <w:sz w:val="20"/>
                <w:szCs w:val="20"/>
              </w:rPr>
              <w:t>5</w:t>
            </w:r>
          </w:p>
        </w:tc>
      </w:tr>
    </w:tbl>
    <w:p w14:paraId="776DEAA4" w14:textId="4ADA53C5" w:rsidR="00DD6B7D" w:rsidRDefault="00DD6B7D" w:rsidP="005F36DA">
      <w:pPr>
        <w:rPr>
          <w:rFonts w:ascii="Arial" w:hAnsi="Arial" w:cs="Arial"/>
          <w:sz w:val="24"/>
          <w:szCs w:val="24"/>
        </w:rPr>
      </w:pPr>
    </w:p>
    <w:tbl>
      <w:tblPr>
        <w:tblStyle w:val="TableGrid"/>
        <w:tblW w:w="0" w:type="auto"/>
        <w:tblInd w:w="-4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40"/>
      </w:tblGrid>
      <w:tr w:rsidR="008B320D" w14:paraId="186FC5E7" w14:textId="77777777" w:rsidTr="008B320D">
        <w:tc>
          <w:tcPr>
            <w:tcW w:w="9240" w:type="dxa"/>
            <w:shd w:val="clear" w:color="auto" w:fill="BDD6EE" w:themeFill="accent1" w:themeFillTint="66"/>
          </w:tcPr>
          <w:p w14:paraId="261F4391" w14:textId="77777777" w:rsidR="008B320D" w:rsidRDefault="008B320D" w:rsidP="008B320D">
            <w:pPr>
              <w:rPr>
                <w:rFonts w:ascii="Arial" w:hAnsi="Arial" w:cs="Arial"/>
                <w:b/>
                <w:bCs/>
                <w:sz w:val="24"/>
                <w:szCs w:val="24"/>
              </w:rPr>
            </w:pPr>
            <w:bookmarkStart w:id="0" w:name="_Hlk41298861"/>
            <w:r>
              <w:rPr>
                <w:rFonts w:ascii="Arial" w:hAnsi="Arial" w:cs="Arial"/>
                <w:b/>
                <w:bCs/>
                <w:sz w:val="24"/>
                <w:szCs w:val="24"/>
              </w:rPr>
              <w:t>Establishment Capacity for Improvement</w:t>
            </w:r>
          </w:p>
        </w:tc>
      </w:tr>
      <w:bookmarkEnd w:id="0"/>
      <w:tr w:rsidR="008B320D" w14:paraId="3A9247A7" w14:textId="77777777" w:rsidTr="008B320D">
        <w:tc>
          <w:tcPr>
            <w:tcW w:w="9240" w:type="dxa"/>
          </w:tcPr>
          <w:p w14:paraId="1307F98D" w14:textId="77777777" w:rsidR="008B320D" w:rsidRPr="00D53557" w:rsidRDefault="008B320D" w:rsidP="008B320D">
            <w:pPr>
              <w:rPr>
                <w:rFonts w:ascii="Arial" w:hAnsi="Arial" w:cs="Arial"/>
                <w:b/>
                <w:bCs/>
                <w:i/>
                <w:iCs/>
                <w:sz w:val="20"/>
                <w:szCs w:val="20"/>
              </w:rPr>
            </w:pPr>
            <w:r w:rsidRPr="00D53557">
              <w:rPr>
                <w:rFonts w:ascii="Arial" w:hAnsi="Arial" w:cs="Arial"/>
                <w:b/>
                <w:bCs/>
                <w:i/>
                <w:iCs/>
                <w:sz w:val="20"/>
                <w:szCs w:val="20"/>
              </w:rPr>
              <w:t xml:space="preserve">Leadership and Management: How good is our leadership and approach to improvement? </w:t>
            </w:r>
          </w:p>
          <w:p w14:paraId="33FD4667" w14:textId="77777777" w:rsidR="008B320D" w:rsidRPr="00D53557" w:rsidRDefault="008B320D" w:rsidP="008B320D">
            <w:pPr>
              <w:jc w:val="center"/>
              <w:rPr>
                <w:rFonts w:ascii="Arial" w:hAnsi="Arial" w:cs="Arial"/>
                <w:b/>
                <w:bCs/>
                <w:i/>
                <w:iCs/>
                <w:sz w:val="20"/>
                <w:szCs w:val="20"/>
              </w:rPr>
            </w:pPr>
          </w:p>
          <w:p w14:paraId="6B995AAB" w14:textId="2ED7FEA9" w:rsidR="00C64A04" w:rsidRDefault="00C64A04" w:rsidP="00C64A04">
            <w:pPr>
              <w:jc w:val="center"/>
              <w:rPr>
                <w:rFonts w:ascii="Arial" w:hAnsi="Arial" w:cs="Arial"/>
                <w:bCs/>
                <w:i/>
                <w:iCs/>
                <w:sz w:val="20"/>
                <w:szCs w:val="20"/>
              </w:rPr>
            </w:pPr>
            <w:r>
              <w:rPr>
                <w:rFonts w:ascii="Arial" w:hAnsi="Arial" w:cs="Arial"/>
                <w:bCs/>
                <w:i/>
                <w:iCs/>
                <w:sz w:val="20"/>
                <w:szCs w:val="20"/>
              </w:rPr>
              <w:t>“</w:t>
            </w:r>
            <w:r w:rsidRPr="00C64A04">
              <w:rPr>
                <w:rFonts w:ascii="Arial" w:hAnsi="Arial" w:cs="Arial"/>
                <w:bCs/>
                <w:i/>
                <w:iCs/>
                <w:sz w:val="20"/>
                <w:szCs w:val="20"/>
              </w:rPr>
              <w:t>The SLT lead a strong strategic vision for improvement and are clear on the schools next steps for progression moving forward.</w:t>
            </w:r>
            <w:r>
              <w:rPr>
                <w:rFonts w:ascii="Arial" w:hAnsi="Arial" w:cs="Arial"/>
                <w:bCs/>
                <w:i/>
                <w:iCs/>
                <w:sz w:val="20"/>
                <w:szCs w:val="20"/>
              </w:rPr>
              <w:t xml:space="preserve">” </w:t>
            </w:r>
          </w:p>
          <w:p w14:paraId="2F516094" w14:textId="5FF2D6AB" w:rsidR="00C64A04" w:rsidRDefault="00C64A04" w:rsidP="00C64A04">
            <w:pPr>
              <w:jc w:val="center"/>
              <w:rPr>
                <w:rFonts w:ascii="Arial" w:hAnsi="Arial" w:cs="Arial"/>
                <w:bCs/>
                <w:i/>
                <w:iCs/>
                <w:sz w:val="20"/>
                <w:szCs w:val="20"/>
              </w:rPr>
            </w:pPr>
          </w:p>
          <w:p w14:paraId="7A055948" w14:textId="7A9F541D" w:rsidR="00C64A04" w:rsidRPr="002F6EAE" w:rsidRDefault="00C64A04" w:rsidP="00C64A04">
            <w:pPr>
              <w:pStyle w:val="ListParagraph"/>
              <w:jc w:val="center"/>
              <w:rPr>
                <w:rFonts w:ascii="Arial" w:hAnsi="Arial" w:cs="Arial"/>
                <w:i/>
                <w:sz w:val="20"/>
                <w:szCs w:val="20"/>
              </w:rPr>
            </w:pPr>
            <w:r w:rsidRPr="002F6EAE">
              <w:rPr>
                <w:rFonts w:ascii="Arial" w:hAnsi="Arial" w:cs="Arial"/>
                <w:i/>
                <w:sz w:val="20"/>
                <w:szCs w:val="20"/>
              </w:rPr>
              <w:t>“There is a strong consistent collaborative approach to improvement throughout the school and all staff actively led and are supported to develop their leadership roles.”</w:t>
            </w:r>
          </w:p>
          <w:p w14:paraId="07D5C44A" w14:textId="42B6BE27" w:rsidR="00C64A04" w:rsidRPr="002F6EAE" w:rsidRDefault="00C64A04" w:rsidP="002F6EAE">
            <w:pPr>
              <w:rPr>
                <w:rFonts w:ascii="Arial" w:hAnsi="Arial" w:cs="Arial"/>
                <w:bCs/>
                <w:i/>
                <w:iCs/>
                <w:sz w:val="20"/>
                <w:szCs w:val="20"/>
              </w:rPr>
            </w:pPr>
          </w:p>
          <w:p w14:paraId="1E75938E" w14:textId="753831A7" w:rsidR="00C64A04" w:rsidRPr="002F6EAE" w:rsidRDefault="00C64A04" w:rsidP="00C64A04">
            <w:pPr>
              <w:jc w:val="center"/>
              <w:rPr>
                <w:rFonts w:ascii="Arial" w:hAnsi="Arial" w:cs="Arial"/>
                <w:bCs/>
                <w:i/>
                <w:iCs/>
                <w:sz w:val="20"/>
                <w:szCs w:val="20"/>
              </w:rPr>
            </w:pPr>
            <w:r w:rsidRPr="002F6EAE">
              <w:rPr>
                <w:rFonts w:ascii="Arial" w:hAnsi="Arial" w:cs="Arial"/>
                <w:bCs/>
                <w:i/>
                <w:iCs/>
                <w:sz w:val="20"/>
                <w:szCs w:val="20"/>
              </w:rPr>
              <w:t>(East Ayrshire Learning Visit, 2024)</w:t>
            </w:r>
          </w:p>
          <w:p w14:paraId="4D1EBB2D" w14:textId="77777777" w:rsidR="008B320D" w:rsidRPr="00D53557" w:rsidRDefault="008B320D" w:rsidP="008B320D">
            <w:pPr>
              <w:jc w:val="center"/>
              <w:rPr>
                <w:rFonts w:ascii="Arial" w:hAnsi="Arial" w:cs="Arial"/>
                <w:bCs/>
                <w:iCs/>
                <w:sz w:val="20"/>
                <w:szCs w:val="20"/>
              </w:rPr>
            </w:pPr>
          </w:p>
          <w:p w14:paraId="2EFF7A9A" w14:textId="77777777" w:rsidR="008B320D" w:rsidRPr="00D53557" w:rsidRDefault="008B320D" w:rsidP="008B320D">
            <w:pPr>
              <w:rPr>
                <w:rFonts w:ascii="Arial" w:hAnsi="Arial" w:cs="Arial"/>
                <w:bCs/>
                <w:iCs/>
                <w:sz w:val="20"/>
                <w:szCs w:val="20"/>
              </w:rPr>
            </w:pPr>
            <w:r w:rsidRPr="00D53557">
              <w:rPr>
                <w:rFonts w:ascii="Arial" w:hAnsi="Arial" w:cs="Arial"/>
                <w:bCs/>
                <w:iCs/>
                <w:sz w:val="20"/>
                <w:szCs w:val="20"/>
              </w:rPr>
              <w:t xml:space="preserve">The relationship </w:t>
            </w:r>
            <w:r w:rsidRPr="00DD2B1A">
              <w:rPr>
                <w:rFonts w:ascii="Arial" w:hAnsi="Arial" w:cs="Arial"/>
                <w:bCs/>
                <w:iCs/>
                <w:sz w:val="20"/>
                <w:szCs w:val="20"/>
              </w:rPr>
              <w:t>identified above is key to the success of this area.  Staff, children, parents and partners are appropriately well involved in the school’s self-evaluation processes as it seeks to improve its work further.</w:t>
            </w:r>
            <w:r w:rsidRPr="00D53557">
              <w:rPr>
                <w:rFonts w:ascii="Arial" w:hAnsi="Arial" w:cs="Arial"/>
                <w:bCs/>
                <w:iCs/>
                <w:sz w:val="20"/>
                <w:szCs w:val="20"/>
              </w:rPr>
              <w:t xml:space="preserve">  The school’s annual quality assurance calendar contains a wide range of appropriate approaches for the school’s management team to gather information and data about the quality of learning and teaching, and children’s progress, helping to shape the School Improvement Plan moving forward.  </w:t>
            </w:r>
            <w:r w:rsidRPr="00D53557">
              <w:rPr>
                <w:rFonts w:ascii="Arial" w:hAnsi="Arial" w:cs="Arial"/>
                <w:sz w:val="20"/>
                <w:szCs w:val="20"/>
                <w:lang w:val="en-US"/>
              </w:rPr>
              <w:t>From the S</w:t>
            </w:r>
            <w:r>
              <w:rPr>
                <w:rFonts w:ascii="Arial" w:hAnsi="Arial" w:cs="Arial"/>
                <w:sz w:val="20"/>
                <w:szCs w:val="20"/>
                <w:lang w:val="en-US"/>
              </w:rPr>
              <w:t xml:space="preserve">chool </w:t>
            </w:r>
            <w:r w:rsidRPr="00D53557">
              <w:rPr>
                <w:rFonts w:ascii="Arial" w:hAnsi="Arial" w:cs="Arial"/>
                <w:sz w:val="20"/>
                <w:szCs w:val="20"/>
                <w:lang w:val="en-US"/>
              </w:rPr>
              <w:t>I</w:t>
            </w:r>
            <w:r>
              <w:rPr>
                <w:rFonts w:ascii="Arial" w:hAnsi="Arial" w:cs="Arial"/>
                <w:sz w:val="20"/>
                <w:szCs w:val="20"/>
                <w:lang w:val="en-US"/>
              </w:rPr>
              <w:t xml:space="preserve">mprovement </w:t>
            </w:r>
            <w:r w:rsidRPr="00D53557">
              <w:rPr>
                <w:rFonts w:ascii="Arial" w:hAnsi="Arial" w:cs="Arial"/>
                <w:sz w:val="20"/>
                <w:szCs w:val="20"/>
                <w:lang w:val="en-US"/>
              </w:rPr>
              <w:t>P</w:t>
            </w:r>
            <w:r>
              <w:rPr>
                <w:rFonts w:ascii="Arial" w:hAnsi="Arial" w:cs="Arial"/>
                <w:sz w:val="20"/>
                <w:szCs w:val="20"/>
                <w:lang w:val="en-US"/>
              </w:rPr>
              <w:t>lan</w:t>
            </w:r>
            <w:r w:rsidRPr="00D53557">
              <w:rPr>
                <w:rFonts w:ascii="Arial" w:hAnsi="Arial" w:cs="Arial"/>
                <w:sz w:val="20"/>
                <w:szCs w:val="20"/>
                <w:lang w:val="en-US"/>
              </w:rPr>
              <w:t xml:space="preserve"> it is evident that leadership at all levels is a strong feature of the school’s work and results in continuous improvement across the curriculum.  Quality Career Long Professional Learning is very well planned and takes full account of PRD arrangements linked to the GTCS Professional Standards and to </w:t>
            </w:r>
            <w:r w:rsidRPr="00A17FCB">
              <w:rPr>
                <w:rFonts w:ascii="Arial" w:hAnsi="Arial" w:cs="Arial"/>
                <w:sz w:val="20"/>
                <w:szCs w:val="20"/>
                <w:lang w:val="en-US"/>
              </w:rPr>
              <w:t>the School Improvement Plan</w:t>
            </w:r>
            <w:r w:rsidRPr="00DD2B1A">
              <w:rPr>
                <w:rFonts w:ascii="Arial" w:hAnsi="Arial" w:cs="Arial"/>
                <w:sz w:val="20"/>
                <w:szCs w:val="20"/>
                <w:lang w:val="en-US"/>
              </w:rPr>
              <w:t>.</w:t>
            </w:r>
            <w:r w:rsidRPr="00DD2B1A">
              <w:rPr>
                <w:rFonts w:ascii="Arial" w:hAnsi="Arial" w:cs="Arial"/>
                <w:bCs/>
                <w:iCs/>
                <w:sz w:val="20"/>
                <w:szCs w:val="20"/>
              </w:rPr>
              <w:t xml:space="preserve">  </w:t>
            </w:r>
            <w:r>
              <w:rPr>
                <w:rFonts w:ascii="Arial" w:hAnsi="Arial" w:cs="Arial"/>
                <w:sz w:val="20"/>
                <w:szCs w:val="20"/>
                <w:lang w:val="en-US"/>
              </w:rPr>
              <w:t>This includes</w:t>
            </w:r>
            <w:r w:rsidRPr="00DD2B1A">
              <w:rPr>
                <w:rFonts w:ascii="Arial" w:hAnsi="Arial" w:cs="Arial"/>
                <w:sz w:val="20"/>
                <w:szCs w:val="20"/>
                <w:lang w:val="en-US"/>
              </w:rPr>
              <w:t xml:space="preserve"> members of staff who have </w:t>
            </w:r>
            <w:r>
              <w:rPr>
                <w:rFonts w:ascii="Arial" w:hAnsi="Arial" w:cs="Arial"/>
                <w:sz w:val="20"/>
                <w:szCs w:val="20"/>
                <w:lang w:val="en-US"/>
              </w:rPr>
              <w:t xml:space="preserve">continued to </w:t>
            </w:r>
            <w:r w:rsidRPr="00DD2B1A">
              <w:rPr>
                <w:rFonts w:ascii="Arial" w:hAnsi="Arial" w:cs="Arial"/>
                <w:sz w:val="20"/>
                <w:szCs w:val="20"/>
                <w:lang w:val="en-US"/>
              </w:rPr>
              <w:t xml:space="preserve">successfully participate in system wide leadership across the authority this session.  Staff and pupils </w:t>
            </w:r>
            <w:r>
              <w:rPr>
                <w:rFonts w:ascii="Arial" w:hAnsi="Arial" w:cs="Arial"/>
                <w:sz w:val="20"/>
                <w:szCs w:val="20"/>
                <w:lang w:val="en-US"/>
              </w:rPr>
              <w:t>have continued to benefit from their knowledge and expertise</w:t>
            </w:r>
            <w:r w:rsidRPr="00DD2B1A">
              <w:rPr>
                <w:rFonts w:ascii="Arial" w:hAnsi="Arial" w:cs="Arial"/>
                <w:sz w:val="20"/>
                <w:szCs w:val="20"/>
                <w:lang w:val="en-US"/>
              </w:rPr>
              <w:t>.</w:t>
            </w:r>
            <w:r w:rsidRPr="00A17FCB">
              <w:rPr>
                <w:rFonts w:ascii="Arial" w:hAnsi="Arial" w:cs="Arial"/>
                <w:bCs/>
                <w:iCs/>
                <w:sz w:val="20"/>
                <w:szCs w:val="20"/>
              </w:rPr>
              <w:t xml:space="preserve">  </w:t>
            </w:r>
            <w:r w:rsidRPr="00A17FCB">
              <w:rPr>
                <w:rFonts w:ascii="Arial" w:hAnsi="Arial" w:cs="Arial"/>
                <w:sz w:val="20"/>
                <w:szCs w:val="20"/>
              </w:rPr>
              <w:t>Wider Achievement groups allow children to exercise choice and develop leadership skills.  Within all classrooms there is some evidence of children being encouraged to lead learning across subject areas.  As a result, children within all classes have learned new skills, taken greater ownership</w:t>
            </w:r>
            <w:r w:rsidRPr="00D53557">
              <w:rPr>
                <w:rFonts w:ascii="Arial" w:hAnsi="Arial" w:cs="Arial"/>
                <w:sz w:val="20"/>
                <w:szCs w:val="20"/>
              </w:rPr>
              <w:t xml:space="preserve"> of their learning and have developed personal attributes such as improved confidence.</w:t>
            </w:r>
            <w:r w:rsidRPr="00D53557">
              <w:rPr>
                <w:rFonts w:ascii="Arial" w:hAnsi="Arial" w:cs="Arial"/>
                <w:bCs/>
                <w:iCs/>
                <w:sz w:val="20"/>
                <w:szCs w:val="20"/>
              </w:rPr>
              <w:t xml:space="preserve">  </w:t>
            </w:r>
            <w:r w:rsidRPr="00D53557">
              <w:rPr>
                <w:rFonts w:ascii="Arial" w:hAnsi="Arial" w:cs="Arial"/>
                <w:sz w:val="20"/>
                <w:szCs w:val="20"/>
                <w:lang w:val="en-US"/>
              </w:rPr>
              <w:t xml:space="preserve">  </w:t>
            </w:r>
          </w:p>
          <w:p w14:paraId="1A0F23D7" w14:textId="77777777" w:rsidR="008B320D" w:rsidRPr="00D53557" w:rsidRDefault="008B320D" w:rsidP="008B320D">
            <w:pPr>
              <w:rPr>
                <w:rFonts w:ascii="Arial" w:hAnsi="Arial" w:cs="Arial"/>
                <w:b/>
                <w:bCs/>
                <w:i/>
                <w:iCs/>
                <w:sz w:val="20"/>
                <w:szCs w:val="20"/>
              </w:rPr>
            </w:pPr>
          </w:p>
          <w:p w14:paraId="51DEA3EE" w14:textId="77777777" w:rsidR="008B320D" w:rsidRPr="00D53557" w:rsidRDefault="008B320D" w:rsidP="008B320D">
            <w:pPr>
              <w:rPr>
                <w:rFonts w:ascii="Arial" w:hAnsi="Arial" w:cs="Arial"/>
                <w:b/>
                <w:bCs/>
                <w:i/>
                <w:iCs/>
                <w:sz w:val="20"/>
                <w:szCs w:val="20"/>
              </w:rPr>
            </w:pPr>
            <w:r w:rsidRPr="00D53557">
              <w:rPr>
                <w:rFonts w:ascii="Arial" w:hAnsi="Arial" w:cs="Arial"/>
                <w:b/>
                <w:bCs/>
                <w:i/>
                <w:iCs/>
                <w:sz w:val="20"/>
                <w:szCs w:val="20"/>
              </w:rPr>
              <w:t>Learning Provision: How good is the quality of care and education we offer?</w:t>
            </w:r>
          </w:p>
          <w:p w14:paraId="6543BD79" w14:textId="77777777" w:rsidR="008B320D" w:rsidRPr="00D53557" w:rsidRDefault="008B320D" w:rsidP="008B320D">
            <w:pPr>
              <w:rPr>
                <w:rFonts w:ascii="Arial" w:hAnsi="Arial" w:cs="Arial"/>
                <w:bCs/>
                <w:iCs/>
                <w:sz w:val="20"/>
                <w:szCs w:val="20"/>
              </w:rPr>
            </w:pPr>
          </w:p>
          <w:p w14:paraId="72C8A6E4" w14:textId="1DED671F" w:rsidR="008B320D" w:rsidRDefault="008B320D" w:rsidP="008B320D">
            <w:pPr>
              <w:rPr>
                <w:rFonts w:ascii="Arial" w:hAnsi="Arial" w:cs="Arial"/>
                <w:bCs/>
                <w:iCs/>
                <w:sz w:val="20"/>
                <w:szCs w:val="20"/>
              </w:rPr>
            </w:pPr>
            <w:r w:rsidRPr="00D53557">
              <w:rPr>
                <w:rFonts w:ascii="Arial" w:hAnsi="Arial" w:cs="Arial"/>
                <w:bCs/>
                <w:iCs/>
                <w:sz w:val="20"/>
                <w:szCs w:val="20"/>
              </w:rPr>
              <w:t xml:space="preserve">An inclusive and nurturing ethos is evident throughout the school and </w:t>
            </w:r>
            <w:r>
              <w:rPr>
                <w:rFonts w:ascii="Arial" w:hAnsi="Arial" w:cs="Arial"/>
                <w:bCs/>
                <w:iCs/>
                <w:sz w:val="20"/>
                <w:szCs w:val="20"/>
              </w:rPr>
              <w:t xml:space="preserve">this </w:t>
            </w:r>
            <w:r w:rsidRPr="00D53557">
              <w:rPr>
                <w:rFonts w:ascii="Arial" w:hAnsi="Arial" w:cs="Arial"/>
                <w:bCs/>
                <w:iCs/>
                <w:sz w:val="20"/>
                <w:szCs w:val="20"/>
              </w:rPr>
              <w:t>ensures that most children are happy and have opportunities to learn and achieve.  A variety of creative teaching appro</w:t>
            </w:r>
            <w:r>
              <w:rPr>
                <w:rFonts w:ascii="Arial" w:hAnsi="Arial" w:cs="Arial"/>
                <w:bCs/>
                <w:iCs/>
                <w:sz w:val="20"/>
                <w:szCs w:val="20"/>
              </w:rPr>
              <w:t>aches are used across all stages, with a particular focus on play based learning in P1 and P2</w:t>
            </w:r>
            <w:r w:rsidRPr="00D53557">
              <w:rPr>
                <w:rFonts w:ascii="Arial" w:hAnsi="Arial" w:cs="Arial"/>
                <w:bCs/>
                <w:iCs/>
                <w:sz w:val="20"/>
                <w:szCs w:val="20"/>
              </w:rPr>
              <w:t xml:space="preserve">.  In </w:t>
            </w:r>
            <w:r w:rsidRPr="00A17FCB">
              <w:rPr>
                <w:rFonts w:ascii="Arial" w:hAnsi="Arial" w:cs="Arial"/>
                <w:bCs/>
                <w:iCs/>
                <w:sz w:val="20"/>
                <w:szCs w:val="20"/>
              </w:rPr>
              <w:t>most</w:t>
            </w:r>
            <w:r w:rsidRPr="00D53557">
              <w:rPr>
                <w:rFonts w:ascii="Arial" w:hAnsi="Arial" w:cs="Arial"/>
                <w:bCs/>
                <w:iCs/>
                <w:sz w:val="20"/>
                <w:szCs w:val="20"/>
              </w:rPr>
              <w:t xml:space="preserve"> classes, teachers successfully relate learning to real life situations to assess children’s understanding of skills and to make learning more meaningful to the children.  Across the school</w:t>
            </w:r>
            <w:r>
              <w:rPr>
                <w:rFonts w:ascii="Arial" w:hAnsi="Arial" w:cs="Arial"/>
                <w:bCs/>
                <w:iCs/>
                <w:sz w:val="20"/>
                <w:szCs w:val="20"/>
              </w:rPr>
              <w:t>,</w:t>
            </w:r>
            <w:r w:rsidRPr="00D53557">
              <w:rPr>
                <w:rFonts w:ascii="Arial" w:hAnsi="Arial" w:cs="Arial"/>
                <w:bCs/>
                <w:iCs/>
                <w:sz w:val="20"/>
                <w:szCs w:val="20"/>
              </w:rPr>
              <w:t xml:space="preserve"> assessment is integral to our planning of learning and teaching.  </w:t>
            </w:r>
            <w:r>
              <w:rPr>
                <w:rFonts w:ascii="Arial" w:hAnsi="Arial" w:cs="Arial"/>
                <w:bCs/>
                <w:iCs/>
                <w:sz w:val="20"/>
                <w:szCs w:val="20"/>
              </w:rPr>
              <w:t>Staff continue to</w:t>
            </w:r>
            <w:r>
              <w:rPr>
                <w:rFonts w:ascii="Arial" w:hAnsi="Arial" w:cs="Arial"/>
                <w:sz w:val="20"/>
                <w:szCs w:val="20"/>
              </w:rPr>
              <w:t xml:space="preserve"> identify</w:t>
            </w:r>
            <w:r w:rsidRPr="00DD2B1A">
              <w:rPr>
                <w:rFonts w:ascii="Arial" w:hAnsi="Arial" w:cs="Arial"/>
                <w:sz w:val="20"/>
                <w:szCs w:val="20"/>
              </w:rPr>
              <w:t xml:space="preserve"> opportunities within their short term planning, to ensure protected, quality time, to support learners with the various aspects of the learning, teaching and assessment cycle.</w:t>
            </w:r>
            <w:r w:rsidRPr="004D0722">
              <w:rPr>
                <w:rFonts w:ascii="Arial" w:hAnsi="Arial" w:cs="Arial"/>
                <w:sz w:val="20"/>
                <w:szCs w:val="20"/>
              </w:rPr>
              <w:t xml:space="preserve">  Moderation activities and sharing good practice sessions for staff </w:t>
            </w:r>
            <w:r>
              <w:rPr>
                <w:rFonts w:ascii="Arial" w:hAnsi="Arial" w:cs="Arial"/>
                <w:sz w:val="20"/>
                <w:szCs w:val="20"/>
              </w:rPr>
              <w:t>also supported</w:t>
            </w:r>
            <w:r w:rsidRPr="004D0722">
              <w:rPr>
                <w:rFonts w:ascii="Arial" w:hAnsi="Arial" w:cs="Arial"/>
                <w:sz w:val="20"/>
                <w:szCs w:val="20"/>
              </w:rPr>
              <w:t xml:space="preserve"> them to carry out this process effectively.</w:t>
            </w:r>
            <w:r>
              <w:rPr>
                <w:rFonts w:ascii="Arial" w:hAnsi="Arial" w:cs="Arial"/>
                <w:sz w:val="20"/>
                <w:szCs w:val="20"/>
              </w:rPr>
              <w:t xml:space="preserve">  </w:t>
            </w:r>
            <w:r w:rsidRPr="00785CFC">
              <w:rPr>
                <w:rFonts w:ascii="Arial" w:hAnsi="Arial" w:cs="Arial"/>
                <w:bCs/>
                <w:iCs/>
                <w:sz w:val="20"/>
                <w:szCs w:val="20"/>
              </w:rPr>
              <w:t>Processes f</w:t>
            </w:r>
            <w:r>
              <w:rPr>
                <w:rFonts w:ascii="Arial" w:hAnsi="Arial" w:cs="Arial"/>
                <w:bCs/>
                <w:iCs/>
                <w:sz w:val="20"/>
                <w:szCs w:val="20"/>
              </w:rPr>
              <w:t>or assessment and reporting are</w:t>
            </w:r>
            <w:r w:rsidRPr="00785CFC">
              <w:rPr>
                <w:rFonts w:ascii="Arial" w:hAnsi="Arial" w:cs="Arial"/>
                <w:bCs/>
                <w:iCs/>
                <w:sz w:val="20"/>
                <w:szCs w:val="20"/>
              </w:rPr>
              <w:t xml:space="preserve"> manageable and effective in informing improvements in learning and teaching.</w:t>
            </w:r>
            <w:r w:rsidRPr="00D53557">
              <w:rPr>
                <w:rFonts w:ascii="Arial" w:hAnsi="Arial" w:cs="Arial"/>
                <w:bCs/>
                <w:iCs/>
                <w:sz w:val="20"/>
                <w:szCs w:val="20"/>
              </w:rPr>
              <w:t xml:space="preserve">  </w:t>
            </w:r>
            <w:r w:rsidR="00C40885">
              <w:rPr>
                <w:rFonts w:ascii="Arial" w:hAnsi="Arial" w:cs="Arial"/>
                <w:bCs/>
                <w:iCs/>
                <w:sz w:val="20"/>
                <w:szCs w:val="20"/>
              </w:rPr>
              <w:t xml:space="preserve">Our </w:t>
            </w:r>
            <w:r w:rsidRPr="00D53557">
              <w:rPr>
                <w:rFonts w:ascii="Arial" w:hAnsi="Arial" w:cs="Arial"/>
                <w:bCs/>
                <w:iCs/>
                <w:sz w:val="20"/>
                <w:szCs w:val="20"/>
              </w:rPr>
              <w:t>planning is proportionate and manageable and clearly identifies what has to be learned and assessed across all curricular areas.  Effective planning also ensures that our Curriculum Rationale</w:t>
            </w:r>
            <w:r w:rsidR="00C40885">
              <w:rPr>
                <w:rFonts w:ascii="Arial" w:hAnsi="Arial" w:cs="Arial"/>
                <w:bCs/>
                <w:iCs/>
                <w:sz w:val="20"/>
                <w:szCs w:val="20"/>
              </w:rPr>
              <w:t xml:space="preserve"> and</w:t>
            </w:r>
            <w:r w:rsidRPr="00D53557">
              <w:rPr>
                <w:rFonts w:ascii="Arial" w:hAnsi="Arial" w:cs="Arial"/>
                <w:bCs/>
                <w:iCs/>
                <w:sz w:val="20"/>
                <w:szCs w:val="20"/>
              </w:rPr>
              <w:t xml:space="preserve"> the Principles of Curriculu</w:t>
            </w:r>
            <w:r>
              <w:rPr>
                <w:rFonts w:ascii="Arial" w:hAnsi="Arial" w:cs="Arial"/>
                <w:bCs/>
                <w:iCs/>
                <w:sz w:val="20"/>
                <w:szCs w:val="20"/>
              </w:rPr>
              <w:t xml:space="preserve">m Design, are being adhered to.  </w:t>
            </w:r>
            <w:r w:rsidRPr="00D53557">
              <w:rPr>
                <w:rFonts w:ascii="Arial" w:hAnsi="Arial" w:cs="Arial"/>
                <w:bCs/>
                <w:iCs/>
                <w:sz w:val="20"/>
                <w:szCs w:val="20"/>
              </w:rPr>
              <w:t>Over the past few years all staff have been committed to developing effective partnership working in an attempt to remove barriers to parental engagement and as a result improve outcomes for our pupils. The role of our Home Link Pr</w:t>
            </w:r>
            <w:r>
              <w:rPr>
                <w:rFonts w:ascii="Arial" w:hAnsi="Arial" w:cs="Arial"/>
                <w:bCs/>
                <w:iCs/>
                <w:sz w:val="20"/>
                <w:szCs w:val="20"/>
              </w:rPr>
              <w:t xml:space="preserve">actitioner has been key to this, </w:t>
            </w:r>
            <w:r w:rsidRPr="00D53557">
              <w:rPr>
                <w:rFonts w:ascii="Arial" w:hAnsi="Arial" w:cs="Arial"/>
                <w:bCs/>
                <w:iCs/>
                <w:sz w:val="20"/>
                <w:szCs w:val="20"/>
              </w:rPr>
              <w:t>by successfully engaging families in family learning opportunities and providing targeted and universal support to those children and families who need it.</w:t>
            </w:r>
          </w:p>
          <w:p w14:paraId="16B7742A" w14:textId="77777777" w:rsidR="008B320D" w:rsidRPr="00D53557" w:rsidRDefault="008B320D" w:rsidP="008B320D">
            <w:pPr>
              <w:rPr>
                <w:rFonts w:ascii="Arial" w:hAnsi="Arial" w:cs="Arial"/>
                <w:bCs/>
                <w:iCs/>
                <w:sz w:val="20"/>
                <w:szCs w:val="20"/>
              </w:rPr>
            </w:pPr>
          </w:p>
          <w:p w14:paraId="16F02223" w14:textId="77777777" w:rsidR="008B320D" w:rsidRPr="00D53557" w:rsidRDefault="008B320D" w:rsidP="008B320D">
            <w:pPr>
              <w:rPr>
                <w:rFonts w:ascii="Arial" w:hAnsi="Arial" w:cs="Arial"/>
                <w:b/>
                <w:bCs/>
                <w:i/>
                <w:iCs/>
                <w:sz w:val="20"/>
                <w:szCs w:val="20"/>
              </w:rPr>
            </w:pPr>
            <w:r w:rsidRPr="00D53557">
              <w:rPr>
                <w:rFonts w:ascii="Arial" w:hAnsi="Arial" w:cs="Arial"/>
                <w:b/>
                <w:bCs/>
                <w:i/>
                <w:iCs/>
                <w:sz w:val="20"/>
                <w:szCs w:val="20"/>
              </w:rPr>
              <w:t>Successes and Achievements: How good are we at ensuring the best possible outcomes for all our learners?</w:t>
            </w:r>
          </w:p>
          <w:p w14:paraId="155A5902" w14:textId="11649E61" w:rsidR="008B320D" w:rsidRDefault="008B320D" w:rsidP="008B320D">
            <w:pPr>
              <w:rPr>
                <w:rFonts w:ascii="Arial" w:hAnsi="Arial" w:cs="Arial"/>
                <w:bCs/>
                <w:iCs/>
                <w:sz w:val="20"/>
                <w:szCs w:val="20"/>
              </w:rPr>
            </w:pPr>
            <w:r>
              <w:rPr>
                <w:rFonts w:ascii="Arial" w:hAnsi="Arial" w:cs="Arial"/>
                <w:bCs/>
                <w:iCs/>
                <w:sz w:val="20"/>
                <w:szCs w:val="20"/>
              </w:rPr>
              <w:t xml:space="preserve">Achieving our Gold Rights Respecting School award </w:t>
            </w:r>
            <w:r w:rsidR="00C40885">
              <w:rPr>
                <w:rFonts w:ascii="Arial" w:hAnsi="Arial" w:cs="Arial"/>
                <w:bCs/>
                <w:iCs/>
                <w:sz w:val="20"/>
                <w:szCs w:val="20"/>
              </w:rPr>
              <w:t xml:space="preserve">last </w:t>
            </w:r>
            <w:r>
              <w:rPr>
                <w:rFonts w:ascii="Arial" w:hAnsi="Arial" w:cs="Arial"/>
                <w:bCs/>
                <w:iCs/>
                <w:sz w:val="20"/>
                <w:szCs w:val="20"/>
              </w:rPr>
              <w:t xml:space="preserve">session as well as Our Communication Friendly award, has allowed us to further develop our Relationships policy and ensure </w:t>
            </w:r>
            <w:r w:rsidRPr="00D53557">
              <w:rPr>
                <w:rFonts w:ascii="Arial" w:hAnsi="Arial" w:cs="Arial"/>
                <w:bCs/>
                <w:iCs/>
                <w:sz w:val="20"/>
                <w:szCs w:val="20"/>
              </w:rPr>
              <w:t xml:space="preserve">all staff have a shared understanding of wellbeing and children’s rights.  </w:t>
            </w:r>
            <w:r>
              <w:rPr>
                <w:rFonts w:ascii="Arial" w:hAnsi="Arial" w:cs="Arial"/>
                <w:bCs/>
                <w:iCs/>
                <w:sz w:val="20"/>
                <w:szCs w:val="20"/>
              </w:rPr>
              <w:t>All</w:t>
            </w:r>
            <w:r w:rsidRPr="0030758E">
              <w:rPr>
                <w:rFonts w:ascii="Arial" w:hAnsi="Arial" w:cs="Arial"/>
                <w:bCs/>
                <w:iCs/>
                <w:sz w:val="20"/>
                <w:szCs w:val="20"/>
              </w:rPr>
              <w:t xml:space="preserve"> members</w:t>
            </w:r>
            <w:r w:rsidRPr="00D53557">
              <w:rPr>
                <w:rFonts w:ascii="Arial" w:hAnsi="Arial" w:cs="Arial"/>
                <w:bCs/>
                <w:iCs/>
                <w:sz w:val="20"/>
                <w:szCs w:val="20"/>
              </w:rPr>
              <w:t xml:space="preserve"> of staff model positive behaviour successfully and as a result have created a nurturing environment within their classrooms and across the school for our children.  All staff know what is expected in relation to statutory duties and are actively involved, often in partnership with parents, partners and pupils, in fulfilling these duties.  </w:t>
            </w:r>
            <w:r>
              <w:rPr>
                <w:rFonts w:ascii="Arial" w:hAnsi="Arial" w:cs="Arial"/>
                <w:bCs/>
                <w:iCs/>
                <w:sz w:val="20"/>
                <w:szCs w:val="20"/>
              </w:rPr>
              <w:t>Due to all staff</w:t>
            </w:r>
            <w:r w:rsidRPr="00D53557">
              <w:rPr>
                <w:rFonts w:ascii="Arial" w:hAnsi="Arial" w:cs="Arial"/>
                <w:bCs/>
                <w:iCs/>
                <w:sz w:val="20"/>
                <w:szCs w:val="20"/>
              </w:rPr>
              <w:t xml:space="preserve"> working hard to create an inclusive learning environment throughout the school</w:t>
            </w:r>
            <w:r>
              <w:rPr>
                <w:rFonts w:ascii="Arial" w:hAnsi="Arial" w:cs="Arial"/>
                <w:bCs/>
                <w:iCs/>
                <w:sz w:val="20"/>
                <w:szCs w:val="20"/>
              </w:rPr>
              <w:t>,</w:t>
            </w:r>
            <w:r w:rsidRPr="00D53557">
              <w:rPr>
                <w:rFonts w:ascii="Arial" w:hAnsi="Arial" w:cs="Arial"/>
                <w:bCs/>
                <w:iCs/>
                <w:sz w:val="20"/>
                <w:szCs w:val="20"/>
              </w:rPr>
              <w:t xml:space="preserve"> this has led to improved outcomes for almost all children.  </w:t>
            </w:r>
            <w:r>
              <w:rPr>
                <w:rFonts w:ascii="Arial" w:hAnsi="Arial" w:cs="Arial"/>
                <w:bCs/>
                <w:iCs/>
                <w:sz w:val="20"/>
                <w:szCs w:val="20"/>
              </w:rPr>
              <w:t xml:space="preserve">So much so we were awarded our Silver Inclusive Practice award.  </w:t>
            </w:r>
            <w:r w:rsidRPr="00D53557">
              <w:rPr>
                <w:rFonts w:ascii="Arial" w:hAnsi="Arial" w:cs="Arial"/>
                <w:bCs/>
                <w:iCs/>
                <w:sz w:val="20"/>
                <w:szCs w:val="20"/>
              </w:rPr>
              <w:t xml:space="preserve">Attainment in Literacy, Numeracy and Health and Wellbeing is tracked using East Ayrshire’s tracking and monitoring system to ensure learners are making good progress from their prior levels of attainment.  Groups and cohorts are well supported to raise attainment through specific targeted interventions.  </w:t>
            </w:r>
            <w:r w:rsidRPr="00F6694B">
              <w:rPr>
                <w:rFonts w:ascii="Arial" w:hAnsi="Arial" w:cs="Arial"/>
                <w:bCs/>
                <w:iCs/>
                <w:sz w:val="20"/>
                <w:szCs w:val="20"/>
              </w:rPr>
              <w:t>Overall, staff are confident that most children are making good progress over time.</w:t>
            </w:r>
            <w:r w:rsidRPr="00D53557">
              <w:rPr>
                <w:rFonts w:ascii="Arial" w:hAnsi="Arial" w:cs="Arial"/>
                <w:bCs/>
                <w:iCs/>
                <w:sz w:val="20"/>
                <w:szCs w:val="20"/>
              </w:rPr>
              <w:t xml:space="preserve">  All staff recognise the need to support children to understand the skills and capacities they are developing through participation in achievement opportunities.  There is evidence through our Wider Achievement folios that some children are applying and increasing their achievements through active participation in their local community.  Creativity skills are actively encouraged and developed across the sch</w:t>
            </w:r>
            <w:r>
              <w:rPr>
                <w:rFonts w:ascii="Arial" w:hAnsi="Arial" w:cs="Arial"/>
                <w:bCs/>
                <w:iCs/>
                <w:sz w:val="20"/>
                <w:szCs w:val="20"/>
              </w:rPr>
              <w:t xml:space="preserve">ool and across the curriculum.  </w:t>
            </w:r>
            <w:r w:rsidRPr="00D53557">
              <w:rPr>
                <w:rFonts w:ascii="Arial" w:hAnsi="Arial" w:cs="Arial"/>
                <w:bCs/>
                <w:iCs/>
                <w:sz w:val="20"/>
                <w:szCs w:val="20"/>
              </w:rPr>
              <w:t>As a result there are opportunities for children to lead their own learning.  As a school</w:t>
            </w:r>
            <w:r>
              <w:rPr>
                <w:rFonts w:ascii="Arial" w:hAnsi="Arial" w:cs="Arial"/>
                <w:bCs/>
                <w:iCs/>
                <w:sz w:val="20"/>
                <w:szCs w:val="20"/>
              </w:rPr>
              <w:t xml:space="preserve"> we are digitally well resourced.  Our </w:t>
            </w:r>
            <w:r w:rsidRPr="00D53557">
              <w:rPr>
                <w:rFonts w:ascii="Arial" w:hAnsi="Arial" w:cs="Arial"/>
                <w:bCs/>
                <w:iCs/>
                <w:sz w:val="20"/>
                <w:szCs w:val="20"/>
              </w:rPr>
              <w:t>children show confidence and are responsible in the use of technologies.  Digital technologies is used to enhance and personalise learni</w:t>
            </w:r>
            <w:r>
              <w:rPr>
                <w:rFonts w:ascii="Arial" w:hAnsi="Arial" w:cs="Arial"/>
                <w:bCs/>
                <w:iCs/>
                <w:sz w:val="20"/>
                <w:szCs w:val="20"/>
              </w:rPr>
              <w:t xml:space="preserve">ng in school where appropriate.  As a result we were awarded our Digital Schools Award.  </w:t>
            </w:r>
            <w:r w:rsidRPr="00D53557">
              <w:rPr>
                <w:rFonts w:ascii="Arial" w:hAnsi="Arial" w:cs="Arial"/>
                <w:bCs/>
                <w:iCs/>
                <w:sz w:val="20"/>
                <w:szCs w:val="20"/>
              </w:rPr>
              <w:t xml:space="preserve">Through a range of opportunities including </w:t>
            </w:r>
            <w:r>
              <w:rPr>
                <w:rFonts w:ascii="Arial" w:hAnsi="Arial" w:cs="Arial"/>
                <w:bCs/>
                <w:iCs/>
                <w:sz w:val="20"/>
                <w:szCs w:val="20"/>
              </w:rPr>
              <w:t>Wider Achievement groups</w:t>
            </w:r>
            <w:r w:rsidRPr="00D53557">
              <w:rPr>
                <w:rFonts w:ascii="Arial" w:hAnsi="Arial" w:cs="Arial"/>
                <w:bCs/>
                <w:iCs/>
                <w:sz w:val="20"/>
                <w:szCs w:val="20"/>
              </w:rPr>
              <w:t xml:space="preserve"> and whole school initiatives involving effective partnership working</w:t>
            </w:r>
            <w:r>
              <w:rPr>
                <w:rFonts w:ascii="Arial" w:hAnsi="Arial" w:cs="Arial"/>
                <w:bCs/>
                <w:iCs/>
                <w:sz w:val="20"/>
                <w:szCs w:val="20"/>
              </w:rPr>
              <w:t>,</w:t>
            </w:r>
            <w:r w:rsidRPr="00D53557">
              <w:rPr>
                <w:rFonts w:ascii="Arial" w:hAnsi="Arial" w:cs="Arial"/>
                <w:bCs/>
                <w:iCs/>
                <w:sz w:val="20"/>
                <w:szCs w:val="20"/>
              </w:rPr>
              <w:t xml:space="preserve"> our children have exper</w:t>
            </w:r>
            <w:r>
              <w:rPr>
                <w:rFonts w:ascii="Arial" w:hAnsi="Arial" w:cs="Arial"/>
                <w:bCs/>
                <w:iCs/>
                <w:sz w:val="20"/>
                <w:szCs w:val="20"/>
              </w:rPr>
              <w:t>iences that connects them t</w:t>
            </w:r>
            <w:r w:rsidRPr="00D53557">
              <w:rPr>
                <w:rFonts w:ascii="Arial" w:hAnsi="Arial" w:cs="Arial"/>
                <w:bCs/>
                <w:iCs/>
                <w:sz w:val="20"/>
                <w:szCs w:val="20"/>
              </w:rPr>
              <w:t>o employment, helping to shape their thinking for their future.</w:t>
            </w:r>
            <w:r>
              <w:rPr>
                <w:rFonts w:ascii="Arial" w:hAnsi="Arial" w:cs="Arial"/>
                <w:bCs/>
                <w:iCs/>
                <w:sz w:val="20"/>
                <w:szCs w:val="20"/>
              </w:rPr>
              <w:t xml:space="preserve">  The development of our 2</w:t>
            </w:r>
            <w:r w:rsidRPr="001D0E5F">
              <w:rPr>
                <w:rFonts w:ascii="Arial" w:hAnsi="Arial" w:cs="Arial"/>
                <w:bCs/>
                <w:iCs/>
                <w:sz w:val="20"/>
                <w:szCs w:val="20"/>
                <w:vertAlign w:val="superscript"/>
              </w:rPr>
              <w:t>nd</w:t>
            </w:r>
            <w:r>
              <w:rPr>
                <w:rFonts w:ascii="Arial" w:hAnsi="Arial" w:cs="Arial"/>
                <w:bCs/>
                <w:iCs/>
                <w:sz w:val="20"/>
                <w:szCs w:val="20"/>
              </w:rPr>
              <w:t xml:space="preserve"> level Backdrop Plan, and our Early and 1</w:t>
            </w:r>
            <w:r w:rsidRPr="000D5555">
              <w:rPr>
                <w:rFonts w:ascii="Arial" w:hAnsi="Arial" w:cs="Arial"/>
                <w:bCs/>
                <w:iCs/>
                <w:sz w:val="20"/>
                <w:szCs w:val="20"/>
                <w:vertAlign w:val="superscript"/>
              </w:rPr>
              <w:t>st</w:t>
            </w:r>
            <w:r>
              <w:rPr>
                <w:rFonts w:ascii="Arial" w:hAnsi="Arial" w:cs="Arial"/>
                <w:bCs/>
                <w:iCs/>
                <w:sz w:val="20"/>
                <w:szCs w:val="20"/>
              </w:rPr>
              <w:t xml:space="preserve"> level planners for Developing the Young Workforce will ensure these experiences are consistent.  </w:t>
            </w:r>
            <w:r w:rsidR="00752594">
              <w:rPr>
                <w:rFonts w:ascii="Arial" w:hAnsi="Arial" w:cs="Arial"/>
                <w:bCs/>
                <w:iCs/>
                <w:sz w:val="20"/>
                <w:szCs w:val="20"/>
              </w:rPr>
              <w:t>This session our school</w:t>
            </w:r>
            <w:r w:rsidRPr="002F6EAE">
              <w:rPr>
                <w:rFonts w:ascii="Arial" w:hAnsi="Arial" w:cs="Arial"/>
                <w:bCs/>
                <w:iCs/>
                <w:sz w:val="20"/>
                <w:szCs w:val="20"/>
              </w:rPr>
              <w:t xml:space="preserve"> </w:t>
            </w:r>
            <w:r w:rsidR="002F6EAE" w:rsidRPr="002F6EAE">
              <w:rPr>
                <w:rFonts w:ascii="Arial" w:hAnsi="Arial" w:cs="Arial"/>
                <w:bCs/>
                <w:iCs/>
                <w:sz w:val="20"/>
                <w:szCs w:val="20"/>
              </w:rPr>
              <w:t xml:space="preserve">maintained their </w:t>
            </w:r>
            <w:r w:rsidRPr="002F6EAE">
              <w:rPr>
                <w:rFonts w:ascii="Arial" w:hAnsi="Arial" w:cs="Arial"/>
                <w:bCs/>
                <w:iCs/>
                <w:sz w:val="20"/>
                <w:szCs w:val="20"/>
              </w:rPr>
              <w:t xml:space="preserve">Silver, Highly Commended </w:t>
            </w:r>
            <w:r w:rsidR="00752594">
              <w:rPr>
                <w:rFonts w:ascii="Arial" w:hAnsi="Arial" w:cs="Arial"/>
                <w:bCs/>
                <w:iCs/>
                <w:sz w:val="20"/>
                <w:szCs w:val="20"/>
              </w:rPr>
              <w:t xml:space="preserve">Clean Green status and received their Green Flag renewal.  We were also awarded a Comic Crystal trophy for our efforts in active travel as part of the Shoot to Saturn initiative.  Our </w:t>
            </w:r>
            <w:r>
              <w:rPr>
                <w:rFonts w:ascii="Arial" w:hAnsi="Arial" w:cs="Arial"/>
                <w:bCs/>
                <w:iCs/>
                <w:sz w:val="20"/>
                <w:szCs w:val="20"/>
              </w:rPr>
              <w:t xml:space="preserve">young people have </w:t>
            </w:r>
            <w:r w:rsidR="00752594">
              <w:rPr>
                <w:rFonts w:ascii="Arial" w:hAnsi="Arial" w:cs="Arial"/>
                <w:bCs/>
                <w:iCs/>
                <w:sz w:val="20"/>
                <w:szCs w:val="20"/>
              </w:rPr>
              <w:t xml:space="preserve">also </w:t>
            </w:r>
            <w:r>
              <w:rPr>
                <w:rFonts w:ascii="Arial" w:hAnsi="Arial" w:cs="Arial"/>
                <w:bCs/>
                <w:iCs/>
                <w:sz w:val="20"/>
                <w:szCs w:val="20"/>
              </w:rPr>
              <w:t>achieved great success within Music and Drama this session, with children achieving in Burns regional and national competitions for solo and group performances, and a cohort of children fro</w:t>
            </w:r>
            <w:r w:rsidR="00C40885">
              <w:rPr>
                <w:rFonts w:ascii="Arial" w:hAnsi="Arial" w:cs="Arial"/>
                <w:bCs/>
                <w:iCs/>
                <w:sz w:val="20"/>
                <w:szCs w:val="20"/>
              </w:rPr>
              <w:t>m P4 to P7 performing our third musical</w:t>
            </w:r>
            <w:r w:rsidR="00752594">
              <w:rPr>
                <w:rFonts w:ascii="Arial" w:hAnsi="Arial" w:cs="Arial"/>
                <w:bCs/>
                <w:iCs/>
                <w:sz w:val="20"/>
                <w:szCs w:val="20"/>
              </w:rPr>
              <w:t xml:space="preserve">, </w:t>
            </w:r>
            <w:bookmarkStart w:id="1" w:name="_GoBack"/>
            <w:bookmarkEnd w:id="1"/>
            <w:r>
              <w:rPr>
                <w:rFonts w:ascii="Arial" w:hAnsi="Arial" w:cs="Arial"/>
                <w:bCs/>
                <w:iCs/>
                <w:sz w:val="20"/>
                <w:szCs w:val="20"/>
              </w:rPr>
              <w:t>“</w:t>
            </w:r>
            <w:r w:rsidR="00C40885">
              <w:rPr>
                <w:rFonts w:ascii="Arial" w:hAnsi="Arial" w:cs="Arial"/>
                <w:bCs/>
                <w:iCs/>
                <w:sz w:val="20"/>
                <w:szCs w:val="20"/>
              </w:rPr>
              <w:t>Mary Poppins</w:t>
            </w:r>
            <w:r>
              <w:rPr>
                <w:rFonts w:ascii="Arial" w:hAnsi="Arial" w:cs="Arial"/>
                <w:bCs/>
                <w:iCs/>
                <w:sz w:val="20"/>
                <w:szCs w:val="20"/>
              </w:rPr>
              <w:t>” for the public.</w:t>
            </w:r>
          </w:p>
          <w:p w14:paraId="46154F5C" w14:textId="77777777" w:rsidR="008B320D" w:rsidRPr="00D53557" w:rsidRDefault="008B320D" w:rsidP="008B320D">
            <w:pPr>
              <w:rPr>
                <w:rFonts w:ascii="Arial" w:hAnsi="Arial" w:cs="Arial"/>
                <w:b/>
                <w:bCs/>
                <w:i/>
                <w:iCs/>
                <w:sz w:val="20"/>
                <w:szCs w:val="20"/>
              </w:rPr>
            </w:pPr>
          </w:p>
        </w:tc>
      </w:tr>
    </w:tbl>
    <w:p w14:paraId="69C4C664" w14:textId="3CFBE224" w:rsidR="008B320D" w:rsidRPr="005F36DA" w:rsidRDefault="008B320D" w:rsidP="005F36DA">
      <w:pPr>
        <w:rPr>
          <w:rFonts w:ascii="Arial" w:hAnsi="Arial" w:cs="Arial"/>
          <w:sz w:val="24"/>
          <w:szCs w:val="24"/>
        </w:rPr>
      </w:pPr>
    </w:p>
    <w:sectPr w:rsidR="008B320D" w:rsidRPr="005F36DA" w:rsidSect="00371E4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E8DD18" w14:textId="77777777" w:rsidR="00A74786" w:rsidRDefault="00A74786" w:rsidP="001C3770">
      <w:pPr>
        <w:spacing w:after="0" w:line="240" w:lineRule="auto"/>
      </w:pPr>
      <w:r>
        <w:separator/>
      </w:r>
    </w:p>
  </w:endnote>
  <w:endnote w:type="continuationSeparator" w:id="0">
    <w:p w14:paraId="38EFB230" w14:textId="77777777" w:rsidR="00A74786" w:rsidRDefault="00A74786" w:rsidP="001C3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7EA110" w14:textId="77777777" w:rsidR="00A74786" w:rsidRDefault="00A74786" w:rsidP="001C3770">
      <w:pPr>
        <w:spacing w:after="0" w:line="240" w:lineRule="auto"/>
      </w:pPr>
      <w:r>
        <w:separator/>
      </w:r>
    </w:p>
  </w:footnote>
  <w:footnote w:type="continuationSeparator" w:id="0">
    <w:p w14:paraId="4B933B0B" w14:textId="77777777" w:rsidR="00A74786" w:rsidRDefault="00A74786" w:rsidP="001C37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D66DC"/>
    <w:multiLevelType w:val="hybridMultilevel"/>
    <w:tmpl w:val="02A269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072BFA"/>
    <w:multiLevelType w:val="hybridMultilevel"/>
    <w:tmpl w:val="E7FC6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5C3BB6"/>
    <w:multiLevelType w:val="hybridMultilevel"/>
    <w:tmpl w:val="A03CCF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D0672D"/>
    <w:multiLevelType w:val="hybridMultilevel"/>
    <w:tmpl w:val="0FFED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CF5321"/>
    <w:multiLevelType w:val="hybridMultilevel"/>
    <w:tmpl w:val="B602E1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8550E7"/>
    <w:multiLevelType w:val="hybridMultilevel"/>
    <w:tmpl w:val="1000207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050051"/>
    <w:multiLevelType w:val="hybridMultilevel"/>
    <w:tmpl w:val="BC70A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0165C7"/>
    <w:multiLevelType w:val="hybridMultilevel"/>
    <w:tmpl w:val="546C2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8D525D"/>
    <w:multiLevelType w:val="hybridMultilevel"/>
    <w:tmpl w:val="18E2FFD6"/>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9" w15:restartNumberingAfterBreak="0">
    <w:nsid w:val="38765917"/>
    <w:multiLevelType w:val="hybridMultilevel"/>
    <w:tmpl w:val="7CC2A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0D6360"/>
    <w:multiLevelType w:val="hybridMultilevel"/>
    <w:tmpl w:val="FFCCDB30"/>
    <w:lvl w:ilvl="0" w:tplc="58F05BA8">
      <w:start w:val="1"/>
      <w:numFmt w:val="decimal"/>
      <w:lvlText w:val="%1)"/>
      <w:lvlJc w:val="left"/>
      <w:pPr>
        <w:ind w:left="720" w:hanging="360"/>
      </w:pPr>
      <w:rPr>
        <w:rFonts w:ascii="Arial" w:eastAsiaTheme="minorHAnsi" w:hAnsi="Arial"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8F36C5"/>
    <w:multiLevelType w:val="multilevel"/>
    <w:tmpl w:val="BC9E8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1E7247"/>
    <w:multiLevelType w:val="hybridMultilevel"/>
    <w:tmpl w:val="D550F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B21251"/>
    <w:multiLevelType w:val="hybridMultilevel"/>
    <w:tmpl w:val="960CCA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4F1594D"/>
    <w:multiLevelType w:val="hybridMultilevel"/>
    <w:tmpl w:val="B85AF34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A250DFC"/>
    <w:multiLevelType w:val="hybridMultilevel"/>
    <w:tmpl w:val="478E9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6922AC"/>
    <w:multiLevelType w:val="hybridMultilevel"/>
    <w:tmpl w:val="C2560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934A63"/>
    <w:multiLevelType w:val="hybridMultilevel"/>
    <w:tmpl w:val="60482A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86406D2"/>
    <w:multiLevelType w:val="hybridMultilevel"/>
    <w:tmpl w:val="727438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C573B3"/>
    <w:multiLevelType w:val="hybridMultilevel"/>
    <w:tmpl w:val="DC44BA5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E975327"/>
    <w:multiLevelType w:val="hybridMultilevel"/>
    <w:tmpl w:val="08F618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0565711"/>
    <w:multiLevelType w:val="hybridMultilevel"/>
    <w:tmpl w:val="6B228F06"/>
    <w:lvl w:ilvl="0" w:tplc="08090001">
      <w:start w:val="1"/>
      <w:numFmt w:val="bullet"/>
      <w:lvlText w:val=""/>
      <w:lvlJc w:val="left"/>
      <w:pPr>
        <w:ind w:left="720" w:hanging="360"/>
      </w:pPr>
      <w:rPr>
        <w:rFonts w:ascii="Symbol" w:hAnsi="Symbol" w:hint="default"/>
      </w:rPr>
    </w:lvl>
    <w:lvl w:ilvl="1" w:tplc="5A642EA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144554"/>
    <w:multiLevelType w:val="hybridMultilevel"/>
    <w:tmpl w:val="F334B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B8777A"/>
    <w:multiLevelType w:val="hybridMultilevel"/>
    <w:tmpl w:val="B01A8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1"/>
  </w:num>
  <w:num w:numId="3">
    <w:abstractNumId w:val="16"/>
  </w:num>
  <w:num w:numId="4">
    <w:abstractNumId w:val="23"/>
  </w:num>
  <w:num w:numId="5">
    <w:abstractNumId w:val="12"/>
  </w:num>
  <w:num w:numId="6">
    <w:abstractNumId w:val="10"/>
  </w:num>
  <w:num w:numId="7">
    <w:abstractNumId w:val="19"/>
  </w:num>
  <w:num w:numId="8">
    <w:abstractNumId w:val="13"/>
  </w:num>
  <w:num w:numId="9">
    <w:abstractNumId w:val="14"/>
  </w:num>
  <w:num w:numId="10">
    <w:abstractNumId w:val="0"/>
  </w:num>
  <w:num w:numId="11">
    <w:abstractNumId w:val="5"/>
  </w:num>
  <w:num w:numId="12">
    <w:abstractNumId w:val="7"/>
  </w:num>
  <w:num w:numId="13">
    <w:abstractNumId w:val="9"/>
  </w:num>
  <w:num w:numId="14">
    <w:abstractNumId w:val="15"/>
  </w:num>
  <w:num w:numId="15">
    <w:abstractNumId w:val="17"/>
  </w:num>
  <w:num w:numId="16">
    <w:abstractNumId w:val="2"/>
  </w:num>
  <w:num w:numId="17">
    <w:abstractNumId w:val="8"/>
  </w:num>
  <w:num w:numId="18">
    <w:abstractNumId w:val="3"/>
  </w:num>
  <w:num w:numId="19">
    <w:abstractNumId w:val="11"/>
  </w:num>
  <w:num w:numId="20">
    <w:abstractNumId w:val="4"/>
  </w:num>
  <w:num w:numId="21">
    <w:abstractNumId w:val="6"/>
  </w:num>
  <w:num w:numId="22">
    <w:abstractNumId w:val="22"/>
  </w:num>
  <w:num w:numId="23">
    <w:abstractNumId w:val="20"/>
  </w:num>
  <w:num w:numId="24">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FD1"/>
    <w:rsid w:val="00001F82"/>
    <w:rsid w:val="00012F17"/>
    <w:rsid w:val="0001537B"/>
    <w:rsid w:val="000229F0"/>
    <w:rsid w:val="00036AA1"/>
    <w:rsid w:val="0004065D"/>
    <w:rsid w:val="00046539"/>
    <w:rsid w:val="00062151"/>
    <w:rsid w:val="00072DED"/>
    <w:rsid w:val="00074B07"/>
    <w:rsid w:val="00094977"/>
    <w:rsid w:val="000B013A"/>
    <w:rsid w:val="000C50D8"/>
    <w:rsid w:val="000E3B24"/>
    <w:rsid w:val="00112CC1"/>
    <w:rsid w:val="00114D89"/>
    <w:rsid w:val="00122268"/>
    <w:rsid w:val="00125186"/>
    <w:rsid w:val="00135099"/>
    <w:rsid w:val="00136116"/>
    <w:rsid w:val="00136E30"/>
    <w:rsid w:val="00152135"/>
    <w:rsid w:val="001551EB"/>
    <w:rsid w:val="0017429F"/>
    <w:rsid w:val="00181F5E"/>
    <w:rsid w:val="00183BCD"/>
    <w:rsid w:val="00187CDA"/>
    <w:rsid w:val="001A1C3A"/>
    <w:rsid w:val="001A7051"/>
    <w:rsid w:val="001B2BCC"/>
    <w:rsid w:val="001C3770"/>
    <w:rsid w:val="001D3858"/>
    <w:rsid w:val="001D7D91"/>
    <w:rsid w:val="001E3623"/>
    <w:rsid w:val="001E6BE8"/>
    <w:rsid w:val="00203FB1"/>
    <w:rsid w:val="00216CEF"/>
    <w:rsid w:val="0025035D"/>
    <w:rsid w:val="002619DF"/>
    <w:rsid w:val="00263FEF"/>
    <w:rsid w:val="00277F94"/>
    <w:rsid w:val="002B4AFC"/>
    <w:rsid w:val="002C0689"/>
    <w:rsid w:val="002C48BE"/>
    <w:rsid w:val="002C791A"/>
    <w:rsid w:val="002E5A7E"/>
    <w:rsid w:val="002F1BAC"/>
    <w:rsid w:val="002F6EAE"/>
    <w:rsid w:val="0030151A"/>
    <w:rsid w:val="00302C94"/>
    <w:rsid w:val="003032EC"/>
    <w:rsid w:val="00314AC5"/>
    <w:rsid w:val="003154AA"/>
    <w:rsid w:val="0035108B"/>
    <w:rsid w:val="00354DCD"/>
    <w:rsid w:val="00371E40"/>
    <w:rsid w:val="003872A8"/>
    <w:rsid w:val="00390D1A"/>
    <w:rsid w:val="00393E15"/>
    <w:rsid w:val="00394EE0"/>
    <w:rsid w:val="003A01BA"/>
    <w:rsid w:val="003B2958"/>
    <w:rsid w:val="003C032A"/>
    <w:rsid w:val="003C2A8B"/>
    <w:rsid w:val="003D2276"/>
    <w:rsid w:val="003D6ECF"/>
    <w:rsid w:val="003E12BB"/>
    <w:rsid w:val="003E717A"/>
    <w:rsid w:val="003F64DE"/>
    <w:rsid w:val="004010F0"/>
    <w:rsid w:val="00401869"/>
    <w:rsid w:val="00403CCB"/>
    <w:rsid w:val="004258A2"/>
    <w:rsid w:val="00431D43"/>
    <w:rsid w:val="00445441"/>
    <w:rsid w:val="00463B9E"/>
    <w:rsid w:val="00486951"/>
    <w:rsid w:val="004A5818"/>
    <w:rsid w:val="004B13D3"/>
    <w:rsid w:val="004C31D3"/>
    <w:rsid w:val="004D6748"/>
    <w:rsid w:val="004F5236"/>
    <w:rsid w:val="00504D5B"/>
    <w:rsid w:val="00507870"/>
    <w:rsid w:val="00511DDA"/>
    <w:rsid w:val="00525F85"/>
    <w:rsid w:val="00535BF7"/>
    <w:rsid w:val="005363B7"/>
    <w:rsid w:val="00541F2F"/>
    <w:rsid w:val="00542539"/>
    <w:rsid w:val="00543740"/>
    <w:rsid w:val="005476FF"/>
    <w:rsid w:val="00556C1C"/>
    <w:rsid w:val="00557858"/>
    <w:rsid w:val="0056387B"/>
    <w:rsid w:val="005704E1"/>
    <w:rsid w:val="00572BF0"/>
    <w:rsid w:val="00581F8D"/>
    <w:rsid w:val="005926E6"/>
    <w:rsid w:val="005973C0"/>
    <w:rsid w:val="005E4D0E"/>
    <w:rsid w:val="005E4DB1"/>
    <w:rsid w:val="005F36DA"/>
    <w:rsid w:val="006037AB"/>
    <w:rsid w:val="00603BF4"/>
    <w:rsid w:val="00605B9A"/>
    <w:rsid w:val="006148EB"/>
    <w:rsid w:val="006250F3"/>
    <w:rsid w:val="0064373A"/>
    <w:rsid w:val="00665FAD"/>
    <w:rsid w:val="006764E6"/>
    <w:rsid w:val="00676CF3"/>
    <w:rsid w:val="00680075"/>
    <w:rsid w:val="0068595F"/>
    <w:rsid w:val="006B537E"/>
    <w:rsid w:val="006B6708"/>
    <w:rsid w:val="006C3F8C"/>
    <w:rsid w:val="006D312F"/>
    <w:rsid w:val="006D463B"/>
    <w:rsid w:val="006D79D2"/>
    <w:rsid w:val="006E2130"/>
    <w:rsid w:val="006E2FBE"/>
    <w:rsid w:val="00713C66"/>
    <w:rsid w:val="00714B85"/>
    <w:rsid w:val="007315DF"/>
    <w:rsid w:val="0074105C"/>
    <w:rsid w:val="00745231"/>
    <w:rsid w:val="00752594"/>
    <w:rsid w:val="00774879"/>
    <w:rsid w:val="00775BF4"/>
    <w:rsid w:val="0078077A"/>
    <w:rsid w:val="00784318"/>
    <w:rsid w:val="0078631F"/>
    <w:rsid w:val="007958F4"/>
    <w:rsid w:val="007A429D"/>
    <w:rsid w:val="007C6212"/>
    <w:rsid w:val="007D272C"/>
    <w:rsid w:val="007D2AE1"/>
    <w:rsid w:val="007E086C"/>
    <w:rsid w:val="007E6980"/>
    <w:rsid w:val="00800F9F"/>
    <w:rsid w:val="008358EB"/>
    <w:rsid w:val="008432CF"/>
    <w:rsid w:val="00847A71"/>
    <w:rsid w:val="00852872"/>
    <w:rsid w:val="0085513B"/>
    <w:rsid w:val="00860542"/>
    <w:rsid w:val="00871FB2"/>
    <w:rsid w:val="008969A9"/>
    <w:rsid w:val="008A5ED7"/>
    <w:rsid w:val="008B320D"/>
    <w:rsid w:val="008B74D4"/>
    <w:rsid w:val="008C2D0C"/>
    <w:rsid w:val="008E11F6"/>
    <w:rsid w:val="008F1958"/>
    <w:rsid w:val="00904EEC"/>
    <w:rsid w:val="00910700"/>
    <w:rsid w:val="00921140"/>
    <w:rsid w:val="00924F8E"/>
    <w:rsid w:val="009365E2"/>
    <w:rsid w:val="00941AD7"/>
    <w:rsid w:val="00944F7F"/>
    <w:rsid w:val="00945916"/>
    <w:rsid w:val="009637D0"/>
    <w:rsid w:val="00971CC1"/>
    <w:rsid w:val="00995083"/>
    <w:rsid w:val="009C71B1"/>
    <w:rsid w:val="009E3DC6"/>
    <w:rsid w:val="009E6ABE"/>
    <w:rsid w:val="009F39FD"/>
    <w:rsid w:val="00A13171"/>
    <w:rsid w:val="00A3753D"/>
    <w:rsid w:val="00A41ECB"/>
    <w:rsid w:val="00A47693"/>
    <w:rsid w:val="00A60453"/>
    <w:rsid w:val="00A701AB"/>
    <w:rsid w:val="00A71146"/>
    <w:rsid w:val="00A735DB"/>
    <w:rsid w:val="00A74786"/>
    <w:rsid w:val="00A813BA"/>
    <w:rsid w:val="00A9274F"/>
    <w:rsid w:val="00AC3169"/>
    <w:rsid w:val="00AD2453"/>
    <w:rsid w:val="00AD7575"/>
    <w:rsid w:val="00AE144F"/>
    <w:rsid w:val="00AF1CB7"/>
    <w:rsid w:val="00AF7099"/>
    <w:rsid w:val="00B032FA"/>
    <w:rsid w:val="00B106E7"/>
    <w:rsid w:val="00B247E7"/>
    <w:rsid w:val="00B34E64"/>
    <w:rsid w:val="00B353EB"/>
    <w:rsid w:val="00B35C3B"/>
    <w:rsid w:val="00B369FE"/>
    <w:rsid w:val="00B44568"/>
    <w:rsid w:val="00B45CFF"/>
    <w:rsid w:val="00B52BBF"/>
    <w:rsid w:val="00B5663A"/>
    <w:rsid w:val="00B73867"/>
    <w:rsid w:val="00B80F9D"/>
    <w:rsid w:val="00B83CDC"/>
    <w:rsid w:val="00B86ED1"/>
    <w:rsid w:val="00B95F1D"/>
    <w:rsid w:val="00BA48D7"/>
    <w:rsid w:val="00BA639F"/>
    <w:rsid w:val="00BA7AF4"/>
    <w:rsid w:val="00BB6211"/>
    <w:rsid w:val="00BC4A62"/>
    <w:rsid w:val="00BC5E16"/>
    <w:rsid w:val="00BD0AA9"/>
    <w:rsid w:val="00C16BE8"/>
    <w:rsid w:val="00C22323"/>
    <w:rsid w:val="00C2406F"/>
    <w:rsid w:val="00C2743E"/>
    <w:rsid w:val="00C35AEE"/>
    <w:rsid w:val="00C36145"/>
    <w:rsid w:val="00C40885"/>
    <w:rsid w:val="00C46BC9"/>
    <w:rsid w:val="00C5131C"/>
    <w:rsid w:val="00C54E5B"/>
    <w:rsid w:val="00C64A04"/>
    <w:rsid w:val="00C724AC"/>
    <w:rsid w:val="00C74CAF"/>
    <w:rsid w:val="00C84C11"/>
    <w:rsid w:val="00C856AE"/>
    <w:rsid w:val="00CA132E"/>
    <w:rsid w:val="00CA34AC"/>
    <w:rsid w:val="00CA3BF4"/>
    <w:rsid w:val="00CA6FFD"/>
    <w:rsid w:val="00CB2CDF"/>
    <w:rsid w:val="00CC0AB0"/>
    <w:rsid w:val="00CC0D4C"/>
    <w:rsid w:val="00CC50A4"/>
    <w:rsid w:val="00CE665C"/>
    <w:rsid w:val="00D000E0"/>
    <w:rsid w:val="00D22518"/>
    <w:rsid w:val="00D23E10"/>
    <w:rsid w:val="00D2423D"/>
    <w:rsid w:val="00D2679E"/>
    <w:rsid w:val="00D2744B"/>
    <w:rsid w:val="00D27FD2"/>
    <w:rsid w:val="00D32B3E"/>
    <w:rsid w:val="00D367BE"/>
    <w:rsid w:val="00D55034"/>
    <w:rsid w:val="00D554F4"/>
    <w:rsid w:val="00D56FD1"/>
    <w:rsid w:val="00D731C0"/>
    <w:rsid w:val="00DA03C5"/>
    <w:rsid w:val="00DA6B4F"/>
    <w:rsid w:val="00DC0349"/>
    <w:rsid w:val="00DC7375"/>
    <w:rsid w:val="00DD13FC"/>
    <w:rsid w:val="00DD6B7D"/>
    <w:rsid w:val="00DD6F22"/>
    <w:rsid w:val="00DD7260"/>
    <w:rsid w:val="00DF15A3"/>
    <w:rsid w:val="00E07EC0"/>
    <w:rsid w:val="00E130FC"/>
    <w:rsid w:val="00E174BC"/>
    <w:rsid w:val="00E51195"/>
    <w:rsid w:val="00E524F6"/>
    <w:rsid w:val="00E54344"/>
    <w:rsid w:val="00E640F2"/>
    <w:rsid w:val="00E720B3"/>
    <w:rsid w:val="00E83617"/>
    <w:rsid w:val="00E878A5"/>
    <w:rsid w:val="00E90D8C"/>
    <w:rsid w:val="00E910D6"/>
    <w:rsid w:val="00E924BE"/>
    <w:rsid w:val="00EB263E"/>
    <w:rsid w:val="00EC19BA"/>
    <w:rsid w:val="00EC3BB8"/>
    <w:rsid w:val="00ED045C"/>
    <w:rsid w:val="00EE4140"/>
    <w:rsid w:val="00EE4FFE"/>
    <w:rsid w:val="00EF045A"/>
    <w:rsid w:val="00F06F71"/>
    <w:rsid w:val="00F10E55"/>
    <w:rsid w:val="00F3085A"/>
    <w:rsid w:val="00F51418"/>
    <w:rsid w:val="00F52B9F"/>
    <w:rsid w:val="00F75A04"/>
    <w:rsid w:val="00F85B33"/>
    <w:rsid w:val="00F9315F"/>
    <w:rsid w:val="00FB1D96"/>
    <w:rsid w:val="00FB48A8"/>
    <w:rsid w:val="00FB723F"/>
    <w:rsid w:val="00FD4F26"/>
    <w:rsid w:val="00FD55C2"/>
    <w:rsid w:val="0299C6DA"/>
    <w:rsid w:val="10F10C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C1400C"/>
  <w15:docId w15:val="{0E44C5BB-D56D-4A65-B170-F5CB79676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27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56F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56FD1"/>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1C37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3770"/>
  </w:style>
  <w:style w:type="paragraph" w:styleId="Footer">
    <w:name w:val="footer"/>
    <w:basedOn w:val="Normal"/>
    <w:link w:val="FooterChar"/>
    <w:uiPriority w:val="99"/>
    <w:unhideWhenUsed/>
    <w:rsid w:val="001C37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3770"/>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910700"/>
    <w:pPr>
      <w:ind w:left="720"/>
      <w:contextualSpacing/>
    </w:pPr>
  </w:style>
  <w:style w:type="character" w:styleId="PlaceholderText">
    <w:name w:val="Placeholder Text"/>
    <w:basedOn w:val="DefaultParagraphFont"/>
    <w:uiPriority w:val="99"/>
    <w:semiHidden/>
    <w:rsid w:val="00394EE0"/>
    <w:rPr>
      <w:color w:val="808080"/>
    </w:rPr>
  </w:style>
  <w:style w:type="character" w:customStyle="1" w:styleId="Style2">
    <w:name w:val="Style2"/>
    <w:basedOn w:val="DefaultParagraphFont"/>
    <w:uiPriority w:val="1"/>
    <w:rsid w:val="00394EE0"/>
    <w:rPr>
      <w:rFonts w:ascii="Arial" w:hAnsi="Arial"/>
      <w:sz w:val="20"/>
    </w:rPr>
  </w:style>
  <w:style w:type="paragraph" w:styleId="BalloonText">
    <w:name w:val="Balloon Text"/>
    <w:basedOn w:val="Normal"/>
    <w:link w:val="BalloonTextChar"/>
    <w:uiPriority w:val="99"/>
    <w:semiHidden/>
    <w:unhideWhenUsed/>
    <w:rsid w:val="00CB2C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2CDF"/>
    <w:rPr>
      <w:rFonts w:ascii="Tahoma" w:hAnsi="Tahoma" w:cs="Tahoma"/>
      <w:sz w:val="16"/>
      <w:szCs w:val="16"/>
    </w:rPr>
  </w:style>
  <w:style w:type="paragraph" w:styleId="NormalWeb">
    <w:name w:val="Normal (Web)"/>
    <w:basedOn w:val="Normal"/>
    <w:uiPriority w:val="99"/>
    <w:unhideWhenUsed/>
    <w:rsid w:val="00125186"/>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Light">
    <w:name w:val="Grid Table Light"/>
    <w:basedOn w:val="TableNormal"/>
    <w:uiPriority w:val="40"/>
    <w:rsid w:val="007C621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3D6ECF"/>
    <w:rPr>
      <w:color w:val="954F72" w:themeColor="followedHyperlink"/>
      <w:u w:val="single"/>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qFormat/>
    <w:locked/>
    <w:rsid w:val="003D6ECF"/>
  </w:style>
  <w:style w:type="character" w:customStyle="1" w:styleId="normaltextrun">
    <w:name w:val="normaltextrun"/>
    <w:basedOn w:val="DefaultParagraphFont"/>
    <w:rsid w:val="00665FAD"/>
  </w:style>
  <w:style w:type="character" w:styleId="Hyperlink">
    <w:name w:val="Hyperlink"/>
    <w:basedOn w:val="DefaultParagraphFont"/>
    <w:uiPriority w:val="99"/>
    <w:unhideWhenUsed/>
    <w:rsid w:val="00135099"/>
    <w:rPr>
      <w:color w:val="0563C1" w:themeColor="hyperlink"/>
      <w:u w:val="single"/>
    </w:rPr>
  </w:style>
  <w:style w:type="character" w:customStyle="1" w:styleId="--su-828">
    <w:name w:val="--su-828"/>
    <w:basedOn w:val="DefaultParagraphFont"/>
    <w:rsid w:val="005578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604515">
      <w:bodyDiv w:val="1"/>
      <w:marLeft w:val="0"/>
      <w:marRight w:val="0"/>
      <w:marTop w:val="0"/>
      <w:marBottom w:val="0"/>
      <w:divBdr>
        <w:top w:val="none" w:sz="0" w:space="0" w:color="auto"/>
        <w:left w:val="none" w:sz="0" w:space="0" w:color="auto"/>
        <w:bottom w:val="none" w:sz="0" w:space="0" w:color="auto"/>
        <w:right w:val="none" w:sz="0" w:space="0" w:color="auto"/>
      </w:divBdr>
    </w:div>
    <w:div w:id="252275919">
      <w:bodyDiv w:val="1"/>
      <w:marLeft w:val="0"/>
      <w:marRight w:val="0"/>
      <w:marTop w:val="0"/>
      <w:marBottom w:val="0"/>
      <w:divBdr>
        <w:top w:val="none" w:sz="0" w:space="0" w:color="auto"/>
        <w:left w:val="none" w:sz="0" w:space="0" w:color="auto"/>
        <w:bottom w:val="none" w:sz="0" w:space="0" w:color="auto"/>
        <w:right w:val="none" w:sz="0" w:space="0" w:color="auto"/>
      </w:divBdr>
      <w:divsChild>
        <w:div w:id="493499770">
          <w:marLeft w:val="0"/>
          <w:marRight w:val="0"/>
          <w:marTop w:val="0"/>
          <w:marBottom w:val="0"/>
          <w:divBdr>
            <w:top w:val="none" w:sz="0" w:space="0" w:color="auto"/>
            <w:left w:val="none" w:sz="0" w:space="0" w:color="auto"/>
            <w:bottom w:val="none" w:sz="0" w:space="0" w:color="auto"/>
            <w:right w:val="none" w:sz="0" w:space="0" w:color="auto"/>
          </w:divBdr>
        </w:div>
      </w:divsChild>
    </w:div>
    <w:div w:id="355932699">
      <w:bodyDiv w:val="1"/>
      <w:marLeft w:val="0"/>
      <w:marRight w:val="0"/>
      <w:marTop w:val="0"/>
      <w:marBottom w:val="0"/>
      <w:divBdr>
        <w:top w:val="none" w:sz="0" w:space="0" w:color="auto"/>
        <w:left w:val="none" w:sz="0" w:space="0" w:color="auto"/>
        <w:bottom w:val="none" w:sz="0" w:space="0" w:color="auto"/>
        <w:right w:val="none" w:sz="0" w:space="0" w:color="auto"/>
      </w:divBdr>
      <w:divsChild>
        <w:div w:id="911545252">
          <w:marLeft w:val="0"/>
          <w:marRight w:val="0"/>
          <w:marTop w:val="0"/>
          <w:marBottom w:val="0"/>
          <w:divBdr>
            <w:top w:val="none" w:sz="0" w:space="0" w:color="auto"/>
            <w:left w:val="none" w:sz="0" w:space="0" w:color="auto"/>
            <w:bottom w:val="none" w:sz="0" w:space="0" w:color="auto"/>
            <w:right w:val="none" w:sz="0" w:space="0" w:color="auto"/>
          </w:divBdr>
        </w:div>
      </w:divsChild>
    </w:div>
    <w:div w:id="412052410">
      <w:bodyDiv w:val="1"/>
      <w:marLeft w:val="0"/>
      <w:marRight w:val="0"/>
      <w:marTop w:val="0"/>
      <w:marBottom w:val="0"/>
      <w:divBdr>
        <w:top w:val="none" w:sz="0" w:space="0" w:color="auto"/>
        <w:left w:val="none" w:sz="0" w:space="0" w:color="auto"/>
        <w:bottom w:val="none" w:sz="0" w:space="0" w:color="auto"/>
        <w:right w:val="none" w:sz="0" w:space="0" w:color="auto"/>
      </w:divBdr>
    </w:div>
    <w:div w:id="479007865">
      <w:bodyDiv w:val="1"/>
      <w:marLeft w:val="0"/>
      <w:marRight w:val="0"/>
      <w:marTop w:val="0"/>
      <w:marBottom w:val="0"/>
      <w:divBdr>
        <w:top w:val="none" w:sz="0" w:space="0" w:color="auto"/>
        <w:left w:val="none" w:sz="0" w:space="0" w:color="auto"/>
        <w:bottom w:val="none" w:sz="0" w:space="0" w:color="auto"/>
        <w:right w:val="none" w:sz="0" w:space="0" w:color="auto"/>
      </w:divBdr>
      <w:divsChild>
        <w:div w:id="267934373">
          <w:marLeft w:val="0"/>
          <w:marRight w:val="0"/>
          <w:marTop w:val="0"/>
          <w:marBottom w:val="0"/>
          <w:divBdr>
            <w:top w:val="none" w:sz="0" w:space="0" w:color="auto"/>
            <w:left w:val="none" w:sz="0" w:space="0" w:color="auto"/>
            <w:bottom w:val="none" w:sz="0" w:space="0" w:color="auto"/>
            <w:right w:val="none" w:sz="0" w:space="0" w:color="auto"/>
          </w:divBdr>
        </w:div>
      </w:divsChild>
    </w:div>
    <w:div w:id="689187191">
      <w:bodyDiv w:val="1"/>
      <w:marLeft w:val="0"/>
      <w:marRight w:val="0"/>
      <w:marTop w:val="0"/>
      <w:marBottom w:val="0"/>
      <w:divBdr>
        <w:top w:val="none" w:sz="0" w:space="0" w:color="auto"/>
        <w:left w:val="none" w:sz="0" w:space="0" w:color="auto"/>
        <w:bottom w:val="none" w:sz="0" w:space="0" w:color="auto"/>
        <w:right w:val="none" w:sz="0" w:space="0" w:color="auto"/>
      </w:divBdr>
    </w:div>
    <w:div w:id="720712428">
      <w:bodyDiv w:val="1"/>
      <w:marLeft w:val="0"/>
      <w:marRight w:val="0"/>
      <w:marTop w:val="0"/>
      <w:marBottom w:val="0"/>
      <w:divBdr>
        <w:top w:val="none" w:sz="0" w:space="0" w:color="auto"/>
        <w:left w:val="none" w:sz="0" w:space="0" w:color="auto"/>
        <w:bottom w:val="none" w:sz="0" w:space="0" w:color="auto"/>
        <w:right w:val="none" w:sz="0" w:space="0" w:color="auto"/>
      </w:divBdr>
      <w:divsChild>
        <w:div w:id="654915899">
          <w:marLeft w:val="0"/>
          <w:marRight w:val="0"/>
          <w:marTop w:val="0"/>
          <w:marBottom w:val="0"/>
          <w:divBdr>
            <w:top w:val="none" w:sz="0" w:space="0" w:color="auto"/>
            <w:left w:val="none" w:sz="0" w:space="0" w:color="auto"/>
            <w:bottom w:val="none" w:sz="0" w:space="0" w:color="auto"/>
            <w:right w:val="none" w:sz="0" w:space="0" w:color="auto"/>
          </w:divBdr>
        </w:div>
      </w:divsChild>
    </w:div>
    <w:div w:id="723989223">
      <w:bodyDiv w:val="1"/>
      <w:marLeft w:val="0"/>
      <w:marRight w:val="0"/>
      <w:marTop w:val="0"/>
      <w:marBottom w:val="0"/>
      <w:divBdr>
        <w:top w:val="none" w:sz="0" w:space="0" w:color="auto"/>
        <w:left w:val="none" w:sz="0" w:space="0" w:color="auto"/>
        <w:bottom w:val="none" w:sz="0" w:space="0" w:color="auto"/>
        <w:right w:val="none" w:sz="0" w:space="0" w:color="auto"/>
      </w:divBdr>
      <w:divsChild>
        <w:div w:id="1568801099">
          <w:marLeft w:val="0"/>
          <w:marRight w:val="0"/>
          <w:marTop w:val="0"/>
          <w:marBottom w:val="0"/>
          <w:divBdr>
            <w:top w:val="none" w:sz="0" w:space="0" w:color="auto"/>
            <w:left w:val="none" w:sz="0" w:space="0" w:color="auto"/>
            <w:bottom w:val="none" w:sz="0" w:space="0" w:color="auto"/>
            <w:right w:val="none" w:sz="0" w:space="0" w:color="auto"/>
          </w:divBdr>
        </w:div>
      </w:divsChild>
    </w:div>
    <w:div w:id="799155467">
      <w:bodyDiv w:val="1"/>
      <w:marLeft w:val="0"/>
      <w:marRight w:val="0"/>
      <w:marTop w:val="0"/>
      <w:marBottom w:val="0"/>
      <w:divBdr>
        <w:top w:val="none" w:sz="0" w:space="0" w:color="auto"/>
        <w:left w:val="none" w:sz="0" w:space="0" w:color="auto"/>
        <w:bottom w:val="none" w:sz="0" w:space="0" w:color="auto"/>
        <w:right w:val="none" w:sz="0" w:space="0" w:color="auto"/>
      </w:divBdr>
      <w:divsChild>
        <w:div w:id="1691757799">
          <w:marLeft w:val="0"/>
          <w:marRight w:val="0"/>
          <w:marTop w:val="240"/>
          <w:marBottom w:val="240"/>
          <w:divBdr>
            <w:top w:val="none" w:sz="0" w:space="0" w:color="auto"/>
            <w:left w:val="none" w:sz="0" w:space="0" w:color="auto"/>
            <w:bottom w:val="none" w:sz="0" w:space="0" w:color="auto"/>
            <w:right w:val="none" w:sz="0" w:space="0" w:color="auto"/>
          </w:divBdr>
        </w:div>
        <w:div w:id="741636027">
          <w:marLeft w:val="0"/>
          <w:marRight w:val="0"/>
          <w:marTop w:val="0"/>
          <w:marBottom w:val="0"/>
          <w:divBdr>
            <w:top w:val="none" w:sz="0" w:space="0" w:color="auto"/>
            <w:left w:val="none" w:sz="0" w:space="0" w:color="auto"/>
            <w:bottom w:val="none" w:sz="0" w:space="0" w:color="auto"/>
            <w:right w:val="none" w:sz="0" w:space="0" w:color="auto"/>
          </w:divBdr>
        </w:div>
        <w:div w:id="1091075802">
          <w:marLeft w:val="0"/>
          <w:marRight w:val="0"/>
          <w:marTop w:val="0"/>
          <w:marBottom w:val="0"/>
          <w:divBdr>
            <w:top w:val="none" w:sz="0" w:space="0" w:color="auto"/>
            <w:left w:val="none" w:sz="0" w:space="0" w:color="auto"/>
            <w:bottom w:val="none" w:sz="0" w:space="0" w:color="auto"/>
            <w:right w:val="none" w:sz="0" w:space="0" w:color="auto"/>
          </w:divBdr>
          <w:divsChild>
            <w:div w:id="2116559282">
              <w:marLeft w:val="0"/>
              <w:marRight w:val="0"/>
              <w:marTop w:val="0"/>
              <w:marBottom w:val="0"/>
              <w:divBdr>
                <w:top w:val="none" w:sz="0" w:space="0" w:color="auto"/>
                <w:left w:val="none" w:sz="0" w:space="0" w:color="auto"/>
                <w:bottom w:val="none" w:sz="0" w:space="0" w:color="auto"/>
                <w:right w:val="none" w:sz="0" w:space="0" w:color="auto"/>
              </w:divBdr>
            </w:div>
            <w:div w:id="835149949">
              <w:marLeft w:val="0"/>
              <w:marRight w:val="0"/>
              <w:marTop w:val="0"/>
              <w:marBottom w:val="0"/>
              <w:divBdr>
                <w:top w:val="none" w:sz="0" w:space="0" w:color="auto"/>
                <w:left w:val="none" w:sz="0" w:space="0" w:color="auto"/>
                <w:bottom w:val="none" w:sz="0" w:space="0" w:color="auto"/>
                <w:right w:val="none" w:sz="0" w:space="0" w:color="auto"/>
              </w:divBdr>
            </w:div>
            <w:div w:id="927814663">
              <w:marLeft w:val="0"/>
              <w:marRight w:val="0"/>
              <w:marTop w:val="0"/>
              <w:marBottom w:val="0"/>
              <w:divBdr>
                <w:top w:val="none" w:sz="0" w:space="0" w:color="auto"/>
                <w:left w:val="none" w:sz="0" w:space="0" w:color="auto"/>
                <w:bottom w:val="none" w:sz="0" w:space="0" w:color="auto"/>
                <w:right w:val="none" w:sz="0" w:space="0" w:color="auto"/>
              </w:divBdr>
            </w:div>
            <w:div w:id="1010789768">
              <w:marLeft w:val="0"/>
              <w:marRight w:val="0"/>
              <w:marTop w:val="0"/>
              <w:marBottom w:val="0"/>
              <w:divBdr>
                <w:top w:val="none" w:sz="0" w:space="0" w:color="auto"/>
                <w:left w:val="none" w:sz="0" w:space="0" w:color="auto"/>
                <w:bottom w:val="none" w:sz="0" w:space="0" w:color="auto"/>
                <w:right w:val="none" w:sz="0" w:space="0" w:color="auto"/>
              </w:divBdr>
            </w:div>
            <w:div w:id="825435892">
              <w:marLeft w:val="0"/>
              <w:marRight w:val="0"/>
              <w:marTop w:val="0"/>
              <w:marBottom w:val="0"/>
              <w:divBdr>
                <w:top w:val="none" w:sz="0" w:space="0" w:color="auto"/>
                <w:left w:val="none" w:sz="0" w:space="0" w:color="auto"/>
                <w:bottom w:val="none" w:sz="0" w:space="0" w:color="auto"/>
                <w:right w:val="none" w:sz="0" w:space="0" w:color="auto"/>
              </w:divBdr>
            </w:div>
            <w:div w:id="2143113417">
              <w:marLeft w:val="0"/>
              <w:marRight w:val="0"/>
              <w:marTop w:val="0"/>
              <w:marBottom w:val="0"/>
              <w:divBdr>
                <w:top w:val="none" w:sz="0" w:space="0" w:color="auto"/>
                <w:left w:val="none" w:sz="0" w:space="0" w:color="auto"/>
                <w:bottom w:val="none" w:sz="0" w:space="0" w:color="auto"/>
                <w:right w:val="none" w:sz="0" w:space="0" w:color="auto"/>
              </w:divBdr>
            </w:div>
          </w:divsChild>
        </w:div>
        <w:div w:id="315425259">
          <w:marLeft w:val="0"/>
          <w:marRight w:val="0"/>
          <w:marTop w:val="0"/>
          <w:marBottom w:val="0"/>
          <w:divBdr>
            <w:top w:val="none" w:sz="0" w:space="0" w:color="auto"/>
            <w:left w:val="none" w:sz="0" w:space="0" w:color="auto"/>
            <w:bottom w:val="none" w:sz="0" w:space="0" w:color="auto"/>
            <w:right w:val="none" w:sz="0" w:space="0" w:color="auto"/>
          </w:divBdr>
        </w:div>
      </w:divsChild>
    </w:div>
    <w:div w:id="877159104">
      <w:bodyDiv w:val="1"/>
      <w:marLeft w:val="0"/>
      <w:marRight w:val="0"/>
      <w:marTop w:val="0"/>
      <w:marBottom w:val="0"/>
      <w:divBdr>
        <w:top w:val="none" w:sz="0" w:space="0" w:color="auto"/>
        <w:left w:val="none" w:sz="0" w:space="0" w:color="auto"/>
        <w:bottom w:val="none" w:sz="0" w:space="0" w:color="auto"/>
        <w:right w:val="none" w:sz="0" w:space="0" w:color="auto"/>
      </w:divBdr>
      <w:divsChild>
        <w:div w:id="935554007">
          <w:marLeft w:val="0"/>
          <w:marRight w:val="0"/>
          <w:marTop w:val="0"/>
          <w:marBottom w:val="0"/>
          <w:divBdr>
            <w:top w:val="none" w:sz="0" w:space="0" w:color="auto"/>
            <w:left w:val="none" w:sz="0" w:space="0" w:color="auto"/>
            <w:bottom w:val="none" w:sz="0" w:space="0" w:color="auto"/>
            <w:right w:val="none" w:sz="0" w:space="0" w:color="auto"/>
          </w:divBdr>
        </w:div>
      </w:divsChild>
    </w:div>
    <w:div w:id="969748398">
      <w:bodyDiv w:val="1"/>
      <w:marLeft w:val="0"/>
      <w:marRight w:val="0"/>
      <w:marTop w:val="0"/>
      <w:marBottom w:val="0"/>
      <w:divBdr>
        <w:top w:val="none" w:sz="0" w:space="0" w:color="auto"/>
        <w:left w:val="none" w:sz="0" w:space="0" w:color="auto"/>
        <w:bottom w:val="none" w:sz="0" w:space="0" w:color="auto"/>
        <w:right w:val="none" w:sz="0" w:space="0" w:color="auto"/>
      </w:divBdr>
    </w:div>
    <w:div w:id="1062602534">
      <w:bodyDiv w:val="1"/>
      <w:marLeft w:val="0"/>
      <w:marRight w:val="0"/>
      <w:marTop w:val="0"/>
      <w:marBottom w:val="0"/>
      <w:divBdr>
        <w:top w:val="none" w:sz="0" w:space="0" w:color="auto"/>
        <w:left w:val="none" w:sz="0" w:space="0" w:color="auto"/>
        <w:bottom w:val="none" w:sz="0" w:space="0" w:color="auto"/>
        <w:right w:val="none" w:sz="0" w:space="0" w:color="auto"/>
      </w:divBdr>
    </w:div>
    <w:div w:id="1095708563">
      <w:bodyDiv w:val="1"/>
      <w:marLeft w:val="0"/>
      <w:marRight w:val="0"/>
      <w:marTop w:val="0"/>
      <w:marBottom w:val="0"/>
      <w:divBdr>
        <w:top w:val="none" w:sz="0" w:space="0" w:color="auto"/>
        <w:left w:val="none" w:sz="0" w:space="0" w:color="auto"/>
        <w:bottom w:val="none" w:sz="0" w:space="0" w:color="auto"/>
        <w:right w:val="none" w:sz="0" w:space="0" w:color="auto"/>
      </w:divBdr>
    </w:div>
    <w:div w:id="1121611063">
      <w:bodyDiv w:val="1"/>
      <w:marLeft w:val="0"/>
      <w:marRight w:val="0"/>
      <w:marTop w:val="0"/>
      <w:marBottom w:val="0"/>
      <w:divBdr>
        <w:top w:val="none" w:sz="0" w:space="0" w:color="auto"/>
        <w:left w:val="none" w:sz="0" w:space="0" w:color="auto"/>
        <w:bottom w:val="none" w:sz="0" w:space="0" w:color="auto"/>
        <w:right w:val="none" w:sz="0" w:space="0" w:color="auto"/>
      </w:divBdr>
      <w:divsChild>
        <w:div w:id="870533013">
          <w:marLeft w:val="0"/>
          <w:marRight w:val="0"/>
          <w:marTop w:val="0"/>
          <w:marBottom w:val="0"/>
          <w:divBdr>
            <w:top w:val="none" w:sz="0" w:space="0" w:color="auto"/>
            <w:left w:val="none" w:sz="0" w:space="0" w:color="auto"/>
            <w:bottom w:val="none" w:sz="0" w:space="0" w:color="auto"/>
            <w:right w:val="none" w:sz="0" w:space="0" w:color="auto"/>
          </w:divBdr>
        </w:div>
      </w:divsChild>
    </w:div>
    <w:div w:id="1239171239">
      <w:bodyDiv w:val="1"/>
      <w:marLeft w:val="0"/>
      <w:marRight w:val="0"/>
      <w:marTop w:val="0"/>
      <w:marBottom w:val="0"/>
      <w:divBdr>
        <w:top w:val="none" w:sz="0" w:space="0" w:color="auto"/>
        <w:left w:val="none" w:sz="0" w:space="0" w:color="auto"/>
        <w:bottom w:val="none" w:sz="0" w:space="0" w:color="auto"/>
        <w:right w:val="none" w:sz="0" w:space="0" w:color="auto"/>
      </w:divBdr>
      <w:divsChild>
        <w:div w:id="342242176">
          <w:marLeft w:val="0"/>
          <w:marRight w:val="0"/>
          <w:marTop w:val="0"/>
          <w:marBottom w:val="0"/>
          <w:divBdr>
            <w:top w:val="none" w:sz="0" w:space="0" w:color="auto"/>
            <w:left w:val="none" w:sz="0" w:space="0" w:color="auto"/>
            <w:bottom w:val="none" w:sz="0" w:space="0" w:color="auto"/>
            <w:right w:val="none" w:sz="0" w:space="0" w:color="auto"/>
          </w:divBdr>
        </w:div>
      </w:divsChild>
    </w:div>
    <w:div w:id="1396512393">
      <w:bodyDiv w:val="1"/>
      <w:marLeft w:val="0"/>
      <w:marRight w:val="0"/>
      <w:marTop w:val="0"/>
      <w:marBottom w:val="0"/>
      <w:divBdr>
        <w:top w:val="none" w:sz="0" w:space="0" w:color="auto"/>
        <w:left w:val="none" w:sz="0" w:space="0" w:color="auto"/>
        <w:bottom w:val="none" w:sz="0" w:space="0" w:color="auto"/>
        <w:right w:val="none" w:sz="0" w:space="0" w:color="auto"/>
      </w:divBdr>
      <w:divsChild>
        <w:div w:id="1096747131">
          <w:marLeft w:val="0"/>
          <w:marRight w:val="0"/>
          <w:marTop w:val="0"/>
          <w:marBottom w:val="0"/>
          <w:divBdr>
            <w:top w:val="none" w:sz="0" w:space="0" w:color="auto"/>
            <w:left w:val="none" w:sz="0" w:space="0" w:color="auto"/>
            <w:bottom w:val="none" w:sz="0" w:space="0" w:color="auto"/>
            <w:right w:val="none" w:sz="0" w:space="0" w:color="auto"/>
          </w:divBdr>
        </w:div>
        <w:div w:id="1122072544">
          <w:marLeft w:val="0"/>
          <w:marRight w:val="0"/>
          <w:marTop w:val="0"/>
          <w:marBottom w:val="0"/>
          <w:divBdr>
            <w:top w:val="none" w:sz="0" w:space="0" w:color="auto"/>
            <w:left w:val="none" w:sz="0" w:space="0" w:color="auto"/>
            <w:bottom w:val="none" w:sz="0" w:space="0" w:color="auto"/>
            <w:right w:val="none" w:sz="0" w:space="0" w:color="auto"/>
          </w:divBdr>
        </w:div>
        <w:div w:id="2106413303">
          <w:marLeft w:val="0"/>
          <w:marRight w:val="0"/>
          <w:marTop w:val="0"/>
          <w:marBottom w:val="0"/>
          <w:divBdr>
            <w:top w:val="none" w:sz="0" w:space="0" w:color="auto"/>
            <w:left w:val="none" w:sz="0" w:space="0" w:color="auto"/>
            <w:bottom w:val="none" w:sz="0" w:space="0" w:color="auto"/>
            <w:right w:val="none" w:sz="0" w:space="0" w:color="auto"/>
          </w:divBdr>
        </w:div>
      </w:divsChild>
    </w:div>
    <w:div w:id="1423839739">
      <w:bodyDiv w:val="1"/>
      <w:marLeft w:val="0"/>
      <w:marRight w:val="0"/>
      <w:marTop w:val="0"/>
      <w:marBottom w:val="0"/>
      <w:divBdr>
        <w:top w:val="none" w:sz="0" w:space="0" w:color="auto"/>
        <w:left w:val="none" w:sz="0" w:space="0" w:color="auto"/>
        <w:bottom w:val="none" w:sz="0" w:space="0" w:color="auto"/>
        <w:right w:val="none" w:sz="0" w:space="0" w:color="auto"/>
      </w:divBdr>
      <w:divsChild>
        <w:div w:id="1575511048">
          <w:marLeft w:val="547"/>
          <w:marRight w:val="0"/>
          <w:marTop w:val="0"/>
          <w:marBottom w:val="0"/>
          <w:divBdr>
            <w:top w:val="none" w:sz="0" w:space="0" w:color="auto"/>
            <w:left w:val="none" w:sz="0" w:space="0" w:color="auto"/>
            <w:bottom w:val="none" w:sz="0" w:space="0" w:color="auto"/>
            <w:right w:val="none" w:sz="0" w:space="0" w:color="auto"/>
          </w:divBdr>
        </w:div>
        <w:div w:id="464278132">
          <w:marLeft w:val="547"/>
          <w:marRight w:val="0"/>
          <w:marTop w:val="0"/>
          <w:marBottom w:val="0"/>
          <w:divBdr>
            <w:top w:val="none" w:sz="0" w:space="0" w:color="auto"/>
            <w:left w:val="none" w:sz="0" w:space="0" w:color="auto"/>
            <w:bottom w:val="none" w:sz="0" w:space="0" w:color="auto"/>
            <w:right w:val="none" w:sz="0" w:space="0" w:color="auto"/>
          </w:divBdr>
        </w:div>
        <w:div w:id="1009874212">
          <w:marLeft w:val="0"/>
          <w:marRight w:val="0"/>
          <w:marTop w:val="0"/>
          <w:marBottom w:val="0"/>
          <w:divBdr>
            <w:top w:val="none" w:sz="0" w:space="0" w:color="auto"/>
            <w:left w:val="none" w:sz="0" w:space="0" w:color="auto"/>
            <w:bottom w:val="none" w:sz="0" w:space="0" w:color="auto"/>
            <w:right w:val="none" w:sz="0" w:space="0" w:color="auto"/>
          </w:divBdr>
        </w:div>
      </w:divsChild>
    </w:div>
    <w:div w:id="1529488762">
      <w:bodyDiv w:val="1"/>
      <w:marLeft w:val="0"/>
      <w:marRight w:val="0"/>
      <w:marTop w:val="0"/>
      <w:marBottom w:val="0"/>
      <w:divBdr>
        <w:top w:val="none" w:sz="0" w:space="0" w:color="auto"/>
        <w:left w:val="none" w:sz="0" w:space="0" w:color="auto"/>
        <w:bottom w:val="none" w:sz="0" w:space="0" w:color="auto"/>
        <w:right w:val="none" w:sz="0" w:space="0" w:color="auto"/>
      </w:divBdr>
    </w:div>
    <w:div w:id="1696731960">
      <w:bodyDiv w:val="1"/>
      <w:marLeft w:val="0"/>
      <w:marRight w:val="0"/>
      <w:marTop w:val="0"/>
      <w:marBottom w:val="0"/>
      <w:divBdr>
        <w:top w:val="none" w:sz="0" w:space="0" w:color="auto"/>
        <w:left w:val="none" w:sz="0" w:space="0" w:color="auto"/>
        <w:bottom w:val="none" w:sz="0" w:space="0" w:color="auto"/>
        <w:right w:val="none" w:sz="0" w:space="0" w:color="auto"/>
      </w:divBdr>
    </w:div>
    <w:div w:id="1722245673">
      <w:bodyDiv w:val="1"/>
      <w:marLeft w:val="0"/>
      <w:marRight w:val="0"/>
      <w:marTop w:val="0"/>
      <w:marBottom w:val="0"/>
      <w:divBdr>
        <w:top w:val="none" w:sz="0" w:space="0" w:color="auto"/>
        <w:left w:val="none" w:sz="0" w:space="0" w:color="auto"/>
        <w:bottom w:val="none" w:sz="0" w:space="0" w:color="auto"/>
        <w:right w:val="none" w:sz="0" w:space="0" w:color="auto"/>
      </w:divBdr>
    </w:div>
    <w:div w:id="1821845617">
      <w:bodyDiv w:val="1"/>
      <w:marLeft w:val="0"/>
      <w:marRight w:val="0"/>
      <w:marTop w:val="0"/>
      <w:marBottom w:val="0"/>
      <w:divBdr>
        <w:top w:val="none" w:sz="0" w:space="0" w:color="auto"/>
        <w:left w:val="none" w:sz="0" w:space="0" w:color="auto"/>
        <w:bottom w:val="none" w:sz="0" w:space="0" w:color="auto"/>
        <w:right w:val="none" w:sz="0" w:space="0" w:color="auto"/>
      </w:divBdr>
    </w:div>
    <w:div w:id="2048136634">
      <w:bodyDiv w:val="1"/>
      <w:marLeft w:val="0"/>
      <w:marRight w:val="0"/>
      <w:marTop w:val="0"/>
      <w:marBottom w:val="0"/>
      <w:divBdr>
        <w:top w:val="none" w:sz="0" w:space="0" w:color="auto"/>
        <w:left w:val="none" w:sz="0" w:space="0" w:color="auto"/>
        <w:bottom w:val="none" w:sz="0" w:space="0" w:color="auto"/>
        <w:right w:val="none" w:sz="0" w:space="0" w:color="auto"/>
      </w:divBdr>
      <w:divsChild>
        <w:div w:id="16178276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settings" Target="settings.xml"/><Relationship Id="rId71"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DA01240A424EE4AA7A866CDB1B7D5E8" ma:contentTypeVersion="6" ma:contentTypeDescription="Create a new document." ma:contentTypeScope="" ma:versionID="1a764bc95f39ceb684fc8861fcd50c74">
  <xsd:schema xmlns:xsd="http://www.w3.org/2001/XMLSchema" xmlns:xs="http://www.w3.org/2001/XMLSchema" xmlns:p="http://schemas.microsoft.com/office/2006/metadata/properties" xmlns:ns2="8297609c-fbd8-4dd4-9e44-dee770201ddf" targetNamespace="http://schemas.microsoft.com/office/2006/metadata/properties" ma:root="true" ma:fieldsID="a6e9e802f97576854429d45adc73fa50" ns2:_="">
    <xsd:import namespace="8297609c-fbd8-4dd4-9e44-dee770201dd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97609c-fbd8-4dd4-9e44-dee770201d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E85CC-5599-4523-BC2D-DF19823A7169}">
  <ds:schemaRefs>
    <ds:schemaRef ds:uri="http://schemas.microsoft.com/sharepoint/v3/contenttype/forms"/>
  </ds:schemaRefs>
</ds:datastoreItem>
</file>

<file path=customXml/itemProps2.xml><?xml version="1.0" encoding="utf-8"?>
<ds:datastoreItem xmlns:ds="http://schemas.openxmlformats.org/officeDocument/2006/customXml" ds:itemID="{2D414F46-EEE6-42ED-A74B-3576BBD6DDB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4F597CF-8B9B-472B-95A4-3EA5FAE175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97609c-fbd8-4dd4-9e44-dee770201d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2D9CE5-AC5B-40E3-87C9-421BF235A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1</Pages>
  <Words>8153</Words>
  <Characters>46475</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54519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Hope, Julie</dc:creator>
  <cp:keywords/>
  <dc:description/>
  <cp:lastModifiedBy>Mrs McMurdo</cp:lastModifiedBy>
  <cp:revision>9</cp:revision>
  <dcterms:created xsi:type="dcterms:W3CDTF">2025-06-25T20:56:00Z</dcterms:created>
  <dcterms:modified xsi:type="dcterms:W3CDTF">2025-06-26T22:53:00Z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0x010100BDA01240A424EE4AA7A866CDB1B7D5E8</vt:lpwstr>
  </property>
</Properties>
</file>