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870B371" w14:textId="73E3BC23" w:rsidR="00371E40" w:rsidRPr="00371E40" w:rsidRDefault="007535F5" w:rsidP="00390D1A">
      <w:pPr>
        <w:rPr>
          <w:rFonts w:ascii="Arial" w:hAnsi="Arial" w:cs="Arial"/>
          <w:b/>
          <w:sz w:val="24"/>
          <w:szCs w:val="24"/>
        </w:rPr>
        <w:sectPr w:rsidR="00371E40" w:rsidRPr="00371E40" w:rsidSect="00371E40">
          <w:pgSz w:w="16838" w:h="11906" w:orient="landscape"/>
          <w:pgMar w:top="1440" w:right="1440" w:bottom="1440" w:left="1440" w:header="708" w:footer="708" w:gutter="0"/>
          <w:cols w:space="708"/>
          <w:docGrid w:linePitch="360"/>
        </w:sectPr>
      </w:pPr>
      <w:r w:rsidRPr="00BC5E16">
        <w:rPr>
          <w:rFonts w:ascii="Arial" w:hAnsi="Arial" w:cs="Arial"/>
          <w:noProof/>
          <w:sz w:val="24"/>
          <w:szCs w:val="24"/>
          <w:lang w:eastAsia="en-GB"/>
        </w:rPr>
        <mc:AlternateContent>
          <mc:Choice Requires="wps">
            <w:drawing>
              <wp:anchor distT="45720" distB="45720" distL="114300" distR="114300" simplePos="0" relativeHeight="251660288" behindDoc="0" locked="0" layoutInCell="1" allowOverlap="1" wp14:anchorId="34EACA56" wp14:editId="6FA8E94B">
                <wp:simplePos x="0" y="0"/>
                <wp:positionH relativeFrom="column">
                  <wp:posOffset>-624840</wp:posOffset>
                </wp:positionH>
                <wp:positionV relativeFrom="paragraph">
                  <wp:posOffset>334645</wp:posOffset>
                </wp:positionV>
                <wp:extent cx="3227070" cy="2874010"/>
                <wp:effectExtent l="0" t="0" r="1143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070" cy="2874010"/>
                        </a:xfrm>
                        <a:prstGeom prst="rect">
                          <a:avLst/>
                        </a:prstGeom>
                        <a:solidFill>
                          <a:srgbClr val="FFFFFF"/>
                        </a:solidFill>
                        <a:ln w="9525">
                          <a:solidFill>
                            <a:srgbClr val="000000"/>
                          </a:solidFill>
                          <a:miter lim="800000"/>
                          <a:headEnd/>
                          <a:tailEnd/>
                        </a:ln>
                      </wps:spPr>
                      <wps:txbx>
                        <w:txbxContent>
                          <w:p w14:paraId="4E16D927" w14:textId="77777777" w:rsidR="00170F95" w:rsidRPr="00B369FE" w:rsidRDefault="00170F95" w:rsidP="00BC5E16">
                            <w:pPr>
                              <w:jc w:val="center"/>
                              <w:rPr>
                                <w:color w:val="4472C4" w:themeColor="accent5"/>
                                <w:sz w:val="40"/>
                                <w:szCs w:val="40"/>
                              </w:rPr>
                            </w:pPr>
                            <w:r w:rsidRPr="00B369FE">
                              <w:rPr>
                                <w:color w:val="4472C4" w:themeColor="accent5"/>
                                <w:sz w:val="40"/>
                                <w:szCs w:val="40"/>
                              </w:rPr>
                              <w:t>Standards and Quality Report</w:t>
                            </w:r>
                          </w:p>
                          <w:p w14:paraId="02A2BBB8" w14:textId="5915A6C3" w:rsidR="00170F95" w:rsidRPr="00B369FE" w:rsidRDefault="00170F95" w:rsidP="00BC5E16">
                            <w:pPr>
                              <w:jc w:val="center"/>
                              <w:rPr>
                                <w:color w:val="4472C4" w:themeColor="accent5"/>
                                <w:sz w:val="40"/>
                                <w:szCs w:val="40"/>
                              </w:rPr>
                            </w:pPr>
                            <w:r>
                              <w:rPr>
                                <w:color w:val="4472C4" w:themeColor="accent5"/>
                                <w:sz w:val="40"/>
                                <w:szCs w:val="40"/>
                              </w:rPr>
                              <w:t>2022-23</w:t>
                            </w:r>
                          </w:p>
                          <w:p w14:paraId="25082F29" w14:textId="744B2F40" w:rsidR="00170F95" w:rsidRPr="000C50D8" w:rsidRDefault="00170F95" w:rsidP="007535F5">
                            <w:pPr>
                              <w:jc w:val="center"/>
                              <w:rPr>
                                <w:color w:val="4472C4" w:themeColor="accent5"/>
                                <w:sz w:val="40"/>
                                <w:szCs w:val="40"/>
                              </w:rPr>
                            </w:pPr>
                            <w:r>
                              <w:rPr>
                                <w:noProof/>
                                <w:lang w:eastAsia="en-GB"/>
                              </w:rPr>
                              <w:drawing>
                                <wp:inline distT="0" distB="0" distL="0" distR="0" wp14:anchorId="0360AC2E" wp14:editId="2EBA12FD">
                                  <wp:extent cx="1213165" cy="1590392"/>
                                  <wp:effectExtent l="0" t="0" r="6350" b="0"/>
                                  <wp:docPr id="8" name="officeArt object" descr="NC Primary Badge 5"/>
                                  <wp:cNvGraphicFramePr/>
                                  <a:graphic xmlns:a="http://schemas.openxmlformats.org/drawingml/2006/main">
                                    <a:graphicData uri="http://schemas.openxmlformats.org/drawingml/2006/picture">
                                      <pic:pic xmlns:pic="http://schemas.openxmlformats.org/drawingml/2006/picture">
                                        <pic:nvPicPr>
                                          <pic:cNvPr id="4" name="officeArt object" descr="NC Primary Badge 5"/>
                                          <pic:cNvPicPr/>
                                        </pic:nvPicPr>
                                        <pic:blipFill>
                                          <a:blip r:embed="rId11">
                                            <a:extLst/>
                                          </a:blip>
                                          <a:stretch>
                                            <a:fillRect/>
                                          </a:stretch>
                                        </pic:blipFill>
                                        <pic:spPr>
                                          <a:xfrm>
                                            <a:off x="0" y="0"/>
                                            <a:ext cx="1291511" cy="1693100"/>
                                          </a:xfrm>
                                          <a:prstGeom prst="rect">
                                            <a:avLst/>
                                          </a:prstGeom>
                                          <a:ln w="12700" cap="flat">
                                            <a:noFill/>
                                            <a:miter lim="400000"/>
                                          </a:ln>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EACA56" id="_x0000_t202" coordsize="21600,21600" o:spt="202" path="m,l,21600r21600,l21600,xe">
                <v:stroke joinstyle="miter"/>
                <v:path gradientshapeok="t" o:connecttype="rect"/>
              </v:shapetype>
              <v:shape id="Text Box 2" o:spid="_x0000_s1026" type="#_x0000_t202" style="position:absolute;margin-left:-49.2pt;margin-top:26.35pt;width:254.1pt;height:226.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">
                <v:textbox>
                  <w:txbxContent>
                    <w:p w14:paraId="4E16D927" w14:textId="77777777" w:rsidR="00170F95" w:rsidRPr="00B369FE" w:rsidRDefault="00170F95" w:rsidP="00BC5E16">
                      <w:pPr>
                        <w:jc w:val="center"/>
                        <w:rPr>
                          <w:color w:val="4472C4" w:themeColor="accent5"/>
                          <w:sz w:val="40"/>
                          <w:szCs w:val="40"/>
                        </w:rPr>
                      </w:pPr>
                      <w:r w:rsidRPr="00B369FE">
                        <w:rPr>
                          <w:color w:val="4472C4" w:themeColor="accent5"/>
                          <w:sz w:val="40"/>
                          <w:szCs w:val="40"/>
                        </w:rPr>
                        <w:t>Standards and Quality Report</w:t>
                      </w:r>
                    </w:p>
                    <w:p w14:paraId="02A2BBB8" w14:textId="5915A6C3" w:rsidR="00170F95" w:rsidRPr="00B369FE" w:rsidRDefault="00170F95" w:rsidP="00BC5E16">
                      <w:pPr>
                        <w:jc w:val="center"/>
                        <w:rPr>
                          <w:color w:val="4472C4" w:themeColor="accent5"/>
                          <w:sz w:val="40"/>
                          <w:szCs w:val="40"/>
                        </w:rPr>
                      </w:pPr>
                      <w:r>
                        <w:rPr>
                          <w:color w:val="4472C4" w:themeColor="accent5"/>
                          <w:sz w:val="40"/>
                          <w:szCs w:val="40"/>
                        </w:rPr>
                        <w:t>2022-23</w:t>
                      </w:r>
                    </w:p>
                    <w:p w14:paraId="25082F29" w14:textId="744B2F40" w:rsidR="00170F95" w:rsidRPr="000C50D8" w:rsidRDefault="00170F95" w:rsidP="007535F5">
                      <w:pPr>
                        <w:jc w:val="center"/>
                        <w:rPr>
                          <w:color w:val="4472C4" w:themeColor="accent5"/>
                          <w:sz w:val="40"/>
                          <w:szCs w:val="40"/>
                        </w:rPr>
                      </w:pPr>
                      <w:r>
                        <w:rPr>
                          <w:noProof/>
                          <w:lang w:eastAsia="en-GB"/>
                        </w:rPr>
                        <w:drawing>
                          <wp:inline distT="0" distB="0" distL="0" distR="0" wp14:anchorId="0360AC2E" wp14:editId="2EBA12FD">
                            <wp:extent cx="1213165" cy="1590392"/>
                            <wp:effectExtent l="0" t="0" r="6350" b="0"/>
                            <wp:docPr id="8" name="officeArt object" descr="NC Primary Badge 5"/>
                            <wp:cNvGraphicFramePr/>
                            <a:graphic xmlns:a="http://schemas.openxmlformats.org/drawingml/2006/main">
                              <a:graphicData uri="http://schemas.openxmlformats.org/drawingml/2006/picture">
                                <pic:pic xmlns:pic="http://schemas.openxmlformats.org/drawingml/2006/picture">
                                  <pic:nvPicPr>
                                    <pic:cNvPr id="4" name="officeArt object" descr="NC Primary Badge 5"/>
                                    <pic:cNvPicPr/>
                                  </pic:nvPicPr>
                                  <pic:blipFill>
                                    <a:blip r:embed="rId12">
                                      <a:extLst/>
                                    </a:blip>
                                    <a:stretch>
                                      <a:fillRect/>
                                    </a:stretch>
                                  </pic:blipFill>
                                  <pic:spPr>
                                    <a:xfrm>
                                      <a:off x="0" y="0"/>
                                      <a:ext cx="1291511" cy="1693100"/>
                                    </a:xfrm>
                                    <a:prstGeom prst="rect">
                                      <a:avLst/>
                                    </a:prstGeom>
                                    <a:ln w="12700" cap="flat">
                                      <a:noFill/>
                                      <a:miter lim="400000"/>
                                    </a:ln>
                                    <a:effectLst/>
                                  </pic:spPr>
                                </pic:pic>
                              </a:graphicData>
                            </a:graphic>
                          </wp:inline>
                        </w:drawing>
                      </w:r>
                    </w:p>
                  </w:txbxContent>
                </v:textbox>
                <w10:wrap type="square"/>
              </v:shape>
            </w:pict>
          </mc:Fallback>
        </mc:AlternateContent>
      </w:r>
      <w:r w:rsidR="00543740">
        <w:rPr>
          <w:rFonts w:ascii="Arial" w:hAnsi="Arial" w:cs="Arial"/>
          <w:b/>
          <w:noProof/>
          <w:sz w:val="24"/>
          <w:szCs w:val="24"/>
          <w:lang w:eastAsia="en-GB"/>
        </w:rPr>
        <w:drawing>
          <wp:anchor distT="0" distB="0" distL="114300" distR="114300" simplePos="0" relativeHeight="251662336" behindDoc="1" locked="0" layoutInCell="1" allowOverlap="1" wp14:anchorId="5EB0A798" wp14:editId="7B7C76C1">
            <wp:simplePos x="0" y="0"/>
            <wp:positionH relativeFrom="page">
              <wp:posOffset>27305</wp:posOffset>
            </wp:positionH>
            <wp:positionV relativeFrom="paragraph">
              <wp:posOffset>-882541</wp:posOffset>
            </wp:positionV>
            <wp:extent cx="10641724" cy="7488425"/>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r="3338"/>
                    <a:stretch/>
                  </pic:blipFill>
                  <pic:spPr bwMode="auto">
                    <a:xfrm>
                      <a:off x="0" y="0"/>
                      <a:ext cx="10641724" cy="7488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0D1A">
        <w:rPr>
          <w:rFonts w:ascii="Arial" w:hAnsi="Arial" w:cs="Arial"/>
          <w:sz w:val="24"/>
          <w:szCs w:val="24"/>
        </w:rPr>
        <w:t xml:space="preserve">     </w:t>
      </w:r>
    </w:p>
    <w:tbl>
      <w:tblPr>
        <w:tblStyle w:val="TableGrid"/>
        <w:tblW w:w="0" w:type="auto"/>
        <w:tblInd w:w="-4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6"/>
      </w:tblGrid>
      <w:tr w:rsidR="001551EB" w14:paraId="1D572414" w14:textId="77777777" w:rsidTr="0299C6DA">
        <w:tc>
          <w:tcPr>
            <w:tcW w:w="8996" w:type="dxa"/>
            <w:shd w:val="clear" w:color="auto" w:fill="BDD6EE" w:themeFill="accent1" w:themeFillTint="66"/>
          </w:tcPr>
          <w:p w14:paraId="5F76F78C" w14:textId="6789C568" w:rsidR="001551EB" w:rsidRDefault="000C50D8" w:rsidP="0299C6DA">
            <w:pPr>
              <w:rPr>
                <w:rFonts w:ascii="Arial" w:hAnsi="Arial" w:cs="Arial"/>
                <w:b/>
                <w:bCs/>
                <w:sz w:val="24"/>
                <w:szCs w:val="24"/>
              </w:rPr>
            </w:pPr>
            <w:r>
              <w:rPr>
                <w:rFonts w:ascii="Arial" w:hAnsi="Arial" w:cs="Arial"/>
                <w:b/>
                <w:bCs/>
                <w:sz w:val="24"/>
                <w:szCs w:val="24"/>
              </w:rPr>
              <w:lastRenderedPageBreak/>
              <w:t>Establishment Context</w:t>
            </w:r>
          </w:p>
        </w:tc>
      </w:tr>
      <w:tr w:rsidR="001551EB" w14:paraId="10DB517C" w14:textId="77777777" w:rsidTr="0299C6DA">
        <w:tc>
          <w:tcPr>
            <w:tcW w:w="8996" w:type="dxa"/>
          </w:tcPr>
          <w:p w14:paraId="5FB59534" w14:textId="0F8AB203" w:rsidR="001551EB" w:rsidRDefault="001551EB" w:rsidP="007A429D">
            <w:pPr>
              <w:rPr>
                <w:rFonts w:ascii="Arial" w:hAnsi="Arial" w:cs="Arial"/>
                <w:b/>
                <w:sz w:val="24"/>
                <w:szCs w:val="24"/>
              </w:rPr>
            </w:pPr>
          </w:p>
          <w:p w14:paraId="4E4AEFAC" w14:textId="77777777" w:rsidR="007535F5" w:rsidRDefault="007535F5" w:rsidP="007A429D">
            <w:pPr>
              <w:rPr>
                <w:rFonts w:ascii="Arial" w:hAnsi="Arial" w:cs="Arial"/>
                <w:b/>
                <w:sz w:val="24"/>
                <w:szCs w:val="24"/>
              </w:rPr>
            </w:pPr>
            <w:r w:rsidRPr="00686510">
              <w:rPr>
                <w:rFonts w:ascii="Arial" w:eastAsia="Times New Roman" w:hAnsi="Arial" w:cs="Arial"/>
                <w:b/>
                <w:noProof/>
                <w:sz w:val="20"/>
                <w:szCs w:val="20"/>
                <w:lang w:eastAsia="en-GB"/>
              </w:rPr>
              <w:drawing>
                <wp:inline distT="0" distB="0" distL="0" distR="0" wp14:anchorId="28ABFE19" wp14:editId="693FC538">
                  <wp:extent cx="5730533" cy="2692959"/>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ew Cumnock Primary_JPG_gallery.jpg"/>
                          <pic:cNvPicPr/>
                        </pic:nvPicPr>
                        <pic:blipFill>
                          <a:blip r:embed="rId14">
                            <a:extLst>
                              <a:ext uri="{28A0092B-C50C-407E-A947-70E740481C1C}">
                                <a14:useLocalDpi xmlns:a14="http://schemas.microsoft.com/office/drawing/2010/main" val="0"/>
                              </a:ext>
                            </a:extLst>
                          </a:blip>
                          <a:stretch>
                            <a:fillRect/>
                          </a:stretch>
                        </pic:blipFill>
                        <pic:spPr>
                          <a:xfrm>
                            <a:off x="0" y="0"/>
                            <a:ext cx="5781487" cy="2716904"/>
                          </a:xfrm>
                          <a:prstGeom prst="rect">
                            <a:avLst/>
                          </a:prstGeom>
                        </pic:spPr>
                      </pic:pic>
                    </a:graphicData>
                  </a:graphic>
                </wp:inline>
              </w:drawing>
            </w:r>
          </w:p>
          <w:p w14:paraId="6704E84B" w14:textId="77777777" w:rsidR="007535F5" w:rsidRDefault="007535F5" w:rsidP="007535F5">
            <w:pPr>
              <w:spacing w:after="160" w:line="259" w:lineRule="auto"/>
              <w:jc w:val="both"/>
              <w:rPr>
                <w:rFonts w:ascii="Arial" w:eastAsia="Times New Roman" w:hAnsi="Arial" w:cs="Arial"/>
                <w:b/>
                <w:sz w:val="20"/>
                <w:szCs w:val="20"/>
                <w:u w:val="single"/>
              </w:rPr>
            </w:pPr>
            <w:r w:rsidRPr="00B35662">
              <w:rPr>
                <w:rFonts w:ascii="Arial" w:eastAsia="Times New Roman" w:hAnsi="Arial" w:cs="Arial"/>
                <w:b/>
                <w:sz w:val="20"/>
                <w:szCs w:val="20"/>
                <w:u w:val="single"/>
              </w:rPr>
              <w:t>Summary</w:t>
            </w:r>
          </w:p>
          <w:p w14:paraId="42507A95" w14:textId="77777777" w:rsidR="007535F5" w:rsidRDefault="007535F5" w:rsidP="007535F5">
            <w:pPr>
              <w:spacing w:after="160" w:line="259" w:lineRule="auto"/>
              <w:jc w:val="both"/>
              <w:rPr>
                <w:rFonts w:ascii="Arial" w:hAnsi="Arial" w:cs="Arial"/>
                <w:color w:val="2B2B2B"/>
                <w:sz w:val="20"/>
                <w:szCs w:val="20"/>
                <w:shd w:val="clear" w:color="auto" w:fill="FFFFFF"/>
              </w:rPr>
            </w:pPr>
            <w:r w:rsidRPr="00B35662">
              <w:rPr>
                <w:rFonts w:ascii="Arial" w:eastAsia="Times New Roman" w:hAnsi="Arial" w:cs="Arial"/>
                <w:sz w:val="20"/>
                <w:szCs w:val="20"/>
              </w:rPr>
              <w:t>New Cumnock Primary serves the village of New Cumnock in East Ayrshire.</w:t>
            </w:r>
            <w:r w:rsidRPr="00B35662">
              <w:rPr>
                <w:rFonts w:ascii="Arial" w:hAnsi="Arial" w:cs="Arial"/>
                <w:color w:val="2B2B2B"/>
                <w:sz w:val="20"/>
                <w:szCs w:val="20"/>
                <w:shd w:val="clear" w:color="auto" w:fill="FFFFFF"/>
              </w:rPr>
              <w:t xml:space="preserve">  This is a mixed catchment area with children living in the farming community, council estates and private property.  The refurbished school building was opened officially in December 2012 by Sir Tom Hunter.  The building is a mixture of traditional and modern design with many of the features of the original Castle Primary School retained.  There are nine classrooms, an ICT suite and a library.  In addition, there is a PE hall and dining hall, a modern fully fitted kitchen, administration areas, meeting room, parent’s room and medical room.  Entrances/exits are by means of security doors which are alarmed, and the building is fully disability and discrimination compliant.  We pride ourselves on being a nu</w:t>
            </w:r>
            <w:r>
              <w:rPr>
                <w:rFonts w:ascii="Arial" w:hAnsi="Arial" w:cs="Arial"/>
                <w:color w:val="2B2B2B"/>
                <w:sz w:val="20"/>
                <w:szCs w:val="20"/>
                <w:shd w:val="clear" w:color="auto" w:fill="FFFFFF"/>
              </w:rPr>
              <w:t>rturing school and we provide nurture groups</w:t>
            </w:r>
            <w:r w:rsidRPr="00B35662">
              <w:rPr>
                <w:rFonts w:ascii="Arial" w:hAnsi="Arial" w:cs="Arial"/>
                <w:color w:val="2B2B2B"/>
                <w:sz w:val="20"/>
                <w:szCs w:val="20"/>
                <w:shd w:val="clear" w:color="auto" w:fill="FFFFFF"/>
              </w:rPr>
              <w:t xml:space="preserve"> for targeted children</w:t>
            </w:r>
            <w:r>
              <w:rPr>
                <w:rFonts w:ascii="Arial" w:hAnsi="Arial" w:cs="Arial"/>
                <w:color w:val="2B2B2B"/>
                <w:sz w:val="20"/>
                <w:szCs w:val="20"/>
                <w:shd w:val="clear" w:color="auto" w:fill="FFFFFF"/>
              </w:rPr>
              <w:t xml:space="preserve"> across the school</w:t>
            </w:r>
            <w:r w:rsidRPr="00B35662">
              <w:rPr>
                <w:rFonts w:ascii="Arial" w:hAnsi="Arial" w:cs="Arial"/>
                <w:color w:val="2B2B2B"/>
                <w:sz w:val="20"/>
                <w:szCs w:val="20"/>
                <w:shd w:val="clear" w:color="auto" w:fill="FFFFFF"/>
              </w:rPr>
              <w:t xml:space="preserve">.  </w:t>
            </w:r>
          </w:p>
          <w:tbl>
            <w:tblPr>
              <w:tblW w:w="9120" w:type="dxa"/>
              <w:tblLook w:val="04A0" w:firstRow="1" w:lastRow="0" w:firstColumn="1" w:lastColumn="0" w:noHBand="0" w:noVBand="1"/>
            </w:tblPr>
            <w:tblGrid>
              <w:gridCol w:w="2400"/>
              <w:gridCol w:w="960"/>
              <w:gridCol w:w="960"/>
              <w:gridCol w:w="960"/>
              <w:gridCol w:w="960"/>
              <w:gridCol w:w="960"/>
              <w:gridCol w:w="960"/>
              <w:gridCol w:w="960"/>
            </w:tblGrid>
            <w:tr w:rsidR="00601E76" w:rsidRPr="00601E76" w14:paraId="15960C0C" w14:textId="77777777" w:rsidTr="00601E76">
              <w:trPr>
                <w:trHeight w:val="290"/>
              </w:trPr>
              <w:tc>
                <w:tcPr>
                  <w:tcW w:w="2400" w:type="dxa"/>
                  <w:tcBorders>
                    <w:top w:val="nil"/>
                    <w:left w:val="nil"/>
                    <w:bottom w:val="nil"/>
                    <w:right w:val="nil"/>
                  </w:tcBorders>
                  <w:shd w:val="clear" w:color="auto" w:fill="auto"/>
                  <w:noWrap/>
                  <w:vAlign w:val="bottom"/>
                  <w:hideMark/>
                </w:tcPr>
                <w:p w14:paraId="73EF6A15" w14:textId="77777777" w:rsidR="00601E76" w:rsidRPr="00601E76" w:rsidRDefault="00601E76" w:rsidP="00601E76">
                  <w:pPr>
                    <w:spacing w:after="0" w:line="240" w:lineRule="auto"/>
                    <w:rPr>
                      <w:rFonts w:ascii="Calibri" w:eastAsia="Times New Roman" w:hAnsi="Calibri" w:cs="Calibri"/>
                      <w:b/>
                      <w:bCs/>
                      <w:color w:val="000000"/>
                      <w:lang w:eastAsia="en-GB"/>
                    </w:rPr>
                  </w:pPr>
                  <w:r w:rsidRPr="00601E76">
                    <w:rPr>
                      <w:rFonts w:ascii="Calibri" w:eastAsia="Times New Roman" w:hAnsi="Calibri" w:cs="Calibri"/>
                      <w:b/>
                      <w:bCs/>
                      <w:color w:val="000000"/>
                      <w:lang w:eastAsia="en-GB"/>
                    </w:rPr>
                    <w:t xml:space="preserve">Demographics </w:t>
                  </w:r>
                </w:p>
              </w:tc>
              <w:tc>
                <w:tcPr>
                  <w:tcW w:w="960" w:type="dxa"/>
                  <w:tcBorders>
                    <w:top w:val="nil"/>
                    <w:left w:val="nil"/>
                    <w:bottom w:val="nil"/>
                    <w:right w:val="nil"/>
                  </w:tcBorders>
                  <w:shd w:val="clear" w:color="auto" w:fill="auto"/>
                  <w:noWrap/>
                  <w:vAlign w:val="bottom"/>
                  <w:hideMark/>
                </w:tcPr>
                <w:p w14:paraId="42C5AE93" w14:textId="77777777" w:rsidR="00601E76" w:rsidRPr="00601E76" w:rsidRDefault="00601E76" w:rsidP="00601E76">
                  <w:pPr>
                    <w:spacing w:after="0" w:line="240" w:lineRule="auto"/>
                    <w:rPr>
                      <w:rFonts w:ascii="Calibri" w:eastAsia="Times New Roman" w:hAnsi="Calibri" w:cs="Calibri"/>
                      <w:b/>
                      <w:bCs/>
                      <w:color w:val="000000"/>
                      <w:lang w:eastAsia="en-GB"/>
                    </w:rPr>
                  </w:pPr>
                </w:p>
              </w:tc>
              <w:tc>
                <w:tcPr>
                  <w:tcW w:w="960" w:type="dxa"/>
                  <w:tcBorders>
                    <w:top w:val="nil"/>
                    <w:left w:val="nil"/>
                    <w:bottom w:val="nil"/>
                    <w:right w:val="nil"/>
                  </w:tcBorders>
                  <w:shd w:val="clear" w:color="auto" w:fill="auto"/>
                  <w:noWrap/>
                  <w:vAlign w:val="bottom"/>
                  <w:hideMark/>
                </w:tcPr>
                <w:p w14:paraId="34C71C7D"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59CAE24"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6D186E6"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F310E01"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7F31E4B"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4DE0C98"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r>
            <w:tr w:rsidR="00601E76" w:rsidRPr="00601E76" w14:paraId="4C388C28" w14:textId="77777777" w:rsidTr="00601E76">
              <w:trPr>
                <w:trHeight w:val="290"/>
              </w:trPr>
              <w:tc>
                <w:tcPr>
                  <w:tcW w:w="2400" w:type="dxa"/>
                  <w:tcBorders>
                    <w:top w:val="nil"/>
                    <w:left w:val="nil"/>
                    <w:bottom w:val="nil"/>
                    <w:right w:val="nil"/>
                  </w:tcBorders>
                  <w:shd w:val="clear" w:color="auto" w:fill="auto"/>
                  <w:noWrap/>
                  <w:vAlign w:val="bottom"/>
                  <w:hideMark/>
                </w:tcPr>
                <w:p w14:paraId="3858E042" w14:textId="77777777" w:rsidR="00601E76" w:rsidRPr="00601E76" w:rsidRDefault="00601E76" w:rsidP="00601E76">
                  <w:pPr>
                    <w:spacing w:after="0" w:line="240" w:lineRule="auto"/>
                    <w:rPr>
                      <w:rFonts w:ascii="Calibri" w:eastAsia="Times New Roman" w:hAnsi="Calibri" w:cs="Calibri"/>
                      <w:b/>
                      <w:bCs/>
                      <w:color w:val="000000"/>
                      <w:lang w:eastAsia="en-GB"/>
                    </w:rPr>
                  </w:pPr>
                  <w:r w:rsidRPr="00601E76">
                    <w:rPr>
                      <w:rFonts w:ascii="Calibri" w:eastAsia="Times New Roman" w:hAnsi="Calibri" w:cs="Calibri"/>
                      <w:b/>
                      <w:bCs/>
                      <w:color w:val="000000"/>
                      <w:lang w:eastAsia="en-GB"/>
                    </w:rPr>
                    <w:t>Stage Profile 2022-2023</w:t>
                  </w:r>
                </w:p>
              </w:tc>
              <w:tc>
                <w:tcPr>
                  <w:tcW w:w="960" w:type="dxa"/>
                  <w:tcBorders>
                    <w:top w:val="nil"/>
                    <w:left w:val="nil"/>
                    <w:bottom w:val="nil"/>
                    <w:right w:val="nil"/>
                  </w:tcBorders>
                  <w:shd w:val="clear" w:color="auto" w:fill="auto"/>
                  <w:noWrap/>
                  <w:vAlign w:val="bottom"/>
                  <w:hideMark/>
                </w:tcPr>
                <w:p w14:paraId="44A00AC9" w14:textId="77777777" w:rsidR="00601E76" w:rsidRPr="00601E76" w:rsidRDefault="00601E76" w:rsidP="00601E76">
                  <w:pPr>
                    <w:spacing w:after="0" w:line="240" w:lineRule="auto"/>
                    <w:rPr>
                      <w:rFonts w:ascii="Calibri" w:eastAsia="Times New Roman" w:hAnsi="Calibri" w:cs="Calibri"/>
                      <w:b/>
                      <w:bCs/>
                      <w:color w:val="000000"/>
                      <w:lang w:eastAsia="en-GB"/>
                    </w:rPr>
                  </w:pPr>
                </w:p>
              </w:tc>
              <w:tc>
                <w:tcPr>
                  <w:tcW w:w="960" w:type="dxa"/>
                  <w:tcBorders>
                    <w:top w:val="nil"/>
                    <w:left w:val="nil"/>
                    <w:bottom w:val="nil"/>
                    <w:right w:val="nil"/>
                  </w:tcBorders>
                  <w:shd w:val="clear" w:color="auto" w:fill="auto"/>
                  <w:noWrap/>
                  <w:vAlign w:val="bottom"/>
                  <w:hideMark/>
                </w:tcPr>
                <w:p w14:paraId="4ACA8D72"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7A132BE"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E24852E"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A160D9A"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B14A941"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2AE1A6C"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r>
            <w:tr w:rsidR="00601E76" w:rsidRPr="00601E76" w14:paraId="3198D16C" w14:textId="77777777" w:rsidTr="00601E76">
              <w:trPr>
                <w:trHeight w:val="290"/>
              </w:trPr>
              <w:tc>
                <w:tcPr>
                  <w:tcW w:w="2400" w:type="dxa"/>
                  <w:tcBorders>
                    <w:top w:val="nil"/>
                    <w:left w:val="nil"/>
                    <w:bottom w:val="nil"/>
                    <w:right w:val="nil"/>
                  </w:tcBorders>
                  <w:shd w:val="clear" w:color="auto" w:fill="auto"/>
                  <w:noWrap/>
                  <w:vAlign w:val="bottom"/>
                  <w:hideMark/>
                </w:tcPr>
                <w:p w14:paraId="3065BC17"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9ED84DD"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80EE934"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F153E58"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D057043"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4B0A051"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703256E"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EBFDD47"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r>
            <w:tr w:rsidR="00601E76" w:rsidRPr="00601E76" w14:paraId="5BC0863C" w14:textId="77777777" w:rsidTr="00601E76">
              <w:trPr>
                <w:trHeight w:val="290"/>
              </w:trPr>
              <w:tc>
                <w:tcPr>
                  <w:tcW w:w="2400" w:type="dxa"/>
                  <w:tcBorders>
                    <w:top w:val="nil"/>
                    <w:left w:val="nil"/>
                    <w:bottom w:val="nil"/>
                    <w:right w:val="nil"/>
                  </w:tcBorders>
                  <w:shd w:val="clear" w:color="auto" w:fill="auto"/>
                  <w:noWrap/>
                  <w:vAlign w:val="bottom"/>
                  <w:hideMark/>
                </w:tcPr>
                <w:p w14:paraId="4EA6F3E6"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5E7AC52" w14:textId="713BBABD" w:rsidR="00601E76" w:rsidRPr="00601E76" w:rsidRDefault="00601E76" w:rsidP="00601E76">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          </w:t>
                  </w:r>
                  <w:r w:rsidRPr="00601E76">
                    <w:rPr>
                      <w:rFonts w:ascii="Calibri" w:eastAsia="Times New Roman" w:hAnsi="Calibri" w:cs="Calibri"/>
                      <w:b/>
                      <w:bCs/>
                      <w:color w:val="000000"/>
                      <w:lang w:eastAsia="en-GB"/>
                    </w:rPr>
                    <w:t>P1</w:t>
                  </w:r>
                </w:p>
              </w:tc>
              <w:tc>
                <w:tcPr>
                  <w:tcW w:w="960" w:type="dxa"/>
                  <w:tcBorders>
                    <w:top w:val="nil"/>
                    <w:left w:val="nil"/>
                    <w:bottom w:val="nil"/>
                    <w:right w:val="nil"/>
                  </w:tcBorders>
                  <w:shd w:val="clear" w:color="auto" w:fill="auto"/>
                  <w:noWrap/>
                  <w:vAlign w:val="bottom"/>
                  <w:hideMark/>
                </w:tcPr>
                <w:p w14:paraId="53CAC9F6" w14:textId="667C9644" w:rsidR="00601E76" w:rsidRPr="00601E76" w:rsidRDefault="00601E76" w:rsidP="00601E76">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          </w:t>
                  </w:r>
                  <w:r w:rsidRPr="00601E76">
                    <w:rPr>
                      <w:rFonts w:ascii="Calibri" w:eastAsia="Times New Roman" w:hAnsi="Calibri" w:cs="Calibri"/>
                      <w:b/>
                      <w:bCs/>
                      <w:color w:val="000000"/>
                      <w:lang w:eastAsia="en-GB"/>
                    </w:rPr>
                    <w:t>P2</w:t>
                  </w:r>
                </w:p>
              </w:tc>
              <w:tc>
                <w:tcPr>
                  <w:tcW w:w="960" w:type="dxa"/>
                  <w:tcBorders>
                    <w:top w:val="nil"/>
                    <w:left w:val="nil"/>
                    <w:bottom w:val="nil"/>
                    <w:right w:val="nil"/>
                  </w:tcBorders>
                  <w:shd w:val="clear" w:color="auto" w:fill="auto"/>
                  <w:noWrap/>
                  <w:vAlign w:val="bottom"/>
                  <w:hideMark/>
                </w:tcPr>
                <w:p w14:paraId="25B2CC18" w14:textId="27C57C95" w:rsidR="00601E76" w:rsidRPr="00601E76" w:rsidRDefault="00601E76" w:rsidP="00601E76">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          </w:t>
                  </w:r>
                  <w:r w:rsidRPr="00601E76">
                    <w:rPr>
                      <w:rFonts w:ascii="Calibri" w:eastAsia="Times New Roman" w:hAnsi="Calibri" w:cs="Calibri"/>
                      <w:b/>
                      <w:bCs/>
                      <w:color w:val="000000"/>
                      <w:lang w:eastAsia="en-GB"/>
                    </w:rPr>
                    <w:t>P3</w:t>
                  </w:r>
                </w:p>
              </w:tc>
              <w:tc>
                <w:tcPr>
                  <w:tcW w:w="960" w:type="dxa"/>
                  <w:tcBorders>
                    <w:top w:val="nil"/>
                    <w:left w:val="nil"/>
                    <w:bottom w:val="nil"/>
                    <w:right w:val="nil"/>
                  </w:tcBorders>
                  <w:shd w:val="clear" w:color="auto" w:fill="auto"/>
                  <w:noWrap/>
                  <w:vAlign w:val="bottom"/>
                  <w:hideMark/>
                </w:tcPr>
                <w:p w14:paraId="574C7382" w14:textId="2DB9F4A0" w:rsidR="00601E76" w:rsidRPr="00601E76" w:rsidRDefault="00601E76" w:rsidP="00601E76">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          </w:t>
                  </w:r>
                  <w:r w:rsidRPr="00601E76">
                    <w:rPr>
                      <w:rFonts w:ascii="Calibri" w:eastAsia="Times New Roman" w:hAnsi="Calibri" w:cs="Calibri"/>
                      <w:b/>
                      <w:bCs/>
                      <w:color w:val="000000"/>
                      <w:lang w:eastAsia="en-GB"/>
                    </w:rPr>
                    <w:t>P4</w:t>
                  </w:r>
                </w:p>
              </w:tc>
              <w:tc>
                <w:tcPr>
                  <w:tcW w:w="960" w:type="dxa"/>
                  <w:tcBorders>
                    <w:top w:val="nil"/>
                    <w:left w:val="nil"/>
                    <w:bottom w:val="nil"/>
                    <w:right w:val="nil"/>
                  </w:tcBorders>
                  <w:shd w:val="clear" w:color="auto" w:fill="auto"/>
                  <w:noWrap/>
                  <w:vAlign w:val="bottom"/>
                  <w:hideMark/>
                </w:tcPr>
                <w:p w14:paraId="2AF8244F" w14:textId="10178A16" w:rsidR="00601E76" w:rsidRPr="00601E76" w:rsidRDefault="00601E76" w:rsidP="00601E76">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          </w:t>
                  </w:r>
                  <w:r w:rsidRPr="00601E76">
                    <w:rPr>
                      <w:rFonts w:ascii="Calibri" w:eastAsia="Times New Roman" w:hAnsi="Calibri" w:cs="Calibri"/>
                      <w:b/>
                      <w:bCs/>
                      <w:color w:val="000000"/>
                      <w:lang w:eastAsia="en-GB"/>
                    </w:rPr>
                    <w:t>P5</w:t>
                  </w:r>
                </w:p>
              </w:tc>
              <w:tc>
                <w:tcPr>
                  <w:tcW w:w="960" w:type="dxa"/>
                  <w:tcBorders>
                    <w:top w:val="nil"/>
                    <w:left w:val="nil"/>
                    <w:bottom w:val="nil"/>
                    <w:right w:val="nil"/>
                  </w:tcBorders>
                  <w:shd w:val="clear" w:color="auto" w:fill="auto"/>
                  <w:noWrap/>
                  <w:vAlign w:val="bottom"/>
                  <w:hideMark/>
                </w:tcPr>
                <w:p w14:paraId="0C95BBA0" w14:textId="2A192D84" w:rsidR="00601E76" w:rsidRPr="00601E76" w:rsidRDefault="00601E76" w:rsidP="00601E76">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          </w:t>
                  </w:r>
                  <w:r w:rsidRPr="00601E76">
                    <w:rPr>
                      <w:rFonts w:ascii="Calibri" w:eastAsia="Times New Roman" w:hAnsi="Calibri" w:cs="Calibri"/>
                      <w:b/>
                      <w:bCs/>
                      <w:color w:val="000000"/>
                      <w:lang w:eastAsia="en-GB"/>
                    </w:rPr>
                    <w:t>P6</w:t>
                  </w:r>
                </w:p>
              </w:tc>
              <w:tc>
                <w:tcPr>
                  <w:tcW w:w="960" w:type="dxa"/>
                  <w:tcBorders>
                    <w:top w:val="nil"/>
                    <w:left w:val="nil"/>
                    <w:bottom w:val="nil"/>
                    <w:right w:val="nil"/>
                  </w:tcBorders>
                  <w:shd w:val="clear" w:color="auto" w:fill="auto"/>
                  <w:noWrap/>
                  <w:vAlign w:val="bottom"/>
                  <w:hideMark/>
                </w:tcPr>
                <w:p w14:paraId="674BA331" w14:textId="1D8DA17F" w:rsidR="00601E76" w:rsidRPr="00601E76" w:rsidRDefault="00601E76" w:rsidP="00601E76">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          </w:t>
                  </w:r>
                  <w:r w:rsidRPr="00601E76">
                    <w:rPr>
                      <w:rFonts w:ascii="Calibri" w:eastAsia="Times New Roman" w:hAnsi="Calibri" w:cs="Calibri"/>
                      <w:b/>
                      <w:bCs/>
                      <w:color w:val="000000"/>
                      <w:lang w:eastAsia="en-GB"/>
                    </w:rPr>
                    <w:t>P7</w:t>
                  </w:r>
                </w:p>
              </w:tc>
            </w:tr>
            <w:tr w:rsidR="00601E76" w:rsidRPr="00601E76" w14:paraId="1BF70B3A" w14:textId="77777777" w:rsidTr="00601E76">
              <w:trPr>
                <w:trHeight w:val="290"/>
              </w:trPr>
              <w:tc>
                <w:tcPr>
                  <w:tcW w:w="2400" w:type="dxa"/>
                  <w:tcBorders>
                    <w:top w:val="nil"/>
                    <w:left w:val="nil"/>
                    <w:bottom w:val="nil"/>
                    <w:right w:val="nil"/>
                  </w:tcBorders>
                  <w:shd w:val="clear" w:color="auto" w:fill="auto"/>
                  <w:noWrap/>
                  <w:vAlign w:val="bottom"/>
                  <w:hideMark/>
                </w:tcPr>
                <w:p w14:paraId="03EA9A2C" w14:textId="77777777" w:rsidR="00601E76" w:rsidRPr="00601E76" w:rsidRDefault="00601E76" w:rsidP="00601E76">
                  <w:pPr>
                    <w:spacing w:after="0" w:line="240" w:lineRule="auto"/>
                    <w:rPr>
                      <w:rFonts w:ascii="Calibri" w:eastAsia="Times New Roman" w:hAnsi="Calibri" w:cs="Calibri"/>
                      <w:color w:val="000000"/>
                      <w:lang w:eastAsia="en-GB"/>
                    </w:rPr>
                  </w:pPr>
                  <w:r w:rsidRPr="00601E76">
                    <w:rPr>
                      <w:rFonts w:ascii="Calibri" w:eastAsia="Times New Roman" w:hAnsi="Calibri" w:cs="Calibri"/>
                      <w:color w:val="000000"/>
                      <w:lang w:eastAsia="en-GB"/>
                    </w:rPr>
                    <w:t xml:space="preserve">Boys </w:t>
                  </w:r>
                </w:p>
              </w:tc>
              <w:tc>
                <w:tcPr>
                  <w:tcW w:w="960" w:type="dxa"/>
                  <w:tcBorders>
                    <w:top w:val="nil"/>
                    <w:left w:val="nil"/>
                    <w:bottom w:val="nil"/>
                    <w:right w:val="nil"/>
                  </w:tcBorders>
                  <w:shd w:val="clear" w:color="auto" w:fill="auto"/>
                  <w:noWrap/>
                  <w:vAlign w:val="bottom"/>
                  <w:hideMark/>
                </w:tcPr>
                <w:p w14:paraId="5A292C73" w14:textId="77777777" w:rsidR="00601E76" w:rsidRPr="00601E76" w:rsidRDefault="00601E76" w:rsidP="00601E76">
                  <w:pPr>
                    <w:spacing w:after="0" w:line="240" w:lineRule="auto"/>
                    <w:jc w:val="right"/>
                    <w:rPr>
                      <w:rFonts w:ascii="Calibri" w:eastAsia="Times New Roman" w:hAnsi="Calibri" w:cs="Calibri"/>
                      <w:color w:val="000000"/>
                      <w:lang w:eastAsia="en-GB"/>
                    </w:rPr>
                  </w:pPr>
                  <w:r w:rsidRPr="00601E76">
                    <w:rPr>
                      <w:rFonts w:ascii="Calibri" w:eastAsia="Times New Roman" w:hAnsi="Calibri" w:cs="Calibri"/>
                      <w:color w:val="000000"/>
                      <w:lang w:eastAsia="en-GB"/>
                    </w:rPr>
                    <w:t>20</w:t>
                  </w:r>
                </w:p>
              </w:tc>
              <w:tc>
                <w:tcPr>
                  <w:tcW w:w="960" w:type="dxa"/>
                  <w:tcBorders>
                    <w:top w:val="nil"/>
                    <w:left w:val="nil"/>
                    <w:bottom w:val="nil"/>
                    <w:right w:val="nil"/>
                  </w:tcBorders>
                  <w:shd w:val="clear" w:color="auto" w:fill="auto"/>
                  <w:noWrap/>
                  <w:vAlign w:val="bottom"/>
                  <w:hideMark/>
                </w:tcPr>
                <w:p w14:paraId="789B26E5" w14:textId="77777777" w:rsidR="00601E76" w:rsidRPr="00601E76" w:rsidRDefault="00601E76" w:rsidP="00601E76">
                  <w:pPr>
                    <w:spacing w:after="0" w:line="240" w:lineRule="auto"/>
                    <w:jc w:val="right"/>
                    <w:rPr>
                      <w:rFonts w:ascii="Calibri" w:eastAsia="Times New Roman" w:hAnsi="Calibri" w:cs="Calibri"/>
                      <w:color w:val="000000"/>
                      <w:lang w:eastAsia="en-GB"/>
                    </w:rPr>
                  </w:pPr>
                  <w:r w:rsidRPr="00601E76">
                    <w:rPr>
                      <w:rFonts w:ascii="Calibri" w:eastAsia="Times New Roman" w:hAnsi="Calibri" w:cs="Calibri"/>
                      <w:color w:val="000000"/>
                      <w:lang w:eastAsia="en-GB"/>
                    </w:rPr>
                    <w:t>23</w:t>
                  </w:r>
                </w:p>
              </w:tc>
              <w:tc>
                <w:tcPr>
                  <w:tcW w:w="960" w:type="dxa"/>
                  <w:tcBorders>
                    <w:top w:val="nil"/>
                    <w:left w:val="nil"/>
                    <w:bottom w:val="nil"/>
                    <w:right w:val="nil"/>
                  </w:tcBorders>
                  <w:shd w:val="clear" w:color="auto" w:fill="auto"/>
                  <w:noWrap/>
                  <w:vAlign w:val="bottom"/>
                  <w:hideMark/>
                </w:tcPr>
                <w:p w14:paraId="73300757" w14:textId="77777777" w:rsidR="00601E76" w:rsidRPr="00601E76" w:rsidRDefault="00601E76" w:rsidP="00601E76">
                  <w:pPr>
                    <w:spacing w:after="0" w:line="240" w:lineRule="auto"/>
                    <w:jc w:val="right"/>
                    <w:rPr>
                      <w:rFonts w:ascii="Calibri" w:eastAsia="Times New Roman" w:hAnsi="Calibri" w:cs="Calibri"/>
                      <w:color w:val="000000"/>
                      <w:lang w:eastAsia="en-GB"/>
                    </w:rPr>
                  </w:pPr>
                  <w:r w:rsidRPr="00601E76">
                    <w:rPr>
                      <w:rFonts w:ascii="Calibri" w:eastAsia="Times New Roman" w:hAnsi="Calibri" w:cs="Calibri"/>
                      <w:color w:val="000000"/>
                      <w:lang w:eastAsia="en-GB"/>
                    </w:rPr>
                    <w:t>18</w:t>
                  </w:r>
                </w:p>
              </w:tc>
              <w:tc>
                <w:tcPr>
                  <w:tcW w:w="960" w:type="dxa"/>
                  <w:tcBorders>
                    <w:top w:val="nil"/>
                    <w:left w:val="nil"/>
                    <w:bottom w:val="nil"/>
                    <w:right w:val="nil"/>
                  </w:tcBorders>
                  <w:shd w:val="clear" w:color="auto" w:fill="auto"/>
                  <w:noWrap/>
                  <w:vAlign w:val="bottom"/>
                  <w:hideMark/>
                </w:tcPr>
                <w:p w14:paraId="14968108" w14:textId="77777777" w:rsidR="00601E76" w:rsidRPr="00601E76" w:rsidRDefault="00601E76" w:rsidP="00601E76">
                  <w:pPr>
                    <w:spacing w:after="0" w:line="240" w:lineRule="auto"/>
                    <w:jc w:val="right"/>
                    <w:rPr>
                      <w:rFonts w:ascii="Calibri" w:eastAsia="Times New Roman" w:hAnsi="Calibri" w:cs="Calibri"/>
                      <w:color w:val="000000"/>
                      <w:lang w:eastAsia="en-GB"/>
                    </w:rPr>
                  </w:pPr>
                  <w:r w:rsidRPr="00601E76">
                    <w:rPr>
                      <w:rFonts w:ascii="Calibri" w:eastAsia="Times New Roman" w:hAnsi="Calibri" w:cs="Calibri"/>
                      <w:color w:val="000000"/>
                      <w:lang w:eastAsia="en-GB"/>
                    </w:rPr>
                    <w:t>13</w:t>
                  </w:r>
                </w:p>
              </w:tc>
              <w:tc>
                <w:tcPr>
                  <w:tcW w:w="960" w:type="dxa"/>
                  <w:tcBorders>
                    <w:top w:val="nil"/>
                    <w:left w:val="nil"/>
                    <w:bottom w:val="nil"/>
                    <w:right w:val="nil"/>
                  </w:tcBorders>
                  <w:shd w:val="clear" w:color="auto" w:fill="auto"/>
                  <w:noWrap/>
                  <w:vAlign w:val="bottom"/>
                  <w:hideMark/>
                </w:tcPr>
                <w:p w14:paraId="6CE0BD16" w14:textId="77777777" w:rsidR="00601E76" w:rsidRPr="00601E76" w:rsidRDefault="00601E76" w:rsidP="00601E76">
                  <w:pPr>
                    <w:spacing w:after="0" w:line="240" w:lineRule="auto"/>
                    <w:jc w:val="right"/>
                    <w:rPr>
                      <w:rFonts w:ascii="Calibri" w:eastAsia="Times New Roman" w:hAnsi="Calibri" w:cs="Calibri"/>
                      <w:color w:val="000000"/>
                      <w:lang w:eastAsia="en-GB"/>
                    </w:rPr>
                  </w:pPr>
                  <w:r w:rsidRPr="00601E76">
                    <w:rPr>
                      <w:rFonts w:ascii="Calibri" w:eastAsia="Times New Roman" w:hAnsi="Calibri" w:cs="Calibri"/>
                      <w:color w:val="000000"/>
                      <w:lang w:eastAsia="en-GB"/>
                    </w:rPr>
                    <w:t>18</w:t>
                  </w:r>
                </w:p>
              </w:tc>
              <w:tc>
                <w:tcPr>
                  <w:tcW w:w="960" w:type="dxa"/>
                  <w:tcBorders>
                    <w:top w:val="nil"/>
                    <w:left w:val="nil"/>
                    <w:bottom w:val="nil"/>
                    <w:right w:val="nil"/>
                  </w:tcBorders>
                  <w:shd w:val="clear" w:color="auto" w:fill="auto"/>
                  <w:noWrap/>
                  <w:vAlign w:val="bottom"/>
                  <w:hideMark/>
                </w:tcPr>
                <w:p w14:paraId="04C2E324" w14:textId="77777777" w:rsidR="00601E76" w:rsidRPr="00601E76" w:rsidRDefault="00601E76" w:rsidP="00601E76">
                  <w:pPr>
                    <w:spacing w:after="0" w:line="240" w:lineRule="auto"/>
                    <w:jc w:val="right"/>
                    <w:rPr>
                      <w:rFonts w:ascii="Calibri" w:eastAsia="Times New Roman" w:hAnsi="Calibri" w:cs="Calibri"/>
                      <w:color w:val="000000"/>
                      <w:lang w:eastAsia="en-GB"/>
                    </w:rPr>
                  </w:pPr>
                  <w:r w:rsidRPr="00601E76">
                    <w:rPr>
                      <w:rFonts w:ascii="Calibri" w:eastAsia="Times New Roman" w:hAnsi="Calibri" w:cs="Calibri"/>
                      <w:color w:val="000000"/>
                      <w:lang w:eastAsia="en-GB"/>
                    </w:rPr>
                    <w:t>10</w:t>
                  </w:r>
                </w:p>
              </w:tc>
              <w:tc>
                <w:tcPr>
                  <w:tcW w:w="960" w:type="dxa"/>
                  <w:tcBorders>
                    <w:top w:val="nil"/>
                    <w:left w:val="nil"/>
                    <w:bottom w:val="nil"/>
                    <w:right w:val="nil"/>
                  </w:tcBorders>
                  <w:shd w:val="clear" w:color="auto" w:fill="auto"/>
                  <w:noWrap/>
                  <w:vAlign w:val="bottom"/>
                  <w:hideMark/>
                </w:tcPr>
                <w:p w14:paraId="43909027" w14:textId="77777777" w:rsidR="00601E76" w:rsidRPr="00601E76" w:rsidRDefault="00601E76" w:rsidP="00601E76">
                  <w:pPr>
                    <w:spacing w:after="0" w:line="240" w:lineRule="auto"/>
                    <w:jc w:val="right"/>
                    <w:rPr>
                      <w:rFonts w:ascii="Calibri" w:eastAsia="Times New Roman" w:hAnsi="Calibri" w:cs="Calibri"/>
                      <w:color w:val="000000"/>
                      <w:lang w:eastAsia="en-GB"/>
                    </w:rPr>
                  </w:pPr>
                  <w:r w:rsidRPr="00601E76">
                    <w:rPr>
                      <w:rFonts w:ascii="Calibri" w:eastAsia="Times New Roman" w:hAnsi="Calibri" w:cs="Calibri"/>
                      <w:color w:val="000000"/>
                      <w:lang w:eastAsia="en-GB"/>
                    </w:rPr>
                    <w:t>18</w:t>
                  </w:r>
                </w:p>
              </w:tc>
            </w:tr>
            <w:tr w:rsidR="00601E76" w:rsidRPr="00601E76" w14:paraId="46690E55" w14:textId="77777777" w:rsidTr="00601E76">
              <w:trPr>
                <w:trHeight w:val="290"/>
              </w:trPr>
              <w:tc>
                <w:tcPr>
                  <w:tcW w:w="2400" w:type="dxa"/>
                  <w:tcBorders>
                    <w:top w:val="nil"/>
                    <w:left w:val="nil"/>
                    <w:bottom w:val="nil"/>
                    <w:right w:val="nil"/>
                  </w:tcBorders>
                  <w:shd w:val="clear" w:color="auto" w:fill="auto"/>
                  <w:noWrap/>
                  <w:vAlign w:val="bottom"/>
                  <w:hideMark/>
                </w:tcPr>
                <w:p w14:paraId="6F76687D" w14:textId="77777777" w:rsidR="00601E76" w:rsidRPr="00601E76" w:rsidRDefault="00601E76" w:rsidP="00601E76">
                  <w:pPr>
                    <w:spacing w:after="0" w:line="240" w:lineRule="auto"/>
                    <w:rPr>
                      <w:rFonts w:ascii="Calibri" w:eastAsia="Times New Roman" w:hAnsi="Calibri" w:cs="Calibri"/>
                      <w:color w:val="000000"/>
                      <w:lang w:eastAsia="en-GB"/>
                    </w:rPr>
                  </w:pPr>
                  <w:r w:rsidRPr="00601E76">
                    <w:rPr>
                      <w:rFonts w:ascii="Calibri" w:eastAsia="Times New Roman" w:hAnsi="Calibri" w:cs="Calibri"/>
                      <w:color w:val="000000"/>
                      <w:lang w:eastAsia="en-GB"/>
                    </w:rPr>
                    <w:t>Girls</w:t>
                  </w:r>
                </w:p>
              </w:tc>
              <w:tc>
                <w:tcPr>
                  <w:tcW w:w="960" w:type="dxa"/>
                  <w:tcBorders>
                    <w:top w:val="nil"/>
                    <w:left w:val="nil"/>
                    <w:bottom w:val="nil"/>
                    <w:right w:val="nil"/>
                  </w:tcBorders>
                  <w:shd w:val="clear" w:color="auto" w:fill="auto"/>
                  <w:noWrap/>
                  <w:vAlign w:val="bottom"/>
                  <w:hideMark/>
                </w:tcPr>
                <w:p w14:paraId="2C937AFF" w14:textId="77777777" w:rsidR="00601E76" w:rsidRPr="00601E76" w:rsidRDefault="00601E76" w:rsidP="00601E76">
                  <w:pPr>
                    <w:spacing w:after="0" w:line="240" w:lineRule="auto"/>
                    <w:jc w:val="right"/>
                    <w:rPr>
                      <w:rFonts w:ascii="Calibri" w:eastAsia="Times New Roman" w:hAnsi="Calibri" w:cs="Calibri"/>
                      <w:color w:val="000000"/>
                      <w:lang w:eastAsia="en-GB"/>
                    </w:rPr>
                  </w:pPr>
                  <w:r w:rsidRPr="00601E76">
                    <w:rPr>
                      <w:rFonts w:ascii="Calibri" w:eastAsia="Times New Roman" w:hAnsi="Calibri" w:cs="Calibri"/>
                      <w:color w:val="000000"/>
                      <w:lang w:eastAsia="en-GB"/>
                    </w:rPr>
                    <w:t>13</w:t>
                  </w:r>
                </w:p>
              </w:tc>
              <w:tc>
                <w:tcPr>
                  <w:tcW w:w="960" w:type="dxa"/>
                  <w:tcBorders>
                    <w:top w:val="nil"/>
                    <w:left w:val="nil"/>
                    <w:bottom w:val="nil"/>
                    <w:right w:val="nil"/>
                  </w:tcBorders>
                  <w:shd w:val="clear" w:color="auto" w:fill="auto"/>
                  <w:noWrap/>
                  <w:vAlign w:val="bottom"/>
                  <w:hideMark/>
                </w:tcPr>
                <w:p w14:paraId="30E25E95" w14:textId="77777777" w:rsidR="00601E76" w:rsidRPr="00601E76" w:rsidRDefault="00601E76" w:rsidP="00601E76">
                  <w:pPr>
                    <w:spacing w:after="0" w:line="240" w:lineRule="auto"/>
                    <w:jc w:val="right"/>
                    <w:rPr>
                      <w:rFonts w:ascii="Calibri" w:eastAsia="Times New Roman" w:hAnsi="Calibri" w:cs="Calibri"/>
                      <w:color w:val="000000"/>
                      <w:lang w:eastAsia="en-GB"/>
                    </w:rPr>
                  </w:pPr>
                  <w:r w:rsidRPr="00601E76">
                    <w:rPr>
                      <w:rFonts w:ascii="Calibri" w:eastAsia="Times New Roman" w:hAnsi="Calibri" w:cs="Calibri"/>
                      <w:color w:val="000000"/>
                      <w:lang w:eastAsia="en-GB"/>
                    </w:rPr>
                    <w:t>19</w:t>
                  </w:r>
                </w:p>
              </w:tc>
              <w:tc>
                <w:tcPr>
                  <w:tcW w:w="960" w:type="dxa"/>
                  <w:tcBorders>
                    <w:top w:val="nil"/>
                    <w:left w:val="nil"/>
                    <w:bottom w:val="nil"/>
                    <w:right w:val="nil"/>
                  </w:tcBorders>
                  <w:shd w:val="clear" w:color="auto" w:fill="auto"/>
                  <w:noWrap/>
                  <w:vAlign w:val="bottom"/>
                  <w:hideMark/>
                </w:tcPr>
                <w:p w14:paraId="77533AB7" w14:textId="77777777" w:rsidR="00601E76" w:rsidRPr="00601E76" w:rsidRDefault="00601E76" w:rsidP="00601E76">
                  <w:pPr>
                    <w:spacing w:after="0" w:line="240" w:lineRule="auto"/>
                    <w:jc w:val="right"/>
                    <w:rPr>
                      <w:rFonts w:ascii="Calibri" w:eastAsia="Times New Roman" w:hAnsi="Calibri" w:cs="Calibri"/>
                      <w:color w:val="000000"/>
                      <w:lang w:eastAsia="en-GB"/>
                    </w:rPr>
                  </w:pPr>
                  <w:r w:rsidRPr="00601E76">
                    <w:rPr>
                      <w:rFonts w:ascii="Calibri" w:eastAsia="Times New Roman" w:hAnsi="Calibri" w:cs="Calibri"/>
                      <w:color w:val="000000"/>
                      <w:lang w:eastAsia="en-GB"/>
                    </w:rPr>
                    <w:t>21</w:t>
                  </w:r>
                </w:p>
              </w:tc>
              <w:tc>
                <w:tcPr>
                  <w:tcW w:w="960" w:type="dxa"/>
                  <w:tcBorders>
                    <w:top w:val="nil"/>
                    <w:left w:val="nil"/>
                    <w:bottom w:val="nil"/>
                    <w:right w:val="nil"/>
                  </w:tcBorders>
                  <w:shd w:val="clear" w:color="auto" w:fill="auto"/>
                  <w:noWrap/>
                  <w:vAlign w:val="bottom"/>
                  <w:hideMark/>
                </w:tcPr>
                <w:p w14:paraId="4F006E59" w14:textId="77777777" w:rsidR="00601E76" w:rsidRPr="00601E76" w:rsidRDefault="00601E76" w:rsidP="00601E76">
                  <w:pPr>
                    <w:spacing w:after="0" w:line="240" w:lineRule="auto"/>
                    <w:jc w:val="right"/>
                    <w:rPr>
                      <w:rFonts w:ascii="Calibri" w:eastAsia="Times New Roman" w:hAnsi="Calibri" w:cs="Calibri"/>
                      <w:color w:val="000000"/>
                      <w:lang w:eastAsia="en-GB"/>
                    </w:rPr>
                  </w:pPr>
                  <w:r w:rsidRPr="00601E76">
                    <w:rPr>
                      <w:rFonts w:ascii="Calibri" w:eastAsia="Times New Roman" w:hAnsi="Calibri" w:cs="Calibri"/>
                      <w:color w:val="000000"/>
                      <w:lang w:eastAsia="en-GB"/>
                    </w:rPr>
                    <w:t>11</w:t>
                  </w:r>
                </w:p>
              </w:tc>
              <w:tc>
                <w:tcPr>
                  <w:tcW w:w="960" w:type="dxa"/>
                  <w:tcBorders>
                    <w:top w:val="nil"/>
                    <w:left w:val="nil"/>
                    <w:bottom w:val="nil"/>
                    <w:right w:val="nil"/>
                  </w:tcBorders>
                  <w:shd w:val="clear" w:color="auto" w:fill="auto"/>
                  <w:noWrap/>
                  <w:vAlign w:val="bottom"/>
                  <w:hideMark/>
                </w:tcPr>
                <w:p w14:paraId="5E962D83" w14:textId="77777777" w:rsidR="00601E76" w:rsidRPr="00601E76" w:rsidRDefault="00601E76" w:rsidP="00601E76">
                  <w:pPr>
                    <w:spacing w:after="0" w:line="240" w:lineRule="auto"/>
                    <w:jc w:val="right"/>
                    <w:rPr>
                      <w:rFonts w:ascii="Calibri" w:eastAsia="Times New Roman" w:hAnsi="Calibri" w:cs="Calibri"/>
                      <w:color w:val="000000"/>
                      <w:lang w:eastAsia="en-GB"/>
                    </w:rPr>
                  </w:pPr>
                  <w:r w:rsidRPr="00601E76">
                    <w:rPr>
                      <w:rFonts w:ascii="Calibri" w:eastAsia="Times New Roman" w:hAnsi="Calibri" w:cs="Calibri"/>
                      <w:color w:val="000000"/>
                      <w:lang w:eastAsia="en-GB"/>
                    </w:rPr>
                    <w:t>14</w:t>
                  </w:r>
                </w:p>
              </w:tc>
              <w:tc>
                <w:tcPr>
                  <w:tcW w:w="960" w:type="dxa"/>
                  <w:tcBorders>
                    <w:top w:val="nil"/>
                    <w:left w:val="nil"/>
                    <w:bottom w:val="nil"/>
                    <w:right w:val="nil"/>
                  </w:tcBorders>
                  <w:shd w:val="clear" w:color="auto" w:fill="auto"/>
                  <w:noWrap/>
                  <w:vAlign w:val="bottom"/>
                  <w:hideMark/>
                </w:tcPr>
                <w:p w14:paraId="425CEAFC" w14:textId="77777777" w:rsidR="00601E76" w:rsidRPr="00601E76" w:rsidRDefault="00601E76" w:rsidP="00601E76">
                  <w:pPr>
                    <w:spacing w:after="0" w:line="240" w:lineRule="auto"/>
                    <w:jc w:val="right"/>
                    <w:rPr>
                      <w:rFonts w:ascii="Calibri" w:eastAsia="Times New Roman" w:hAnsi="Calibri" w:cs="Calibri"/>
                      <w:color w:val="000000"/>
                      <w:lang w:eastAsia="en-GB"/>
                    </w:rPr>
                  </w:pPr>
                  <w:r w:rsidRPr="00601E76">
                    <w:rPr>
                      <w:rFonts w:ascii="Calibri" w:eastAsia="Times New Roman" w:hAnsi="Calibri" w:cs="Calibri"/>
                      <w:color w:val="000000"/>
                      <w:lang w:eastAsia="en-GB"/>
                    </w:rPr>
                    <w:t>18</w:t>
                  </w:r>
                </w:p>
              </w:tc>
              <w:tc>
                <w:tcPr>
                  <w:tcW w:w="960" w:type="dxa"/>
                  <w:tcBorders>
                    <w:top w:val="nil"/>
                    <w:left w:val="nil"/>
                    <w:bottom w:val="nil"/>
                    <w:right w:val="nil"/>
                  </w:tcBorders>
                  <w:shd w:val="clear" w:color="auto" w:fill="auto"/>
                  <w:noWrap/>
                  <w:vAlign w:val="bottom"/>
                  <w:hideMark/>
                </w:tcPr>
                <w:p w14:paraId="01AF8AB6" w14:textId="77777777" w:rsidR="00601E76" w:rsidRPr="00601E76" w:rsidRDefault="00601E76" w:rsidP="00601E76">
                  <w:pPr>
                    <w:spacing w:after="0" w:line="240" w:lineRule="auto"/>
                    <w:jc w:val="right"/>
                    <w:rPr>
                      <w:rFonts w:ascii="Calibri" w:eastAsia="Times New Roman" w:hAnsi="Calibri" w:cs="Calibri"/>
                      <w:color w:val="000000"/>
                      <w:lang w:eastAsia="en-GB"/>
                    </w:rPr>
                  </w:pPr>
                  <w:r w:rsidRPr="00601E76">
                    <w:rPr>
                      <w:rFonts w:ascii="Calibri" w:eastAsia="Times New Roman" w:hAnsi="Calibri" w:cs="Calibri"/>
                      <w:color w:val="000000"/>
                      <w:lang w:eastAsia="en-GB"/>
                    </w:rPr>
                    <w:t>13</w:t>
                  </w:r>
                </w:p>
              </w:tc>
            </w:tr>
            <w:tr w:rsidR="00601E76" w:rsidRPr="00601E76" w14:paraId="70CFE482" w14:textId="77777777" w:rsidTr="00601E76">
              <w:trPr>
                <w:trHeight w:val="290"/>
              </w:trPr>
              <w:tc>
                <w:tcPr>
                  <w:tcW w:w="2400" w:type="dxa"/>
                  <w:tcBorders>
                    <w:top w:val="nil"/>
                    <w:left w:val="nil"/>
                    <w:bottom w:val="nil"/>
                    <w:right w:val="nil"/>
                  </w:tcBorders>
                  <w:shd w:val="clear" w:color="auto" w:fill="auto"/>
                  <w:noWrap/>
                  <w:vAlign w:val="bottom"/>
                  <w:hideMark/>
                </w:tcPr>
                <w:p w14:paraId="47579EC9" w14:textId="77777777" w:rsidR="00601E76" w:rsidRPr="00601E76" w:rsidRDefault="00601E76" w:rsidP="00601E76">
                  <w:pPr>
                    <w:spacing w:after="0" w:line="240" w:lineRule="auto"/>
                    <w:rPr>
                      <w:rFonts w:ascii="Calibri" w:eastAsia="Times New Roman" w:hAnsi="Calibri" w:cs="Calibri"/>
                      <w:b/>
                      <w:bCs/>
                      <w:color w:val="000000"/>
                      <w:lang w:eastAsia="en-GB"/>
                    </w:rPr>
                  </w:pPr>
                  <w:r w:rsidRPr="00601E76">
                    <w:rPr>
                      <w:rFonts w:ascii="Calibri" w:eastAsia="Times New Roman" w:hAnsi="Calibri" w:cs="Calibri"/>
                      <w:b/>
                      <w:bCs/>
                      <w:color w:val="000000"/>
                      <w:lang w:eastAsia="en-GB"/>
                    </w:rPr>
                    <w:t>TOTAL</w:t>
                  </w:r>
                </w:p>
              </w:tc>
              <w:tc>
                <w:tcPr>
                  <w:tcW w:w="960" w:type="dxa"/>
                  <w:tcBorders>
                    <w:top w:val="nil"/>
                    <w:left w:val="nil"/>
                    <w:bottom w:val="nil"/>
                    <w:right w:val="nil"/>
                  </w:tcBorders>
                  <w:shd w:val="clear" w:color="auto" w:fill="auto"/>
                  <w:noWrap/>
                  <w:vAlign w:val="bottom"/>
                  <w:hideMark/>
                </w:tcPr>
                <w:p w14:paraId="07734F94" w14:textId="77777777" w:rsidR="00601E76" w:rsidRPr="00601E76" w:rsidRDefault="00601E76" w:rsidP="00601E76">
                  <w:pPr>
                    <w:spacing w:after="0" w:line="240" w:lineRule="auto"/>
                    <w:jc w:val="right"/>
                    <w:rPr>
                      <w:rFonts w:ascii="Calibri" w:eastAsia="Times New Roman" w:hAnsi="Calibri" w:cs="Calibri"/>
                      <w:color w:val="000000"/>
                      <w:lang w:eastAsia="en-GB"/>
                    </w:rPr>
                  </w:pPr>
                  <w:r w:rsidRPr="00601E76">
                    <w:rPr>
                      <w:rFonts w:ascii="Calibri" w:eastAsia="Times New Roman" w:hAnsi="Calibri" w:cs="Calibri"/>
                      <w:color w:val="000000"/>
                      <w:lang w:eastAsia="en-GB"/>
                    </w:rPr>
                    <w:t>33</w:t>
                  </w:r>
                </w:p>
              </w:tc>
              <w:tc>
                <w:tcPr>
                  <w:tcW w:w="960" w:type="dxa"/>
                  <w:tcBorders>
                    <w:top w:val="nil"/>
                    <w:left w:val="nil"/>
                    <w:bottom w:val="nil"/>
                    <w:right w:val="nil"/>
                  </w:tcBorders>
                  <w:shd w:val="clear" w:color="auto" w:fill="auto"/>
                  <w:noWrap/>
                  <w:vAlign w:val="bottom"/>
                  <w:hideMark/>
                </w:tcPr>
                <w:p w14:paraId="6DC089F9" w14:textId="77777777" w:rsidR="00601E76" w:rsidRPr="00601E76" w:rsidRDefault="00601E76" w:rsidP="00601E76">
                  <w:pPr>
                    <w:spacing w:after="0" w:line="240" w:lineRule="auto"/>
                    <w:jc w:val="right"/>
                    <w:rPr>
                      <w:rFonts w:ascii="Calibri" w:eastAsia="Times New Roman" w:hAnsi="Calibri" w:cs="Calibri"/>
                      <w:color w:val="000000"/>
                      <w:lang w:eastAsia="en-GB"/>
                    </w:rPr>
                  </w:pPr>
                  <w:r w:rsidRPr="00601E76">
                    <w:rPr>
                      <w:rFonts w:ascii="Calibri" w:eastAsia="Times New Roman" w:hAnsi="Calibri" w:cs="Calibri"/>
                      <w:color w:val="000000"/>
                      <w:lang w:eastAsia="en-GB"/>
                    </w:rPr>
                    <w:t>42</w:t>
                  </w:r>
                </w:p>
              </w:tc>
              <w:tc>
                <w:tcPr>
                  <w:tcW w:w="960" w:type="dxa"/>
                  <w:tcBorders>
                    <w:top w:val="nil"/>
                    <w:left w:val="nil"/>
                    <w:bottom w:val="nil"/>
                    <w:right w:val="nil"/>
                  </w:tcBorders>
                  <w:shd w:val="clear" w:color="auto" w:fill="auto"/>
                  <w:noWrap/>
                  <w:vAlign w:val="bottom"/>
                  <w:hideMark/>
                </w:tcPr>
                <w:p w14:paraId="0E7A11EB" w14:textId="77777777" w:rsidR="00601E76" w:rsidRPr="00601E76" w:rsidRDefault="00601E76" w:rsidP="00601E76">
                  <w:pPr>
                    <w:spacing w:after="0" w:line="240" w:lineRule="auto"/>
                    <w:jc w:val="right"/>
                    <w:rPr>
                      <w:rFonts w:ascii="Calibri" w:eastAsia="Times New Roman" w:hAnsi="Calibri" w:cs="Calibri"/>
                      <w:color w:val="000000"/>
                      <w:lang w:eastAsia="en-GB"/>
                    </w:rPr>
                  </w:pPr>
                  <w:r w:rsidRPr="00601E76">
                    <w:rPr>
                      <w:rFonts w:ascii="Calibri" w:eastAsia="Times New Roman" w:hAnsi="Calibri" w:cs="Calibri"/>
                      <w:color w:val="000000"/>
                      <w:lang w:eastAsia="en-GB"/>
                    </w:rPr>
                    <w:t>39</w:t>
                  </w:r>
                </w:p>
              </w:tc>
              <w:tc>
                <w:tcPr>
                  <w:tcW w:w="960" w:type="dxa"/>
                  <w:tcBorders>
                    <w:top w:val="nil"/>
                    <w:left w:val="nil"/>
                    <w:bottom w:val="nil"/>
                    <w:right w:val="nil"/>
                  </w:tcBorders>
                  <w:shd w:val="clear" w:color="auto" w:fill="auto"/>
                  <w:noWrap/>
                  <w:vAlign w:val="bottom"/>
                  <w:hideMark/>
                </w:tcPr>
                <w:p w14:paraId="7C0E0C9B" w14:textId="77777777" w:rsidR="00601E76" w:rsidRPr="00601E76" w:rsidRDefault="00601E76" w:rsidP="00601E76">
                  <w:pPr>
                    <w:spacing w:after="0" w:line="240" w:lineRule="auto"/>
                    <w:jc w:val="right"/>
                    <w:rPr>
                      <w:rFonts w:ascii="Calibri" w:eastAsia="Times New Roman" w:hAnsi="Calibri" w:cs="Calibri"/>
                      <w:color w:val="000000"/>
                      <w:lang w:eastAsia="en-GB"/>
                    </w:rPr>
                  </w:pPr>
                  <w:r w:rsidRPr="00601E76">
                    <w:rPr>
                      <w:rFonts w:ascii="Calibri" w:eastAsia="Times New Roman" w:hAnsi="Calibri" w:cs="Calibri"/>
                      <w:color w:val="000000"/>
                      <w:lang w:eastAsia="en-GB"/>
                    </w:rPr>
                    <w:t>24</w:t>
                  </w:r>
                </w:p>
              </w:tc>
              <w:tc>
                <w:tcPr>
                  <w:tcW w:w="960" w:type="dxa"/>
                  <w:tcBorders>
                    <w:top w:val="nil"/>
                    <w:left w:val="nil"/>
                    <w:bottom w:val="nil"/>
                    <w:right w:val="nil"/>
                  </w:tcBorders>
                  <w:shd w:val="clear" w:color="auto" w:fill="auto"/>
                  <w:noWrap/>
                  <w:vAlign w:val="bottom"/>
                  <w:hideMark/>
                </w:tcPr>
                <w:p w14:paraId="420684E7" w14:textId="77777777" w:rsidR="00601E76" w:rsidRPr="00601E76" w:rsidRDefault="00601E76" w:rsidP="00601E76">
                  <w:pPr>
                    <w:spacing w:after="0" w:line="240" w:lineRule="auto"/>
                    <w:jc w:val="right"/>
                    <w:rPr>
                      <w:rFonts w:ascii="Calibri" w:eastAsia="Times New Roman" w:hAnsi="Calibri" w:cs="Calibri"/>
                      <w:color w:val="000000"/>
                      <w:lang w:eastAsia="en-GB"/>
                    </w:rPr>
                  </w:pPr>
                  <w:r w:rsidRPr="00601E76">
                    <w:rPr>
                      <w:rFonts w:ascii="Calibri" w:eastAsia="Times New Roman" w:hAnsi="Calibri" w:cs="Calibri"/>
                      <w:color w:val="000000"/>
                      <w:lang w:eastAsia="en-GB"/>
                    </w:rPr>
                    <w:t>32</w:t>
                  </w:r>
                </w:p>
              </w:tc>
              <w:tc>
                <w:tcPr>
                  <w:tcW w:w="960" w:type="dxa"/>
                  <w:tcBorders>
                    <w:top w:val="nil"/>
                    <w:left w:val="nil"/>
                    <w:bottom w:val="nil"/>
                    <w:right w:val="nil"/>
                  </w:tcBorders>
                  <w:shd w:val="clear" w:color="auto" w:fill="auto"/>
                  <w:noWrap/>
                  <w:vAlign w:val="bottom"/>
                  <w:hideMark/>
                </w:tcPr>
                <w:p w14:paraId="0F256FA8" w14:textId="77777777" w:rsidR="00601E76" w:rsidRPr="00601E76" w:rsidRDefault="00601E76" w:rsidP="00601E76">
                  <w:pPr>
                    <w:spacing w:after="0" w:line="240" w:lineRule="auto"/>
                    <w:jc w:val="right"/>
                    <w:rPr>
                      <w:rFonts w:ascii="Calibri" w:eastAsia="Times New Roman" w:hAnsi="Calibri" w:cs="Calibri"/>
                      <w:color w:val="000000"/>
                      <w:lang w:eastAsia="en-GB"/>
                    </w:rPr>
                  </w:pPr>
                  <w:r w:rsidRPr="00601E76">
                    <w:rPr>
                      <w:rFonts w:ascii="Calibri" w:eastAsia="Times New Roman" w:hAnsi="Calibri" w:cs="Calibri"/>
                      <w:color w:val="000000"/>
                      <w:lang w:eastAsia="en-GB"/>
                    </w:rPr>
                    <w:t>28</w:t>
                  </w:r>
                </w:p>
              </w:tc>
              <w:tc>
                <w:tcPr>
                  <w:tcW w:w="960" w:type="dxa"/>
                  <w:tcBorders>
                    <w:top w:val="nil"/>
                    <w:left w:val="nil"/>
                    <w:bottom w:val="nil"/>
                    <w:right w:val="nil"/>
                  </w:tcBorders>
                  <w:shd w:val="clear" w:color="auto" w:fill="auto"/>
                  <w:noWrap/>
                  <w:vAlign w:val="bottom"/>
                  <w:hideMark/>
                </w:tcPr>
                <w:p w14:paraId="2A393C6D" w14:textId="77777777" w:rsidR="00601E76" w:rsidRPr="00601E76" w:rsidRDefault="00601E76" w:rsidP="00601E76">
                  <w:pPr>
                    <w:spacing w:after="0" w:line="240" w:lineRule="auto"/>
                    <w:jc w:val="right"/>
                    <w:rPr>
                      <w:rFonts w:ascii="Calibri" w:eastAsia="Times New Roman" w:hAnsi="Calibri" w:cs="Calibri"/>
                      <w:color w:val="000000"/>
                      <w:lang w:eastAsia="en-GB"/>
                    </w:rPr>
                  </w:pPr>
                  <w:r w:rsidRPr="00601E76">
                    <w:rPr>
                      <w:rFonts w:ascii="Calibri" w:eastAsia="Times New Roman" w:hAnsi="Calibri" w:cs="Calibri"/>
                      <w:color w:val="000000"/>
                      <w:lang w:eastAsia="en-GB"/>
                    </w:rPr>
                    <w:t>31</w:t>
                  </w:r>
                </w:p>
              </w:tc>
            </w:tr>
            <w:tr w:rsidR="00601E76" w:rsidRPr="00601E76" w14:paraId="798733F2" w14:textId="77777777" w:rsidTr="00601E76">
              <w:trPr>
                <w:trHeight w:val="290"/>
              </w:trPr>
              <w:tc>
                <w:tcPr>
                  <w:tcW w:w="2400" w:type="dxa"/>
                  <w:tcBorders>
                    <w:top w:val="nil"/>
                    <w:left w:val="nil"/>
                    <w:bottom w:val="nil"/>
                    <w:right w:val="nil"/>
                  </w:tcBorders>
                  <w:shd w:val="clear" w:color="auto" w:fill="auto"/>
                  <w:noWrap/>
                  <w:vAlign w:val="bottom"/>
                  <w:hideMark/>
                </w:tcPr>
                <w:p w14:paraId="727E30EE" w14:textId="77777777" w:rsidR="00601E76" w:rsidRPr="00601E76" w:rsidRDefault="00601E76" w:rsidP="00601E76">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6E281544"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2C4C6D2"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20C162C"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4BB4C15"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062A103"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2C7D2B2"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6EAD201"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r>
            <w:tr w:rsidR="00601E76" w:rsidRPr="00601E76" w14:paraId="7587E3CA" w14:textId="77777777" w:rsidTr="00601E76">
              <w:trPr>
                <w:trHeight w:val="290"/>
              </w:trPr>
              <w:tc>
                <w:tcPr>
                  <w:tcW w:w="2400" w:type="dxa"/>
                  <w:tcBorders>
                    <w:top w:val="nil"/>
                    <w:left w:val="nil"/>
                    <w:bottom w:val="nil"/>
                    <w:right w:val="nil"/>
                  </w:tcBorders>
                  <w:shd w:val="clear" w:color="auto" w:fill="auto"/>
                  <w:noWrap/>
                  <w:vAlign w:val="bottom"/>
                  <w:hideMark/>
                </w:tcPr>
                <w:p w14:paraId="52E0C4F9" w14:textId="77777777" w:rsidR="00601E76" w:rsidRPr="00601E76" w:rsidRDefault="00601E76" w:rsidP="00601E76">
                  <w:pPr>
                    <w:spacing w:after="0" w:line="240" w:lineRule="auto"/>
                    <w:rPr>
                      <w:rFonts w:ascii="Calibri" w:eastAsia="Times New Roman" w:hAnsi="Calibri" w:cs="Calibri"/>
                      <w:b/>
                      <w:bCs/>
                      <w:color w:val="000000"/>
                      <w:lang w:eastAsia="en-GB"/>
                    </w:rPr>
                  </w:pPr>
                  <w:r w:rsidRPr="00601E76">
                    <w:rPr>
                      <w:rFonts w:ascii="Calibri" w:eastAsia="Times New Roman" w:hAnsi="Calibri" w:cs="Calibri"/>
                      <w:b/>
                      <w:bCs/>
                      <w:color w:val="000000"/>
                      <w:lang w:eastAsia="en-GB"/>
                    </w:rPr>
                    <w:t xml:space="preserve">TOTAL </w:t>
                  </w:r>
                </w:p>
              </w:tc>
              <w:tc>
                <w:tcPr>
                  <w:tcW w:w="960" w:type="dxa"/>
                  <w:tcBorders>
                    <w:top w:val="nil"/>
                    <w:left w:val="nil"/>
                    <w:bottom w:val="nil"/>
                    <w:right w:val="nil"/>
                  </w:tcBorders>
                  <w:shd w:val="clear" w:color="auto" w:fill="auto"/>
                  <w:noWrap/>
                  <w:vAlign w:val="bottom"/>
                  <w:hideMark/>
                </w:tcPr>
                <w:p w14:paraId="13F15A41" w14:textId="77777777" w:rsidR="00601E76" w:rsidRPr="00601E76" w:rsidRDefault="00601E76" w:rsidP="00601E76">
                  <w:pPr>
                    <w:spacing w:after="0" w:line="240" w:lineRule="auto"/>
                    <w:jc w:val="right"/>
                    <w:rPr>
                      <w:rFonts w:ascii="Calibri" w:eastAsia="Times New Roman" w:hAnsi="Calibri" w:cs="Calibri"/>
                      <w:color w:val="000000"/>
                      <w:lang w:eastAsia="en-GB"/>
                    </w:rPr>
                  </w:pPr>
                  <w:r w:rsidRPr="00601E76">
                    <w:rPr>
                      <w:rFonts w:ascii="Calibri" w:eastAsia="Times New Roman" w:hAnsi="Calibri" w:cs="Calibri"/>
                      <w:color w:val="000000"/>
                      <w:lang w:eastAsia="en-GB"/>
                    </w:rPr>
                    <w:t>229</w:t>
                  </w:r>
                </w:p>
              </w:tc>
              <w:tc>
                <w:tcPr>
                  <w:tcW w:w="960" w:type="dxa"/>
                  <w:tcBorders>
                    <w:top w:val="nil"/>
                    <w:left w:val="nil"/>
                    <w:bottom w:val="nil"/>
                    <w:right w:val="nil"/>
                  </w:tcBorders>
                  <w:shd w:val="clear" w:color="auto" w:fill="auto"/>
                  <w:noWrap/>
                  <w:vAlign w:val="bottom"/>
                  <w:hideMark/>
                </w:tcPr>
                <w:p w14:paraId="2D202244" w14:textId="77777777" w:rsidR="00601E76" w:rsidRPr="00601E76" w:rsidRDefault="00601E76" w:rsidP="00601E76">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44CF5C73"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21A8822"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EE570D2"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325F46B"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21E7553"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r>
            <w:tr w:rsidR="00601E76" w:rsidRPr="00601E76" w14:paraId="5AB31123" w14:textId="77777777" w:rsidTr="00601E76">
              <w:trPr>
                <w:trHeight w:val="290"/>
              </w:trPr>
              <w:tc>
                <w:tcPr>
                  <w:tcW w:w="2400" w:type="dxa"/>
                  <w:tcBorders>
                    <w:top w:val="nil"/>
                    <w:left w:val="nil"/>
                    <w:bottom w:val="nil"/>
                    <w:right w:val="nil"/>
                  </w:tcBorders>
                  <w:shd w:val="clear" w:color="auto" w:fill="auto"/>
                  <w:noWrap/>
                  <w:vAlign w:val="bottom"/>
                  <w:hideMark/>
                </w:tcPr>
                <w:p w14:paraId="793AB923"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CDD5E30"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37335A0"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5DCFAF6"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994A647"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6BBD5C0"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F03E610"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39DE050"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r>
            <w:tr w:rsidR="00601E76" w:rsidRPr="00601E76" w14:paraId="3FABBBDD" w14:textId="77777777" w:rsidTr="00601E76">
              <w:trPr>
                <w:trHeight w:val="290"/>
              </w:trPr>
              <w:tc>
                <w:tcPr>
                  <w:tcW w:w="2400" w:type="dxa"/>
                  <w:tcBorders>
                    <w:top w:val="nil"/>
                    <w:left w:val="nil"/>
                    <w:bottom w:val="nil"/>
                    <w:right w:val="nil"/>
                  </w:tcBorders>
                  <w:shd w:val="clear" w:color="auto" w:fill="auto"/>
                  <w:noWrap/>
                  <w:vAlign w:val="bottom"/>
                  <w:hideMark/>
                </w:tcPr>
                <w:p w14:paraId="22A54EC6" w14:textId="77777777" w:rsidR="00601E76" w:rsidRPr="00601E76" w:rsidRDefault="00601E76" w:rsidP="00601E76">
                  <w:pPr>
                    <w:spacing w:after="0" w:line="240" w:lineRule="auto"/>
                    <w:rPr>
                      <w:rFonts w:ascii="Calibri" w:eastAsia="Times New Roman" w:hAnsi="Calibri" w:cs="Calibri"/>
                      <w:b/>
                      <w:bCs/>
                      <w:color w:val="000000"/>
                      <w:u w:val="single"/>
                      <w:lang w:eastAsia="en-GB"/>
                    </w:rPr>
                  </w:pPr>
                  <w:r w:rsidRPr="00601E76">
                    <w:rPr>
                      <w:rFonts w:ascii="Calibri" w:eastAsia="Times New Roman" w:hAnsi="Calibri" w:cs="Calibri"/>
                      <w:b/>
                      <w:bCs/>
                      <w:color w:val="000000"/>
                      <w:u w:val="single"/>
                      <w:lang w:eastAsia="en-GB"/>
                    </w:rPr>
                    <w:t>Exclusions</w:t>
                  </w:r>
                </w:p>
              </w:tc>
              <w:tc>
                <w:tcPr>
                  <w:tcW w:w="960" w:type="dxa"/>
                  <w:tcBorders>
                    <w:top w:val="nil"/>
                    <w:left w:val="nil"/>
                    <w:bottom w:val="nil"/>
                    <w:right w:val="nil"/>
                  </w:tcBorders>
                  <w:shd w:val="clear" w:color="auto" w:fill="auto"/>
                  <w:noWrap/>
                  <w:vAlign w:val="bottom"/>
                  <w:hideMark/>
                </w:tcPr>
                <w:p w14:paraId="3ACBBA5A" w14:textId="77777777" w:rsidR="00601E76" w:rsidRPr="00601E76" w:rsidRDefault="00601E76" w:rsidP="00601E76">
                  <w:pPr>
                    <w:spacing w:after="0" w:line="240" w:lineRule="auto"/>
                    <w:rPr>
                      <w:rFonts w:ascii="Calibri" w:eastAsia="Times New Roman" w:hAnsi="Calibri" w:cs="Calibri"/>
                      <w:b/>
                      <w:bCs/>
                      <w:color w:val="000000"/>
                      <w:u w:val="single"/>
                      <w:lang w:eastAsia="en-GB"/>
                    </w:rPr>
                  </w:pPr>
                </w:p>
              </w:tc>
              <w:tc>
                <w:tcPr>
                  <w:tcW w:w="960" w:type="dxa"/>
                  <w:tcBorders>
                    <w:top w:val="nil"/>
                    <w:left w:val="nil"/>
                    <w:bottom w:val="nil"/>
                    <w:right w:val="nil"/>
                  </w:tcBorders>
                  <w:shd w:val="clear" w:color="auto" w:fill="auto"/>
                  <w:noWrap/>
                  <w:vAlign w:val="bottom"/>
                  <w:hideMark/>
                </w:tcPr>
                <w:p w14:paraId="34B8DFEB"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3731051"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045B403"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D17C6F5"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438861C"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77DC999"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r>
            <w:tr w:rsidR="00601E76" w:rsidRPr="00601E76" w14:paraId="7084C725" w14:textId="77777777" w:rsidTr="00601E76">
              <w:trPr>
                <w:trHeight w:val="290"/>
              </w:trPr>
              <w:tc>
                <w:tcPr>
                  <w:tcW w:w="2400" w:type="dxa"/>
                  <w:tcBorders>
                    <w:top w:val="nil"/>
                    <w:left w:val="nil"/>
                    <w:bottom w:val="nil"/>
                    <w:right w:val="nil"/>
                  </w:tcBorders>
                  <w:shd w:val="clear" w:color="auto" w:fill="auto"/>
                  <w:noWrap/>
                  <w:vAlign w:val="bottom"/>
                  <w:hideMark/>
                </w:tcPr>
                <w:p w14:paraId="3A52D97D" w14:textId="77777777" w:rsidR="00601E76" w:rsidRPr="00601E76" w:rsidRDefault="00601E76" w:rsidP="00601E76">
                  <w:pPr>
                    <w:spacing w:after="0" w:line="240" w:lineRule="auto"/>
                    <w:rPr>
                      <w:rFonts w:ascii="Calibri" w:eastAsia="Times New Roman" w:hAnsi="Calibri" w:cs="Calibri"/>
                      <w:color w:val="000000"/>
                      <w:lang w:eastAsia="en-GB"/>
                    </w:rPr>
                  </w:pPr>
                  <w:r w:rsidRPr="00601E76">
                    <w:rPr>
                      <w:rFonts w:ascii="Calibri" w:eastAsia="Times New Roman" w:hAnsi="Calibri" w:cs="Calibri"/>
                      <w:color w:val="000000"/>
                      <w:lang w:eastAsia="en-GB"/>
                    </w:rPr>
                    <w:t xml:space="preserve">Pupils excluded </w:t>
                  </w:r>
                </w:p>
              </w:tc>
              <w:tc>
                <w:tcPr>
                  <w:tcW w:w="960" w:type="dxa"/>
                  <w:tcBorders>
                    <w:top w:val="nil"/>
                    <w:left w:val="nil"/>
                    <w:bottom w:val="nil"/>
                    <w:right w:val="nil"/>
                  </w:tcBorders>
                  <w:shd w:val="clear" w:color="auto" w:fill="auto"/>
                  <w:noWrap/>
                  <w:vAlign w:val="bottom"/>
                  <w:hideMark/>
                </w:tcPr>
                <w:p w14:paraId="176E5FD6" w14:textId="77777777" w:rsidR="00601E76" w:rsidRPr="00601E76" w:rsidRDefault="00601E76" w:rsidP="00601E76">
                  <w:pPr>
                    <w:spacing w:after="0" w:line="240" w:lineRule="auto"/>
                    <w:jc w:val="right"/>
                    <w:rPr>
                      <w:rFonts w:ascii="Calibri" w:eastAsia="Times New Roman" w:hAnsi="Calibri" w:cs="Calibri"/>
                      <w:color w:val="000000"/>
                      <w:lang w:eastAsia="en-GB"/>
                    </w:rPr>
                  </w:pPr>
                  <w:r w:rsidRPr="00601E76">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005F5CE7" w14:textId="77777777" w:rsidR="00601E76" w:rsidRPr="00601E76" w:rsidRDefault="00601E76" w:rsidP="00601E76">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657BBA52"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6A7C2AA"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CE3EB0A"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EBCE56E"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FBA7E1C"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r>
            <w:tr w:rsidR="00601E76" w:rsidRPr="00601E76" w14:paraId="2A9C8422" w14:textId="77777777" w:rsidTr="00601E76">
              <w:trPr>
                <w:trHeight w:val="290"/>
              </w:trPr>
              <w:tc>
                <w:tcPr>
                  <w:tcW w:w="2400" w:type="dxa"/>
                  <w:tcBorders>
                    <w:top w:val="nil"/>
                    <w:left w:val="nil"/>
                    <w:bottom w:val="nil"/>
                    <w:right w:val="nil"/>
                  </w:tcBorders>
                  <w:shd w:val="clear" w:color="auto" w:fill="auto"/>
                  <w:noWrap/>
                  <w:vAlign w:val="bottom"/>
                  <w:hideMark/>
                </w:tcPr>
                <w:p w14:paraId="30D8C184" w14:textId="77777777" w:rsidR="00601E76" w:rsidRPr="00601E76" w:rsidRDefault="00601E76" w:rsidP="00601E76">
                  <w:pPr>
                    <w:spacing w:after="0" w:line="240" w:lineRule="auto"/>
                    <w:rPr>
                      <w:rFonts w:ascii="Calibri" w:eastAsia="Times New Roman" w:hAnsi="Calibri" w:cs="Calibri"/>
                      <w:color w:val="000000"/>
                      <w:lang w:eastAsia="en-GB"/>
                    </w:rPr>
                  </w:pPr>
                  <w:r w:rsidRPr="00601E76">
                    <w:rPr>
                      <w:rFonts w:ascii="Calibri" w:eastAsia="Times New Roman" w:hAnsi="Calibri" w:cs="Calibri"/>
                      <w:color w:val="000000"/>
                      <w:lang w:eastAsia="en-GB"/>
                    </w:rPr>
                    <w:t xml:space="preserve">Exclusion incidents </w:t>
                  </w:r>
                </w:p>
              </w:tc>
              <w:tc>
                <w:tcPr>
                  <w:tcW w:w="960" w:type="dxa"/>
                  <w:tcBorders>
                    <w:top w:val="nil"/>
                    <w:left w:val="nil"/>
                    <w:bottom w:val="nil"/>
                    <w:right w:val="nil"/>
                  </w:tcBorders>
                  <w:shd w:val="clear" w:color="auto" w:fill="auto"/>
                  <w:noWrap/>
                  <w:vAlign w:val="bottom"/>
                  <w:hideMark/>
                </w:tcPr>
                <w:p w14:paraId="0684AE29" w14:textId="77777777" w:rsidR="00601E76" w:rsidRPr="00601E76" w:rsidRDefault="00601E76" w:rsidP="00601E76">
                  <w:pPr>
                    <w:spacing w:after="0" w:line="240" w:lineRule="auto"/>
                    <w:jc w:val="right"/>
                    <w:rPr>
                      <w:rFonts w:ascii="Calibri" w:eastAsia="Times New Roman" w:hAnsi="Calibri" w:cs="Calibri"/>
                      <w:color w:val="000000"/>
                      <w:lang w:eastAsia="en-GB"/>
                    </w:rPr>
                  </w:pPr>
                  <w:r w:rsidRPr="00601E76">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2B1A2021" w14:textId="77777777" w:rsidR="00601E76" w:rsidRPr="00601E76" w:rsidRDefault="00601E76" w:rsidP="00601E76">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244F6589"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4F7008E"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2DCFB82"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2A9A5B5"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146F7C8"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r>
            <w:tr w:rsidR="00601E76" w:rsidRPr="00601E76" w14:paraId="34A7A782" w14:textId="77777777" w:rsidTr="00601E76">
              <w:trPr>
                <w:trHeight w:val="290"/>
              </w:trPr>
              <w:tc>
                <w:tcPr>
                  <w:tcW w:w="2400" w:type="dxa"/>
                  <w:tcBorders>
                    <w:top w:val="nil"/>
                    <w:left w:val="nil"/>
                    <w:bottom w:val="nil"/>
                    <w:right w:val="nil"/>
                  </w:tcBorders>
                  <w:shd w:val="clear" w:color="auto" w:fill="auto"/>
                  <w:noWrap/>
                  <w:vAlign w:val="bottom"/>
                  <w:hideMark/>
                </w:tcPr>
                <w:p w14:paraId="5185C2F9" w14:textId="77777777" w:rsidR="00601E76" w:rsidRPr="00601E76" w:rsidRDefault="00601E76" w:rsidP="00601E76">
                  <w:pPr>
                    <w:spacing w:after="0" w:line="240" w:lineRule="auto"/>
                    <w:rPr>
                      <w:rFonts w:ascii="Calibri" w:eastAsia="Times New Roman" w:hAnsi="Calibri" w:cs="Calibri"/>
                      <w:color w:val="000000"/>
                      <w:lang w:eastAsia="en-GB"/>
                    </w:rPr>
                  </w:pPr>
                  <w:r w:rsidRPr="00601E76">
                    <w:rPr>
                      <w:rFonts w:ascii="Calibri" w:eastAsia="Times New Roman" w:hAnsi="Calibri" w:cs="Calibri"/>
                      <w:color w:val="000000"/>
                      <w:lang w:eastAsia="en-GB"/>
                    </w:rPr>
                    <w:t>Exclusion openings</w:t>
                  </w:r>
                </w:p>
              </w:tc>
              <w:tc>
                <w:tcPr>
                  <w:tcW w:w="960" w:type="dxa"/>
                  <w:tcBorders>
                    <w:top w:val="nil"/>
                    <w:left w:val="nil"/>
                    <w:bottom w:val="nil"/>
                    <w:right w:val="nil"/>
                  </w:tcBorders>
                  <w:shd w:val="clear" w:color="auto" w:fill="auto"/>
                  <w:noWrap/>
                  <w:vAlign w:val="bottom"/>
                  <w:hideMark/>
                </w:tcPr>
                <w:p w14:paraId="1395B442" w14:textId="77777777" w:rsidR="00601E76" w:rsidRPr="00601E76" w:rsidRDefault="00601E76" w:rsidP="00601E76">
                  <w:pPr>
                    <w:spacing w:after="0" w:line="240" w:lineRule="auto"/>
                    <w:jc w:val="right"/>
                    <w:rPr>
                      <w:rFonts w:ascii="Calibri" w:eastAsia="Times New Roman" w:hAnsi="Calibri" w:cs="Calibri"/>
                      <w:color w:val="000000"/>
                      <w:lang w:eastAsia="en-GB"/>
                    </w:rPr>
                  </w:pPr>
                  <w:r w:rsidRPr="00601E76">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71310DBB" w14:textId="77777777" w:rsidR="00601E76" w:rsidRPr="00601E76" w:rsidRDefault="00601E76" w:rsidP="00601E76">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01E8C343"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9978C6C"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5F2F616"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4D77538"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8B8CD46" w14:textId="77777777" w:rsidR="00601E76" w:rsidRPr="00601E76" w:rsidRDefault="00601E76" w:rsidP="00601E76">
                  <w:pPr>
                    <w:spacing w:after="0" w:line="240" w:lineRule="auto"/>
                    <w:rPr>
                      <w:rFonts w:ascii="Times New Roman" w:eastAsia="Times New Roman" w:hAnsi="Times New Roman" w:cs="Times New Roman"/>
                      <w:sz w:val="20"/>
                      <w:szCs w:val="20"/>
                      <w:lang w:eastAsia="en-GB"/>
                    </w:rPr>
                  </w:pPr>
                </w:p>
              </w:tc>
            </w:tr>
          </w:tbl>
          <w:p w14:paraId="44BE015B" w14:textId="1E2CE375" w:rsidR="007535F5" w:rsidRDefault="007535F5" w:rsidP="007535F5"/>
          <w:p w14:paraId="3B1ED047" w14:textId="2829064A" w:rsidR="00250DB5" w:rsidRDefault="00250DB5" w:rsidP="007535F5"/>
          <w:p w14:paraId="48E31E32" w14:textId="7C589AF2" w:rsidR="00250DB5" w:rsidRDefault="00250DB5" w:rsidP="007535F5"/>
          <w:p w14:paraId="6E3D3943" w14:textId="3DCAA937" w:rsidR="00170F95" w:rsidRDefault="00170F95" w:rsidP="007535F5"/>
          <w:p w14:paraId="22CA6FC9" w14:textId="4B2F2C77" w:rsidR="00170F95" w:rsidRDefault="00170F95" w:rsidP="007535F5"/>
          <w:p w14:paraId="6BC99EC7" w14:textId="30DD386C" w:rsidR="00170F95" w:rsidRDefault="00170F95" w:rsidP="007535F5"/>
          <w:p w14:paraId="31CA5217" w14:textId="77777777" w:rsidR="00170F95" w:rsidRDefault="00170F95" w:rsidP="007535F5"/>
          <w:p w14:paraId="6056EF26" w14:textId="02216DEF" w:rsidR="00250DB5" w:rsidRDefault="00250DB5" w:rsidP="007535F5"/>
          <w:p w14:paraId="5B1F0F1F" w14:textId="77777777" w:rsidR="007535F5" w:rsidRDefault="00250DB5" w:rsidP="007A429D">
            <w:pPr>
              <w:rPr>
                <w:rFonts w:ascii="Arial" w:hAnsi="Arial" w:cs="Arial"/>
                <w:b/>
                <w:sz w:val="24"/>
                <w:szCs w:val="24"/>
                <w:u w:val="single"/>
              </w:rPr>
            </w:pPr>
            <w:r w:rsidRPr="00250DB5">
              <w:rPr>
                <w:rFonts w:ascii="Arial" w:hAnsi="Arial" w:cs="Arial"/>
                <w:b/>
                <w:sz w:val="24"/>
                <w:szCs w:val="24"/>
                <w:u w:val="single"/>
              </w:rPr>
              <w:lastRenderedPageBreak/>
              <w:t>HMIe Inspection</w:t>
            </w:r>
          </w:p>
          <w:p w14:paraId="35650DFA" w14:textId="77777777" w:rsidR="00250DB5" w:rsidRDefault="00250DB5" w:rsidP="007A429D">
            <w:pPr>
              <w:rPr>
                <w:rFonts w:ascii="Arial" w:hAnsi="Arial" w:cs="Arial"/>
                <w:b/>
                <w:sz w:val="24"/>
                <w:szCs w:val="24"/>
                <w:u w:val="single"/>
              </w:rPr>
            </w:pPr>
          </w:p>
          <w:p w14:paraId="2EC1A41E" w14:textId="687349B7" w:rsidR="00250DB5" w:rsidRPr="00EE1115" w:rsidRDefault="00EE1115" w:rsidP="007A429D">
            <w:pPr>
              <w:rPr>
                <w:rFonts w:ascii="Arial" w:hAnsi="Arial" w:cs="Arial"/>
                <w:sz w:val="24"/>
                <w:szCs w:val="24"/>
              </w:rPr>
            </w:pPr>
            <w:r>
              <w:rPr>
                <w:rFonts w:ascii="Arial" w:hAnsi="Arial" w:cs="Arial"/>
                <w:sz w:val="24"/>
                <w:szCs w:val="24"/>
              </w:rPr>
              <w:t>Our last inspection from HMIe was carried out in</w:t>
            </w:r>
            <w:r w:rsidR="00953CA3">
              <w:rPr>
                <w:rFonts w:ascii="Arial" w:hAnsi="Arial" w:cs="Arial"/>
                <w:sz w:val="24"/>
                <w:szCs w:val="24"/>
              </w:rPr>
              <w:t xml:space="preserve"> October 2017</w:t>
            </w:r>
            <w:r>
              <w:rPr>
                <w:rFonts w:ascii="Arial" w:hAnsi="Arial" w:cs="Arial"/>
                <w:sz w:val="24"/>
                <w:szCs w:val="24"/>
              </w:rPr>
              <w:t xml:space="preserve">.  Our Summarised inspection findings published in January 2018, evaluated the Quality Indicators </w:t>
            </w:r>
            <w:r w:rsidR="00953CA3">
              <w:rPr>
                <w:rFonts w:ascii="Arial" w:hAnsi="Arial" w:cs="Arial"/>
                <w:sz w:val="24"/>
                <w:szCs w:val="24"/>
              </w:rPr>
              <w:t>as follows</w:t>
            </w:r>
            <w:r>
              <w:rPr>
                <w:rFonts w:ascii="Arial" w:hAnsi="Arial" w:cs="Arial"/>
                <w:sz w:val="24"/>
                <w:szCs w:val="24"/>
              </w:rPr>
              <w:t>:</w:t>
            </w:r>
          </w:p>
          <w:p w14:paraId="2E295658" w14:textId="77777777" w:rsidR="00250DB5" w:rsidRDefault="00250DB5" w:rsidP="007A429D">
            <w:pPr>
              <w:rPr>
                <w:rFonts w:ascii="Arial" w:hAnsi="Arial" w:cs="Arial"/>
                <w:b/>
                <w:sz w:val="24"/>
                <w:szCs w:val="24"/>
                <w:u w:val="single"/>
              </w:rPr>
            </w:pPr>
          </w:p>
          <w:p w14:paraId="6E7D0E22" w14:textId="77777777" w:rsidR="00EE1115" w:rsidRDefault="00EE1115" w:rsidP="007A429D">
            <w:pPr>
              <w:rPr>
                <w:rFonts w:ascii="Arial" w:hAnsi="Arial" w:cs="Arial"/>
                <w:b/>
                <w:sz w:val="24"/>
                <w:szCs w:val="24"/>
                <w:u w:val="single"/>
              </w:rPr>
            </w:pPr>
            <w:r>
              <w:rPr>
                <w:noProof/>
                <w:lang w:eastAsia="en-GB"/>
              </w:rPr>
              <w:drawing>
                <wp:inline distT="0" distB="0" distL="0" distR="0" wp14:anchorId="3440BF2C" wp14:editId="32F2D1AD">
                  <wp:extent cx="5731510" cy="197104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1971040"/>
                          </a:xfrm>
                          <a:prstGeom prst="rect">
                            <a:avLst/>
                          </a:prstGeom>
                        </pic:spPr>
                      </pic:pic>
                    </a:graphicData>
                  </a:graphic>
                </wp:inline>
              </w:drawing>
            </w:r>
          </w:p>
          <w:p w14:paraId="21B19E9D" w14:textId="77777777" w:rsidR="00EE1115" w:rsidRDefault="00EE1115" w:rsidP="007A429D">
            <w:pPr>
              <w:rPr>
                <w:rFonts w:ascii="Arial" w:hAnsi="Arial" w:cs="Arial"/>
                <w:b/>
                <w:sz w:val="24"/>
                <w:szCs w:val="24"/>
                <w:u w:val="single"/>
              </w:rPr>
            </w:pPr>
          </w:p>
          <w:p w14:paraId="72A3D3EC" w14:textId="500B3EEF" w:rsidR="00EE1115" w:rsidRPr="00250DB5" w:rsidRDefault="00EE1115" w:rsidP="007A429D">
            <w:pPr>
              <w:rPr>
                <w:rFonts w:ascii="Arial" w:hAnsi="Arial" w:cs="Arial"/>
                <w:b/>
                <w:sz w:val="24"/>
                <w:szCs w:val="24"/>
                <w:u w:val="single"/>
              </w:rPr>
            </w:pPr>
            <w:r>
              <w:rPr>
                <w:noProof/>
                <w:lang w:eastAsia="en-GB"/>
              </w:rPr>
              <w:drawing>
                <wp:inline distT="0" distB="0" distL="0" distR="0" wp14:anchorId="5A7A3BC0" wp14:editId="1E53284B">
                  <wp:extent cx="5731510" cy="1765935"/>
                  <wp:effectExtent l="0" t="0" r="254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1765935"/>
                          </a:xfrm>
                          <a:prstGeom prst="rect">
                            <a:avLst/>
                          </a:prstGeom>
                        </pic:spPr>
                      </pic:pic>
                    </a:graphicData>
                  </a:graphic>
                </wp:inline>
              </w:drawing>
            </w:r>
          </w:p>
        </w:tc>
      </w:tr>
    </w:tbl>
    <w:p w14:paraId="2A9074DC" w14:textId="29DFD18A" w:rsidR="007535F5" w:rsidRDefault="007535F5">
      <w:pPr>
        <w:rPr>
          <w:rFonts w:ascii="Arial" w:hAnsi="Arial" w:cs="Arial"/>
          <w:b/>
          <w:bCs/>
          <w:sz w:val="24"/>
          <w:szCs w:val="24"/>
        </w:rPr>
      </w:pPr>
    </w:p>
    <w:tbl>
      <w:tblPr>
        <w:tblStyle w:val="TableGrid"/>
        <w:tblW w:w="0" w:type="auto"/>
        <w:tblInd w:w="-4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6"/>
      </w:tblGrid>
      <w:tr w:rsidR="000C50D8" w14:paraId="059723C3" w14:textId="77777777" w:rsidTr="005F2960">
        <w:tc>
          <w:tcPr>
            <w:tcW w:w="8996" w:type="dxa"/>
            <w:shd w:val="clear" w:color="auto" w:fill="BDD6EE" w:themeFill="accent1" w:themeFillTint="66"/>
          </w:tcPr>
          <w:p w14:paraId="6764156F" w14:textId="2E6F1E5F" w:rsidR="000C50D8" w:rsidRDefault="000C50D8" w:rsidP="005F2960">
            <w:pPr>
              <w:rPr>
                <w:rFonts w:ascii="Arial" w:hAnsi="Arial" w:cs="Arial"/>
                <w:b/>
                <w:bCs/>
                <w:sz w:val="24"/>
                <w:szCs w:val="24"/>
              </w:rPr>
            </w:pPr>
            <w:r>
              <w:rPr>
                <w:rFonts w:ascii="Arial" w:hAnsi="Arial" w:cs="Arial"/>
                <w:b/>
                <w:bCs/>
                <w:sz w:val="24"/>
                <w:szCs w:val="24"/>
              </w:rPr>
              <w:t>Establishment Vision, Values and Aims</w:t>
            </w:r>
          </w:p>
        </w:tc>
      </w:tr>
      <w:tr w:rsidR="000C50D8" w14:paraId="6D3B0F16" w14:textId="77777777" w:rsidTr="005F2960">
        <w:tc>
          <w:tcPr>
            <w:tcW w:w="8996" w:type="dxa"/>
          </w:tcPr>
          <w:p w14:paraId="5748FCB1" w14:textId="399D54D0" w:rsidR="007535F5" w:rsidRDefault="007535F5" w:rsidP="007535F5">
            <w:pPr>
              <w:spacing w:after="160" w:line="259" w:lineRule="auto"/>
              <w:rPr>
                <w:rFonts w:ascii="Arial" w:hAnsi="Arial" w:cs="Arial"/>
                <w:sz w:val="20"/>
                <w:szCs w:val="20"/>
              </w:rPr>
            </w:pPr>
            <w:r w:rsidRPr="00B35662">
              <w:rPr>
                <w:rFonts w:ascii="Arial" w:hAnsi="Arial" w:cs="Arial"/>
                <w:sz w:val="20"/>
                <w:szCs w:val="20"/>
              </w:rPr>
              <w:t>As a whole school community, we reviewed our school Vision and Values</w:t>
            </w:r>
            <w:r>
              <w:rPr>
                <w:rFonts w:ascii="Arial" w:hAnsi="Arial" w:cs="Arial"/>
                <w:sz w:val="20"/>
                <w:szCs w:val="20"/>
              </w:rPr>
              <w:t xml:space="preserve"> during session 2018-2019</w:t>
            </w:r>
            <w:r w:rsidRPr="00B35662">
              <w:rPr>
                <w:rFonts w:ascii="Arial" w:hAnsi="Arial" w:cs="Arial"/>
                <w:sz w:val="20"/>
                <w:szCs w:val="20"/>
              </w:rPr>
              <w:t xml:space="preserve">.  All children, staff, parents and partners were consulted through various mediums including a </w:t>
            </w:r>
            <w:r w:rsidRPr="00B35662">
              <w:rPr>
                <w:rFonts w:ascii="Arial" w:hAnsi="Arial" w:cs="Arial"/>
                <w:i/>
                <w:iCs/>
                <w:sz w:val="20"/>
                <w:szCs w:val="20"/>
              </w:rPr>
              <w:t>B</w:t>
            </w:r>
            <w:r w:rsidRPr="00B35662">
              <w:rPr>
                <w:rFonts w:ascii="Arial" w:hAnsi="Arial" w:cs="Arial"/>
                <w:i/>
                <w:sz w:val="20"/>
                <w:szCs w:val="20"/>
              </w:rPr>
              <w:t>lether Board</w:t>
            </w:r>
            <w:r w:rsidRPr="00B35662">
              <w:rPr>
                <w:rFonts w:ascii="Arial" w:hAnsi="Arial" w:cs="Arial"/>
                <w:sz w:val="20"/>
                <w:szCs w:val="20"/>
              </w:rPr>
              <w:t xml:space="preserve"> at Parents’ Night and a Glow Form, accessed through email.  Through this exercis</w:t>
            </w:r>
            <w:r>
              <w:rPr>
                <w:rFonts w:ascii="Arial" w:hAnsi="Arial" w:cs="Arial"/>
                <w:sz w:val="20"/>
                <w:szCs w:val="20"/>
              </w:rPr>
              <w:t>e we were able to determine which</w:t>
            </w:r>
            <w:r w:rsidRPr="00B35662">
              <w:rPr>
                <w:rFonts w:ascii="Arial" w:hAnsi="Arial" w:cs="Arial"/>
                <w:sz w:val="20"/>
                <w:szCs w:val="20"/>
              </w:rPr>
              <w:t xml:space="preserve"> values the wider community feel are the most </w:t>
            </w:r>
            <w:r>
              <w:rPr>
                <w:rFonts w:ascii="Arial" w:hAnsi="Arial" w:cs="Arial"/>
                <w:sz w:val="20"/>
                <w:szCs w:val="20"/>
              </w:rPr>
              <w:t>important</w:t>
            </w:r>
            <w:r w:rsidRPr="00B35662">
              <w:rPr>
                <w:rFonts w:ascii="Arial" w:hAnsi="Arial" w:cs="Arial"/>
                <w:sz w:val="20"/>
                <w:szCs w:val="20"/>
              </w:rPr>
              <w:t xml:space="preserve"> and relevant, and </w:t>
            </w:r>
            <w:r>
              <w:rPr>
                <w:rFonts w:ascii="Arial" w:hAnsi="Arial" w:cs="Arial"/>
                <w:sz w:val="20"/>
                <w:szCs w:val="20"/>
              </w:rPr>
              <w:t>therefore</w:t>
            </w:r>
            <w:r w:rsidRPr="00B35662">
              <w:rPr>
                <w:rFonts w:ascii="Arial" w:hAnsi="Arial" w:cs="Arial"/>
                <w:sz w:val="20"/>
                <w:szCs w:val="20"/>
              </w:rPr>
              <w:t xml:space="preserve"> should be promoted.  In partnership with Cumnock Academy art department we had the following posters designed.</w:t>
            </w:r>
            <w:r w:rsidR="00D46322">
              <w:rPr>
                <w:rFonts w:ascii="Arial" w:hAnsi="Arial" w:cs="Arial"/>
                <w:sz w:val="20"/>
                <w:szCs w:val="20"/>
              </w:rPr>
              <w:t xml:space="preserve">  Our children speak confidently and proudly about our values.  They are at the forefront of everything we do and every decision we make.  </w:t>
            </w:r>
          </w:p>
          <w:p w14:paraId="2612FFFF" w14:textId="77777777" w:rsidR="007535F5" w:rsidRDefault="007535F5" w:rsidP="007535F5">
            <w:pPr>
              <w:spacing w:after="160" w:line="259" w:lineRule="auto"/>
              <w:rPr>
                <w:rFonts w:ascii="Arial" w:hAnsi="Arial" w:cs="Arial"/>
                <w:sz w:val="20"/>
                <w:szCs w:val="20"/>
              </w:rPr>
            </w:pPr>
            <w:r>
              <w:rPr>
                <w:rFonts w:ascii="Arial" w:hAnsi="Arial" w:cs="Arial"/>
                <w:noProof/>
                <w:sz w:val="20"/>
                <w:szCs w:val="20"/>
                <w:lang w:eastAsia="en-GB"/>
              </w:rPr>
              <w:drawing>
                <wp:anchor distT="0" distB="0" distL="114300" distR="114300" simplePos="0" relativeHeight="251664384" behindDoc="0" locked="0" layoutInCell="1" allowOverlap="1" wp14:anchorId="7E80B198" wp14:editId="452277D6">
                  <wp:simplePos x="0" y="0"/>
                  <wp:positionH relativeFrom="column">
                    <wp:posOffset>1397289</wp:posOffset>
                  </wp:positionH>
                  <wp:positionV relativeFrom="paragraph">
                    <wp:posOffset>73188</wp:posOffset>
                  </wp:positionV>
                  <wp:extent cx="2643612" cy="1920278"/>
                  <wp:effectExtent l="0" t="0" r="4445"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sions and values kids.jpg"/>
                          <pic:cNvPicPr/>
                        </pic:nvPicPr>
                        <pic:blipFill rotWithShape="1">
                          <a:blip r:embed="rId17" cstate="print">
                            <a:extLst>
                              <a:ext uri="{28A0092B-C50C-407E-A947-70E740481C1C}">
                                <a14:useLocalDpi xmlns:a14="http://schemas.microsoft.com/office/drawing/2010/main" val="0"/>
                              </a:ext>
                            </a:extLst>
                          </a:blip>
                          <a:srcRect l="17309" t="5817" r="17891" b="10501"/>
                          <a:stretch/>
                        </pic:blipFill>
                        <pic:spPr bwMode="auto">
                          <a:xfrm>
                            <a:off x="0" y="0"/>
                            <a:ext cx="2643612" cy="19202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F3B07B" w14:textId="77777777" w:rsidR="007535F5" w:rsidRDefault="007535F5" w:rsidP="007535F5">
            <w:pPr>
              <w:spacing w:after="160" w:line="259" w:lineRule="auto"/>
              <w:rPr>
                <w:rFonts w:ascii="Arial" w:hAnsi="Arial" w:cs="Arial"/>
                <w:sz w:val="20"/>
                <w:szCs w:val="20"/>
              </w:rPr>
            </w:pPr>
          </w:p>
          <w:p w14:paraId="3CC6262A" w14:textId="77777777" w:rsidR="007535F5" w:rsidRDefault="007535F5" w:rsidP="007535F5">
            <w:pPr>
              <w:spacing w:after="160" w:line="259" w:lineRule="auto"/>
              <w:jc w:val="right"/>
              <w:rPr>
                <w:rFonts w:ascii="Arial" w:hAnsi="Arial" w:cs="Arial"/>
                <w:sz w:val="20"/>
                <w:szCs w:val="20"/>
              </w:rPr>
            </w:pPr>
          </w:p>
          <w:p w14:paraId="18B2FE0A" w14:textId="77777777" w:rsidR="007535F5" w:rsidRPr="00B35662" w:rsidRDefault="007535F5" w:rsidP="007535F5">
            <w:pPr>
              <w:spacing w:after="160" w:line="259" w:lineRule="auto"/>
              <w:rPr>
                <w:rFonts w:ascii="Arial" w:hAnsi="Arial" w:cs="Arial"/>
                <w:sz w:val="20"/>
                <w:szCs w:val="20"/>
              </w:rPr>
            </w:pPr>
          </w:p>
          <w:p w14:paraId="25C884E0" w14:textId="77777777" w:rsidR="007535F5" w:rsidRDefault="007535F5" w:rsidP="007535F5">
            <w:pPr>
              <w:pStyle w:val="Default"/>
              <w:rPr>
                <w:b/>
              </w:rPr>
            </w:pPr>
          </w:p>
          <w:p w14:paraId="189E448B" w14:textId="77777777" w:rsidR="007535F5" w:rsidRDefault="007535F5" w:rsidP="007535F5">
            <w:pPr>
              <w:pStyle w:val="Default"/>
              <w:rPr>
                <w:b/>
              </w:rPr>
            </w:pPr>
          </w:p>
          <w:p w14:paraId="0AB840B2" w14:textId="77777777" w:rsidR="007535F5" w:rsidRDefault="007535F5" w:rsidP="007535F5">
            <w:pPr>
              <w:pStyle w:val="Default"/>
              <w:rPr>
                <w:b/>
              </w:rPr>
            </w:pPr>
          </w:p>
          <w:p w14:paraId="5996A8FB" w14:textId="77777777" w:rsidR="007535F5" w:rsidRDefault="007535F5" w:rsidP="007535F5">
            <w:pPr>
              <w:pStyle w:val="Default"/>
              <w:rPr>
                <w:b/>
              </w:rPr>
            </w:pPr>
          </w:p>
          <w:p w14:paraId="03DD877E" w14:textId="77777777" w:rsidR="007535F5" w:rsidRDefault="007535F5" w:rsidP="007535F5">
            <w:pPr>
              <w:pStyle w:val="Default"/>
              <w:rPr>
                <w:b/>
              </w:rPr>
            </w:pPr>
          </w:p>
          <w:p w14:paraId="2386177D" w14:textId="677E19D5" w:rsidR="007535F5" w:rsidRDefault="007535F5" w:rsidP="007535F5">
            <w:pPr>
              <w:pStyle w:val="Default"/>
              <w:rPr>
                <w:b/>
              </w:rPr>
            </w:pPr>
          </w:p>
          <w:p w14:paraId="6A3FDD97" w14:textId="77777777" w:rsidR="007535F5" w:rsidRDefault="007535F5" w:rsidP="007535F5">
            <w:pPr>
              <w:pStyle w:val="Default"/>
              <w:rPr>
                <w:b/>
              </w:rPr>
            </w:pPr>
          </w:p>
          <w:p w14:paraId="2F24D920" w14:textId="77777777" w:rsidR="007535F5" w:rsidRPr="00F42626" w:rsidRDefault="007535F5" w:rsidP="007535F5">
            <w:pPr>
              <w:pStyle w:val="Default"/>
              <w:jc w:val="center"/>
              <w:rPr>
                <w:b/>
                <w:sz w:val="20"/>
                <w:szCs w:val="20"/>
              </w:rPr>
            </w:pPr>
            <w:r w:rsidRPr="00F42626">
              <w:rPr>
                <w:b/>
                <w:noProof/>
                <w:sz w:val="20"/>
                <w:szCs w:val="20"/>
                <w:lang w:eastAsia="en-GB"/>
              </w:rPr>
              <w:drawing>
                <wp:inline distT="0" distB="0" distL="0" distR="0" wp14:anchorId="2A24F327" wp14:editId="4D603EBC">
                  <wp:extent cx="2046311" cy="282468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8102" cy="2868565"/>
                          </a:xfrm>
                          <a:prstGeom prst="rect">
                            <a:avLst/>
                          </a:prstGeom>
                          <a:noFill/>
                        </pic:spPr>
                      </pic:pic>
                    </a:graphicData>
                  </a:graphic>
                </wp:inline>
              </w:drawing>
            </w:r>
          </w:p>
          <w:p w14:paraId="33AA705A" w14:textId="77777777" w:rsidR="007535F5" w:rsidRPr="00F42626" w:rsidRDefault="007535F5" w:rsidP="007535F5">
            <w:pPr>
              <w:pStyle w:val="Default"/>
              <w:jc w:val="center"/>
              <w:rPr>
                <w:b/>
                <w:sz w:val="20"/>
                <w:szCs w:val="20"/>
              </w:rPr>
            </w:pPr>
          </w:p>
          <w:p w14:paraId="2CA4EA5D" w14:textId="77777777" w:rsidR="007535F5" w:rsidRPr="00F42626" w:rsidRDefault="007535F5" w:rsidP="007535F5">
            <w:pPr>
              <w:pStyle w:val="Default"/>
              <w:jc w:val="center"/>
              <w:rPr>
                <w:b/>
                <w:sz w:val="20"/>
                <w:szCs w:val="20"/>
              </w:rPr>
            </w:pPr>
          </w:p>
          <w:p w14:paraId="4DBFB811" w14:textId="77777777" w:rsidR="007535F5" w:rsidRDefault="007535F5" w:rsidP="007535F5">
            <w:pPr>
              <w:pStyle w:val="Default"/>
              <w:jc w:val="center"/>
              <w:rPr>
                <w:b/>
                <w:sz w:val="20"/>
                <w:szCs w:val="20"/>
              </w:rPr>
            </w:pPr>
          </w:p>
          <w:p w14:paraId="4F054C8D" w14:textId="77777777" w:rsidR="007535F5" w:rsidRDefault="007535F5" w:rsidP="007535F5">
            <w:pPr>
              <w:pStyle w:val="Default"/>
              <w:jc w:val="center"/>
              <w:rPr>
                <w:b/>
                <w:sz w:val="20"/>
                <w:szCs w:val="20"/>
              </w:rPr>
            </w:pPr>
          </w:p>
          <w:p w14:paraId="67F2C18C" w14:textId="63CB941D" w:rsidR="007535F5" w:rsidRPr="00F42626" w:rsidRDefault="007535F5" w:rsidP="007535F5">
            <w:pPr>
              <w:rPr>
                <w:rFonts w:ascii="Arial" w:hAnsi="Arial" w:cs="Arial"/>
                <w:sz w:val="20"/>
                <w:szCs w:val="20"/>
              </w:rPr>
            </w:pPr>
            <w:r w:rsidRPr="00F42626">
              <w:rPr>
                <w:rFonts w:ascii="Arial" w:hAnsi="Arial" w:cs="Arial"/>
                <w:sz w:val="20"/>
                <w:szCs w:val="20"/>
              </w:rPr>
              <w:t>Our aims are as follows:</w:t>
            </w:r>
          </w:p>
          <w:p w14:paraId="66F8028E" w14:textId="77777777" w:rsidR="007535F5" w:rsidRDefault="007535F5" w:rsidP="007535F5">
            <w:pPr>
              <w:rPr>
                <w:rFonts w:ascii="Arial" w:hAnsi="Arial" w:cs="Arial"/>
                <w:b/>
                <w:sz w:val="20"/>
                <w:szCs w:val="20"/>
                <w:u w:val="single"/>
              </w:rPr>
            </w:pPr>
          </w:p>
          <w:p w14:paraId="5386F49A" w14:textId="77777777" w:rsidR="007535F5" w:rsidRDefault="007535F5" w:rsidP="007535F5">
            <w:pPr>
              <w:rPr>
                <w:rFonts w:ascii="Arial" w:hAnsi="Arial" w:cs="Arial"/>
                <w:b/>
                <w:sz w:val="20"/>
                <w:szCs w:val="20"/>
                <w:u w:val="single"/>
              </w:rPr>
            </w:pPr>
          </w:p>
          <w:p w14:paraId="7B628AD0" w14:textId="77777777" w:rsidR="007535F5" w:rsidRPr="00F42626" w:rsidRDefault="007535F5" w:rsidP="007535F5">
            <w:pPr>
              <w:rPr>
                <w:rFonts w:ascii="Arial" w:hAnsi="Arial" w:cs="Arial"/>
                <w:b/>
                <w:sz w:val="20"/>
                <w:szCs w:val="20"/>
              </w:rPr>
            </w:pPr>
            <w:r w:rsidRPr="00F42626">
              <w:rPr>
                <w:rFonts w:ascii="Arial" w:hAnsi="Arial" w:cs="Arial"/>
                <w:b/>
                <w:sz w:val="20"/>
                <w:szCs w:val="20"/>
                <w:u w:val="single"/>
              </w:rPr>
              <w:t>Aims</w:t>
            </w:r>
            <w:r w:rsidRPr="00F42626">
              <w:rPr>
                <w:rFonts w:ascii="Arial" w:hAnsi="Arial" w:cs="Arial"/>
                <w:b/>
                <w:sz w:val="20"/>
                <w:szCs w:val="20"/>
              </w:rPr>
              <w:t xml:space="preserve"> – </w:t>
            </w:r>
          </w:p>
          <w:p w14:paraId="0E7449B9" w14:textId="77777777" w:rsidR="007535F5" w:rsidRPr="00F42626" w:rsidRDefault="007535F5" w:rsidP="00386C6C">
            <w:pPr>
              <w:pStyle w:val="ListParagraph"/>
              <w:numPr>
                <w:ilvl w:val="0"/>
                <w:numId w:val="1"/>
              </w:numPr>
              <w:rPr>
                <w:rFonts w:ascii="Arial" w:hAnsi="Arial" w:cs="Arial"/>
                <w:sz w:val="20"/>
                <w:szCs w:val="20"/>
              </w:rPr>
            </w:pPr>
            <w:r w:rsidRPr="00F42626">
              <w:rPr>
                <w:rFonts w:ascii="Arial" w:hAnsi="Arial" w:cs="Arial"/>
                <w:b/>
                <w:i/>
                <w:sz w:val="20"/>
                <w:szCs w:val="20"/>
              </w:rPr>
              <w:t xml:space="preserve">CURRICULUM </w:t>
            </w:r>
            <w:r w:rsidRPr="00F42626">
              <w:rPr>
                <w:rFonts w:ascii="Arial" w:hAnsi="Arial" w:cs="Arial"/>
                <w:sz w:val="20"/>
                <w:szCs w:val="20"/>
              </w:rPr>
              <w:t>- We aim to provide challenging and enjoyable learning experiences to develop enquiring minds, in a broad and inclusive curriculum, where pupils, parents and staff are valued, and success is celebrated.</w:t>
            </w:r>
          </w:p>
          <w:p w14:paraId="1E3CF0F0" w14:textId="77777777" w:rsidR="007535F5" w:rsidRPr="00F42626" w:rsidRDefault="007535F5" w:rsidP="007535F5">
            <w:pPr>
              <w:pStyle w:val="ListParagraph"/>
              <w:rPr>
                <w:rFonts w:ascii="Arial" w:hAnsi="Arial" w:cs="Arial"/>
                <w:sz w:val="20"/>
                <w:szCs w:val="20"/>
              </w:rPr>
            </w:pPr>
          </w:p>
          <w:p w14:paraId="22F3D98B" w14:textId="77777777" w:rsidR="007535F5" w:rsidRPr="00F42626" w:rsidRDefault="007535F5" w:rsidP="00386C6C">
            <w:pPr>
              <w:pStyle w:val="ListParagraph"/>
              <w:numPr>
                <w:ilvl w:val="0"/>
                <w:numId w:val="1"/>
              </w:numPr>
              <w:rPr>
                <w:rFonts w:ascii="Arial" w:hAnsi="Arial" w:cs="Arial"/>
                <w:sz w:val="20"/>
                <w:szCs w:val="20"/>
              </w:rPr>
            </w:pPr>
            <w:r w:rsidRPr="00F42626">
              <w:rPr>
                <w:rFonts w:ascii="Arial" w:hAnsi="Arial" w:cs="Arial"/>
                <w:b/>
                <w:i/>
                <w:sz w:val="20"/>
                <w:szCs w:val="20"/>
              </w:rPr>
              <w:t>ATTAINMENT</w:t>
            </w:r>
            <w:r w:rsidRPr="00F42626">
              <w:rPr>
                <w:rFonts w:ascii="Arial" w:hAnsi="Arial" w:cs="Arial"/>
                <w:sz w:val="20"/>
                <w:szCs w:val="20"/>
              </w:rPr>
              <w:t xml:space="preserve"> – To ensure every child is supported and challenged to make maximum progress and achieve the best of his/her ability.</w:t>
            </w:r>
          </w:p>
          <w:p w14:paraId="7FED5F5E" w14:textId="77777777" w:rsidR="007535F5" w:rsidRPr="00F42626" w:rsidRDefault="007535F5" w:rsidP="007535F5">
            <w:pPr>
              <w:rPr>
                <w:rFonts w:ascii="Arial" w:hAnsi="Arial" w:cs="Arial"/>
                <w:sz w:val="20"/>
                <w:szCs w:val="20"/>
              </w:rPr>
            </w:pPr>
          </w:p>
          <w:p w14:paraId="507089FD" w14:textId="77777777" w:rsidR="007535F5" w:rsidRPr="00F42626" w:rsidRDefault="007535F5" w:rsidP="00386C6C">
            <w:pPr>
              <w:pStyle w:val="ListParagraph"/>
              <w:numPr>
                <w:ilvl w:val="0"/>
                <w:numId w:val="1"/>
              </w:numPr>
              <w:rPr>
                <w:rFonts w:ascii="Arial" w:hAnsi="Arial" w:cs="Arial"/>
                <w:sz w:val="20"/>
                <w:szCs w:val="20"/>
              </w:rPr>
            </w:pPr>
            <w:r w:rsidRPr="00F42626">
              <w:rPr>
                <w:rFonts w:ascii="Arial" w:hAnsi="Arial" w:cs="Arial"/>
                <w:b/>
                <w:i/>
                <w:sz w:val="20"/>
                <w:szCs w:val="20"/>
              </w:rPr>
              <w:t>LEARNING AND TEACHING</w:t>
            </w:r>
            <w:r w:rsidRPr="00F42626">
              <w:rPr>
                <w:rFonts w:ascii="Arial" w:hAnsi="Arial" w:cs="Arial"/>
                <w:sz w:val="20"/>
                <w:szCs w:val="20"/>
              </w:rPr>
              <w:t xml:space="preserve"> – To create a high-quality learning and teaching environment, where teachers facilitate, encourage and support children to believe in themselves, recognise their next steps and reach their potential as life-long learners.</w:t>
            </w:r>
          </w:p>
          <w:p w14:paraId="086A9E08" w14:textId="77777777" w:rsidR="007535F5" w:rsidRPr="00F42626" w:rsidRDefault="007535F5" w:rsidP="007535F5">
            <w:pPr>
              <w:rPr>
                <w:rFonts w:ascii="Arial" w:hAnsi="Arial" w:cs="Arial"/>
                <w:sz w:val="20"/>
                <w:szCs w:val="20"/>
              </w:rPr>
            </w:pPr>
          </w:p>
          <w:p w14:paraId="7D3D5AB1" w14:textId="77777777" w:rsidR="007535F5" w:rsidRPr="00F42626" w:rsidRDefault="007535F5" w:rsidP="00386C6C">
            <w:pPr>
              <w:pStyle w:val="ListParagraph"/>
              <w:numPr>
                <w:ilvl w:val="0"/>
                <w:numId w:val="1"/>
              </w:numPr>
              <w:rPr>
                <w:rFonts w:ascii="Arial" w:hAnsi="Arial" w:cs="Arial"/>
                <w:b/>
                <w:i/>
                <w:sz w:val="20"/>
                <w:szCs w:val="20"/>
              </w:rPr>
            </w:pPr>
            <w:r w:rsidRPr="00F42626">
              <w:rPr>
                <w:rFonts w:ascii="Arial" w:hAnsi="Arial" w:cs="Arial"/>
                <w:b/>
                <w:i/>
                <w:sz w:val="20"/>
                <w:szCs w:val="20"/>
              </w:rPr>
              <w:t xml:space="preserve">SUPPORT FOR PUPILS – </w:t>
            </w:r>
            <w:r w:rsidRPr="00F42626">
              <w:rPr>
                <w:rFonts w:ascii="Arial" w:hAnsi="Arial" w:cs="Arial"/>
                <w:sz w:val="20"/>
                <w:szCs w:val="20"/>
              </w:rPr>
              <w:t>To provide support for pupils to ensure that their social, emotional and educational needs are being met to enable them to reach their full potential as learners.</w:t>
            </w:r>
          </w:p>
          <w:p w14:paraId="35CD2493" w14:textId="77777777" w:rsidR="007535F5" w:rsidRPr="00F42626" w:rsidRDefault="007535F5" w:rsidP="007535F5">
            <w:pPr>
              <w:rPr>
                <w:rFonts w:ascii="Arial" w:hAnsi="Arial" w:cs="Arial"/>
                <w:sz w:val="20"/>
                <w:szCs w:val="20"/>
              </w:rPr>
            </w:pPr>
          </w:p>
          <w:p w14:paraId="1A00E103" w14:textId="77777777" w:rsidR="007535F5" w:rsidRPr="00F42626" w:rsidRDefault="007535F5" w:rsidP="00386C6C">
            <w:pPr>
              <w:pStyle w:val="ListParagraph"/>
              <w:numPr>
                <w:ilvl w:val="0"/>
                <w:numId w:val="1"/>
              </w:numPr>
              <w:rPr>
                <w:rFonts w:ascii="Arial" w:hAnsi="Arial" w:cs="Arial"/>
                <w:b/>
                <w:i/>
                <w:sz w:val="20"/>
                <w:szCs w:val="20"/>
              </w:rPr>
            </w:pPr>
            <w:r w:rsidRPr="00F42626">
              <w:rPr>
                <w:rFonts w:ascii="Arial" w:hAnsi="Arial" w:cs="Arial"/>
                <w:b/>
                <w:i/>
                <w:sz w:val="20"/>
                <w:szCs w:val="20"/>
              </w:rPr>
              <w:t>ETHOS</w:t>
            </w:r>
            <w:r w:rsidRPr="00F42626">
              <w:rPr>
                <w:rFonts w:ascii="Arial" w:hAnsi="Arial" w:cs="Arial"/>
                <w:sz w:val="20"/>
                <w:szCs w:val="20"/>
              </w:rPr>
              <w:t xml:space="preserve"> – To create an inclusive environment which nurtures confident, resilient children, who are given a voice to take ownership of their learning and to celebrate success.</w:t>
            </w:r>
          </w:p>
          <w:p w14:paraId="2EC5001D" w14:textId="77777777" w:rsidR="007535F5" w:rsidRPr="00F42626" w:rsidRDefault="007535F5" w:rsidP="007535F5">
            <w:pPr>
              <w:rPr>
                <w:rFonts w:ascii="Arial" w:hAnsi="Arial" w:cs="Arial"/>
                <w:sz w:val="20"/>
                <w:szCs w:val="20"/>
              </w:rPr>
            </w:pPr>
          </w:p>
          <w:p w14:paraId="56A23213" w14:textId="77777777" w:rsidR="007535F5" w:rsidRPr="00F42626" w:rsidRDefault="007535F5" w:rsidP="00386C6C">
            <w:pPr>
              <w:pStyle w:val="ListParagraph"/>
              <w:numPr>
                <w:ilvl w:val="0"/>
                <w:numId w:val="1"/>
              </w:numPr>
              <w:rPr>
                <w:rFonts w:ascii="Arial" w:hAnsi="Arial" w:cs="Arial"/>
                <w:b/>
                <w:i/>
                <w:sz w:val="20"/>
                <w:szCs w:val="20"/>
              </w:rPr>
            </w:pPr>
            <w:r w:rsidRPr="00F42626">
              <w:rPr>
                <w:rFonts w:ascii="Arial" w:hAnsi="Arial" w:cs="Arial"/>
                <w:b/>
                <w:i/>
                <w:sz w:val="20"/>
                <w:szCs w:val="20"/>
              </w:rPr>
              <w:t>RESOURCES</w:t>
            </w:r>
            <w:r w:rsidRPr="00F42626">
              <w:rPr>
                <w:rFonts w:ascii="Arial" w:hAnsi="Arial" w:cs="Arial"/>
                <w:sz w:val="20"/>
                <w:szCs w:val="20"/>
              </w:rPr>
              <w:t xml:space="preserve"> – To provide a positive, stimulating and safe learning and teaching environment, using high quality materials and working in partnership with parents and the community.</w:t>
            </w:r>
          </w:p>
          <w:p w14:paraId="2767DF11" w14:textId="77777777" w:rsidR="007535F5" w:rsidRPr="00F42626" w:rsidRDefault="007535F5" w:rsidP="007535F5">
            <w:pPr>
              <w:rPr>
                <w:rFonts w:ascii="Arial" w:hAnsi="Arial" w:cs="Arial"/>
                <w:sz w:val="20"/>
                <w:szCs w:val="20"/>
              </w:rPr>
            </w:pPr>
          </w:p>
          <w:p w14:paraId="56E552AF" w14:textId="77777777" w:rsidR="007535F5" w:rsidRPr="00F42626" w:rsidRDefault="007535F5" w:rsidP="00386C6C">
            <w:pPr>
              <w:pStyle w:val="ListParagraph"/>
              <w:numPr>
                <w:ilvl w:val="0"/>
                <w:numId w:val="1"/>
              </w:numPr>
              <w:rPr>
                <w:rFonts w:ascii="Arial" w:hAnsi="Arial" w:cs="Arial"/>
                <w:b/>
                <w:i/>
                <w:sz w:val="20"/>
                <w:szCs w:val="20"/>
              </w:rPr>
            </w:pPr>
            <w:r w:rsidRPr="00F42626">
              <w:rPr>
                <w:rFonts w:ascii="Arial" w:hAnsi="Arial" w:cs="Arial"/>
                <w:b/>
                <w:i/>
                <w:sz w:val="20"/>
                <w:szCs w:val="20"/>
              </w:rPr>
              <w:t>MANAGEMENT</w:t>
            </w:r>
            <w:r w:rsidRPr="00F42626">
              <w:rPr>
                <w:rFonts w:ascii="Arial" w:hAnsi="Arial" w:cs="Arial"/>
                <w:sz w:val="20"/>
                <w:szCs w:val="20"/>
              </w:rPr>
              <w:t xml:space="preserve"> – To manage the school effectively by establishing an ethos of professional learning amongst staff and creating approaches to self-evaluation, through utilising a range of data through monitoring and tracking systems, to provide a positive impact on learners’ successes and achievements.</w:t>
            </w:r>
          </w:p>
          <w:p w14:paraId="36A1F6AA" w14:textId="77777777" w:rsidR="007535F5" w:rsidRDefault="007535F5" w:rsidP="007535F5">
            <w:pPr>
              <w:pStyle w:val="Default"/>
              <w:jc w:val="center"/>
              <w:rPr>
                <w:b/>
              </w:rPr>
            </w:pPr>
          </w:p>
          <w:p w14:paraId="635FCCA7" w14:textId="3E8389C4" w:rsidR="000C50D8" w:rsidRDefault="000C50D8" w:rsidP="007A429D">
            <w:pPr>
              <w:pStyle w:val="Default"/>
              <w:rPr>
                <w:b/>
              </w:rPr>
            </w:pPr>
          </w:p>
        </w:tc>
      </w:tr>
    </w:tbl>
    <w:p w14:paraId="5DAF8840" w14:textId="77777777" w:rsidR="000C50D8" w:rsidRDefault="000C50D8">
      <w:pPr>
        <w:rPr>
          <w:rFonts w:ascii="Arial" w:hAnsi="Arial" w:cs="Arial"/>
          <w:b/>
          <w:bCs/>
          <w:sz w:val="24"/>
          <w:szCs w:val="24"/>
          <w:u w:val="single"/>
        </w:rPr>
      </w:pPr>
    </w:p>
    <w:p w14:paraId="760CF06E" w14:textId="79D3F268" w:rsidR="000C50D8" w:rsidRDefault="000C50D8">
      <w:pPr>
        <w:rPr>
          <w:rFonts w:ascii="Arial" w:hAnsi="Arial" w:cs="Arial"/>
          <w:b/>
          <w:bCs/>
          <w:sz w:val="24"/>
          <w:szCs w:val="24"/>
          <w:u w:val="single"/>
        </w:rPr>
        <w:sectPr w:rsidR="000C50D8" w:rsidSect="00371E40">
          <w:pgSz w:w="11906" w:h="16838"/>
          <w:pgMar w:top="1440" w:right="1440" w:bottom="1440" w:left="1440" w:header="709" w:footer="709" w:gutter="0"/>
          <w:cols w:space="708"/>
          <w:docGrid w:linePitch="360"/>
        </w:sectPr>
      </w:pPr>
    </w:p>
    <w:tbl>
      <w:tblPr>
        <w:tblpPr w:leftFromText="180" w:rightFromText="180" w:vertAnchor="text" w:horzAnchor="margin" w:tblpXSpec="center" w:tblpY="-299"/>
        <w:tblW w:w="16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1"/>
        <w:gridCol w:w="5822"/>
        <w:gridCol w:w="6799"/>
      </w:tblGrid>
      <w:tr w:rsidR="00062151" w14:paraId="0F9CEB11" w14:textId="77777777" w:rsidTr="00F10E55">
        <w:tc>
          <w:tcPr>
            <w:tcW w:w="3681" w:type="dxa"/>
            <w:tcBorders>
              <w:top w:val="single" w:sz="4" w:space="0" w:color="auto"/>
              <w:left w:val="single" w:sz="4" w:space="0" w:color="auto"/>
              <w:bottom w:val="single" w:sz="4" w:space="0" w:color="auto"/>
              <w:right w:val="single" w:sz="4" w:space="0" w:color="auto"/>
            </w:tcBorders>
            <w:hideMark/>
          </w:tcPr>
          <w:p w14:paraId="7088B9C9" w14:textId="77777777" w:rsidR="00062151" w:rsidRDefault="00062151" w:rsidP="005F2960">
            <w:pPr>
              <w:spacing w:line="276" w:lineRule="auto"/>
              <w:rPr>
                <w:rFonts w:ascii="Arial" w:hAnsi="Arial" w:cs="Arial"/>
                <w:b/>
                <w:bCs/>
                <w:sz w:val="20"/>
                <w:szCs w:val="20"/>
              </w:rPr>
            </w:pPr>
            <w:r w:rsidRPr="175DE031">
              <w:rPr>
                <w:rFonts w:ascii="Arial" w:hAnsi="Arial" w:cs="Arial"/>
                <w:b/>
                <w:bCs/>
                <w:sz w:val="20"/>
                <w:szCs w:val="20"/>
              </w:rPr>
              <w:t xml:space="preserve">Improvement Priority </w:t>
            </w:r>
          </w:p>
          <w:p w14:paraId="484C4071" w14:textId="77777777" w:rsidR="00062151" w:rsidRDefault="00062151" w:rsidP="005F2960">
            <w:pPr>
              <w:spacing w:line="276" w:lineRule="auto"/>
              <w:rPr>
                <w:rFonts w:ascii="Arial" w:hAnsi="Arial" w:cs="Arial"/>
                <w:i/>
                <w:iCs/>
                <w:sz w:val="16"/>
                <w:szCs w:val="16"/>
              </w:rPr>
            </w:pPr>
            <w:r w:rsidRPr="175DE031">
              <w:rPr>
                <w:rFonts w:ascii="Arial" w:hAnsi="Arial" w:cs="Arial"/>
                <w:i/>
                <w:iCs/>
                <w:sz w:val="16"/>
                <w:szCs w:val="16"/>
              </w:rPr>
              <w:t xml:space="preserve">(Expressed as outcomes for learners) </w:t>
            </w:r>
          </w:p>
        </w:tc>
        <w:tc>
          <w:tcPr>
            <w:tcW w:w="5822" w:type="dxa"/>
            <w:tcBorders>
              <w:top w:val="single" w:sz="4" w:space="0" w:color="auto"/>
              <w:left w:val="single" w:sz="4" w:space="0" w:color="auto"/>
              <w:bottom w:val="single" w:sz="4" w:space="0" w:color="auto"/>
              <w:right w:val="single" w:sz="4" w:space="0" w:color="auto"/>
            </w:tcBorders>
            <w:shd w:val="clear" w:color="auto" w:fill="FF0000"/>
            <w:vAlign w:val="center"/>
          </w:tcPr>
          <w:p w14:paraId="12835C0F" w14:textId="77777777" w:rsidR="007535F5" w:rsidRPr="00605021" w:rsidRDefault="007535F5" w:rsidP="007535F5">
            <w:pPr>
              <w:spacing w:line="276" w:lineRule="auto"/>
              <w:rPr>
                <w:rFonts w:ascii="Arial" w:hAnsi="Arial" w:cs="Arial"/>
                <w:b/>
                <w:i/>
                <w:sz w:val="20"/>
                <w:szCs w:val="20"/>
              </w:rPr>
            </w:pPr>
            <w:r w:rsidRPr="00605021">
              <w:rPr>
                <w:rFonts w:ascii="Arial" w:hAnsi="Arial" w:cs="Arial"/>
                <w:b/>
                <w:i/>
                <w:sz w:val="20"/>
                <w:szCs w:val="20"/>
              </w:rPr>
              <w:t xml:space="preserve">By May 2023, there will be improved attainment in reading and writing of children in Primary 2 to 7, resulting in most (75-90%) children being ‘on track’ in relation to their national expectation.  </w:t>
            </w:r>
          </w:p>
          <w:p w14:paraId="4852B999" w14:textId="776D5D58" w:rsidR="00062151" w:rsidRDefault="00062151" w:rsidP="005F2960">
            <w:pPr>
              <w:spacing w:line="276" w:lineRule="auto"/>
              <w:rPr>
                <w:rFonts w:ascii="Arial" w:hAnsi="Arial" w:cs="Arial"/>
                <w:sz w:val="20"/>
                <w:szCs w:val="20"/>
              </w:rPr>
            </w:pPr>
          </w:p>
        </w:tc>
        <w:tc>
          <w:tcPr>
            <w:tcW w:w="6799" w:type="dxa"/>
            <w:tcBorders>
              <w:top w:val="single" w:sz="4" w:space="0" w:color="auto"/>
              <w:left w:val="single" w:sz="4" w:space="0" w:color="auto"/>
              <w:bottom w:val="single" w:sz="4" w:space="0" w:color="auto"/>
              <w:right w:val="single" w:sz="4" w:space="0" w:color="auto"/>
            </w:tcBorders>
            <w:hideMark/>
          </w:tcPr>
          <w:p w14:paraId="28A6FA06" w14:textId="77777777" w:rsidR="00062151" w:rsidRPr="007808B1" w:rsidRDefault="00062151" w:rsidP="005F2960">
            <w:pPr>
              <w:spacing w:line="276" w:lineRule="auto"/>
              <w:rPr>
                <w:rFonts w:ascii="Arial" w:hAnsi="Arial" w:cs="Arial"/>
                <w:b/>
                <w:sz w:val="20"/>
                <w:szCs w:val="20"/>
              </w:rPr>
            </w:pPr>
            <w:r w:rsidRPr="007808B1">
              <w:rPr>
                <w:rFonts w:ascii="Arial" w:hAnsi="Arial" w:cs="Arial"/>
                <w:b/>
                <w:sz w:val="20"/>
                <w:szCs w:val="20"/>
              </w:rPr>
              <w:t xml:space="preserve">Rationale for improvement priority based on evidence </w:t>
            </w:r>
          </w:p>
          <w:p w14:paraId="3A003A8E" w14:textId="34A56C79" w:rsidR="00D46322" w:rsidRPr="0019385F" w:rsidRDefault="007535F5" w:rsidP="007535F5">
            <w:pPr>
              <w:spacing w:line="276" w:lineRule="auto"/>
              <w:rPr>
                <w:rFonts w:ascii="Arial" w:hAnsi="Arial" w:cs="Arial"/>
                <w:i/>
                <w:sz w:val="20"/>
                <w:szCs w:val="20"/>
              </w:rPr>
            </w:pPr>
            <w:r w:rsidRPr="0019385F">
              <w:rPr>
                <w:rFonts w:ascii="Arial" w:hAnsi="Arial" w:cs="Arial"/>
                <w:i/>
                <w:sz w:val="20"/>
                <w:szCs w:val="20"/>
              </w:rPr>
              <w:t xml:space="preserve">Through a range of quality assurance procedures, the Senior Leadership Team identified an inconsistent approach being used across the school in relation to learning and teaching.  All staff believe this is as a result of COVID – new staff, staff absence and teachers having to change their approach to learning and teaching due to the mitigations in place.  </w:t>
            </w:r>
          </w:p>
          <w:p w14:paraId="13CB6667" w14:textId="15474D15" w:rsidR="007535F5" w:rsidRPr="0019385F" w:rsidRDefault="007535F5" w:rsidP="007535F5">
            <w:pPr>
              <w:spacing w:line="276" w:lineRule="auto"/>
              <w:rPr>
                <w:rFonts w:ascii="Arial" w:hAnsi="Arial" w:cs="Arial"/>
                <w:i/>
                <w:sz w:val="20"/>
                <w:szCs w:val="20"/>
              </w:rPr>
            </w:pPr>
            <w:r w:rsidRPr="0019385F">
              <w:rPr>
                <w:rFonts w:ascii="Arial" w:hAnsi="Arial" w:cs="Arial"/>
                <w:i/>
                <w:sz w:val="20"/>
                <w:szCs w:val="20"/>
              </w:rPr>
              <w:t>Our performance information for reading and writing is below 70% for P2-P6.</w:t>
            </w:r>
          </w:p>
          <w:p w14:paraId="7D24310A" w14:textId="77777777" w:rsidR="007535F5" w:rsidRPr="0019385F" w:rsidRDefault="007535F5" w:rsidP="007535F5">
            <w:pPr>
              <w:spacing w:line="276" w:lineRule="auto"/>
              <w:rPr>
                <w:rFonts w:ascii="Arial" w:hAnsi="Arial" w:cs="Arial"/>
                <w:i/>
                <w:sz w:val="20"/>
                <w:szCs w:val="20"/>
              </w:rPr>
            </w:pPr>
            <w:r w:rsidRPr="0019385F">
              <w:rPr>
                <w:rFonts w:ascii="Arial" w:hAnsi="Arial" w:cs="Arial"/>
                <w:i/>
                <w:sz w:val="20"/>
                <w:szCs w:val="20"/>
              </w:rPr>
              <w:t xml:space="preserve">Through consultation with staff, they identified writing as an area they still lack confidence in and as a result they have requested training for next session.  In relation to reading, staff identified lack of quality texts and the relevance of the texts, as a barrier to improving attainment in reading. </w:t>
            </w:r>
          </w:p>
          <w:p w14:paraId="4A1E8338" w14:textId="0442E26B" w:rsidR="00062151" w:rsidRPr="00062151" w:rsidRDefault="00062151" w:rsidP="009E3DC6">
            <w:pPr>
              <w:pStyle w:val="ListParagraph"/>
              <w:spacing w:after="0" w:line="276" w:lineRule="auto"/>
              <w:ind w:left="0"/>
              <w:jc w:val="both"/>
              <w:rPr>
                <w:rFonts w:ascii="Arial" w:hAnsi="Arial" w:cs="Arial"/>
                <w:b/>
                <w:bCs/>
                <w:i/>
                <w:iCs/>
                <w:sz w:val="20"/>
                <w:szCs w:val="20"/>
              </w:rPr>
            </w:pPr>
          </w:p>
        </w:tc>
      </w:tr>
      <w:tr w:rsidR="00062151" w14:paraId="43F868CF" w14:textId="77777777" w:rsidTr="00062151">
        <w:trPr>
          <w:trHeight w:val="501"/>
        </w:trPr>
        <w:tc>
          <w:tcPr>
            <w:tcW w:w="3681" w:type="dxa"/>
            <w:tcBorders>
              <w:top w:val="single" w:sz="4" w:space="0" w:color="auto"/>
              <w:left w:val="single" w:sz="4" w:space="0" w:color="auto"/>
              <w:bottom w:val="single" w:sz="4" w:space="0" w:color="auto"/>
              <w:right w:val="single" w:sz="4" w:space="0" w:color="auto"/>
            </w:tcBorders>
            <w:hideMark/>
          </w:tcPr>
          <w:p w14:paraId="11F297FC" w14:textId="77777777" w:rsidR="00062151" w:rsidRDefault="00062151" w:rsidP="005F2960">
            <w:pPr>
              <w:spacing w:line="276" w:lineRule="auto"/>
              <w:rPr>
                <w:rFonts w:ascii="Arial" w:hAnsi="Arial" w:cs="Arial"/>
                <w:b/>
                <w:bCs/>
                <w:sz w:val="20"/>
                <w:szCs w:val="20"/>
              </w:rPr>
            </w:pPr>
            <w:r w:rsidRPr="175DE031">
              <w:rPr>
                <w:rFonts w:ascii="Arial" w:hAnsi="Arial" w:cs="Arial"/>
                <w:b/>
                <w:bCs/>
                <w:sz w:val="20"/>
                <w:szCs w:val="20"/>
              </w:rPr>
              <w:t>NIF Priorities</w:t>
            </w:r>
          </w:p>
          <w:p w14:paraId="22BD69DA" w14:textId="77777777" w:rsidR="00062151" w:rsidRDefault="00123B9A" w:rsidP="005F2960">
            <w:pPr>
              <w:spacing w:line="276" w:lineRule="auto"/>
              <w:rPr>
                <w:rFonts w:ascii="Arial" w:hAnsi="Arial" w:cs="Arial"/>
                <w:b/>
                <w:bCs/>
                <w:sz w:val="20"/>
                <w:szCs w:val="20"/>
              </w:rPr>
            </w:pPr>
            <w:sdt>
              <w:sdtPr>
                <w:rPr>
                  <w:rStyle w:val="Style2"/>
                  <w:szCs w:val="20"/>
                </w:rPr>
                <w:alias w:val="NIF Priorities"/>
                <w:tag w:val="NIF Priorities"/>
                <w:id w:val="298428384"/>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EndPr>
                <w:rPr>
                  <w:rStyle w:val="Style2"/>
                </w:rPr>
              </w:sdtEndPr>
              <w:sdtContent>
                <w:r w:rsidR="00062151">
                  <w:rPr>
                    <w:rStyle w:val="Style2"/>
                    <w:szCs w:val="20"/>
                  </w:rPr>
                  <w:t>Improvement in attainment, particularly in literacy and numeracy</w:t>
                </w:r>
              </w:sdtContent>
            </w:sdt>
          </w:p>
        </w:tc>
        <w:tc>
          <w:tcPr>
            <w:tcW w:w="5822" w:type="dxa"/>
            <w:tcBorders>
              <w:top w:val="single" w:sz="4" w:space="0" w:color="auto"/>
              <w:left w:val="single" w:sz="4" w:space="0" w:color="auto"/>
              <w:bottom w:val="single" w:sz="4" w:space="0" w:color="auto"/>
              <w:right w:val="single" w:sz="4" w:space="0" w:color="auto"/>
            </w:tcBorders>
          </w:tcPr>
          <w:p w14:paraId="579298BA" w14:textId="77777777" w:rsidR="00062151" w:rsidRDefault="00062151" w:rsidP="005F2960">
            <w:pPr>
              <w:spacing w:line="276" w:lineRule="auto"/>
              <w:rPr>
                <w:rFonts w:ascii="Arial" w:hAnsi="Arial" w:cs="Arial"/>
                <w:b/>
                <w:bCs/>
                <w:sz w:val="20"/>
                <w:szCs w:val="20"/>
              </w:rPr>
            </w:pPr>
            <w:r w:rsidRPr="175DE031">
              <w:rPr>
                <w:rFonts w:ascii="Arial" w:hAnsi="Arial" w:cs="Arial"/>
                <w:b/>
                <w:bCs/>
                <w:sz w:val="20"/>
                <w:szCs w:val="20"/>
              </w:rPr>
              <w:t xml:space="preserve">NIF Driver </w:t>
            </w:r>
          </w:p>
          <w:sdt>
            <w:sdtPr>
              <w:rPr>
                <w:rStyle w:val="Style2"/>
              </w:rPr>
              <w:alias w:val="NIF Drivers"/>
              <w:tag w:val="NIF Drivers"/>
              <w:id w:val="-1641800043"/>
              <w:comboBox>
                <w:listItem w:value="Choose an item."/>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comboBox>
            </w:sdtPr>
            <w:sdtEndPr>
              <w:rPr>
                <w:rStyle w:val="Style2"/>
              </w:rPr>
            </w:sdtEndPr>
            <w:sdtContent>
              <w:p w14:paraId="2DF9EAD1" w14:textId="4D1234D6" w:rsidR="00062151" w:rsidRPr="00BD168E" w:rsidRDefault="007535F5" w:rsidP="005F2960">
                <w:pPr>
                  <w:spacing w:line="276" w:lineRule="auto"/>
                  <w:rPr>
                    <w:rFonts w:ascii="Arial" w:hAnsi="Arial"/>
                    <w:sz w:val="20"/>
                    <w:szCs w:val="20"/>
                  </w:rPr>
                </w:pPr>
                <w:r>
                  <w:rPr>
                    <w:rStyle w:val="Style2"/>
                  </w:rPr>
                  <w:t>School improvement</w:t>
                </w:r>
              </w:p>
            </w:sdtContent>
          </w:sdt>
        </w:tc>
        <w:tc>
          <w:tcPr>
            <w:tcW w:w="6799" w:type="dxa"/>
            <w:tcBorders>
              <w:top w:val="single" w:sz="4" w:space="0" w:color="auto"/>
              <w:left w:val="single" w:sz="4" w:space="0" w:color="auto"/>
              <w:bottom w:val="single" w:sz="4" w:space="0" w:color="auto"/>
              <w:right w:val="single" w:sz="4" w:space="0" w:color="auto"/>
            </w:tcBorders>
            <w:hideMark/>
          </w:tcPr>
          <w:p w14:paraId="67B22632" w14:textId="77777777" w:rsidR="00062151" w:rsidRDefault="00062151" w:rsidP="005F2960">
            <w:pPr>
              <w:spacing w:line="276" w:lineRule="auto"/>
              <w:rPr>
                <w:rFonts w:ascii="Arial" w:hAnsi="Arial" w:cs="Arial"/>
                <w:b/>
                <w:bCs/>
                <w:sz w:val="20"/>
                <w:szCs w:val="20"/>
              </w:rPr>
            </w:pPr>
            <w:r w:rsidRPr="175DE031">
              <w:rPr>
                <w:rFonts w:ascii="Arial" w:hAnsi="Arial" w:cs="Arial"/>
                <w:b/>
                <w:bCs/>
                <w:sz w:val="20"/>
                <w:szCs w:val="20"/>
              </w:rPr>
              <w:t xml:space="preserve">HGIOS/ HGIOSELCC QI’s for self-evaluation </w:t>
            </w:r>
          </w:p>
          <w:p w14:paraId="387036F0" w14:textId="1D6CB88E" w:rsidR="00062151" w:rsidRPr="00062151" w:rsidRDefault="007535F5" w:rsidP="009E3DC6">
            <w:pPr>
              <w:spacing w:line="276" w:lineRule="auto"/>
              <w:rPr>
                <w:rFonts w:ascii="Arial" w:hAnsi="Arial" w:cs="Arial"/>
                <w:b/>
                <w:i/>
                <w:iCs/>
                <w:sz w:val="20"/>
                <w:szCs w:val="20"/>
              </w:rPr>
            </w:pPr>
            <w:r>
              <w:rPr>
                <w:rFonts w:ascii="Arial" w:hAnsi="Arial" w:cs="Arial"/>
              </w:rPr>
              <w:t>2.2, 2.3 and 3.2.</w:t>
            </w:r>
            <w:r w:rsidR="00062151" w:rsidRPr="00062151">
              <w:rPr>
                <w:rFonts w:ascii="Arial" w:hAnsi="Arial" w:cs="Arial"/>
                <w:b/>
                <w:i/>
                <w:iCs/>
                <w:sz w:val="20"/>
                <w:szCs w:val="20"/>
              </w:rPr>
              <w:br/>
            </w:r>
          </w:p>
        </w:tc>
      </w:tr>
      <w:tr w:rsidR="00062151" w14:paraId="02E94A54" w14:textId="77777777" w:rsidTr="00062151">
        <w:trPr>
          <w:trHeight w:val="501"/>
        </w:trPr>
        <w:tc>
          <w:tcPr>
            <w:tcW w:w="16302" w:type="dxa"/>
            <w:gridSpan w:val="3"/>
            <w:tcBorders>
              <w:top w:val="single" w:sz="4" w:space="0" w:color="auto"/>
              <w:left w:val="single" w:sz="4" w:space="0" w:color="auto"/>
              <w:bottom w:val="single" w:sz="4" w:space="0" w:color="auto"/>
              <w:right w:val="single" w:sz="4" w:space="0" w:color="auto"/>
            </w:tcBorders>
          </w:tcPr>
          <w:p w14:paraId="20E4C1BE" w14:textId="77777777" w:rsidR="00062151" w:rsidRPr="175DE031" w:rsidRDefault="00062151" w:rsidP="005F2960">
            <w:pPr>
              <w:spacing w:line="276" w:lineRule="auto"/>
              <w:rPr>
                <w:rFonts w:ascii="Arial" w:hAnsi="Arial" w:cs="Arial"/>
                <w:b/>
                <w:bCs/>
                <w:sz w:val="20"/>
                <w:szCs w:val="20"/>
              </w:rPr>
            </w:pPr>
          </w:p>
        </w:tc>
      </w:tr>
      <w:tr w:rsidR="007535F5" w14:paraId="07E909C0" w14:textId="77777777" w:rsidTr="00062151">
        <w:trPr>
          <w:trHeight w:val="501"/>
        </w:trPr>
        <w:tc>
          <w:tcPr>
            <w:tcW w:w="3681" w:type="dxa"/>
            <w:tcBorders>
              <w:top w:val="single" w:sz="4" w:space="0" w:color="auto"/>
              <w:left w:val="single" w:sz="4" w:space="0" w:color="auto"/>
              <w:bottom w:val="single" w:sz="4" w:space="0" w:color="auto"/>
              <w:right w:val="single" w:sz="4" w:space="0" w:color="auto"/>
            </w:tcBorders>
          </w:tcPr>
          <w:p w14:paraId="19B789B5" w14:textId="4D9D5D85" w:rsidR="007535F5" w:rsidRPr="175DE031" w:rsidRDefault="007535F5" w:rsidP="007535F5">
            <w:pPr>
              <w:spacing w:line="276" w:lineRule="auto"/>
              <w:rPr>
                <w:rFonts w:ascii="Arial" w:hAnsi="Arial" w:cs="Arial"/>
                <w:b/>
                <w:bCs/>
                <w:sz w:val="20"/>
                <w:szCs w:val="20"/>
              </w:rPr>
            </w:pPr>
            <w:r>
              <w:rPr>
                <w:rFonts w:ascii="Arial" w:hAnsi="Arial" w:cs="Arial"/>
                <w:b/>
                <w:bCs/>
                <w:sz w:val="20"/>
                <w:szCs w:val="20"/>
              </w:rPr>
              <w:t>Progress and Impact</w:t>
            </w:r>
          </w:p>
        </w:tc>
        <w:tc>
          <w:tcPr>
            <w:tcW w:w="12621" w:type="dxa"/>
            <w:gridSpan w:val="2"/>
            <w:tcBorders>
              <w:top w:val="single" w:sz="4" w:space="0" w:color="auto"/>
              <w:left w:val="single" w:sz="4" w:space="0" w:color="auto"/>
              <w:bottom w:val="single" w:sz="4" w:space="0" w:color="auto"/>
              <w:right w:val="single" w:sz="4" w:space="0" w:color="auto"/>
            </w:tcBorders>
          </w:tcPr>
          <w:p w14:paraId="2EBDF8B4" w14:textId="77777777" w:rsidR="007535F5" w:rsidRPr="0038317B" w:rsidRDefault="007535F5" w:rsidP="007535F5">
            <w:pPr>
              <w:rPr>
                <w:rFonts w:ascii="Arial" w:hAnsi="Arial" w:cs="Arial"/>
                <w:b/>
              </w:rPr>
            </w:pPr>
            <w:r w:rsidRPr="0038317B">
              <w:rPr>
                <w:rFonts w:ascii="Arial" w:hAnsi="Arial" w:cs="Arial"/>
                <w:b/>
              </w:rPr>
              <w:t>Summary of Impact</w:t>
            </w:r>
          </w:p>
          <w:p w14:paraId="48FACFE1" w14:textId="2AD80499" w:rsidR="007535F5" w:rsidRDefault="007535F5" w:rsidP="007535F5">
            <w:pPr>
              <w:spacing w:line="276" w:lineRule="auto"/>
              <w:rPr>
                <w:rFonts w:ascii="Arial" w:hAnsi="Arial" w:cs="Arial"/>
              </w:rPr>
            </w:pPr>
            <w:r w:rsidRPr="0038317B">
              <w:rPr>
                <w:rFonts w:ascii="Arial" w:hAnsi="Arial" w:cs="Arial"/>
              </w:rPr>
              <w:t xml:space="preserve">In an attempt to achieve this priority, </w:t>
            </w:r>
            <w:r w:rsidR="00D46322">
              <w:rPr>
                <w:rFonts w:ascii="Arial" w:hAnsi="Arial" w:cs="Arial"/>
              </w:rPr>
              <w:t>a block of s</w:t>
            </w:r>
            <w:r w:rsidR="00D46322" w:rsidRPr="0038317B">
              <w:rPr>
                <w:rFonts w:ascii="Arial" w:hAnsi="Arial" w:cs="Arial"/>
              </w:rPr>
              <w:t xml:space="preserve">taff training was </w:t>
            </w:r>
            <w:r w:rsidR="00D46322">
              <w:rPr>
                <w:rFonts w:ascii="Arial" w:hAnsi="Arial" w:cs="Arial"/>
              </w:rPr>
              <w:t>undertaken</w:t>
            </w:r>
            <w:r w:rsidR="00D46322" w:rsidRPr="0038317B">
              <w:rPr>
                <w:rFonts w:ascii="Arial" w:hAnsi="Arial" w:cs="Arial"/>
              </w:rPr>
              <w:t xml:space="preserve"> for writing, and our Literacy Leader was released to research suitable and relevant texts to improve reading.  </w:t>
            </w:r>
            <w:r w:rsidR="00D46322">
              <w:rPr>
                <w:rFonts w:ascii="Arial" w:hAnsi="Arial" w:cs="Arial"/>
              </w:rPr>
              <w:t xml:space="preserve">As a result of the training, our Literacy Leader </w:t>
            </w:r>
            <w:r w:rsidRPr="0038317B">
              <w:rPr>
                <w:rFonts w:ascii="Arial" w:hAnsi="Arial" w:cs="Arial"/>
              </w:rPr>
              <w:t>reviewed our policy in re</w:t>
            </w:r>
            <w:r w:rsidR="00D46322">
              <w:rPr>
                <w:rFonts w:ascii="Arial" w:hAnsi="Arial" w:cs="Arial"/>
              </w:rPr>
              <w:t>lation to reading and writing and t</w:t>
            </w:r>
            <w:r w:rsidRPr="0038317B">
              <w:rPr>
                <w:rFonts w:ascii="Arial" w:hAnsi="Arial" w:cs="Arial"/>
              </w:rPr>
              <w:t xml:space="preserve">hrough quality assurance procedures the Senior Leadership Team ensured the reviewed policy was being implemented consistently across the school.  As a result of the work </w:t>
            </w:r>
            <w:r w:rsidRPr="00F86E06">
              <w:rPr>
                <w:rFonts w:ascii="Arial" w:hAnsi="Arial" w:cs="Arial"/>
              </w:rPr>
              <w:t xml:space="preserve">undertaken in relation to writing, </w:t>
            </w:r>
            <w:r w:rsidR="00BB7C8F">
              <w:rPr>
                <w:rFonts w:ascii="Arial" w:hAnsi="Arial" w:cs="Arial"/>
              </w:rPr>
              <w:t xml:space="preserve">in </w:t>
            </w:r>
            <w:r w:rsidR="00E25BC6" w:rsidRPr="00F86E06">
              <w:rPr>
                <w:rFonts w:ascii="Arial" w:hAnsi="Arial" w:cs="Arial"/>
              </w:rPr>
              <w:t xml:space="preserve">3 out of the 6 </w:t>
            </w:r>
            <w:r w:rsidR="00BB7C8F">
              <w:rPr>
                <w:rFonts w:ascii="Arial" w:hAnsi="Arial" w:cs="Arial"/>
              </w:rPr>
              <w:t xml:space="preserve">stages </w:t>
            </w:r>
            <w:r w:rsidR="00E25BC6" w:rsidRPr="00F86E06">
              <w:rPr>
                <w:rFonts w:ascii="Arial" w:hAnsi="Arial" w:cs="Arial"/>
              </w:rPr>
              <w:t xml:space="preserve">most children </w:t>
            </w:r>
            <w:r w:rsidR="00BB7C8F">
              <w:rPr>
                <w:rFonts w:ascii="Arial" w:hAnsi="Arial" w:cs="Arial"/>
              </w:rPr>
              <w:t xml:space="preserve">are </w:t>
            </w:r>
            <w:r w:rsidR="00E25BC6" w:rsidRPr="00F86E06">
              <w:rPr>
                <w:rFonts w:ascii="Arial" w:hAnsi="Arial" w:cs="Arial"/>
              </w:rPr>
              <w:t xml:space="preserve">achieving national expectations and </w:t>
            </w:r>
            <w:r w:rsidR="00BB7C8F">
              <w:rPr>
                <w:rFonts w:ascii="Arial" w:hAnsi="Arial" w:cs="Arial"/>
              </w:rPr>
              <w:t xml:space="preserve">in </w:t>
            </w:r>
            <w:r w:rsidR="00E25BC6" w:rsidRPr="00F86E06">
              <w:rPr>
                <w:rFonts w:ascii="Arial" w:hAnsi="Arial" w:cs="Arial"/>
              </w:rPr>
              <w:t xml:space="preserve">the other 3 </w:t>
            </w:r>
            <w:r w:rsidR="00BB7C8F">
              <w:rPr>
                <w:rFonts w:ascii="Arial" w:hAnsi="Arial" w:cs="Arial"/>
              </w:rPr>
              <w:t xml:space="preserve">stages, </w:t>
            </w:r>
            <w:r w:rsidR="00E25BC6" w:rsidRPr="00F86E06">
              <w:rPr>
                <w:rFonts w:ascii="Arial" w:hAnsi="Arial" w:cs="Arial"/>
              </w:rPr>
              <w:t xml:space="preserve">the majority </w:t>
            </w:r>
            <w:r w:rsidR="00BB7C8F">
              <w:rPr>
                <w:rFonts w:ascii="Arial" w:hAnsi="Arial" w:cs="Arial"/>
              </w:rPr>
              <w:t xml:space="preserve">are </w:t>
            </w:r>
            <w:r w:rsidR="00E25BC6" w:rsidRPr="00F86E06">
              <w:rPr>
                <w:rFonts w:ascii="Arial" w:hAnsi="Arial" w:cs="Arial"/>
              </w:rPr>
              <w:t>achieving</w:t>
            </w:r>
            <w:r w:rsidRPr="00F86E06">
              <w:rPr>
                <w:rFonts w:ascii="Arial" w:hAnsi="Arial" w:cs="Arial"/>
              </w:rPr>
              <w:t xml:space="preserve">.  </w:t>
            </w:r>
            <w:r w:rsidR="00F86E06" w:rsidRPr="00F86E06">
              <w:rPr>
                <w:rFonts w:ascii="Arial" w:hAnsi="Arial" w:cs="Arial"/>
              </w:rPr>
              <w:t>As well as this</w:t>
            </w:r>
            <w:r w:rsidR="00BB7C8F">
              <w:rPr>
                <w:rFonts w:ascii="Arial" w:hAnsi="Arial" w:cs="Arial"/>
              </w:rPr>
              <w:t>,</w:t>
            </w:r>
            <w:r w:rsidR="00F86E06" w:rsidRPr="00F86E06">
              <w:rPr>
                <w:rFonts w:ascii="Arial" w:hAnsi="Arial" w:cs="Arial"/>
              </w:rPr>
              <w:t xml:space="preserve"> 5 </w:t>
            </w:r>
            <w:r w:rsidR="00BB7C8F">
              <w:rPr>
                <w:rFonts w:ascii="Arial" w:hAnsi="Arial" w:cs="Arial"/>
              </w:rPr>
              <w:t>stages</w:t>
            </w:r>
            <w:r w:rsidR="00F86E06" w:rsidRPr="00F86E06">
              <w:rPr>
                <w:rFonts w:ascii="Arial" w:hAnsi="Arial" w:cs="Arial"/>
              </w:rPr>
              <w:t xml:space="preserve"> have an increase in attainment from last year and 1 has stayed the same.</w:t>
            </w:r>
          </w:p>
          <w:p w14:paraId="6960BF02" w14:textId="074CE9C4" w:rsidR="00F86E06" w:rsidRPr="0038317B" w:rsidRDefault="00F86E06" w:rsidP="00F86E06">
            <w:pPr>
              <w:spacing w:line="276" w:lineRule="auto"/>
              <w:jc w:val="center"/>
              <w:rPr>
                <w:rFonts w:ascii="Arial" w:hAnsi="Arial" w:cs="Arial"/>
              </w:rPr>
            </w:pPr>
            <w:r>
              <w:rPr>
                <w:noProof/>
                <w:lang w:eastAsia="en-GB"/>
              </w:rPr>
              <w:drawing>
                <wp:inline distT="0" distB="0" distL="0" distR="0" wp14:anchorId="2CB0B9C7" wp14:editId="1EE07DB3">
                  <wp:extent cx="4441295" cy="175881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80567" cy="1774370"/>
                          </a:xfrm>
                          <a:prstGeom prst="rect">
                            <a:avLst/>
                          </a:prstGeom>
                        </pic:spPr>
                      </pic:pic>
                    </a:graphicData>
                  </a:graphic>
                </wp:inline>
              </w:drawing>
            </w:r>
          </w:p>
          <w:p w14:paraId="5905D74F" w14:textId="69F1EEBC" w:rsidR="007535F5" w:rsidRPr="0038317B" w:rsidRDefault="007535F5" w:rsidP="007535F5">
            <w:pPr>
              <w:rPr>
                <w:rFonts w:ascii="Arial" w:hAnsi="Arial" w:cs="Arial"/>
              </w:rPr>
            </w:pPr>
            <w:r w:rsidRPr="0038317B">
              <w:rPr>
                <w:rFonts w:ascii="Arial" w:hAnsi="Arial" w:cs="Arial"/>
              </w:rPr>
              <w:t xml:space="preserve">Choosing new reading materials took longer than we anticipated.  </w:t>
            </w:r>
            <w:r>
              <w:rPr>
                <w:rFonts w:ascii="Arial" w:hAnsi="Arial" w:cs="Arial"/>
              </w:rPr>
              <w:t>However, o</w:t>
            </w:r>
            <w:r w:rsidRPr="0038317B">
              <w:rPr>
                <w:rFonts w:ascii="Arial" w:hAnsi="Arial" w:cs="Arial"/>
              </w:rPr>
              <w:t xml:space="preserve">ur Literacy Leader </w:t>
            </w:r>
            <w:r w:rsidR="00D46322">
              <w:rPr>
                <w:rFonts w:ascii="Arial" w:hAnsi="Arial" w:cs="Arial"/>
              </w:rPr>
              <w:t>did research</w:t>
            </w:r>
            <w:r w:rsidRPr="0038317B">
              <w:rPr>
                <w:rFonts w:ascii="Arial" w:hAnsi="Arial" w:cs="Arial"/>
              </w:rPr>
              <w:t xml:space="preserve"> and organise progressive read</w:t>
            </w:r>
            <w:r>
              <w:rPr>
                <w:rFonts w:ascii="Arial" w:hAnsi="Arial" w:cs="Arial"/>
              </w:rPr>
              <w:t>ing materials from P1-P7.  The</w:t>
            </w:r>
            <w:r w:rsidRPr="0038317B">
              <w:rPr>
                <w:rFonts w:ascii="Arial" w:hAnsi="Arial" w:cs="Arial"/>
              </w:rPr>
              <w:t xml:space="preserve"> new scheme and novels </w:t>
            </w:r>
            <w:r>
              <w:rPr>
                <w:rFonts w:ascii="Arial" w:hAnsi="Arial" w:cs="Arial"/>
              </w:rPr>
              <w:t>will be</w:t>
            </w:r>
            <w:r w:rsidRPr="0038317B">
              <w:rPr>
                <w:rFonts w:ascii="Arial" w:hAnsi="Arial" w:cs="Arial"/>
              </w:rPr>
              <w:t xml:space="preserve"> implement</w:t>
            </w:r>
            <w:r>
              <w:rPr>
                <w:rFonts w:ascii="Arial" w:hAnsi="Arial" w:cs="Arial"/>
              </w:rPr>
              <w:t xml:space="preserve">ed </w:t>
            </w:r>
            <w:r w:rsidRPr="0038317B">
              <w:rPr>
                <w:rFonts w:ascii="Arial" w:hAnsi="Arial" w:cs="Arial"/>
              </w:rPr>
              <w:t>successfully in August.  The Reading s</w:t>
            </w:r>
            <w:r w:rsidR="00D46322">
              <w:rPr>
                <w:rFonts w:ascii="Arial" w:hAnsi="Arial" w:cs="Arial"/>
              </w:rPr>
              <w:t xml:space="preserve">ection of the policy was </w:t>
            </w:r>
            <w:r w:rsidRPr="0038317B">
              <w:rPr>
                <w:rFonts w:ascii="Arial" w:hAnsi="Arial" w:cs="Arial"/>
              </w:rPr>
              <w:t xml:space="preserve">adapted to outline expectations in relation to </w:t>
            </w:r>
            <w:r>
              <w:rPr>
                <w:rFonts w:ascii="Arial" w:hAnsi="Arial" w:cs="Arial"/>
              </w:rPr>
              <w:t xml:space="preserve">reading </w:t>
            </w:r>
            <w:r w:rsidRPr="0038317B">
              <w:rPr>
                <w:rFonts w:ascii="Arial" w:hAnsi="Arial" w:cs="Arial"/>
              </w:rPr>
              <w:t>across the school.  This will be ready for teachers to use in August.  Unfortunately, we will not see an impact of these actions until next session.</w:t>
            </w:r>
          </w:p>
          <w:p w14:paraId="5021D31B" w14:textId="77777777" w:rsidR="007535F5" w:rsidRPr="0038317B" w:rsidRDefault="007535F5" w:rsidP="007535F5">
            <w:pPr>
              <w:shd w:val="clear" w:color="auto" w:fill="FFFFFF" w:themeFill="background1"/>
              <w:rPr>
                <w:rFonts w:ascii="Arial" w:hAnsi="Arial" w:cs="Arial"/>
                <w:b/>
                <w:u w:val="single"/>
              </w:rPr>
            </w:pPr>
            <w:r w:rsidRPr="0038317B">
              <w:rPr>
                <w:rFonts w:ascii="Arial" w:hAnsi="Arial" w:cs="Arial"/>
                <w:b/>
                <w:u w:val="single"/>
              </w:rPr>
              <w:t xml:space="preserve">Writing Training for Staff </w:t>
            </w:r>
          </w:p>
          <w:p w14:paraId="3CAC91BE" w14:textId="77777777" w:rsidR="007535F5" w:rsidRPr="0038317B" w:rsidRDefault="007535F5" w:rsidP="007535F5">
            <w:pPr>
              <w:shd w:val="clear" w:color="auto" w:fill="FFFFFF" w:themeFill="background1"/>
              <w:rPr>
                <w:rFonts w:ascii="Arial" w:hAnsi="Arial" w:cs="Arial"/>
                <w:i/>
              </w:rPr>
            </w:pPr>
            <w:r w:rsidRPr="0038317B">
              <w:rPr>
                <w:rFonts w:ascii="Arial" w:hAnsi="Arial" w:cs="Arial"/>
                <w:i/>
              </w:rPr>
              <w:t>Progress</w:t>
            </w:r>
          </w:p>
          <w:p w14:paraId="4360052F" w14:textId="579B9926" w:rsidR="007535F5" w:rsidRPr="0038317B" w:rsidRDefault="007535F5" w:rsidP="007535F5">
            <w:pPr>
              <w:shd w:val="clear" w:color="auto" w:fill="FFFFFF" w:themeFill="background1"/>
              <w:rPr>
                <w:rFonts w:ascii="Arial" w:hAnsi="Arial" w:cs="Arial"/>
              </w:rPr>
            </w:pPr>
            <w:r w:rsidRPr="0038317B">
              <w:rPr>
                <w:rFonts w:ascii="Arial" w:hAnsi="Arial" w:cs="Arial"/>
              </w:rPr>
              <w:t xml:space="preserve">Our term 1 Collegiate Sessions were dedicated to writing training which was delivered by Gail Elder, Literacy Co-ordinator, for East Ayrshire Council.  The sessions included a whole school, writing self-evaluation session and a genre mapping exercise </w:t>
            </w:r>
            <w:r w:rsidR="00F36A4A">
              <w:rPr>
                <w:rFonts w:ascii="Arial" w:hAnsi="Arial" w:cs="Arial"/>
              </w:rPr>
              <w:t>for</w:t>
            </w:r>
            <w:r w:rsidRPr="0038317B">
              <w:rPr>
                <w:rFonts w:ascii="Arial" w:hAnsi="Arial" w:cs="Arial"/>
              </w:rPr>
              <w:t xml:space="preserve"> P1 to P7.  Staff then explored the </w:t>
            </w:r>
            <w:r w:rsidRPr="0038317B">
              <w:rPr>
                <w:rFonts w:ascii="Arial" w:hAnsi="Arial" w:cs="Arial"/>
                <w:i/>
              </w:rPr>
              <w:t xml:space="preserve">Reading into Writing </w:t>
            </w:r>
            <w:r w:rsidRPr="0038317B">
              <w:rPr>
                <w:rFonts w:ascii="Arial" w:hAnsi="Arial" w:cs="Arial"/>
              </w:rPr>
              <w:t xml:space="preserve">approach and familiarised themselves with the Scottish Attainment Challenge, </w:t>
            </w:r>
            <w:r w:rsidRPr="0038317B">
              <w:rPr>
                <w:rFonts w:ascii="Arial" w:hAnsi="Arial" w:cs="Arial"/>
                <w:i/>
              </w:rPr>
              <w:t>Creating Outstanding Writing,</w:t>
            </w:r>
            <w:r w:rsidRPr="0038317B">
              <w:rPr>
                <w:rFonts w:ascii="Arial" w:hAnsi="Arial" w:cs="Arial"/>
              </w:rPr>
              <w:t xml:space="preserve"> resource.  Mock literacy timetables were created to support staff’s implementation of the pedagogy, before staff then moderated some writing pieces using the EAC Writing Assessment Tool.  </w:t>
            </w:r>
          </w:p>
          <w:p w14:paraId="55B3A9C6" w14:textId="77777777" w:rsidR="007535F5" w:rsidRPr="0038317B" w:rsidRDefault="007535F5" w:rsidP="007535F5">
            <w:pPr>
              <w:shd w:val="clear" w:color="auto" w:fill="FFFFFF" w:themeFill="background1"/>
              <w:rPr>
                <w:rFonts w:ascii="Arial" w:hAnsi="Arial" w:cs="Arial"/>
                <w:i/>
              </w:rPr>
            </w:pPr>
            <w:r w:rsidRPr="0038317B">
              <w:rPr>
                <w:rFonts w:ascii="Arial" w:hAnsi="Arial" w:cs="Arial"/>
                <w:i/>
              </w:rPr>
              <w:t>Impact</w:t>
            </w:r>
          </w:p>
          <w:p w14:paraId="6884F8A1" w14:textId="77777777" w:rsidR="007535F5" w:rsidRPr="0038317B" w:rsidRDefault="007535F5" w:rsidP="007535F5">
            <w:pPr>
              <w:rPr>
                <w:rFonts w:ascii="Arial" w:hAnsi="Arial" w:cs="Arial"/>
                <w:i/>
              </w:rPr>
            </w:pPr>
            <w:r w:rsidRPr="0038317B">
              <w:rPr>
                <w:rFonts w:ascii="Arial" w:hAnsi="Arial" w:cs="Arial"/>
              </w:rPr>
              <w:t xml:space="preserve">From 7 teachers asked, 85% </w:t>
            </w:r>
            <w:r w:rsidRPr="0038317B">
              <w:rPr>
                <w:rFonts w:ascii="Arial" w:hAnsi="Arial" w:cs="Arial"/>
                <w:color w:val="212121"/>
                <w:shd w:val="clear" w:color="auto" w:fill="FFFFFF"/>
              </w:rPr>
              <w:t>believe that the writing training they participated in, has helped to raise attainment in writing.  Some of the benefits include:</w:t>
            </w:r>
          </w:p>
          <w:p w14:paraId="50432150" w14:textId="77777777" w:rsidR="007535F5" w:rsidRPr="0038317B" w:rsidRDefault="007535F5" w:rsidP="007535F5">
            <w:pPr>
              <w:shd w:val="clear" w:color="auto" w:fill="FFFFFF" w:themeFill="background1"/>
              <w:jc w:val="center"/>
              <w:rPr>
                <w:rFonts w:ascii="Arial" w:hAnsi="Arial" w:cs="Arial"/>
                <w:b/>
                <w:i/>
                <w:color w:val="212121"/>
                <w:shd w:val="clear" w:color="auto" w:fill="FFFFFF"/>
              </w:rPr>
            </w:pPr>
            <w:r w:rsidRPr="0038317B">
              <w:rPr>
                <w:rFonts w:ascii="Arial" w:hAnsi="Arial" w:cs="Arial"/>
                <w:b/>
                <w:i/>
                <w:color w:val="212121"/>
                <w:shd w:val="clear" w:color="auto" w:fill="FFFFFF"/>
              </w:rPr>
              <w:t>“The SAC training was a valuable opportunity to look at the planning and assessment procedures for writing, particularly in the upper school. Moderation of writing provided clarity for staff when using the East Ayrshire marking criteria. Using the teacher toolkit also ensures there is consistency amongst staff when delivering different genres of writing.”</w:t>
            </w:r>
          </w:p>
          <w:p w14:paraId="3A61D853" w14:textId="77777777" w:rsidR="007535F5" w:rsidRPr="0038317B" w:rsidRDefault="007535F5" w:rsidP="007535F5">
            <w:pPr>
              <w:shd w:val="clear" w:color="auto" w:fill="FFFFFF" w:themeFill="background1"/>
              <w:jc w:val="center"/>
              <w:rPr>
                <w:rFonts w:ascii="Arial" w:hAnsi="Arial" w:cs="Arial"/>
                <w:b/>
                <w:i/>
                <w:color w:val="212121"/>
                <w:shd w:val="clear" w:color="auto" w:fill="FFFFFF"/>
              </w:rPr>
            </w:pPr>
            <w:r w:rsidRPr="0038317B">
              <w:rPr>
                <w:rFonts w:ascii="Arial" w:hAnsi="Arial" w:cs="Arial"/>
                <w:b/>
                <w:i/>
                <w:color w:val="212121"/>
                <w:shd w:val="clear" w:color="auto" w:fill="FFFFFF"/>
              </w:rPr>
              <w:t>“I loved the ideas of getting the children to share their sentences/ideas/introductory sentences etc. orally before writing. I think this has had a big impact on the quality of their work as well as to support those children who struggle to come up with ideas.”</w:t>
            </w:r>
          </w:p>
          <w:p w14:paraId="56B4AEF5" w14:textId="77777777" w:rsidR="007535F5" w:rsidRPr="0038317B" w:rsidRDefault="007535F5" w:rsidP="007535F5">
            <w:pPr>
              <w:shd w:val="clear" w:color="auto" w:fill="FFFFFF" w:themeFill="background1"/>
              <w:rPr>
                <w:rFonts w:ascii="Arial" w:hAnsi="Arial" w:cs="Arial"/>
              </w:rPr>
            </w:pPr>
            <w:r w:rsidRPr="0012249E">
              <w:rPr>
                <w:rFonts w:ascii="Arial" w:hAnsi="Arial" w:cs="Arial"/>
              </w:rPr>
              <w:t>The Pupil Council also reported on some of the benefits of the training staff undertook:</w:t>
            </w:r>
          </w:p>
          <w:p w14:paraId="6CA8DFCB" w14:textId="77777777" w:rsidR="007535F5" w:rsidRPr="0012249E" w:rsidRDefault="007535F5" w:rsidP="007535F5">
            <w:pPr>
              <w:shd w:val="clear" w:color="auto" w:fill="FFFFFF" w:themeFill="background1"/>
              <w:jc w:val="center"/>
              <w:rPr>
                <w:rFonts w:ascii="Arial" w:hAnsi="Arial" w:cs="Arial"/>
                <w:b/>
                <w:i/>
              </w:rPr>
            </w:pPr>
            <w:r w:rsidRPr="0012249E">
              <w:rPr>
                <w:rFonts w:ascii="Arial" w:hAnsi="Arial" w:cs="Arial"/>
                <w:b/>
                <w:i/>
              </w:rPr>
              <w:t>“The SAC COW resource is fun!”</w:t>
            </w:r>
          </w:p>
          <w:p w14:paraId="259E5314" w14:textId="77777777" w:rsidR="007535F5" w:rsidRPr="0012249E" w:rsidRDefault="007535F5" w:rsidP="007535F5">
            <w:pPr>
              <w:shd w:val="clear" w:color="auto" w:fill="FFFFFF" w:themeFill="background1"/>
              <w:jc w:val="center"/>
              <w:rPr>
                <w:rFonts w:ascii="Arial" w:hAnsi="Arial" w:cs="Arial"/>
                <w:b/>
                <w:i/>
              </w:rPr>
            </w:pPr>
            <w:r w:rsidRPr="0012249E">
              <w:rPr>
                <w:rFonts w:ascii="Arial" w:hAnsi="Arial" w:cs="Arial"/>
                <w:b/>
                <w:i/>
              </w:rPr>
              <w:t>“Having our writing in folios helps us to see how we are improving in our writing.”</w:t>
            </w:r>
          </w:p>
          <w:p w14:paraId="45E5E222" w14:textId="77777777" w:rsidR="007535F5" w:rsidRPr="0012249E" w:rsidRDefault="007535F5" w:rsidP="007535F5">
            <w:pPr>
              <w:shd w:val="clear" w:color="auto" w:fill="FFFFFF" w:themeFill="background1"/>
              <w:jc w:val="center"/>
              <w:rPr>
                <w:rFonts w:ascii="Arial" w:hAnsi="Arial" w:cs="Arial"/>
                <w:b/>
                <w:i/>
              </w:rPr>
            </w:pPr>
            <w:r w:rsidRPr="0012249E">
              <w:rPr>
                <w:rFonts w:ascii="Arial" w:hAnsi="Arial" w:cs="Arial"/>
                <w:b/>
                <w:i/>
              </w:rPr>
              <w:t>“Targets help us to remember the things we need to get better at.”</w:t>
            </w:r>
          </w:p>
          <w:p w14:paraId="1F211137" w14:textId="77777777" w:rsidR="007535F5" w:rsidRPr="0038317B" w:rsidRDefault="007535F5" w:rsidP="007535F5">
            <w:pPr>
              <w:shd w:val="clear" w:color="auto" w:fill="FFFFFF" w:themeFill="background1"/>
              <w:rPr>
                <w:rFonts w:ascii="Arial" w:hAnsi="Arial" w:cs="Arial"/>
              </w:rPr>
            </w:pPr>
          </w:p>
          <w:p w14:paraId="529E1CCF" w14:textId="77777777" w:rsidR="007535F5" w:rsidRPr="0038317B" w:rsidRDefault="007535F5" w:rsidP="007535F5">
            <w:pPr>
              <w:shd w:val="clear" w:color="auto" w:fill="FFFFFF" w:themeFill="background1"/>
              <w:rPr>
                <w:rFonts w:ascii="Arial" w:hAnsi="Arial" w:cs="Arial"/>
                <w:b/>
                <w:u w:val="single"/>
              </w:rPr>
            </w:pPr>
            <w:r w:rsidRPr="0038317B">
              <w:rPr>
                <w:rFonts w:ascii="Arial" w:hAnsi="Arial" w:cs="Arial"/>
                <w:b/>
                <w:u w:val="single"/>
              </w:rPr>
              <w:t>Review of Literacy Policy</w:t>
            </w:r>
          </w:p>
          <w:p w14:paraId="16C40306" w14:textId="77777777" w:rsidR="007535F5" w:rsidRDefault="007535F5" w:rsidP="007535F5">
            <w:pPr>
              <w:shd w:val="clear" w:color="auto" w:fill="FFFFFF" w:themeFill="background1"/>
              <w:rPr>
                <w:rFonts w:ascii="Arial" w:hAnsi="Arial" w:cs="Arial"/>
                <w:i/>
              </w:rPr>
            </w:pPr>
            <w:r w:rsidRPr="0038317B">
              <w:rPr>
                <w:rFonts w:ascii="Arial" w:hAnsi="Arial" w:cs="Arial"/>
                <w:i/>
              </w:rPr>
              <w:t>Progress</w:t>
            </w:r>
          </w:p>
          <w:p w14:paraId="78B4BE24" w14:textId="11959F15" w:rsidR="007535F5" w:rsidRPr="0038317B" w:rsidRDefault="007535F5" w:rsidP="007535F5">
            <w:pPr>
              <w:shd w:val="clear" w:color="auto" w:fill="FFFFFF" w:themeFill="background1"/>
              <w:rPr>
                <w:rFonts w:ascii="Arial" w:hAnsi="Arial" w:cs="Arial"/>
              </w:rPr>
            </w:pPr>
            <w:r w:rsidRPr="0038317B">
              <w:rPr>
                <w:rFonts w:ascii="Arial" w:hAnsi="Arial" w:cs="Arial"/>
              </w:rPr>
              <w:t>From the quality assurance procedures carried out at the end of Term 1, it was evident from the analysis that there was still a bit of inconsistency in the delivery of Writing across the school.  As a result</w:t>
            </w:r>
            <w:r w:rsidR="00DF277D">
              <w:rPr>
                <w:rFonts w:ascii="Arial" w:hAnsi="Arial" w:cs="Arial"/>
              </w:rPr>
              <w:t>,</w:t>
            </w:r>
            <w:r w:rsidRPr="0038317B">
              <w:rPr>
                <w:rFonts w:ascii="Arial" w:hAnsi="Arial" w:cs="Arial"/>
              </w:rPr>
              <w:t xml:space="preserve"> the Writing section of the Literacy Policy was updated and discussed with staff in relation to </w:t>
            </w:r>
            <w:r w:rsidR="00CA46F8">
              <w:rPr>
                <w:rFonts w:ascii="Arial" w:hAnsi="Arial" w:cs="Arial"/>
              </w:rPr>
              <w:t xml:space="preserve">Writing </w:t>
            </w:r>
            <w:r w:rsidRPr="0038317B">
              <w:rPr>
                <w:rFonts w:ascii="Arial" w:hAnsi="Arial" w:cs="Arial"/>
              </w:rPr>
              <w:t>expectations.</w:t>
            </w:r>
          </w:p>
          <w:p w14:paraId="48EF576D" w14:textId="34049B95" w:rsidR="007535F5" w:rsidRDefault="007535F5" w:rsidP="007535F5">
            <w:pPr>
              <w:shd w:val="clear" w:color="auto" w:fill="FFFFFF" w:themeFill="background1"/>
              <w:rPr>
                <w:rFonts w:ascii="Arial" w:hAnsi="Arial" w:cs="Arial"/>
                <w:i/>
              </w:rPr>
            </w:pPr>
          </w:p>
          <w:p w14:paraId="2FD16A63" w14:textId="0FEB27D7" w:rsidR="00DF277D" w:rsidRDefault="00DF277D" w:rsidP="007535F5">
            <w:pPr>
              <w:shd w:val="clear" w:color="auto" w:fill="FFFFFF" w:themeFill="background1"/>
              <w:rPr>
                <w:rFonts w:ascii="Arial" w:hAnsi="Arial" w:cs="Arial"/>
                <w:i/>
              </w:rPr>
            </w:pPr>
          </w:p>
          <w:p w14:paraId="4B642EB5" w14:textId="5D60BA28" w:rsidR="00DF277D" w:rsidRDefault="00DF277D" w:rsidP="007535F5">
            <w:pPr>
              <w:shd w:val="clear" w:color="auto" w:fill="FFFFFF" w:themeFill="background1"/>
              <w:rPr>
                <w:rFonts w:ascii="Arial" w:hAnsi="Arial" w:cs="Arial"/>
                <w:i/>
              </w:rPr>
            </w:pPr>
          </w:p>
          <w:p w14:paraId="62D279A7" w14:textId="3F91F5CD" w:rsidR="00DF277D" w:rsidRDefault="00DF277D" w:rsidP="007535F5">
            <w:pPr>
              <w:shd w:val="clear" w:color="auto" w:fill="FFFFFF" w:themeFill="background1"/>
              <w:rPr>
                <w:rFonts w:ascii="Arial" w:hAnsi="Arial" w:cs="Arial"/>
                <w:i/>
              </w:rPr>
            </w:pPr>
          </w:p>
          <w:p w14:paraId="5D8F9628" w14:textId="688070D1" w:rsidR="00DF277D" w:rsidRDefault="00DF277D" w:rsidP="007535F5">
            <w:pPr>
              <w:shd w:val="clear" w:color="auto" w:fill="FFFFFF" w:themeFill="background1"/>
              <w:rPr>
                <w:rFonts w:ascii="Arial" w:hAnsi="Arial" w:cs="Arial"/>
                <w:i/>
              </w:rPr>
            </w:pPr>
          </w:p>
          <w:p w14:paraId="2274FE89" w14:textId="7D5583DD" w:rsidR="00DF277D" w:rsidRDefault="00DF277D" w:rsidP="007535F5">
            <w:pPr>
              <w:shd w:val="clear" w:color="auto" w:fill="FFFFFF" w:themeFill="background1"/>
              <w:rPr>
                <w:rFonts w:ascii="Arial" w:hAnsi="Arial" w:cs="Arial"/>
                <w:i/>
              </w:rPr>
            </w:pPr>
          </w:p>
          <w:p w14:paraId="54B0BB08" w14:textId="1B040497" w:rsidR="00DF277D" w:rsidRDefault="00DF277D" w:rsidP="007535F5">
            <w:pPr>
              <w:shd w:val="clear" w:color="auto" w:fill="FFFFFF" w:themeFill="background1"/>
              <w:rPr>
                <w:rFonts w:ascii="Arial" w:hAnsi="Arial" w:cs="Arial"/>
                <w:i/>
              </w:rPr>
            </w:pPr>
          </w:p>
          <w:p w14:paraId="0430D0CD" w14:textId="5FC707EF" w:rsidR="00DF277D" w:rsidRDefault="00DF277D" w:rsidP="007535F5">
            <w:pPr>
              <w:shd w:val="clear" w:color="auto" w:fill="FFFFFF" w:themeFill="background1"/>
              <w:rPr>
                <w:rFonts w:ascii="Arial" w:hAnsi="Arial" w:cs="Arial"/>
                <w:i/>
              </w:rPr>
            </w:pPr>
          </w:p>
          <w:p w14:paraId="46E11FDD" w14:textId="45903FFF" w:rsidR="00DF277D" w:rsidRPr="0038317B" w:rsidRDefault="00DF277D" w:rsidP="007535F5">
            <w:pPr>
              <w:shd w:val="clear" w:color="auto" w:fill="FFFFFF" w:themeFill="background1"/>
              <w:rPr>
                <w:rFonts w:ascii="Arial" w:hAnsi="Arial" w:cs="Arial"/>
                <w:i/>
              </w:rPr>
            </w:pPr>
          </w:p>
          <w:p w14:paraId="20F9BD40" w14:textId="49F3E3E4" w:rsidR="007535F5" w:rsidRDefault="007535F5" w:rsidP="00967A73">
            <w:pPr>
              <w:shd w:val="clear" w:color="auto" w:fill="FFFFFF" w:themeFill="background1"/>
              <w:jc w:val="center"/>
              <w:rPr>
                <w:rFonts w:ascii="Arial" w:hAnsi="Arial" w:cs="Arial"/>
              </w:rPr>
            </w:pPr>
            <w:r w:rsidRPr="0038317B">
              <w:rPr>
                <w:rFonts w:ascii="Arial" w:hAnsi="Arial" w:cs="Arial"/>
                <w:noProof/>
                <w:lang w:eastAsia="en-GB"/>
              </w:rPr>
              <w:drawing>
                <wp:inline distT="0" distB="0" distL="0" distR="0" wp14:anchorId="524F8D8B" wp14:editId="50F5F56C">
                  <wp:extent cx="6372225" cy="4143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72225" cy="4143375"/>
                          </a:xfrm>
                          <a:prstGeom prst="rect">
                            <a:avLst/>
                          </a:prstGeom>
                        </pic:spPr>
                      </pic:pic>
                    </a:graphicData>
                  </a:graphic>
                </wp:inline>
              </w:drawing>
            </w:r>
          </w:p>
          <w:p w14:paraId="2C7A7BE5" w14:textId="71EFC067" w:rsidR="00DF277D" w:rsidRDefault="00DF277D" w:rsidP="00967A73">
            <w:pPr>
              <w:shd w:val="clear" w:color="auto" w:fill="FFFFFF" w:themeFill="background1"/>
              <w:jc w:val="center"/>
              <w:rPr>
                <w:rFonts w:ascii="Arial" w:hAnsi="Arial" w:cs="Arial"/>
              </w:rPr>
            </w:pPr>
          </w:p>
          <w:p w14:paraId="15B522CF" w14:textId="61052E8C" w:rsidR="00DF277D" w:rsidRDefault="00DF277D" w:rsidP="00967A73">
            <w:pPr>
              <w:shd w:val="clear" w:color="auto" w:fill="FFFFFF" w:themeFill="background1"/>
              <w:jc w:val="center"/>
              <w:rPr>
                <w:rFonts w:ascii="Arial" w:hAnsi="Arial" w:cs="Arial"/>
              </w:rPr>
            </w:pPr>
          </w:p>
          <w:p w14:paraId="1ED7986A" w14:textId="4FFECF08" w:rsidR="00DF277D" w:rsidRDefault="00DF277D" w:rsidP="00967A73">
            <w:pPr>
              <w:shd w:val="clear" w:color="auto" w:fill="FFFFFF" w:themeFill="background1"/>
              <w:jc w:val="center"/>
              <w:rPr>
                <w:rFonts w:ascii="Arial" w:hAnsi="Arial" w:cs="Arial"/>
              </w:rPr>
            </w:pPr>
          </w:p>
          <w:p w14:paraId="7D594C68" w14:textId="65D51E33" w:rsidR="00DF277D" w:rsidRDefault="00DF277D" w:rsidP="00967A73">
            <w:pPr>
              <w:shd w:val="clear" w:color="auto" w:fill="FFFFFF" w:themeFill="background1"/>
              <w:jc w:val="center"/>
              <w:rPr>
                <w:rFonts w:ascii="Arial" w:hAnsi="Arial" w:cs="Arial"/>
              </w:rPr>
            </w:pPr>
          </w:p>
          <w:p w14:paraId="06E42360" w14:textId="6BC47788" w:rsidR="00DF277D" w:rsidRPr="0038317B" w:rsidRDefault="00DF277D" w:rsidP="00DF277D">
            <w:pPr>
              <w:shd w:val="clear" w:color="auto" w:fill="FFFFFF" w:themeFill="background1"/>
              <w:rPr>
                <w:rFonts w:ascii="Arial" w:hAnsi="Arial" w:cs="Arial"/>
              </w:rPr>
            </w:pPr>
          </w:p>
          <w:p w14:paraId="0D90620F" w14:textId="6B2A8647" w:rsidR="007535F5" w:rsidRDefault="007535F5" w:rsidP="007535F5">
            <w:pPr>
              <w:shd w:val="clear" w:color="auto" w:fill="FFFFFF" w:themeFill="background1"/>
              <w:rPr>
                <w:rFonts w:ascii="Arial" w:hAnsi="Arial" w:cs="Arial"/>
                <w:i/>
              </w:rPr>
            </w:pPr>
            <w:r w:rsidRPr="0038317B">
              <w:rPr>
                <w:rFonts w:ascii="Arial" w:hAnsi="Arial" w:cs="Arial"/>
                <w:noProof/>
                <w:lang w:eastAsia="en-GB"/>
              </w:rPr>
              <w:drawing>
                <wp:inline distT="0" distB="0" distL="0" distR="0" wp14:anchorId="06D5079B" wp14:editId="359170D8">
                  <wp:extent cx="7849041" cy="45805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865789" cy="4590370"/>
                          </a:xfrm>
                          <a:prstGeom prst="rect">
                            <a:avLst/>
                          </a:prstGeom>
                        </pic:spPr>
                      </pic:pic>
                    </a:graphicData>
                  </a:graphic>
                </wp:inline>
              </w:drawing>
            </w:r>
          </w:p>
          <w:p w14:paraId="596E44F5" w14:textId="76584BE2" w:rsidR="00DF277D" w:rsidRDefault="00DF277D" w:rsidP="007535F5">
            <w:pPr>
              <w:shd w:val="clear" w:color="auto" w:fill="FFFFFF" w:themeFill="background1"/>
              <w:rPr>
                <w:rFonts w:ascii="Arial" w:hAnsi="Arial" w:cs="Arial"/>
                <w:i/>
              </w:rPr>
            </w:pPr>
          </w:p>
          <w:p w14:paraId="346417FC" w14:textId="7EF8F430" w:rsidR="00DF277D" w:rsidRDefault="00DF277D" w:rsidP="007535F5">
            <w:pPr>
              <w:shd w:val="clear" w:color="auto" w:fill="FFFFFF" w:themeFill="background1"/>
              <w:rPr>
                <w:rFonts w:ascii="Arial" w:hAnsi="Arial" w:cs="Arial"/>
                <w:i/>
              </w:rPr>
            </w:pPr>
          </w:p>
          <w:p w14:paraId="2FBCC6E1" w14:textId="77777777" w:rsidR="00DF277D" w:rsidRPr="00E25BC6" w:rsidRDefault="00DF277D" w:rsidP="007535F5">
            <w:pPr>
              <w:shd w:val="clear" w:color="auto" w:fill="FFFFFF" w:themeFill="background1"/>
              <w:rPr>
                <w:rFonts w:ascii="Arial" w:hAnsi="Arial" w:cs="Arial"/>
                <w:i/>
              </w:rPr>
            </w:pPr>
          </w:p>
          <w:p w14:paraId="770E8C19" w14:textId="77777777" w:rsidR="007535F5" w:rsidRPr="0038317B" w:rsidRDefault="007535F5" w:rsidP="007535F5">
            <w:pPr>
              <w:shd w:val="clear" w:color="auto" w:fill="FFFFFF" w:themeFill="background1"/>
              <w:rPr>
                <w:rFonts w:ascii="Arial" w:hAnsi="Arial" w:cs="Arial"/>
                <w:i/>
              </w:rPr>
            </w:pPr>
            <w:r w:rsidRPr="0038317B">
              <w:rPr>
                <w:rFonts w:ascii="Arial" w:hAnsi="Arial" w:cs="Arial"/>
                <w:i/>
              </w:rPr>
              <w:t>Impact</w:t>
            </w:r>
          </w:p>
          <w:p w14:paraId="15D8B49A" w14:textId="5DA5C7C7" w:rsidR="007535F5" w:rsidRPr="0038317B" w:rsidRDefault="00E25BC6" w:rsidP="007535F5">
            <w:pPr>
              <w:shd w:val="clear" w:color="auto" w:fill="FFFFFF" w:themeFill="background1"/>
              <w:rPr>
                <w:rFonts w:ascii="Arial" w:hAnsi="Arial" w:cs="Arial"/>
              </w:rPr>
            </w:pPr>
            <w:r>
              <w:rPr>
                <w:rFonts w:ascii="Arial" w:hAnsi="Arial" w:cs="Arial"/>
              </w:rPr>
              <w:t xml:space="preserve"> A class teacher commented that having the </w:t>
            </w:r>
            <w:r w:rsidR="007535F5" w:rsidRPr="0038317B">
              <w:rPr>
                <w:rFonts w:ascii="Arial" w:hAnsi="Arial" w:cs="Arial"/>
              </w:rPr>
              <w:t xml:space="preserve">expected practice </w:t>
            </w:r>
            <w:r>
              <w:rPr>
                <w:rFonts w:ascii="Arial" w:hAnsi="Arial" w:cs="Arial"/>
              </w:rPr>
              <w:t>outlined within the policy has also contributed to raising attainment in Writing,</w:t>
            </w:r>
          </w:p>
          <w:p w14:paraId="35953E01" w14:textId="7B097A4C" w:rsidR="007535F5" w:rsidRDefault="007535F5" w:rsidP="007535F5">
            <w:pPr>
              <w:shd w:val="clear" w:color="auto" w:fill="FFFFFF" w:themeFill="background1"/>
              <w:jc w:val="center"/>
              <w:rPr>
                <w:rFonts w:ascii="Arial" w:hAnsi="Arial" w:cs="Arial"/>
                <w:b/>
                <w:i/>
              </w:rPr>
            </w:pPr>
            <w:r w:rsidRPr="0038317B">
              <w:rPr>
                <w:rFonts w:ascii="Arial" w:hAnsi="Arial" w:cs="Arial"/>
                <w:b/>
                <w:i/>
              </w:rPr>
              <w:t>“A review of the writing policy ensures consistency across a level and allows each pupil to experience a range of genres to raise attainment.”</w:t>
            </w:r>
          </w:p>
          <w:p w14:paraId="35A5B104" w14:textId="77777777" w:rsidR="00E25BC6" w:rsidRPr="001D15D8" w:rsidRDefault="00E25BC6" w:rsidP="007535F5">
            <w:pPr>
              <w:shd w:val="clear" w:color="auto" w:fill="FFFFFF" w:themeFill="background1"/>
              <w:jc w:val="center"/>
              <w:rPr>
                <w:rFonts w:ascii="Arial" w:hAnsi="Arial" w:cs="Arial"/>
                <w:b/>
                <w:i/>
              </w:rPr>
            </w:pPr>
          </w:p>
          <w:p w14:paraId="39787FD6" w14:textId="77777777" w:rsidR="007535F5" w:rsidRPr="0038317B" w:rsidRDefault="007535F5" w:rsidP="007535F5">
            <w:pPr>
              <w:shd w:val="clear" w:color="auto" w:fill="FFFFFF" w:themeFill="background1"/>
              <w:rPr>
                <w:rFonts w:ascii="Arial" w:hAnsi="Arial" w:cs="Arial"/>
                <w:b/>
                <w:u w:val="single"/>
              </w:rPr>
            </w:pPr>
            <w:r w:rsidRPr="0038317B">
              <w:rPr>
                <w:rFonts w:ascii="Arial" w:hAnsi="Arial" w:cs="Arial"/>
                <w:b/>
                <w:u w:val="single"/>
              </w:rPr>
              <w:t>Sharing Good Practice Sessions</w:t>
            </w:r>
          </w:p>
          <w:p w14:paraId="5ECCF58E" w14:textId="77777777" w:rsidR="007535F5" w:rsidRPr="0038317B" w:rsidRDefault="007535F5" w:rsidP="007535F5">
            <w:pPr>
              <w:shd w:val="clear" w:color="auto" w:fill="FFFFFF" w:themeFill="background1"/>
              <w:rPr>
                <w:rFonts w:ascii="Arial" w:hAnsi="Arial" w:cs="Arial"/>
                <w:i/>
              </w:rPr>
            </w:pPr>
            <w:r w:rsidRPr="0038317B">
              <w:rPr>
                <w:rFonts w:ascii="Arial" w:hAnsi="Arial" w:cs="Arial"/>
                <w:i/>
              </w:rPr>
              <w:t>Progress</w:t>
            </w:r>
          </w:p>
          <w:p w14:paraId="77F526FE" w14:textId="77777777" w:rsidR="007535F5" w:rsidRPr="0038317B" w:rsidRDefault="007535F5" w:rsidP="007535F5">
            <w:pPr>
              <w:shd w:val="clear" w:color="auto" w:fill="FFFFFF" w:themeFill="background1"/>
              <w:rPr>
                <w:rFonts w:ascii="Arial" w:hAnsi="Arial" w:cs="Arial"/>
              </w:rPr>
            </w:pPr>
            <w:r w:rsidRPr="0038317B">
              <w:rPr>
                <w:rFonts w:ascii="Arial" w:hAnsi="Arial" w:cs="Arial"/>
              </w:rPr>
              <w:t>As part of our quality assurance activities, the Senior Leadership Team supervised classes to allow class teachers to visit their colleagues during writing time.</w:t>
            </w:r>
          </w:p>
          <w:p w14:paraId="12E5D962" w14:textId="77777777" w:rsidR="007535F5" w:rsidRPr="0038317B" w:rsidRDefault="007535F5" w:rsidP="007535F5">
            <w:pPr>
              <w:shd w:val="clear" w:color="auto" w:fill="FFFFFF" w:themeFill="background1"/>
              <w:rPr>
                <w:rFonts w:ascii="Arial" w:hAnsi="Arial" w:cs="Arial"/>
                <w:i/>
              </w:rPr>
            </w:pPr>
            <w:r w:rsidRPr="0038317B">
              <w:rPr>
                <w:rFonts w:ascii="Arial" w:hAnsi="Arial" w:cs="Arial"/>
                <w:i/>
              </w:rPr>
              <w:t>Impact</w:t>
            </w:r>
          </w:p>
          <w:p w14:paraId="16D148DD" w14:textId="77777777" w:rsidR="007535F5" w:rsidRDefault="007535F5" w:rsidP="007535F5">
            <w:pPr>
              <w:shd w:val="clear" w:color="auto" w:fill="FFFFFF" w:themeFill="background1"/>
              <w:rPr>
                <w:rFonts w:ascii="Arial" w:hAnsi="Arial" w:cs="Arial"/>
              </w:rPr>
            </w:pPr>
            <w:r w:rsidRPr="003944F1">
              <w:rPr>
                <w:rFonts w:ascii="Arial" w:hAnsi="Arial" w:cs="Arial"/>
              </w:rPr>
              <w:t>All staff involved in these felt that these sessions contributed to raising attainment in Writing as they allowed staff to gain ideas in relation to teaching strategies and resources for supporting learners across all levels in their classroom.</w:t>
            </w:r>
          </w:p>
          <w:p w14:paraId="75E50BF7" w14:textId="77777777" w:rsidR="007535F5" w:rsidRDefault="007535F5" w:rsidP="007535F5">
            <w:pPr>
              <w:shd w:val="clear" w:color="auto" w:fill="FFFFFF" w:themeFill="background1"/>
              <w:jc w:val="center"/>
              <w:rPr>
                <w:rFonts w:ascii="Arial" w:hAnsi="Arial" w:cs="Arial"/>
                <w:b/>
                <w:i/>
              </w:rPr>
            </w:pPr>
            <w:r>
              <w:rPr>
                <w:rFonts w:ascii="Arial" w:hAnsi="Arial" w:cs="Arial"/>
                <w:b/>
                <w:i/>
              </w:rPr>
              <w:t>“</w:t>
            </w:r>
            <w:r w:rsidRPr="00071868">
              <w:rPr>
                <w:rFonts w:ascii="Arial" w:hAnsi="Arial" w:cs="Arial"/>
                <w:b/>
                <w:i/>
              </w:rPr>
              <w:t>I think it is always good to see how other people teach as you can use/adapt their ideas. Sometimes you get a bit set in your ways and it</w:t>
            </w:r>
            <w:r>
              <w:rPr>
                <w:rFonts w:ascii="Arial" w:hAnsi="Arial" w:cs="Arial"/>
                <w:b/>
                <w:i/>
              </w:rPr>
              <w:t>’</w:t>
            </w:r>
            <w:r w:rsidRPr="00071868">
              <w:rPr>
                <w:rFonts w:ascii="Arial" w:hAnsi="Arial" w:cs="Arial"/>
                <w:b/>
                <w:i/>
              </w:rPr>
              <w:t>s good to get some inspiration. It is also useful to see how writing is developed at different stages.</w:t>
            </w:r>
            <w:r>
              <w:rPr>
                <w:rFonts w:ascii="Arial" w:hAnsi="Arial" w:cs="Arial"/>
                <w:b/>
                <w:i/>
              </w:rPr>
              <w:t>”</w:t>
            </w:r>
          </w:p>
          <w:p w14:paraId="6F090015" w14:textId="77777777" w:rsidR="007535F5" w:rsidRPr="00071868" w:rsidRDefault="007535F5" w:rsidP="007535F5">
            <w:pPr>
              <w:shd w:val="clear" w:color="auto" w:fill="FFFFFF" w:themeFill="background1"/>
              <w:jc w:val="center"/>
              <w:rPr>
                <w:rFonts w:ascii="Arial" w:hAnsi="Arial" w:cs="Arial"/>
                <w:b/>
                <w:i/>
              </w:rPr>
            </w:pPr>
            <w:r>
              <w:rPr>
                <w:rFonts w:ascii="Arial" w:hAnsi="Arial" w:cs="Arial"/>
                <w:b/>
                <w:i/>
              </w:rPr>
              <w:t>“</w:t>
            </w:r>
            <w:r w:rsidRPr="00071868">
              <w:rPr>
                <w:rFonts w:ascii="Arial" w:hAnsi="Arial" w:cs="Arial"/>
                <w:b/>
                <w:i/>
              </w:rPr>
              <w:t>I observed a great lesson and got the resources from the CT to use in my own practice so this will provide something a bit different that I otherwise wouldn't have thought to use.</w:t>
            </w:r>
            <w:r>
              <w:rPr>
                <w:rFonts w:ascii="Arial" w:hAnsi="Arial" w:cs="Arial"/>
                <w:b/>
                <w:i/>
              </w:rPr>
              <w:t>”</w:t>
            </w:r>
          </w:p>
          <w:p w14:paraId="4755217C" w14:textId="656E46A2" w:rsidR="007535F5" w:rsidRPr="0038317B" w:rsidRDefault="007535F5" w:rsidP="007535F5">
            <w:pPr>
              <w:shd w:val="clear" w:color="auto" w:fill="FFFFFF" w:themeFill="background1"/>
              <w:rPr>
                <w:rFonts w:ascii="Arial" w:hAnsi="Arial" w:cs="Arial"/>
              </w:rPr>
            </w:pPr>
            <w:r w:rsidRPr="0038317B">
              <w:rPr>
                <w:rFonts w:ascii="Arial" w:hAnsi="Arial" w:cs="Arial"/>
                <w:b/>
                <w:u w:val="single"/>
              </w:rPr>
              <w:t>Targeted Literacy Support</w:t>
            </w:r>
            <w:r w:rsidR="00026148">
              <w:rPr>
                <w:rFonts w:ascii="Arial" w:hAnsi="Arial" w:cs="Arial"/>
                <w:b/>
                <w:u w:val="single"/>
              </w:rPr>
              <w:t xml:space="preserve"> (PEF)</w:t>
            </w:r>
          </w:p>
          <w:p w14:paraId="27F275A1" w14:textId="77777777" w:rsidR="007535F5" w:rsidRPr="0038317B" w:rsidRDefault="007535F5" w:rsidP="007535F5">
            <w:pPr>
              <w:rPr>
                <w:rFonts w:ascii="Arial" w:hAnsi="Arial" w:cs="Arial"/>
                <w:i/>
              </w:rPr>
            </w:pPr>
            <w:r w:rsidRPr="0038317B">
              <w:rPr>
                <w:rFonts w:ascii="Arial" w:hAnsi="Arial" w:cs="Arial"/>
                <w:i/>
              </w:rPr>
              <w:t>Progress</w:t>
            </w:r>
          </w:p>
          <w:p w14:paraId="1B976454" w14:textId="53FDF715" w:rsidR="007535F5" w:rsidRDefault="007535F5" w:rsidP="007535F5">
            <w:pPr>
              <w:rPr>
                <w:rFonts w:ascii="Arial" w:hAnsi="Arial" w:cs="Arial"/>
              </w:rPr>
            </w:pPr>
            <w:r w:rsidRPr="0038317B">
              <w:rPr>
                <w:rFonts w:ascii="Arial" w:hAnsi="Arial" w:cs="Arial"/>
              </w:rPr>
              <w:t xml:space="preserve">Targeted literacy support, using </w:t>
            </w:r>
            <w:r w:rsidRPr="0038317B">
              <w:rPr>
                <w:rFonts w:ascii="Arial" w:hAnsi="Arial" w:cs="Arial"/>
                <w:i/>
              </w:rPr>
              <w:t>The 5 Minute Box resource</w:t>
            </w:r>
            <w:r w:rsidRPr="0038317B">
              <w:rPr>
                <w:rFonts w:ascii="Arial" w:hAnsi="Arial" w:cs="Arial"/>
              </w:rPr>
              <w:t>, was provided by a Classroom Assistant (PEF) across the session to develop core literacy skills</w:t>
            </w:r>
            <w:r w:rsidR="00DF277D">
              <w:rPr>
                <w:rFonts w:ascii="Arial" w:hAnsi="Arial" w:cs="Arial"/>
              </w:rPr>
              <w:t xml:space="preserve"> (learn</w:t>
            </w:r>
            <w:r>
              <w:rPr>
                <w:rFonts w:ascii="Arial" w:hAnsi="Arial" w:cs="Arial"/>
              </w:rPr>
              <w:t xml:space="preserve"> the initial sounds, common words and blend to read words)</w:t>
            </w:r>
            <w:r w:rsidRPr="0038317B">
              <w:rPr>
                <w:rFonts w:ascii="Arial" w:hAnsi="Arial" w:cs="Arial"/>
              </w:rPr>
              <w:t xml:space="preserve"> within groups of P2 learners.  </w:t>
            </w:r>
          </w:p>
          <w:p w14:paraId="50FCC3C2" w14:textId="77777777" w:rsidR="00DF277D" w:rsidRPr="0038317B" w:rsidRDefault="00DF277D" w:rsidP="007535F5">
            <w:pPr>
              <w:rPr>
                <w:rFonts w:ascii="Arial" w:hAnsi="Arial" w:cs="Arial"/>
              </w:rPr>
            </w:pPr>
          </w:p>
          <w:p w14:paraId="19F09EE5" w14:textId="77777777" w:rsidR="007535F5" w:rsidRPr="0038317B" w:rsidRDefault="007535F5" w:rsidP="007535F5">
            <w:pPr>
              <w:rPr>
                <w:rFonts w:ascii="Arial" w:hAnsi="Arial" w:cs="Arial"/>
                <w:i/>
              </w:rPr>
            </w:pPr>
            <w:r w:rsidRPr="0038317B">
              <w:rPr>
                <w:rFonts w:ascii="Arial" w:hAnsi="Arial" w:cs="Arial"/>
                <w:i/>
              </w:rPr>
              <w:t>Impact</w:t>
            </w:r>
          </w:p>
          <w:p w14:paraId="3F0C6965" w14:textId="77777777" w:rsidR="007535F5" w:rsidRPr="0038317B" w:rsidRDefault="007535F5" w:rsidP="007535F5">
            <w:pPr>
              <w:rPr>
                <w:rFonts w:ascii="Arial" w:hAnsi="Arial" w:cs="Arial"/>
              </w:rPr>
            </w:pPr>
            <w:r w:rsidRPr="0038317B">
              <w:rPr>
                <w:rFonts w:ascii="Arial" w:hAnsi="Arial" w:cs="Arial"/>
              </w:rPr>
              <w:t>As in previous years, the results have been very positive</w:t>
            </w:r>
            <w:r>
              <w:rPr>
                <w:rFonts w:ascii="Arial" w:hAnsi="Arial" w:cs="Arial"/>
              </w:rPr>
              <w:t>.  The progress of children’s recognition of their initial sounds is outlined below</w:t>
            </w:r>
            <w:r w:rsidRPr="0038317B">
              <w:rPr>
                <w:rFonts w:ascii="Arial" w:hAnsi="Arial" w:cs="Arial"/>
              </w:rPr>
              <w:t xml:space="preserve">: </w:t>
            </w:r>
          </w:p>
          <w:tbl>
            <w:tblPr>
              <w:tblStyle w:val="TableGrid"/>
              <w:tblW w:w="0" w:type="auto"/>
              <w:tblLook w:val="04A0" w:firstRow="1" w:lastRow="0" w:firstColumn="1" w:lastColumn="0" w:noHBand="0" w:noVBand="1"/>
            </w:tblPr>
            <w:tblGrid>
              <w:gridCol w:w="1319"/>
              <w:gridCol w:w="1315"/>
              <w:gridCol w:w="1400"/>
              <w:gridCol w:w="1302"/>
              <w:gridCol w:w="1140"/>
              <w:gridCol w:w="1573"/>
            </w:tblGrid>
            <w:tr w:rsidR="007535F5" w:rsidRPr="00F5126F" w14:paraId="73E20AAB" w14:textId="77777777" w:rsidTr="005F2960">
              <w:tc>
                <w:tcPr>
                  <w:tcW w:w="1319" w:type="dxa"/>
                </w:tcPr>
                <w:p w14:paraId="5A3415FD" w14:textId="77777777" w:rsidR="007535F5" w:rsidRPr="00F5126F" w:rsidRDefault="007535F5" w:rsidP="00123B9A">
                  <w:pPr>
                    <w:framePr w:hSpace="180" w:wrap="around" w:vAnchor="text" w:hAnchor="margin" w:xAlign="center" w:y="-299"/>
                    <w:rPr>
                      <w:rFonts w:ascii="Arial" w:hAnsi="Arial" w:cs="Arial"/>
                      <w:b/>
                      <w:i/>
                    </w:rPr>
                  </w:pPr>
                  <w:r w:rsidRPr="00F5126F">
                    <w:rPr>
                      <w:rFonts w:ascii="Arial" w:hAnsi="Arial" w:cs="Arial"/>
                      <w:b/>
                      <w:i/>
                    </w:rPr>
                    <w:t>Primary 2</w:t>
                  </w:r>
                </w:p>
              </w:tc>
              <w:tc>
                <w:tcPr>
                  <w:tcW w:w="1315" w:type="dxa"/>
                  <w:shd w:val="clear" w:color="auto" w:fill="F7CAAC" w:themeFill="accent2" w:themeFillTint="66"/>
                </w:tcPr>
                <w:p w14:paraId="1B3C83FF" w14:textId="77777777" w:rsidR="007535F5" w:rsidRPr="00F5126F" w:rsidRDefault="007535F5" w:rsidP="00123B9A">
                  <w:pPr>
                    <w:framePr w:hSpace="180" w:wrap="around" w:vAnchor="text" w:hAnchor="margin" w:xAlign="center" w:y="-299"/>
                    <w:rPr>
                      <w:rFonts w:ascii="Arial" w:hAnsi="Arial" w:cs="Arial"/>
                      <w:b/>
                      <w:i/>
                    </w:rPr>
                  </w:pPr>
                  <w:r w:rsidRPr="00F5126F">
                    <w:rPr>
                      <w:rFonts w:ascii="Arial" w:hAnsi="Arial" w:cs="Arial"/>
                      <w:b/>
                      <w:i/>
                    </w:rPr>
                    <w:t>August</w:t>
                  </w:r>
                </w:p>
              </w:tc>
              <w:tc>
                <w:tcPr>
                  <w:tcW w:w="1400" w:type="dxa"/>
                  <w:shd w:val="clear" w:color="auto" w:fill="F7CAAC" w:themeFill="accent2" w:themeFillTint="66"/>
                </w:tcPr>
                <w:p w14:paraId="7BA0957D" w14:textId="77777777" w:rsidR="007535F5" w:rsidRPr="00F5126F" w:rsidRDefault="007535F5" w:rsidP="00123B9A">
                  <w:pPr>
                    <w:framePr w:hSpace="180" w:wrap="around" w:vAnchor="text" w:hAnchor="margin" w:xAlign="center" w:y="-299"/>
                    <w:rPr>
                      <w:rFonts w:ascii="Arial" w:hAnsi="Arial" w:cs="Arial"/>
                      <w:b/>
                      <w:i/>
                    </w:rPr>
                  </w:pPr>
                  <w:r w:rsidRPr="00F5126F">
                    <w:rPr>
                      <w:rFonts w:ascii="Arial" w:hAnsi="Arial" w:cs="Arial"/>
                      <w:b/>
                      <w:i/>
                    </w:rPr>
                    <w:t>December</w:t>
                  </w:r>
                </w:p>
              </w:tc>
              <w:tc>
                <w:tcPr>
                  <w:tcW w:w="1302" w:type="dxa"/>
                  <w:shd w:val="clear" w:color="auto" w:fill="B4C6E7" w:themeFill="accent5" w:themeFillTint="66"/>
                </w:tcPr>
                <w:p w14:paraId="5A93E407" w14:textId="77777777" w:rsidR="007535F5" w:rsidRPr="00F5126F" w:rsidRDefault="007535F5" w:rsidP="00123B9A">
                  <w:pPr>
                    <w:framePr w:hSpace="180" w:wrap="around" w:vAnchor="text" w:hAnchor="margin" w:xAlign="center" w:y="-299"/>
                    <w:rPr>
                      <w:rFonts w:ascii="Arial" w:hAnsi="Arial" w:cs="Arial"/>
                      <w:b/>
                      <w:i/>
                    </w:rPr>
                  </w:pPr>
                  <w:r w:rsidRPr="00F5126F">
                    <w:rPr>
                      <w:rFonts w:ascii="Arial" w:hAnsi="Arial" w:cs="Arial"/>
                      <w:b/>
                      <w:i/>
                    </w:rPr>
                    <w:t>March</w:t>
                  </w:r>
                </w:p>
              </w:tc>
              <w:tc>
                <w:tcPr>
                  <w:tcW w:w="1140" w:type="dxa"/>
                  <w:shd w:val="clear" w:color="auto" w:fill="C5E0B3" w:themeFill="accent6" w:themeFillTint="66"/>
                </w:tcPr>
                <w:p w14:paraId="769FD80D" w14:textId="77777777" w:rsidR="007535F5" w:rsidRPr="00F5126F" w:rsidRDefault="007535F5" w:rsidP="00123B9A">
                  <w:pPr>
                    <w:framePr w:hSpace="180" w:wrap="around" w:vAnchor="text" w:hAnchor="margin" w:xAlign="center" w:y="-299"/>
                    <w:rPr>
                      <w:rFonts w:ascii="Arial" w:hAnsi="Arial" w:cs="Arial"/>
                      <w:b/>
                      <w:i/>
                    </w:rPr>
                  </w:pPr>
                  <w:r w:rsidRPr="00F5126F">
                    <w:rPr>
                      <w:rFonts w:ascii="Arial" w:hAnsi="Arial" w:cs="Arial"/>
                      <w:b/>
                      <w:i/>
                    </w:rPr>
                    <w:t>May</w:t>
                  </w:r>
                </w:p>
              </w:tc>
              <w:tc>
                <w:tcPr>
                  <w:tcW w:w="1363" w:type="dxa"/>
                  <w:shd w:val="clear" w:color="auto" w:fill="FFFFFF" w:themeFill="background1"/>
                </w:tcPr>
                <w:p w14:paraId="6D30600F" w14:textId="77777777" w:rsidR="007535F5" w:rsidRPr="00F5126F" w:rsidRDefault="007535F5" w:rsidP="00123B9A">
                  <w:pPr>
                    <w:framePr w:hSpace="180" w:wrap="around" w:vAnchor="text" w:hAnchor="margin" w:xAlign="center" w:y="-299"/>
                    <w:rPr>
                      <w:rFonts w:ascii="Arial" w:hAnsi="Arial" w:cs="Arial"/>
                      <w:b/>
                      <w:i/>
                    </w:rPr>
                  </w:pPr>
                  <w:r w:rsidRPr="00F5126F">
                    <w:rPr>
                      <w:rFonts w:ascii="Arial" w:hAnsi="Arial" w:cs="Arial"/>
                      <w:b/>
                      <w:i/>
                    </w:rPr>
                    <w:t>NOTES</w:t>
                  </w:r>
                </w:p>
              </w:tc>
            </w:tr>
            <w:tr w:rsidR="007535F5" w:rsidRPr="00F5126F" w14:paraId="4E5D9996" w14:textId="77777777" w:rsidTr="005F2960">
              <w:tc>
                <w:tcPr>
                  <w:tcW w:w="1319" w:type="dxa"/>
                </w:tcPr>
                <w:p w14:paraId="41C03FA0" w14:textId="77777777" w:rsidR="007535F5" w:rsidRPr="00F5126F" w:rsidRDefault="007535F5" w:rsidP="00123B9A">
                  <w:pPr>
                    <w:framePr w:hSpace="180" w:wrap="around" w:vAnchor="text" w:hAnchor="margin" w:xAlign="center" w:y="-299"/>
                    <w:rPr>
                      <w:rFonts w:ascii="Arial" w:hAnsi="Arial" w:cs="Arial"/>
                      <w:b/>
                      <w:i/>
                    </w:rPr>
                  </w:pPr>
                  <w:r>
                    <w:rPr>
                      <w:rFonts w:ascii="Arial" w:hAnsi="Arial" w:cs="Arial"/>
                      <w:b/>
                      <w:i/>
                    </w:rPr>
                    <w:t>Pupil 1</w:t>
                  </w:r>
                </w:p>
              </w:tc>
              <w:tc>
                <w:tcPr>
                  <w:tcW w:w="1315" w:type="dxa"/>
                  <w:shd w:val="clear" w:color="auto" w:fill="F7CAAC" w:themeFill="accent2" w:themeFillTint="66"/>
                </w:tcPr>
                <w:p w14:paraId="0755C08F" w14:textId="77777777" w:rsidR="007535F5" w:rsidRPr="00F5126F" w:rsidRDefault="007535F5" w:rsidP="00123B9A">
                  <w:pPr>
                    <w:framePr w:hSpace="180" w:wrap="around" w:vAnchor="text" w:hAnchor="margin" w:xAlign="center" w:y="-299"/>
                    <w:rPr>
                      <w:rFonts w:ascii="Arial" w:hAnsi="Arial" w:cs="Arial"/>
                      <w:b/>
                      <w:i/>
                    </w:rPr>
                  </w:pPr>
                  <w:r w:rsidRPr="00F5126F">
                    <w:rPr>
                      <w:rFonts w:ascii="Arial" w:hAnsi="Arial" w:cs="Arial"/>
                      <w:b/>
                      <w:i/>
                    </w:rPr>
                    <w:t>61%</w:t>
                  </w:r>
                </w:p>
              </w:tc>
              <w:tc>
                <w:tcPr>
                  <w:tcW w:w="1400" w:type="dxa"/>
                  <w:shd w:val="clear" w:color="auto" w:fill="F7CAAC" w:themeFill="accent2" w:themeFillTint="66"/>
                </w:tcPr>
                <w:p w14:paraId="7FC8E2D8" w14:textId="77777777" w:rsidR="007535F5" w:rsidRPr="00F5126F" w:rsidRDefault="007535F5" w:rsidP="00123B9A">
                  <w:pPr>
                    <w:framePr w:hSpace="180" w:wrap="around" w:vAnchor="text" w:hAnchor="margin" w:xAlign="center" w:y="-299"/>
                    <w:rPr>
                      <w:rFonts w:ascii="Arial" w:hAnsi="Arial" w:cs="Arial"/>
                      <w:b/>
                      <w:i/>
                    </w:rPr>
                  </w:pPr>
                  <w:r w:rsidRPr="00F5126F">
                    <w:rPr>
                      <w:rFonts w:ascii="Arial" w:hAnsi="Arial" w:cs="Arial"/>
                      <w:b/>
                      <w:i/>
                    </w:rPr>
                    <w:t>97%***</w:t>
                  </w:r>
                </w:p>
              </w:tc>
              <w:tc>
                <w:tcPr>
                  <w:tcW w:w="1302" w:type="dxa"/>
                  <w:shd w:val="clear" w:color="auto" w:fill="000000" w:themeFill="text1"/>
                </w:tcPr>
                <w:p w14:paraId="58B381D0" w14:textId="77777777" w:rsidR="007535F5" w:rsidRPr="00F5126F" w:rsidRDefault="007535F5" w:rsidP="00123B9A">
                  <w:pPr>
                    <w:framePr w:hSpace="180" w:wrap="around" w:vAnchor="text" w:hAnchor="margin" w:xAlign="center" w:y="-299"/>
                    <w:rPr>
                      <w:rFonts w:ascii="Arial" w:hAnsi="Arial" w:cs="Arial"/>
                      <w:b/>
                      <w:i/>
                    </w:rPr>
                  </w:pPr>
                </w:p>
              </w:tc>
              <w:tc>
                <w:tcPr>
                  <w:tcW w:w="1140" w:type="dxa"/>
                  <w:shd w:val="clear" w:color="auto" w:fill="000000" w:themeFill="text1"/>
                </w:tcPr>
                <w:p w14:paraId="7987E073" w14:textId="77777777" w:rsidR="007535F5" w:rsidRPr="00F5126F" w:rsidRDefault="007535F5" w:rsidP="00123B9A">
                  <w:pPr>
                    <w:framePr w:hSpace="180" w:wrap="around" w:vAnchor="text" w:hAnchor="margin" w:xAlign="center" w:y="-299"/>
                    <w:rPr>
                      <w:rFonts w:ascii="Arial" w:hAnsi="Arial" w:cs="Arial"/>
                      <w:b/>
                      <w:i/>
                    </w:rPr>
                  </w:pPr>
                </w:p>
              </w:tc>
              <w:tc>
                <w:tcPr>
                  <w:tcW w:w="1363" w:type="dxa"/>
                  <w:shd w:val="clear" w:color="auto" w:fill="FFFFFF" w:themeFill="background1"/>
                </w:tcPr>
                <w:p w14:paraId="6CBA9E73" w14:textId="77777777" w:rsidR="007535F5" w:rsidRPr="00F5126F" w:rsidRDefault="007535F5" w:rsidP="00123B9A">
                  <w:pPr>
                    <w:framePr w:hSpace="180" w:wrap="around" w:vAnchor="text" w:hAnchor="margin" w:xAlign="center" w:y="-299"/>
                    <w:rPr>
                      <w:rFonts w:ascii="Arial" w:hAnsi="Arial" w:cs="Arial"/>
                      <w:b/>
                      <w:i/>
                    </w:rPr>
                  </w:pPr>
                </w:p>
              </w:tc>
            </w:tr>
            <w:tr w:rsidR="007535F5" w:rsidRPr="00F5126F" w14:paraId="43651E82" w14:textId="77777777" w:rsidTr="005F2960">
              <w:tc>
                <w:tcPr>
                  <w:tcW w:w="1319" w:type="dxa"/>
                </w:tcPr>
                <w:p w14:paraId="77D9FA69" w14:textId="77777777" w:rsidR="007535F5" w:rsidRPr="00F5126F" w:rsidRDefault="007535F5" w:rsidP="00123B9A">
                  <w:pPr>
                    <w:framePr w:hSpace="180" w:wrap="around" w:vAnchor="text" w:hAnchor="margin" w:xAlign="center" w:y="-299"/>
                    <w:rPr>
                      <w:rFonts w:ascii="Arial" w:hAnsi="Arial" w:cs="Arial"/>
                      <w:b/>
                      <w:i/>
                    </w:rPr>
                  </w:pPr>
                  <w:r>
                    <w:rPr>
                      <w:rFonts w:ascii="Arial" w:hAnsi="Arial" w:cs="Arial"/>
                      <w:b/>
                      <w:i/>
                    </w:rPr>
                    <w:t>Pupil 2</w:t>
                  </w:r>
                </w:p>
              </w:tc>
              <w:tc>
                <w:tcPr>
                  <w:tcW w:w="1315" w:type="dxa"/>
                  <w:shd w:val="clear" w:color="auto" w:fill="F7CAAC" w:themeFill="accent2" w:themeFillTint="66"/>
                </w:tcPr>
                <w:p w14:paraId="00689612" w14:textId="77777777" w:rsidR="007535F5" w:rsidRPr="00F5126F" w:rsidRDefault="007535F5" w:rsidP="00123B9A">
                  <w:pPr>
                    <w:framePr w:hSpace="180" w:wrap="around" w:vAnchor="text" w:hAnchor="margin" w:xAlign="center" w:y="-299"/>
                    <w:rPr>
                      <w:rFonts w:ascii="Arial" w:hAnsi="Arial" w:cs="Arial"/>
                      <w:b/>
                      <w:i/>
                    </w:rPr>
                  </w:pPr>
                  <w:r w:rsidRPr="00F5126F">
                    <w:rPr>
                      <w:rFonts w:ascii="Arial" w:hAnsi="Arial" w:cs="Arial"/>
                      <w:b/>
                      <w:i/>
                    </w:rPr>
                    <w:t>4%</w:t>
                  </w:r>
                </w:p>
              </w:tc>
              <w:tc>
                <w:tcPr>
                  <w:tcW w:w="1400" w:type="dxa"/>
                  <w:shd w:val="clear" w:color="auto" w:fill="F7CAAC" w:themeFill="accent2" w:themeFillTint="66"/>
                </w:tcPr>
                <w:p w14:paraId="4751D0D5" w14:textId="77777777" w:rsidR="007535F5" w:rsidRPr="00F5126F" w:rsidRDefault="007535F5" w:rsidP="00123B9A">
                  <w:pPr>
                    <w:framePr w:hSpace="180" w:wrap="around" w:vAnchor="text" w:hAnchor="margin" w:xAlign="center" w:y="-299"/>
                    <w:rPr>
                      <w:rFonts w:ascii="Arial" w:hAnsi="Arial" w:cs="Arial"/>
                      <w:b/>
                      <w:i/>
                    </w:rPr>
                  </w:pPr>
                  <w:r w:rsidRPr="00F5126F">
                    <w:rPr>
                      <w:rFonts w:ascii="Arial" w:hAnsi="Arial" w:cs="Arial"/>
                      <w:b/>
                      <w:i/>
                    </w:rPr>
                    <w:t xml:space="preserve">11% </w:t>
                  </w:r>
                </w:p>
              </w:tc>
              <w:tc>
                <w:tcPr>
                  <w:tcW w:w="1302" w:type="dxa"/>
                  <w:shd w:val="clear" w:color="auto" w:fill="B4C6E7" w:themeFill="accent5" w:themeFillTint="66"/>
                </w:tcPr>
                <w:p w14:paraId="28C5603C" w14:textId="77777777" w:rsidR="007535F5" w:rsidRPr="00F5126F" w:rsidRDefault="007535F5" w:rsidP="00123B9A">
                  <w:pPr>
                    <w:framePr w:hSpace="180" w:wrap="around" w:vAnchor="text" w:hAnchor="margin" w:xAlign="center" w:y="-299"/>
                    <w:rPr>
                      <w:rFonts w:ascii="Arial" w:hAnsi="Arial" w:cs="Arial"/>
                      <w:b/>
                      <w:i/>
                    </w:rPr>
                  </w:pPr>
                  <w:r w:rsidRPr="00F5126F">
                    <w:rPr>
                      <w:rFonts w:ascii="Arial" w:hAnsi="Arial" w:cs="Arial"/>
                      <w:b/>
                      <w:i/>
                    </w:rPr>
                    <w:t>28%</w:t>
                  </w:r>
                </w:p>
              </w:tc>
              <w:tc>
                <w:tcPr>
                  <w:tcW w:w="1140" w:type="dxa"/>
                  <w:shd w:val="clear" w:color="auto" w:fill="C5E0B3" w:themeFill="accent6" w:themeFillTint="66"/>
                </w:tcPr>
                <w:p w14:paraId="3709B264" w14:textId="77777777" w:rsidR="007535F5" w:rsidRPr="00F5126F" w:rsidRDefault="007535F5" w:rsidP="00123B9A">
                  <w:pPr>
                    <w:framePr w:hSpace="180" w:wrap="around" w:vAnchor="text" w:hAnchor="margin" w:xAlign="center" w:y="-299"/>
                    <w:rPr>
                      <w:rFonts w:ascii="Arial" w:hAnsi="Arial" w:cs="Arial"/>
                      <w:b/>
                      <w:i/>
                    </w:rPr>
                  </w:pPr>
                  <w:r w:rsidRPr="00F5126F">
                    <w:rPr>
                      <w:rFonts w:ascii="Arial" w:hAnsi="Arial" w:cs="Arial"/>
                      <w:b/>
                      <w:i/>
                    </w:rPr>
                    <w:t>30%</w:t>
                  </w:r>
                </w:p>
              </w:tc>
              <w:tc>
                <w:tcPr>
                  <w:tcW w:w="1363" w:type="dxa"/>
                  <w:shd w:val="clear" w:color="auto" w:fill="FFFFFF" w:themeFill="background1"/>
                </w:tcPr>
                <w:p w14:paraId="0A0D82F1" w14:textId="77777777" w:rsidR="007535F5" w:rsidRPr="00F5126F" w:rsidRDefault="007535F5" w:rsidP="00123B9A">
                  <w:pPr>
                    <w:framePr w:hSpace="180" w:wrap="around" w:vAnchor="text" w:hAnchor="margin" w:xAlign="center" w:y="-299"/>
                    <w:rPr>
                      <w:rFonts w:ascii="Arial" w:hAnsi="Arial" w:cs="Arial"/>
                      <w:b/>
                      <w:i/>
                    </w:rPr>
                  </w:pPr>
                  <w:r w:rsidRPr="00F5126F">
                    <w:rPr>
                      <w:rFonts w:ascii="Arial" w:hAnsi="Arial" w:cs="Arial"/>
                      <w:b/>
                      <w:i/>
                    </w:rPr>
                    <w:t>Attendance</w:t>
                  </w:r>
                </w:p>
              </w:tc>
            </w:tr>
            <w:tr w:rsidR="007535F5" w:rsidRPr="00F5126F" w14:paraId="6E0CDDFC" w14:textId="77777777" w:rsidTr="005F2960">
              <w:tc>
                <w:tcPr>
                  <w:tcW w:w="1319" w:type="dxa"/>
                </w:tcPr>
                <w:p w14:paraId="19503B98" w14:textId="77777777" w:rsidR="007535F5" w:rsidRPr="00F5126F" w:rsidRDefault="007535F5" w:rsidP="00123B9A">
                  <w:pPr>
                    <w:framePr w:hSpace="180" w:wrap="around" w:vAnchor="text" w:hAnchor="margin" w:xAlign="center" w:y="-299"/>
                    <w:rPr>
                      <w:rFonts w:ascii="Arial" w:hAnsi="Arial" w:cs="Arial"/>
                      <w:b/>
                      <w:i/>
                    </w:rPr>
                  </w:pPr>
                  <w:r>
                    <w:rPr>
                      <w:rFonts w:ascii="Arial" w:hAnsi="Arial" w:cs="Arial"/>
                      <w:b/>
                      <w:i/>
                    </w:rPr>
                    <w:t>Pupil 3</w:t>
                  </w:r>
                </w:p>
              </w:tc>
              <w:tc>
                <w:tcPr>
                  <w:tcW w:w="1315" w:type="dxa"/>
                  <w:shd w:val="clear" w:color="auto" w:fill="F7CAAC" w:themeFill="accent2" w:themeFillTint="66"/>
                </w:tcPr>
                <w:p w14:paraId="360AEBF1" w14:textId="77777777" w:rsidR="007535F5" w:rsidRPr="00F5126F" w:rsidRDefault="007535F5" w:rsidP="00123B9A">
                  <w:pPr>
                    <w:framePr w:hSpace="180" w:wrap="around" w:vAnchor="text" w:hAnchor="margin" w:xAlign="center" w:y="-299"/>
                    <w:rPr>
                      <w:rFonts w:ascii="Arial" w:hAnsi="Arial" w:cs="Arial"/>
                      <w:b/>
                      <w:i/>
                    </w:rPr>
                  </w:pPr>
                  <w:r w:rsidRPr="00F5126F">
                    <w:rPr>
                      <w:rFonts w:ascii="Arial" w:hAnsi="Arial" w:cs="Arial"/>
                      <w:b/>
                      <w:i/>
                    </w:rPr>
                    <w:t>21%</w:t>
                  </w:r>
                </w:p>
              </w:tc>
              <w:tc>
                <w:tcPr>
                  <w:tcW w:w="1400" w:type="dxa"/>
                  <w:shd w:val="clear" w:color="auto" w:fill="F7CAAC" w:themeFill="accent2" w:themeFillTint="66"/>
                </w:tcPr>
                <w:p w14:paraId="5C0A5F74" w14:textId="77777777" w:rsidR="007535F5" w:rsidRPr="00F5126F" w:rsidRDefault="007535F5" w:rsidP="00123B9A">
                  <w:pPr>
                    <w:framePr w:hSpace="180" w:wrap="around" w:vAnchor="text" w:hAnchor="margin" w:xAlign="center" w:y="-299"/>
                    <w:rPr>
                      <w:rFonts w:ascii="Arial" w:hAnsi="Arial" w:cs="Arial"/>
                      <w:b/>
                      <w:i/>
                    </w:rPr>
                  </w:pPr>
                  <w:r w:rsidRPr="00F5126F">
                    <w:rPr>
                      <w:rFonts w:ascii="Arial" w:hAnsi="Arial" w:cs="Arial"/>
                      <w:b/>
                      <w:i/>
                    </w:rPr>
                    <w:t>66%</w:t>
                  </w:r>
                </w:p>
              </w:tc>
              <w:tc>
                <w:tcPr>
                  <w:tcW w:w="1302" w:type="dxa"/>
                  <w:shd w:val="clear" w:color="auto" w:fill="B4C6E7" w:themeFill="accent5" w:themeFillTint="66"/>
                </w:tcPr>
                <w:p w14:paraId="14FCDC5B" w14:textId="77777777" w:rsidR="007535F5" w:rsidRPr="00F5126F" w:rsidRDefault="007535F5" w:rsidP="00123B9A">
                  <w:pPr>
                    <w:framePr w:hSpace="180" w:wrap="around" w:vAnchor="text" w:hAnchor="margin" w:xAlign="center" w:y="-299"/>
                    <w:rPr>
                      <w:rFonts w:ascii="Arial" w:hAnsi="Arial" w:cs="Arial"/>
                      <w:b/>
                      <w:i/>
                    </w:rPr>
                  </w:pPr>
                  <w:r w:rsidRPr="00F5126F">
                    <w:rPr>
                      <w:rFonts w:ascii="Arial" w:hAnsi="Arial" w:cs="Arial"/>
                      <w:b/>
                      <w:i/>
                    </w:rPr>
                    <w:t>90%</w:t>
                  </w:r>
                </w:p>
              </w:tc>
              <w:tc>
                <w:tcPr>
                  <w:tcW w:w="1140" w:type="dxa"/>
                  <w:shd w:val="clear" w:color="auto" w:fill="C5E0B3" w:themeFill="accent6" w:themeFillTint="66"/>
                </w:tcPr>
                <w:p w14:paraId="439E4229" w14:textId="77777777" w:rsidR="007535F5" w:rsidRPr="00F5126F" w:rsidRDefault="007535F5" w:rsidP="00123B9A">
                  <w:pPr>
                    <w:framePr w:hSpace="180" w:wrap="around" w:vAnchor="text" w:hAnchor="margin" w:xAlign="center" w:y="-299"/>
                    <w:rPr>
                      <w:rFonts w:ascii="Arial" w:hAnsi="Arial" w:cs="Arial"/>
                      <w:b/>
                      <w:i/>
                    </w:rPr>
                  </w:pPr>
                  <w:r w:rsidRPr="00F5126F">
                    <w:rPr>
                      <w:rFonts w:ascii="Arial" w:hAnsi="Arial" w:cs="Arial"/>
                      <w:b/>
                      <w:i/>
                    </w:rPr>
                    <w:t>90%***</w:t>
                  </w:r>
                </w:p>
              </w:tc>
              <w:tc>
                <w:tcPr>
                  <w:tcW w:w="1363" w:type="dxa"/>
                  <w:shd w:val="clear" w:color="auto" w:fill="FFFFFF" w:themeFill="background1"/>
                </w:tcPr>
                <w:p w14:paraId="295CF417" w14:textId="77777777" w:rsidR="007535F5" w:rsidRPr="00F5126F" w:rsidRDefault="007535F5" w:rsidP="00123B9A">
                  <w:pPr>
                    <w:framePr w:hSpace="180" w:wrap="around" w:vAnchor="text" w:hAnchor="margin" w:xAlign="center" w:y="-299"/>
                    <w:rPr>
                      <w:rFonts w:ascii="Arial" w:hAnsi="Arial" w:cs="Arial"/>
                      <w:b/>
                      <w:i/>
                    </w:rPr>
                  </w:pPr>
                  <w:r w:rsidRPr="00F5126F">
                    <w:rPr>
                      <w:rFonts w:ascii="Arial" w:hAnsi="Arial" w:cs="Arial"/>
                      <w:b/>
                      <w:i/>
                    </w:rPr>
                    <w:t>Attendance</w:t>
                  </w:r>
                </w:p>
              </w:tc>
            </w:tr>
            <w:tr w:rsidR="007535F5" w:rsidRPr="00F5126F" w14:paraId="09454579" w14:textId="77777777" w:rsidTr="005F2960">
              <w:tc>
                <w:tcPr>
                  <w:tcW w:w="1319" w:type="dxa"/>
                </w:tcPr>
                <w:p w14:paraId="7EACFF42" w14:textId="77777777" w:rsidR="007535F5" w:rsidRPr="00F5126F" w:rsidRDefault="007535F5" w:rsidP="00123B9A">
                  <w:pPr>
                    <w:framePr w:hSpace="180" w:wrap="around" w:vAnchor="text" w:hAnchor="margin" w:xAlign="center" w:y="-299"/>
                    <w:rPr>
                      <w:rFonts w:ascii="Arial" w:hAnsi="Arial" w:cs="Arial"/>
                      <w:b/>
                      <w:i/>
                    </w:rPr>
                  </w:pPr>
                  <w:r>
                    <w:rPr>
                      <w:rFonts w:ascii="Arial" w:hAnsi="Arial" w:cs="Arial"/>
                      <w:b/>
                      <w:i/>
                    </w:rPr>
                    <w:t>Pupil 4</w:t>
                  </w:r>
                </w:p>
              </w:tc>
              <w:tc>
                <w:tcPr>
                  <w:tcW w:w="1315" w:type="dxa"/>
                  <w:shd w:val="clear" w:color="auto" w:fill="F7CAAC" w:themeFill="accent2" w:themeFillTint="66"/>
                </w:tcPr>
                <w:p w14:paraId="4DC98AC6" w14:textId="77777777" w:rsidR="007535F5" w:rsidRPr="00F5126F" w:rsidRDefault="007535F5" w:rsidP="00123B9A">
                  <w:pPr>
                    <w:framePr w:hSpace="180" w:wrap="around" w:vAnchor="text" w:hAnchor="margin" w:xAlign="center" w:y="-299"/>
                    <w:rPr>
                      <w:rFonts w:ascii="Arial" w:hAnsi="Arial" w:cs="Arial"/>
                      <w:b/>
                      <w:i/>
                    </w:rPr>
                  </w:pPr>
                  <w:r w:rsidRPr="00F5126F">
                    <w:rPr>
                      <w:rFonts w:ascii="Arial" w:hAnsi="Arial" w:cs="Arial"/>
                      <w:b/>
                      <w:i/>
                    </w:rPr>
                    <w:t>35%</w:t>
                  </w:r>
                </w:p>
              </w:tc>
              <w:tc>
                <w:tcPr>
                  <w:tcW w:w="1400" w:type="dxa"/>
                  <w:shd w:val="clear" w:color="auto" w:fill="F7CAAC" w:themeFill="accent2" w:themeFillTint="66"/>
                </w:tcPr>
                <w:p w14:paraId="47DDBB40" w14:textId="77777777" w:rsidR="007535F5" w:rsidRPr="00F5126F" w:rsidRDefault="007535F5" w:rsidP="00123B9A">
                  <w:pPr>
                    <w:framePr w:hSpace="180" w:wrap="around" w:vAnchor="text" w:hAnchor="margin" w:xAlign="center" w:y="-299"/>
                    <w:rPr>
                      <w:rFonts w:ascii="Arial" w:hAnsi="Arial" w:cs="Arial"/>
                      <w:b/>
                      <w:i/>
                    </w:rPr>
                  </w:pPr>
                  <w:r w:rsidRPr="00F5126F">
                    <w:rPr>
                      <w:rFonts w:ascii="Arial" w:hAnsi="Arial" w:cs="Arial"/>
                      <w:b/>
                      <w:i/>
                    </w:rPr>
                    <w:t>88%</w:t>
                  </w:r>
                </w:p>
              </w:tc>
              <w:tc>
                <w:tcPr>
                  <w:tcW w:w="1302" w:type="dxa"/>
                  <w:shd w:val="clear" w:color="auto" w:fill="B4C6E7" w:themeFill="accent5" w:themeFillTint="66"/>
                </w:tcPr>
                <w:p w14:paraId="2065609E" w14:textId="77777777" w:rsidR="007535F5" w:rsidRPr="00F5126F" w:rsidRDefault="007535F5" w:rsidP="00123B9A">
                  <w:pPr>
                    <w:framePr w:hSpace="180" w:wrap="around" w:vAnchor="text" w:hAnchor="margin" w:xAlign="center" w:y="-299"/>
                    <w:rPr>
                      <w:rFonts w:ascii="Arial" w:hAnsi="Arial" w:cs="Arial"/>
                      <w:b/>
                      <w:i/>
                    </w:rPr>
                  </w:pPr>
                  <w:r w:rsidRPr="00F5126F">
                    <w:rPr>
                      <w:rFonts w:ascii="Arial" w:hAnsi="Arial" w:cs="Arial"/>
                      <w:b/>
                      <w:i/>
                    </w:rPr>
                    <w:t>88%</w:t>
                  </w:r>
                </w:p>
              </w:tc>
              <w:tc>
                <w:tcPr>
                  <w:tcW w:w="1140" w:type="dxa"/>
                  <w:shd w:val="clear" w:color="auto" w:fill="C5E0B3" w:themeFill="accent6" w:themeFillTint="66"/>
                </w:tcPr>
                <w:p w14:paraId="6C38431F" w14:textId="77777777" w:rsidR="007535F5" w:rsidRPr="00F5126F" w:rsidRDefault="007535F5" w:rsidP="00123B9A">
                  <w:pPr>
                    <w:framePr w:hSpace="180" w:wrap="around" w:vAnchor="text" w:hAnchor="margin" w:xAlign="center" w:y="-299"/>
                    <w:rPr>
                      <w:rFonts w:ascii="Arial" w:hAnsi="Arial" w:cs="Arial"/>
                      <w:b/>
                      <w:i/>
                    </w:rPr>
                  </w:pPr>
                  <w:r w:rsidRPr="00F5126F">
                    <w:rPr>
                      <w:rFonts w:ascii="Arial" w:hAnsi="Arial" w:cs="Arial"/>
                      <w:b/>
                      <w:i/>
                    </w:rPr>
                    <w:t>95%***</w:t>
                  </w:r>
                </w:p>
              </w:tc>
              <w:tc>
                <w:tcPr>
                  <w:tcW w:w="1363" w:type="dxa"/>
                  <w:shd w:val="clear" w:color="auto" w:fill="FFFFFF" w:themeFill="background1"/>
                </w:tcPr>
                <w:p w14:paraId="4573DF2B" w14:textId="77777777" w:rsidR="007535F5" w:rsidRPr="00F5126F" w:rsidRDefault="007535F5" w:rsidP="00123B9A">
                  <w:pPr>
                    <w:framePr w:hSpace="180" w:wrap="around" w:vAnchor="text" w:hAnchor="margin" w:xAlign="center" w:y="-299"/>
                    <w:rPr>
                      <w:rFonts w:ascii="Arial" w:hAnsi="Arial" w:cs="Arial"/>
                      <w:b/>
                      <w:i/>
                    </w:rPr>
                  </w:pPr>
                  <w:r w:rsidRPr="00F5126F">
                    <w:rPr>
                      <w:rFonts w:ascii="Arial" w:hAnsi="Arial" w:cs="Arial"/>
                      <w:b/>
                      <w:i/>
                    </w:rPr>
                    <w:t>Attendance</w:t>
                  </w:r>
                </w:p>
              </w:tc>
            </w:tr>
            <w:tr w:rsidR="007535F5" w:rsidRPr="00F5126F" w14:paraId="717CF84F" w14:textId="77777777" w:rsidTr="005F2960">
              <w:tc>
                <w:tcPr>
                  <w:tcW w:w="1319" w:type="dxa"/>
                </w:tcPr>
                <w:p w14:paraId="4186E60F" w14:textId="77777777" w:rsidR="007535F5" w:rsidRPr="00F5126F" w:rsidRDefault="007535F5" w:rsidP="00123B9A">
                  <w:pPr>
                    <w:framePr w:hSpace="180" w:wrap="around" w:vAnchor="text" w:hAnchor="margin" w:xAlign="center" w:y="-299"/>
                    <w:rPr>
                      <w:rFonts w:ascii="Arial" w:hAnsi="Arial" w:cs="Arial"/>
                      <w:b/>
                      <w:i/>
                    </w:rPr>
                  </w:pPr>
                  <w:r>
                    <w:rPr>
                      <w:rFonts w:ascii="Arial" w:hAnsi="Arial" w:cs="Arial"/>
                      <w:b/>
                      <w:i/>
                    </w:rPr>
                    <w:t>Pupil 5</w:t>
                  </w:r>
                </w:p>
              </w:tc>
              <w:tc>
                <w:tcPr>
                  <w:tcW w:w="1315" w:type="dxa"/>
                  <w:shd w:val="clear" w:color="auto" w:fill="F7CAAC" w:themeFill="accent2" w:themeFillTint="66"/>
                </w:tcPr>
                <w:p w14:paraId="6F34A2A4" w14:textId="77777777" w:rsidR="007535F5" w:rsidRPr="00F5126F" w:rsidRDefault="007535F5" w:rsidP="00123B9A">
                  <w:pPr>
                    <w:framePr w:hSpace="180" w:wrap="around" w:vAnchor="text" w:hAnchor="margin" w:xAlign="center" w:y="-299"/>
                    <w:rPr>
                      <w:rFonts w:ascii="Arial" w:hAnsi="Arial" w:cs="Arial"/>
                      <w:b/>
                      <w:i/>
                    </w:rPr>
                  </w:pPr>
                  <w:r w:rsidRPr="00F5126F">
                    <w:rPr>
                      <w:rFonts w:ascii="Arial" w:hAnsi="Arial" w:cs="Arial"/>
                      <w:b/>
                      <w:i/>
                    </w:rPr>
                    <w:t>57%</w:t>
                  </w:r>
                </w:p>
              </w:tc>
              <w:tc>
                <w:tcPr>
                  <w:tcW w:w="1400" w:type="dxa"/>
                  <w:shd w:val="clear" w:color="auto" w:fill="F7CAAC" w:themeFill="accent2" w:themeFillTint="66"/>
                </w:tcPr>
                <w:p w14:paraId="51505B92" w14:textId="77777777" w:rsidR="007535F5" w:rsidRPr="00F5126F" w:rsidRDefault="007535F5" w:rsidP="00123B9A">
                  <w:pPr>
                    <w:framePr w:hSpace="180" w:wrap="around" w:vAnchor="text" w:hAnchor="margin" w:xAlign="center" w:y="-299"/>
                    <w:rPr>
                      <w:rFonts w:ascii="Arial" w:hAnsi="Arial" w:cs="Arial"/>
                      <w:b/>
                      <w:i/>
                    </w:rPr>
                  </w:pPr>
                  <w:r w:rsidRPr="00F5126F">
                    <w:rPr>
                      <w:rFonts w:ascii="Arial" w:hAnsi="Arial" w:cs="Arial"/>
                      <w:b/>
                      <w:i/>
                    </w:rPr>
                    <w:t>95%</w:t>
                  </w:r>
                </w:p>
              </w:tc>
              <w:tc>
                <w:tcPr>
                  <w:tcW w:w="1302" w:type="dxa"/>
                  <w:shd w:val="clear" w:color="auto" w:fill="B4C6E7" w:themeFill="accent5" w:themeFillTint="66"/>
                </w:tcPr>
                <w:p w14:paraId="12D5E2C2" w14:textId="77777777" w:rsidR="007535F5" w:rsidRPr="00F5126F" w:rsidRDefault="007535F5" w:rsidP="00123B9A">
                  <w:pPr>
                    <w:framePr w:hSpace="180" w:wrap="around" w:vAnchor="text" w:hAnchor="margin" w:xAlign="center" w:y="-299"/>
                    <w:rPr>
                      <w:rFonts w:ascii="Arial" w:hAnsi="Arial" w:cs="Arial"/>
                      <w:b/>
                      <w:i/>
                    </w:rPr>
                  </w:pPr>
                  <w:r w:rsidRPr="00F5126F">
                    <w:rPr>
                      <w:rFonts w:ascii="Arial" w:hAnsi="Arial" w:cs="Arial"/>
                      <w:b/>
                      <w:i/>
                    </w:rPr>
                    <w:t>100%***</w:t>
                  </w:r>
                </w:p>
              </w:tc>
              <w:tc>
                <w:tcPr>
                  <w:tcW w:w="1140" w:type="dxa"/>
                  <w:shd w:val="clear" w:color="auto" w:fill="000000" w:themeFill="text1"/>
                </w:tcPr>
                <w:p w14:paraId="3268E37A" w14:textId="77777777" w:rsidR="007535F5" w:rsidRPr="00F5126F" w:rsidRDefault="007535F5" w:rsidP="00123B9A">
                  <w:pPr>
                    <w:framePr w:hSpace="180" w:wrap="around" w:vAnchor="text" w:hAnchor="margin" w:xAlign="center" w:y="-299"/>
                    <w:rPr>
                      <w:rFonts w:ascii="Arial" w:hAnsi="Arial" w:cs="Arial"/>
                      <w:b/>
                      <w:i/>
                    </w:rPr>
                  </w:pPr>
                </w:p>
              </w:tc>
              <w:tc>
                <w:tcPr>
                  <w:tcW w:w="1363" w:type="dxa"/>
                  <w:shd w:val="clear" w:color="auto" w:fill="FFFFFF" w:themeFill="background1"/>
                </w:tcPr>
                <w:p w14:paraId="7CEB7F3B" w14:textId="77777777" w:rsidR="007535F5" w:rsidRPr="00F5126F" w:rsidRDefault="007535F5" w:rsidP="00123B9A">
                  <w:pPr>
                    <w:framePr w:hSpace="180" w:wrap="around" w:vAnchor="text" w:hAnchor="margin" w:xAlign="center" w:y="-299"/>
                    <w:rPr>
                      <w:rFonts w:ascii="Arial" w:hAnsi="Arial" w:cs="Arial"/>
                      <w:b/>
                      <w:i/>
                    </w:rPr>
                  </w:pPr>
                  <w:r w:rsidRPr="00F5126F">
                    <w:rPr>
                      <w:rFonts w:ascii="Arial" w:hAnsi="Arial" w:cs="Arial"/>
                      <w:b/>
                      <w:i/>
                    </w:rPr>
                    <w:t>Attendance</w:t>
                  </w:r>
                </w:p>
              </w:tc>
            </w:tr>
            <w:tr w:rsidR="007535F5" w:rsidRPr="00F5126F" w14:paraId="58895C11" w14:textId="77777777" w:rsidTr="005F2960">
              <w:tc>
                <w:tcPr>
                  <w:tcW w:w="1319" w:type="dxa"/>
                </w:tcPr>
                <w:p w14:paraId="624EF4E5" w14:textId="77777777" w:rsidR="007535F5" w:rsidRPr="00F5126F" w:rsidRDefault="007535F5" w:rsidP="00123B9A">
                  <w:pPr>
                    <w:framePr w:hSpace="180" w:wrap="around" w:vAnchor="text" w:hAnchor="margin" w:xAlign="center" w:y="-299"/>
                    <w:rPr>
                      <w:rFonts w:ascii="Arial" w:hAnsi="Arial" w:cs="Arial"/>
                      <w:b/>
                      <w:i/>
                    </w:rPr>
                  </w:pPr>
                  <w:r>
                    <w:rPr>
                      <w:rFonts w:ascii="Arial" w:hAnsi="Arial" w:cs="Arial"/>
                      <w:b/>
                      <w:i/>
                    </w:rPr>
                    <w:t>Pupil 6</w:t>
                  </w:r>
                </w:p>
              </w:tc>
              <w:tc>
                <w:tcPr>
                  <w:tcW w:w="1315" w:type="dxa"/>
                  <w:shd w:val="clear" w:color="auto" w:fill="F7CAAC" w:themeFill="accent2" w:themeFillTint="66"/>
                </w:tcPr>
                <w:p w14:paraId="0A15DB53" w14:textId="77777777" w:rsidR="007535F5" w:rsidRPr="00F5126F" w:rsidRDefault="007535F5" w:rsidP="00123B9A">
                  <w:pPr>
                    <w:framePr w:hSpace="180" w:wrap="around" w:vAnchor="text" w:hAnchor="margin" w:xAlign="center" w:y="-299"/>
                    <w:rPr>
                      <w:rFonts w:ascii="Arial" w:hAnsi="Arial" w:cs="Arial"/>
                      <w:b/>
                      <w:i/>
                    </w:rPr>
                  </w:pPr>
                  <w:r w:rsidRPr="00F5126F">
                    <w:rPr>
                      <w:rFonts w:ascii="Arial" w:hAnsi="Arial" w:cs="Arial"/>
                      <w:b/>
                      <w:i/>
                    </w:rPr>
                    <w:t>50%</w:t>
                  </w:r>
                </w:p>
              </w:tc>
              <w:tc>
                <w:tcPr>
                  <w:tcW w:w="1400" w:type="dxa"/>
                  <w:shd w:val="clear" w:color="auto" w:fill="F7CAAC" w:themeFill="accent2" w:themeFillTint="66"/>
                </w:tcPr>
                <w:p w14:paraId="038BA25F" w14:textId="77777777" w:rsidR="007535F5" w:rsidRPr="00F5126F" w:rsidRDefault="007535F5" w:rsidP="00123B9A">
                  <w:pPr>
                    <w:framePr w:hSpace="180" w:wrap="around" w:vAnchor="text" w:hAnchor="margin" w:xAlign="center" w:y="-299"/>
                    <w:rPr>
                      <w:rFonts w:ascii="Arial" w:hAnsi="Arial" w:cs="Arial"/>
                      <w:b/>
                      <w:i/>
                    </w:rPr>
                  </w:pPr>
                  <w:r w:rsidRPr="00F5126F">
                    <w:rPr>
                      <w:rFonts w:ascii="Arial" w:hAnsi="Arial" w:cs="Arial"/>
                      <w:b/>
                      <w:i/>
                    </w:rPr>
                    <w:t>69%</w:t>
                  </w:r>
                </w:p>
              </w:tc>
              <w:tc>
                <w:tcPr>
                  <w:tcW w:w="1302" w:type="dxa"/>
                  <w:shd w:val="clear" w:color="auto" w:fill="B4C6E7" w:themeFill="accent5" w:themeFillTint="66"/>
                </w:tcPr>
                <w:p w14:paraId="1EE0D83A" w14:textId="77777777" w:rsidR="007535F5" w:rsidRPr="00F5126F" w:rsidRDefault="007535F5" w:rsidP="00123B9A">
                  <w:pPr>
                    <w:framePr w:hSpace="180" w:wrap="around" w:vAnchor="text" w:hAnchor="margin" w:xAlign="center" w:y="-299"/>
                    <w:rPr>
                      <w:rFonts w:ascii="Arial" w:hAnsi="Arial" w:cs="Arial"/>
                      <w:b/>
                      <w:i/>
                    </w:rPr>
                  </w:pPr>
                  <w:r w:rsidRPr="00F5126F">
                    <w:rPr>
                      <w:rFonts w:ascii="Arial" w:hAnsi="Arial" w:cs="Arial"/>
                      <w:b/>
                      <w:i/>
                    </w:rPr>
                    <w:t>88%</w:t>
                  </w:r>
                </w:p>
              </w:tc>
              <w:tc>
                <w:tcPr>
                  <w:tcW w:w="1140" w:type="dxa"/>
                  <w:shd w:val="clear" w:color="auto" w:fill="C5E0B3" w:themeFill="accent6" w:themeFillTint="66"/>
                </w:tcPr>
                <w:p w14:paraId="32D3E803" w14:textId="77777777" w:rsidR="007535F5" w:rsidRPr="00F5126F" w:rsidRDefault="007535F5" w:rsidP="00123B9A">
                  <w:pPr>
                    <w:framePr w:hSpace="180" w:wrap="around" w:vAnchor="text" w:hAnchor="margin" w:xAlign="center" w:y="-299"/>
                    <w:rPr>
                      <w:rFonts w:ascii="Arial" w:hAnsi="Arial" w:cs="Arial"/>
                      <w:b/>
                      <w:i/>
                    </w:rPr>
                  </w:pPr>
                  <w:r w:rsidRPr="00F5126F">
                    <w:rPr>
                      <w:rFonts w:ascii="Arial" w:hAnsi="Arial" w:cs="Arial"/>
                      <w:b/>
                      <w:i/>
                    </w:rPr>
                    <w:t>90%***</w:t>
                  </w:r>
                </w:p>
              </w:tc>
              <w:tc>
                <w:tcPr>
                  <w:tcW w:w="1363" w:type="dxa"/>
                  <w:shd w:val="clear" w:color="auto" w:fill="FFFFFF" w:themeFill="background1"/>
                </w:tcPr>
                <w:p w14:paraId="067884C0" w14:textId="77777777" w:rsidR="007535F5" w:rsidRPr="00F5126F" w:rsidRDefault="007535F5" w:rsidP="00123B9A">
                  <w:pPr>
                    <w:framePr w:hSpace="180" w:wrap="around" w:vAnchor="text" w:hAnchor="margin" w:xAlign="center" w:y="-299"/>
                    <w:rPr>
                      <w:rFonts w:ascii="Arial" w:hAnsi="Arial" w:cs="Arial"/>
                      <w:b/>
                      <w:i/>
                    </w:rPr>
                  </w:pPr>
                  <w:r w:rsidRPr="00F5126F">
                    <w:rPr>
                      <w:rFonts w:ascii="Arial" w:hAnsi="Arial" w:cs="Arial"/>
                      <w:b/>
                      <w:i/>
                    </w:rPr>
                    <w:t>Attendance</w:t>
                  </w:r>
                </w:p>
              </w:tc>
            </w:tr>
            <w:tr w:rsidR="007535F5" w:rsidRPr="00F5126F" w14:paraId="32FB1FF6" w14:textId="77777777" w:rsidTr="005F2960">
              <w:tc>
                <w:tcPr>
                  <w:tcW w:w="1319" w:type="dxa"/>
                </w:tcPr>
                <w:p w14:paraId="289DD95C" w14:textId="77777777" w:rsidR="007535F5" w:rsidRPr="00F5126F" w:rsidRDefault="007535F5" w:rsidP="00123B9A">
                  <w:pPr>
                    <w:framePr w:hSpace="180" w:wrap="around" w:vAnchor="text" w:hAnchor="margin" w:xAlign="center" w:y="-299"/>
                    <w:rPr>
                      <w:rFonts w:ascii="Arial" w:hAnsi="Arial" w:cs="Arial"/>
                      <w:b/>
                      <w:i/>
                    </w:rPr>
                  </w:pPr>
                  <w:r>
                    <w:rPr>
                      <w:rFonts w:ascii="Arial" w:hAnsi="Arial" w:cs="Arial"/>
                      <w:b/>
                      <w:i/>
                    </w:rPr>
                    <w:t>Pupil 7</w:t>
                  </w:r>
                </w:p>
              </w:tc>
              <w:tc>
                <w:tcPr>
                  <w:tcW w:w="1315" w:type="dxa"/>
                  <w:shd w:val="clear" w:color="auto" w:fill="F7CAAC" w:themeFill="accent2" w:themeFillTint="66"/>
                </w:tcPr>
                <w:p w14:paraId="4AA86873" w14:textId="77777777" w:rsidR="007535F5" w:rsidRPr="00F5126F" w:rsidRDefault="007535F5" w:rsidP="00123B9A">
                  <w:pPr>
                    <w:framePr w:hSpace="180" w:wrap="around" w:vAnchor="text" w:hAnchor="margin" w:xAlign="center" w:y="-299"/>
                    <w:rPr>
                      <w:rFonts w:ascii="Arial" w:hAnsi="Arial" w:cs="Arial"/>
                      <w:b/>
                      <w:i/>
                    </w:rPr>
                  </w:pPr>
                  <w:r w:rsidRPr="00F5126F">
                    <w:rPr>
                      <w:rFonts w:ascii="Arial" w:hAnsi="Arial" w:cs="Arial"/>
                      <w:b/>
                      <w:i/>
                    </w:rPr>
                    <w:t>76%</w:t>
                  </w:r>
                </w:p>
              </w:tc>
              <w:tc>
                <w:tcPr>
                  <w:tcW w:w="1400" w:type="dxa"/>
                  <w:shd w:val="clear" w:color="auto" w:fill="F7CAAC" w:themeFill="accent2" w:themeFillTint="66"/>
                </w:tcPr>
                <w:p w14:paraId="39BBEF4D" w14:textId="77777777" w:rsidR="007535F5" w:rsidRPr="00F5126F" w:rsidRDefault="007535F5" w:rsidP="00123B9A">
                  <w:pPr>
                    <w:framePr w:hSpace="180" w:wrap="around" w:vAnchor="text" w:hAnchor="margin" w:xAlign="center" w:y="-299"/>
                    <w:rPr>
                      <w:rFonts w:ascii="Arial" w:hAnsi="Arial" w:cs="Arial"/>
                      <w:b/>
                      <w:i/>
                    </w:rPr>
                  </w:pPr>
                  <w:r w:rsidRPr="00F5126F">
                    <w:rPr>
                      <w:rFonts w:ascii="Arial" w:hAnsi="Arial" w:cs="Arial"/>
                      <w:b/>
                      <w:i/>
                    </w:rPr>
                    <w:t>83%</w:t>
                  </w:r>
                </w:p>
              </w:tc>
              <w:tc>
                <w:tcPr>
                  <w:tcW w:w="1302" w:type="dxa"/>
                  <w:shd w:val="clear" w:color="auto" w:fill="B4C6E7" w:themeFill="accent5" w:themeFillTint="66"/>
                </w:tcPr>
                <w:p w14:paraId="79D8298C" w14:textId="77777777" w:rsidR="007535F5" w:rsidRPr="00F5126F" w:rsidRDefault="007535F5" w:rsidP="00123B9A">
                  <w:pPr>
                    <w:framePr w:hSpace="180" w:wrap="around" w:vAnchor="text" w:hAnchor="margin" w:xAlign="center" w:y="-299"/>
                    <w:rPr>
                      <w:rFonts w:ascii="Arial" w:hAnsi="Arial" w:cs="Arial"/>
                      <w:b/>
                      <w:i/>
                    </w:rPr>
                  </w:pPr>
                  <w:r w:rsidRPr="00F5126F">
                    <w:rPr>
                      <w:rFonts w:ascii="Arial" w:hAnsi="Arial" w:cs="Arial"/>
                      <w:b/>
                      <w:i/>
                    </w:rPr>
                    <w:t>100%</w:t>
                  </w:r>
                </w:p>
              </w:tc>
              <w:tc>
                <w:tcPr>
                  <w:tcW w:w="1140" w:type="dxa"/>
                  <w:shd w:val="clear" w:color="auto" w:fill="C5E0B3" w:themeFill="accent6" w:themeFillTint="66"/>
                </w:tcPr>
                <w:p w14:paraId="74BED21F" w14:textId="77777777" w:rsidR="007535F5" w:rsidRPr="00F5126F" w:rsidRDefault="007535F5" w:rsidP="00123B9A">
                  <w:pPr>
                    <w:framePr w:hSpace="180" w:wrap="around" w:vAnchor="text" w:hAnchor="margin" w:xAlign="center" w:y="-299"/>
                    <w:rPr>
                      <w:rFonts w:ascii="Arial" w:hAnsi="Arial" w:cs="Arial"/>
                      <w:b/>
                      <w:i/>
                    </w:rPr>
                  </w:pPr>
                  <w:r w:rsidRPr="00F5126F">
                    <w:rPr>
                      <w:rFonts w:ascii="Arial" w:hAnsi="Arial" w:cs="Arial"/>
                      <w:b/>
                      <w:i/>
                    </w:rPr>
                    <w:t>100%***</w:t>
                  </w:r>
                </w:p>
              </w:tc>
              <w:tc>
                <w:tcPr>
                  <w:tcW w:w="1363" w:type="dxa"/>
                  <w:shd w:val="clear" w:color="auto" w:fill="FFFFFF" w:themeFill="background1"/>
                </w:tcPr>
                <w:p w14:paraId="578FEF9D" w14:textId="77777777" w:rsidR="007535F5" w:rsidRPr="00F5126F" w:rsidRDefault="007535F5" w:rsidP="00123B9A">
                  <w:pPr>
                    <w:framePr w:hSpace="180" w:wrap="around" w:vAnchor="text" w:hAnchor="margin" w:xAlign="center" w:y="-299"/>
                    <w:rPr>
                      <w:rFonts w:ascii="Arial" w:hAnsi="Arial" w:cs="Arial"/>
                      <w:b/>
                      <w:i/>
                    </w:rPr>
                  </w:pPr>
                  <w:r w:rsidRPr="00F5126F">
                    <w:rPr>
                      <w:rFonts w:ascii="Arial" w:hAnsi="Arial" w:cs="Arial"/>
                      <w:b/>
                      <w:i/>
                    </w:rPr>
                    <w:t>Attendance</w:t>
                  </w:r>
                </w:p>
                <w:p w14:paraId="47E839B8" w14:textId="77777777" w:rsidR="007535F5" w:rsidRPr="00F5126F" w:rsidRDefault="007535F5" w:rsidP="00123B9A">
                  <w:pPr>
                    <w:framePr w:hSpace="180" w:wrap="around" w:vAnchor="text" w:hAnchor="margin" w:xAlign="center" w:y="-299"/>
                    <w:rPr>
                      <w:rFonts w:ascii="Arial" w:hAnsi="Arial" w:cs="Arial"/>
                      <w:b/>
                      <w:i/>
                    </w:rPr>
                  </w:pPr>
                  <w:r w:rsidRPr="00F5126F">
                    <w:rPr>
                      <w:rFonts w:ascii="Arial" w:hAnsi="Arial" w:cs="Arial"/>
                      <w:b/>
                      <w:i/>
                    </w:rPr>
                    <w:t>Late coming</w:t>
                  </w:r>
                </w:p>
              </w:tc>
            </w:tr>
            <w:tr w:rsidR="007535F5" w:rsidRPr="00F5126F" w14:paraId="28066888" w14:textId="77777777" w:rsidTr="005F2960">
              <w:tc>
                <w:tcPr>
                  <w:tcW w:w="1319" w:type="dxa"/>
                </w:tcPr>
                <w:p w14:paraId="6705EB38" w14:textId="77777777" w:rsidR="007535F5" w:rsidRPr="00F5126F" w:rsidRDefault="007535F5" w:rsidP="00123B9A">
                  <w:pPr>
                    <w:framePr w:hSpace="180" w:wrap="around" w:vAnchor="text" w:hAnchor="margin" w:xAlign="center" w:y="-299"/>
                    <w:rPr>
                      <w:rFonts w:ascii="Arial" w:hAnsi="Arial" w:cs="Arial"/>
                      <w:b/>
                      <w:i/>
                    </w:rPr>
                  </w:pPr>
                  <w:r>
                    <w:rPr>
                      <w:rFonts w:ascii="Arial" w:hAnsi="Arial" w:cs="Arial"/>
                      <w:b/>
                      <w:i/>
                    </w:rPr>
                    <w:t>Pupil 8</w:t>
                  </w:r>
                </w:p>
              </w:tc>
              <w:tc>
                <w:tcPr>
                  <w:tcW w:w="1315" w:type="dxa"/>
                  <w:shd w:val="clear" w:color="auto" w:fill="F7CAAC" w:themeFill="accent2" w:themeFillTint="66"/>
                </w:tcPr>
                <w:p w14:paraId="691DAECA" w14:textId="77777777" w:rsidR="007535F5" w:rsidRPr="00F5126F" w:rsidRDefault="007535F5" w:rsidP="00123B9A">
                  <w:pPr>
                    <w:framePr w:hSpace="180" w:wrap="around" w:vAnchor="text" w:hAnchor="margin" w:xAlign="center" w:y="-299"/>
                    <w:rPr>
                      <w:rFonts w:ascii="Arial" w:hAnsi="Arial" w:cs="Arial"/>
                      <w:b/>
                      <w:i/>
                    </w:rPr>
                  </w:pPr>
                  <w:r w:rsidRPr="00F5126F">
                    <w:rPr>
                      <w:rFonts w:ascii="Arial" w:hAnsi="Arial" w:cs="Arial"/>
                      <w:b/>
                      <w:i/>
                    </w:rPr>
                    <w:t>30%</w:t>
                  </w:r>
                </w:p>
              </w:tc>
              <w:tc>
                <w:tcPr>
                  <w:tcW w:w="1400" w:type="dxa"/>
                  <w:shd w:val="clear" w:color="auto" w:fill="F7CAAC" w:themeFill="accent2" w:themeFillTint="66"/>
                </w:tcPr>
                <w:p w14:paraId="32C7675B" w14:textId="77777777" w:rsidR="007535F5" w:rsidRPr="00F5126F" w:rsidRDefault="007535F5" w:rsidP="00123B9A">
                  <w:pPr>
                    <w:framePr w:hSpace="180" w:wrap="around" w:vAnchor="text" w:hAnchor="margin" w:xAlign="center" w:y="-299"/>
                    <w:rPr>
                      <w:rFonts w:ascii="Arial" w:hAnsi="Arial" w:cs="Arial"/>
                      <w:b/>
                      <w:i/>
                    </w:rPr>
                  </w:pPr>
                  <w:r w:rsidRPr="00F5126F">
                    <w:rPr>
                      <w:rFonts w:ascii="Arial" w:hAnsi="Arial" w:cs="Arial"/>
                      <w:b/>
                      <w:i/>
                    </w:rPr>
                    <w:t>40%</w:t>
                  </w:r>
                </w:p>
              </w:tc>
              <w:tc>
                <w:tcPr>
                  <w:tcW w:w="1302" w:type="dxa"/>
                  <w:shd w:val="clear" w:color="auto" w:fill="B4C6E7" w:themeFill="accent5" w:themeFillTint="66"/>
                </w:tcPr>
                <w:p w14:paraId="26D4DE15" w14:textId="77777777" w:rsidR="007535F5" w:rsidRPr="00F5126F" w:rsidRDefault="007535F5" w:rsidP="00123B9A">
                  <w:pPr>
                    <w:framePr w:hSpace="180" w:wrap="around" w:vAnchor="text" w:hAnchor="margin" w:xAlign="center" w:y="-299"/>
                    <w:rPr>
                      <w:rFonts w:ascii="Arial" w:hAnsi="Arial" w:cs="Arial"/>
                      <w:b/>
                      <w:i/>
                    </w:rPr>
                  </w:pPr>
                  <w:r w:rsidRPr="00F5126F">
                    <w:rPr>
                      <w:rFonts w:ascii="Arial" w:hAnsi="Arial" w:cs="Arial"/>
                      <w:b/>
                      <w:i/>
                    </w:rPr>
                    <w:t>59%</w:t>
                  </w:r>
                </w:p>
              </w:tc>
              <w:tc>
                <w:tcPr>
                  <w:tcW w:w="1140" w:type="dxa"/>
                  <w:shd w:val="clear" w:color="auto" w:fill="C5E0B3" w:themeFill="accent6" w:themeFillTint="66"/>
                </w:tcPr>
                <w:p w14:paraId="4F58A52B" w14:textId="77777777" w:rsidR="007535F5" w:rsidRPr="00F5126F" w:rsidRDefault="007535F5" w:rsidP="00123B9A">
                  <w:pPr>
                    <w:framePr w:hSpace="180" w:wrap="around" w:vAnchor="text" w:hAnchor="margin" w:xAlign="center" w:y="-299"/>
                    <w:rPr>
                      <w:rFonts w:ascii="Arial" w:hAnsi="Arial" w:cs="Arial"/>
                      <w:b/>
                      <w:i/>
                    </w:rPr>
                  </w:pPr>
                  <w:r w:rsidRPr="00F5126F">
                    <w:rPr>
                      <w:rFonts w:ascii="Arial" w:hAnsi="Arial" w:cs="Arial"/>
                      <w:b/>
                      <w:i/>
                    </w:rPr>
                    <w:t>86%</w:t>
                  </w:r>
                </w:p>
              </w:tc>
              <w:tc>
                <w:tcPr>
                  <w:tcW w:w="1363" w:type="dxa"/>
                  <w:shd w:val="clear" w:color="auto" w:fill="FFFFFF" w:themeFill="background1"/>
                </w:tcPr>
                <w:p w14:paraId="16C53EC9" w14:textId="77777777" w:rsidR="007535F5" w:rsidRPr="00F5126F" w:rsidRDefault="007535F5" w:rsidP="00123B9A">
                  <w:pPr>
                    <w:framePr w:hSpace="180" w:wrap="around" w:vAnchor="text" w:hAnchor="margin" w:xAlign="center" w:y="-299"/>
                    <w:rPr>
                      <w:rFonts w:ascii="Arial" w:hAnsi="Arial" w:cs="Arial"/>
                      <w:b/>
                      <w:i/>
                    </w:rPr>
                  </w:pPr>
                  <w:r w:rsidRPr="00F5126F">
                    <w:rPr>
                      <w:rFonts w:ascii="Arial" w:hAnsi="Arial" w:cs="Arial"/>
                      <w:b/>
                      <w:i/>
                    </w:rPr>
                    <w:t>Inconsistent.  Possible ASD</w:t>
                  </w:r>
                </w:p>
              </w:tc>
            </w:tr>
            <w:tr w:rsidR="007535F5" w:rsidRPr="00F5126F" w14:paraId="6D5F2E71" w14:textId="77777777" w:rsidTr="005F2960">
              <w:tc>
                <w:tcPr>
                  <w:tcW w:w="1319" w:type="dxa"/>
                </w:tcPr>
                <w:p w14:paraId="18E4F623" w14:textId="77777777" w:rsidR="007535F5" w:rsidRPr="00F5126F" w:rsidRDefault="007535F5" w:rsidP="00123B9A">
                  <w:pPr>
                    <w:framePr w:hSpace="180" w:wrap="around" w:vAnchor="text" w:hAnchor="margin" w:xAlign="center" w:y="-299"/>
                    <w:rPr>
                      <w:rFonts w:ascii="Arial" w:hAnsi="Arial" w:cs="Arial"/>
                      <w:b/>
                      <w:i/>
                    </w:rPr>
                  </w:pPr>
                  <w:r>
                    <w:rPr>
                      <w:rFonts w:ascii="Arial" w:hAnsi="Arial" w:cs="Arial"/>
                      <w:b/>
                      <w:i/>
                    </w:rPr>
                    <w:t>Pupil 9</w:t>
                  </w:r>
                </w:p>
              </w:tc>
              <w:tc>
                <w:tcPr>
                  <w:tcW w:w="1315" w:type="dxa"/>
                  <w:shd w:val="clear" w:color="auto" w:fill="F7CAAC" w:themeFill="accent2" w:themeFillTint="66"/>
                </w:tcPr>
                <w:p w14:paraId="22C35031" w14:textId="77777777" w:rsidR="007535F5" w:rsidRPr="00F5126F" w:rsidRDefault="007535F5" w:rsidP="00123B9A">
                  <w:pPr>
                    <w:framePr w:hSpace="180" w:wrap="around" w:vAnchor="text" w:hAnchor="margin" w:xAlign="center" w:y="-299"/>
                    <w:rPr>
                      <w:rFonts w:ascii="Arial" w:hAnsi="Arial" w:cs="Arial"/>
                      <w:b/>
                      <w:i/>
                    </w:rPr>
                  </w:pPr>
                  <w:r w:rsidRPr="00F5126F">
                    <w:rPr>
                      <w:rFonts w:ascii="Arial" w:hAnsi="Arial" w:cs="Arial"/>
                      <w:b/>
                      <w:i/>
                    </w:rPr>
                    <w:t>76%</w:t>
                  </w:r>
                </w:p>
              </w:tc>
              <w:tc>
                <w:tcPr>
                  <w:tcW w:w="1400" w:type="dxa"/>
                  <w:shd w:val="clear" w:color="auto" w:fill="F7CAAC" w:themeFill="accent2" w:themeFillTint="66"/>
                </w:tcPr>
                <w:p w14:paraId="39E83979" w14:textId="77777777" w:rsidR="007535F5" w:rsidRPr="00F5126F" w:rsidRDefault="007535F5" w:rsidP="00123B9A">
                  <w:pPr>
                    <w:framePr w:hSpace="180" w:wrap="around" w:vAnchor="text" w:hAnchor="margin" w:xAlign="center" w:y="-299"/>
                    <w:rPr>
                      <w:rFonts w:ascii="Arial" w:hAnsi="Arial" w:cs="Arial"/>
                      <w:b/>
                      <w:i/>
                    </w:rPr>
                  </w:pPr>
                  <w:r w:rsidRPr="00F5126F">
                    <w:rPr>
                      <w:rFonts w:ascii="Arial" w:hAnsi="Arial" w:cs="Arial"/>
                      <w:b/>
                      <w:i/>
                    </w:rPr>
                    <w:t>95%***</w:t>
                  </w:r>
                </w:p>
              </w:tc>
              <w:tc>
                <w:tcPr>
                  <w:tcW w:w="1302" w:type="dxa"/>
                  <w:shd w:val="clear" w:color="auto" w:fill="000000" w:themeFill="text1"/>
                </w:tcPr>
                <w:p w14:paraId="1CF1B059" w14:textId="77777777" w:rsidR="007535F5" w:rsidRPr="00F5126F" w:rsidRDefault="007535F5" w:rsidP="00123B9A">
                  <w:pPr>
                    <w:framePr w:hSpace="180" w:wrap="around" w:vAnchor="text" w:hAnchor="margin" w:xAlign="center" w:y="-299"/>
                    <w:rPr>
                      <w:rFonts w:ascii="Arial" w:hAnsi="Arial" w:cs="Arial"/>
                      <w:b/>
                      <w:i/>
                    </w:rPr>
                  </w:pPr>
                </w:p>
              </w:tc>
              <w:tc>
                <w:tcPr>
                  <w:tcW w:w="1140" w:type="dxa"/>
                  <w:shd w:val="clear" w:color="auto" w:fill="000000" w:themeFill="text1"/>
                </w:tcPr>
                <w:p w14:paraId="7F07148E" w14:textId="77777777" w:rsidR="007535F5" w:rsidRPr="00F5126F" w:rsidRDefault="007535F5" w:rsidP="00123B9A">
                  <w:pPr>
                    <w:framePr w:hSpace="180" w:wrap="around" w:vAnchor="text" w:hAnchor="margin" w:xAlign="center" w:y="-299"/>
                    <w:rPr>
                      <w:rFonts w:ascii="Arial" w:hAnsi="Arial" w:cs="Arial"/>
                      <w:b/>
                      <w:i/>
                    </w:rPr>
                  </w:pPr>
                </w:p>
              </w:tc>
              <w:tc>
                <w:tcPr>
                  <w:tcW w:w="1363" w:type="dxa"/>
                  <w:shd w:val="clear" w:color="auto" w:fill="FFFFFF" w:themeFill="background1"/>
                </w:tcPr>
                <w:p w14:paraId="4DAC7DB4" w14:textId="77777777" w:rsidR="007535F5" w:rsidRPr="00F5126F" w:rsidRDefault="007535F5" w:rsidP="00123B9A">
                  <w:pPr>
                    <w:framePr w:hSpace="180" w:wrap="around" w:vAnchor="text" w:hAnchor="margin" w:xAlign="center" w:y="-299"/>
                    <w:rPr>
                      <w:rFonts w:ascii="Arial" w:hAnsi="Arial" w:cs="Arial"/>
                      <w:b/>
                      <w:i/>
                    </w:rPr>
                  </w:pPr>
                  <w:r w:rsidRPr="00F5126F">
                    <w:rPr>
                      <w:rFonts w:ascii="Arial" w:hAnsi="Arial" w:cs="Arial"/>
                      <w:b/>
                      <w:i/>
                    </w:rPr>
                    <w:t>Late coming</w:t>
                  </w:r>
                </w:p>
              </w:tc>
            </w:tr>
          </w:tbl>
          <w:p w14:paraId="77858CE6" w14:textId="77777777" w:rsidR="007535F5" w:rsidRPr="00F5126F" w:rsidRDefault="007535F5" w:rsidP="007535F5">
            <w:pPr>
              <w:spacing w:after="0" w:line="240" w:lineRule="auto"/>
              <w:rPr>
                <w:rFonts w:ascii="Arial" w:hAnsi="Arial" w:cs="Arial"/>
                <w:b/>
                <w:i/>
              </w:rPr>
            </w:pPr>
          </w:p>
          <w:p w14:paraId="597B4A77" w14:textId="77777777" w:rsidR="007535F5" w:rsidRPr="00F5126F" w:rsidRDefault="007535F5" w:rsidP="007535F5">
            <w:pPr>
              <w:spacing w:after="0" w:line="240" w:lineRule="auto"/>
              <w:rPr>
                <w:rFonts w:ascii="Arial" w:hAnsi="Arial" w:cs="Arial"/>
                <w:u w:val="single"/>
              </w:rPr>
            </w:pPr>
            <w:r w:rsidRPr="00F5126F">
              <w:rPr>
                <w:rFonts w:ascii="Arial" w:hAnsi="Arial" w:cs="Arial"/>
                <w:u w:val="single"/>
              </w:rPr>
              <w:t>Summary of progress</w:t>
            </w:r>
          </w:p>
          <w:p w14:paraId="69E49B42" w14:textId="77777777" w:rsidR="007535F5" w:rsidRDefault="007535F5" w:rsidP="007535F5">
            <w:pPr>
              <w:spacing w:after="0" w:line="240" w:lineRule="auto"/>
              <w:rPr>
                <w:rFonts w:ascii="Arial" w:hAnsi="Arial" w:cs="Arial"/>
              </w:rPr>
            </w:pPr>
          </w:p>
          <w:p w14:paraId="02251FA0" w14:textId="77777777" w:rsidR="007535F5" w:rsidRPr="00F5126F" w:rsidRDefault="007535F5" w:rsidP="00386C6C">
            <w:pPr>
              <w:numPr>
                <w:ilvl w:val="0"/>
                <w:numId w:val="2"/>
              </w:numPr>
              <w:spacing w:after="0" w:line="240" w:lineRule="auto"/>
              <w:rPr>
                <w:rFonts w:ascii="Arial" w:hAnsi="Arial" w:cs="Arial"/>
              </w:rPr>
            </w:pPr>
            <w:r w:rsidRPr="00F5126F">
              <w:rPr>
                <w:rFonts w:ascii="Arial" w:hAnsi="Arial" w:cs="Arial"/>
              </w:rPr>
              <w:t>7 out of 9 children, learned almost all of their sounds (over 90%)</w:t>
            </w:r>
          </w:p>
          <w:p w14:paraId="653AFF23" w14:textId="77777777" w:rsidR="007535F5" w:rsidRPr="00F5126F" w:rsidRDefault="007535F5" w:rsidP="00386C6C">
            <w:pPr>
              <w:numPr>
                <w:ilvl w:val="0"/>
                <w:numId w:val="2"/>
              </w:numPr>
              <w:spacing w:after="0" w:line="240" w:lineRule="auto"/>
              <w:rPr>
                <w:rFonts w:ascii="Arial" w:hAnsi="Arial" w:cs="Arial"/>
              </w:rPr>
            </w:pPr>
            <w:r w:rsidRPr="00F5126F">
              <w:rPr>
                <w:rFonts w:ascii="Arial" w:hAnsi="Arial" w:cs="Arial"/>
              </w:rPr>
              <w:t>7 out of 9 children are now able to blend sounds to read words and have started a reading book.</w:t>
            </w:r>
          </w:p>
          <w:p w14:paraId="235ABC88" w14:textId="77777777" w:rsidR="007535F5" w:rsidRPr="0038317B" w:rsidRDefault="007535F5" w:rsidP="007535F5">
            <w:pPr>
              <w:pStyle w:val="ListParagraph"/>
              <w:ind w:left="1440"/>
              <w:rPr>
                <w:rFonts w:ascii="Arial" w:hAnsi="Arial" w:cs="Arial"/>
              </w:rPr>
            </w:pPr>
          </w:p>
          <w:p w14:paraId="6AFF7D94" w14:textId="77777777" w:rsidR="007535F5" w:rsidRPr="0038317B" w:rsidRDefault="007535F5" w:rsidP="007535F5">
            <w:pPr>
              <w:rPr>
                <w:rFonts w:ascii="Arial" w:hAnsi="Arial" w:cs="Arial"/>
              </w:rPr>
            </w:pPr>
            <w:r w:rsidRPr="0038317B">
              <w:rPr>
                <w:rFonts w:ascii="Arial" w:hAnsi="Arial" w:cs="Arial"/>
              </w:rPr>
              <w:t xml:space="preserve">Class teachers reflected </w:t>
            </w:r>
            <w:r>
              <w:rPr>
                <w:rFonts w:ascii="Arial" w:hAnsi="Arial" w:cs="Arial"/>
              </w:rPr>
              <w:t xml:space="preserve">positively </w:t>
            </w:r>
            <w:r w:rsidRPr="0038317B">
              <w:rPr>
                <w:rFonts w:ascii="Arial" w:hAnsi="Arial" w:cs="Arial"/>
              </w:rPr>
              <w:t>on the impact of the Cla</w:t>
            </w:r>
            <w:r>
              <w:rPr>
                <w:rFonts w:ascii="Arial" w:hAnsi="Arial" w:cs="Arial"/>
              </w:rPr>
              <w:t>ssroom Assistant intervention:</w:t>
            </w:r>
          </w:p>
          <w:p w14:paraId="66817E3D" w14:textId="2DC017DA" w:rsidR="007535F5" w:rsidRPr="0012249E" w:rsidRDefault="007535F5" w:rsidP="007535F5">
            <w:pPr>
              <w:jc w:val="center"/>
              <w:rPr>
                <w:rFonts w:ascii="Arial" w:hAnsi="Arial" w:cs="Arial"/>
                <w:b/>
                <w:i/>
              </w:rPr>
            </w:pPr>
            <w:r w:rsidRPr="0012249E">
              <w:rPr>
                <w:rFonts w:ascii="Arial" w:hAnsi="Arial" w:cs="Arial"/>
                <w:b/>
                <w:bCs/>
                <w:i/>
                <w:iCs/>
              </w:rPr>
              <w:t xml:space="preserve">“The children involved in the intervention had various barriers impacting their progress.  These include poor attendance (one below 50% and one below 60%), late comings and possible underlying intrinsic difficulties.  Taking this into consideration I am delighted </w:t>
            </w:r>
            <w:r w:rsidR="00DF277D">
              <w:rPr>
                <w:rFonts w:ascii="Arial" w:hAnsi="Arial" w:cs="Arial"/>
                <w:b/>
                <w:bCs/>
                <w:i/>
                <w:iCs/>
              </w:rPr>
              <w:t>with the impact on attainment within</w:t>
            </w:r>
            <w:r w:rsidRPr="0012249E">
              <w:rPr>
                <w:rFonts w:ascii="Arial" w:hAnsi="Arial" w:cs="Arial"/>
                <w:b/>
                <w:bCs/>
                <w:i/>
                <w:iCs/>
              </w:rPr>
              <w:t xml:space="preserve"> this group.”</w:t>
            </w:r>
          </w:p>
          <w:p w14:paraId="10D4E485" w14:textId="77777777" w:rsidR="007535F5" w:rsidRPr="0012249E" w:rsidRDefault="007535F5" w:rsidP="007535F5">
            <w:pPr>
              <w:jc w:val="center"/>
              <w:rPr>
                <w:rFonts w:ascii="Arial" w:hAnsi="Arial" w:cs="Arial"/>
                <w:b/>
                <w:i/>
              </w:rPr>
            </w:pPr>
            <w:r w:rsidRPr="0012249E">
              <w:rPr>
                <w:rFonts w:ascii="Arial" w:hAnsi="Arial" w:cs="Arial"/>
                <w:b/>
                <w:bCs/>
                <w:i/>
                <w:iCs/>
              </w:rPr>
              <w:t>“Mrs Brown has a lovely, nurturing manner with the children.  They were keen to spend 1 to 1 time with her in a quiet environment to learn these core skills.”</w:t>
            </w:r>
          </w:p>
          <w:p w14:paraId="4AC8797A" w14:textId="00A535C3" w:rsidR="007535F5" w:rsidRPr="00062151" w:rsidRDefault="007535F5" w:rsidP="007535F5">
            <w:pPr>
              <w:spacing w:line="276" w:lineRule="auto"/>
              <w:rPr>
                <w:rFonts w:ascii="Arial" w:hAnsi="Arial" w:cs="Arial"/>
                <w:b/>
                <w:bCs/>
                <w:i/>
                <w:iCs/>
                <w:sz w:val="20"/>
                <w:szCs w:val="20"/>
              </w:rPr>
            </w:pPr>
          </w:p>
        </w:tc>
      </w:tr>
      <w:tr w:rsidR="007535F5" w14:paraId="64525BB0" w14:textId="77777777" w:rsidTr="00062151">
        <w:trPr>
          <w:trHeight w:val="501"/>
        </w:trPr>
        <w:tc>
          <w:tcPr>
            <w:tcW w:w="3681" w:type="dxa"/>
            <w:tcBorders>
              <w:top w:val="single" w:sz="4" w:space="0" w:color="auto"/>
              <w:left w:val="single" w:sz="4" w:space="0" w:color="auto"/>
              <w:bottom w:val="single" w:sz="4" w:space="0" w:color="auto"/>
              <w:right w:val="single" w:sz="4" w:space="0" w:color="auto"/>
            </w:tcBorders>
          </w:tcPr>
          <w:p w14:paraId="0E793F7A" w14:textId="0193AD61" w:rsidR="007535F5" w:rsidRPr="175DE031" w:rsidRDefault="007535F5" w:rsidP="007535F5">
            <w:pPr>
              <w:spacing w:line="276" w:lineRule="auto"/>
              <w:rPr>
                <w:rFonts w:ascii="Arial" w:hAnsi="Arial" w:cs="Arial"/>
                <w:b/>
                <w:bCs/>
                <w:sz w:val="20"/>
                <w:szCs w:val="20"/>
              </w:rPr>
            </w:pPr>
            <w:r>
              <w:rPr>
                <w:rFonts w:ascii="Arial" w:hAnsi="Arial" w:cs="Arial"/>
                <w:b/>
                <w:bCs/>
                <w:sz w:val="20"/>
                <w:szCs w:val="20"/>
              </w:rPr>
              <w:t>Next Steps</w:t>
            </w:r>
          </w:p>
        </w:tc>
        <w:tc>
          <w:tcPr>
            <w:tcW w:w="12621" w:type="dxa"/>
            <w:gridSpan w:val="2"/>
            <w:tcBorders>
              <w:top w:val="single" w:sz="4" w:space="0" w:color="auto"/>
              <w:left w:val="single" w:sz="4" w:space="0" w:color="auto"/>
              <w:bottom w:val="single" w:sz="4" w:space="0" w:color="auto"/>
              <w:right w:val="single" w:sz="4" w:space="0" w:color="auto"/>
            </w:tcBorders>
          </w:tcPr>
          <w:p w14:paraId="5D51A7AD" w14:textId="49978777" w:rsidR="007535F5" w:rsidRDefault="0016613F" w:rsidP="0016613F">
            <w:pPr>
              <w:pStyle w:val="ListParagraph"/>
              <w:numPr>
                <w:ilvl w:val="0"/>
                <w:numId w:val="42"/>
              </w:numPr>
              <w:spacing w:line="276" w:lineRule="auto"/>
              <w:rPr>
                <w:rFonts w:ascii="Arial" w:hAnsi="Arial" w:cs="Arial"/>
                <w:bCs/>
                <w:iCs/>
                <w:sz w:val="20"/>
                <w:szCs w:val="20"/>
              </w:rPr>
            </w:pPr>
            <w:r>
              <w:rPr>
                <w:rFonts w:ascii="Arial" w:hAnsi="Arial" w:cs="Arial"/>
                <w:bCs/>
                <w:iCs/>
                <w:sz w:val="20"/>
                <w:szCs w:val="20"/>
              </w:rPr>
              <w:t>Embed the Writing section of our Literacy Policy.</w:t>
            </w:r>
          </w:p>
          <w:p w14:paraId="197BC0C7" w14:textId="77777777" w:rsidR="0016613F" w:rsidRDefault="0016613F" w:rsidP="0016613F">
            <w:pPr>
              <w:pStyle w:val="ListParagraph"/>
              <w:numPr>
                <w:ilvl w:val="0"/>
                <w:numId w:val="42"/>
              </w:numPr>
              <w:spacing w:line="276" w:lineRule="auto"/>
              <w:rPr>
                <w:rFonts w:ascii="Arial" w:hAnsi="Arial" w:cs="Arial"/>
                <w:bCs/>
                <w:iCs/>
                <w:sz w:val="20"/>
                <w:szCs w:val="20"/>
              </w:rPr>
            </w:pPr>
            <w:r>
              <w:rPr>
                <w:rFonts w:ascii="Arial" w:hAnsi="Arial" w:cs="Arial"/>
                <w:bCs/>
                <w:iCs/>
                <w:sz w:val="20"/>
                <w:szCs w:val="20"/>
              </w:rPr>
              <w:t>Implement our new reading scheme, Project X.</w:t>
            </w:r>
          </w:p>
          <w:p w14:paraId="5BF329C7" w14:textId="77777777" w:rsidR="0016613F" w:rsidRDefault="0016613F" w:rsidP="0016613F">
            <w:pPr>
              <w:pStyle w:val="ListParagraph"/>
              <w:numPr>
                <w:ilvl w:val="0"/>
                <w:numId w:val="42"/>
              </w:numPr>
              <w:spacing w:line="276" w:lineRule="auto"/>
              <w:rPr>
                <w:rFonts w:ascii="Arial" w:hAnsi="Arial" w:cs="Arial"/>
                <w:bCs/>
                <w:iCs/>
                <w:sz w:val="20"/>
                <w:szCs w:val="20"/>
              </w:rPr>
            </w:pPr>
            <w:r>
              <w:rPr>
                <w:rFonts w:ascii="Arial" w:hAnsi="Arial" w:cs="Arial"/>
                <w:bCs/>
                <w:iCs/>
                <w:sz w:val="20"/>
                <w:szCs w:val="20"/>
              </w:rPr>
              <w:t>Undertake staff training and book study in relation to reading.</w:t>
            </w:r>
          </w:p>
          <w:p w14:paraId="70F0E371" w14:textId="679336CC" w:rsidR="0016613F" w:rsidRPr="0016613F" w:rsidRDefault="0016613F" w:rsidP="00B841D5">
            <w:pPr>
              <w:pStyle w:val="ListParagraph"/>
              <w:numPr>
                <w:ilvl w:val="0"/>
                <w:numId w:val="42"/>
              </w:numPr>
              <w:spacing w:line="276" w:lineRule="auto"/>
              <w:rPr>
                <w:rFonts w:ascii="Arial" w:hAnsi="Arial" w:cs="Arial"/>
                <w:bCs/>
                <w:iCs/>
                <w:sz w:val="20"/>
                <w:szCs w:val="20"/>
              </w:rPr>
            </w:pPr>
            <w:r>
              <w:rPr>
                <w:rFonts w:ascii="Arial" w:hAnsi="Arial" w:cs="Arial"/>
                <w:bCs/>
                <w:iCs/>
                <w:sz w:val="20"/>
                <w:szCs w:val="20"/>
              </w:rPr>
              <w:t xml:space="preserve">Whole school participation in the Scottish Book Trust’s reading </w:t>
            </w:r>
            <w:r w:rsidR="00B841D5">
              <w:rPr>
                <w:rFonts w:ascii="Arial" w:hAnsi="Arial" w:cs="Arial"/>
                <w:bCs/>
                <w:iCs/>
                <w:sz w:val="20"/>
                <w:szCs w:val="20"/>
              </w:rPr>
              <w:t>accreditation programme.</w:t>
            </w:r>
          </w:p>
        </w:tc>
      </w:tr>
    </w:tbl>
    <w:p w14:paraId="48E75B42" w14:textId="1214A791" w:rsidR="000C50D8" w:rsidRDefault="000C50D8">
      <w:pPr>
        <w:rPr>
          <w:rFonts w:ascii="Arial" w:hAnsi="Arial" w:cs="Arial"/>
          <w:b/>
          <w:bCs/>
          <w:sz w:val="24"/>
          <w:szCs w:val="24"/>
          <w:u w:val="single"/>
        </w:rPr>
      </w:pPr>
    </w:p>
    <w:p w14:paraId="3D6D2152" w14:textId="1EA410BF" w:rsidR="00062151" w:rsidRDefault="00062151">
      <w:pPr>
        <w:rPr>
          <w:rFonts w:ascii="Arial" w:hAnsi="Arial" w:cs="Arial"/>
          <w:b/>
          <w:bCs/>
          <w:sz w:val="24"/>
          <w:szCs w:val="24"/>
          <w:u w:val="single"/>
        </w:rPr>
      </w:pPr>
    </w:p>
    <w:p w14:paraId="17232D94" w14:textId="3B985777" w:rsidR="00062151" w:rsidRDefault="00062151">
      <w:pPr>
        <w:rPr>
          <w:rFonts w:ascii="Arial" w:hAnsi="Arial" w:cs="Arial"/>
          <w:b/>
          <w:bCs/>
          <w:sz w:val="24"/>
          <w:szCs w:val="24"/>
          <w:u w:val="single"/>
        </w:rPr>
      </w:pPr>
      <w:r>
        <w:rPr>
          <w:rFonts w:ascii="Arial" w:hAnsi="Arial" w:cs="Arial"/>
          <w:b/>
          <w:bCs/>
          <w:sz w:val="24"/>
          <w:szCs w:val="24"/>
          <w:u w:val="single"/>
        </w:rPr>
        <w:br w:type="page"/>
      </w:r>
    </w:p>
    <w:tbl>
      <w:tblPr>
        <w:tblpPr w:leftFromText="180" w:rightFromText="180" w:vertAnchor="text" w:horzAnchor="margin" w:tblpXSpec="center" w:tblpY="-299"/>
        <w:tblW w:w="16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1"/>
        <w:gridCol w:w="5822"/>
        <w:gridCol w:w="6799"/>
      </w:tblGrid>
      <w:tr w:rsidR="00F10E55" w14:paraId="457A2D5E" w14:textId="77777777" w:rsidTr="00F10E55">
        <w:tc>
          <w:tcPr>
            <w:tcW w:w="3681" w:type="dxa"/>
            <w:tcBorders>
              <w:top w:val="single" w:sz="4" w:space="0" w:color="auto"/>
              <w:left w:val="single" w:sz="4" w:space="0" w:color="auto"/>
              <w:bottom w:val="single" w:sz="4" w:space="0" w:color="auto"/>
              <w:right w:val="single" w:sz="4" w:space="0" w:color="auto"/>
            </w:tcBorders>
            <w:hideMark/>
          </w:tcPr>
          <w:p w14:paraId="07A05B08" w14:textId="77777777" w:rsidR="00F10E55" w:rsidRDefault="00F10E55" w:rsidP="005F2960">
            <w:pPr>
              <w:spacing w:line="276" w:lineRule="auto"/>
              <w:rPr>
                <w:rFonts w:ascii="Arial" w:hAnsi="Arial" w:cs="Arial"/>
                <w:b/>
                <w:bCs/>
                <w:sz w:val="20"/>
                <w:szCs w:val="20"/>
              </w:rPr>
            </w:pPr>
            <w:r w:rsidRPr="175DE031">
              <w:rPr>
                <w:rFonts w:ascii="Arial" w:hAnsi="Arial" w:cs="Arial"/>
                <w:b/>
                <w:bCs/>
                <w:sz w:val="20"/>
                <w:szCs w:val="20"/>
              </w:rPr>
              <w:t xml:space="preserve">Improvement Priority </w:t>
            </w:r>
          </w:p>
          <w:p w14:paraId="2DD0EDAA" w14:textId="77777777" w:rsidR="00F10E55" w:rsidRDefault="00F10E55" w:rsidP="005F2960">
            <w:pPr>
              <w:spacing w:line="276" w:lineRule="auto"/>
              <w:rPr>
                <w:rFonts w:ascii="Arial" w:hAnsi="Arial" w:cs="Arial"/>
                <w:i/>
                <w:iCs/>
                <w:sz w:val="16"/>
                <w:szCs w:val="16"/>
              </w:rPr>
            </w:pPr>
            <w:r w:rsidRPr="175DE031">
              <w:rPr>
                <w:rFonts w:ascii="Arial" w:hAnsi="Arial" w:cs="Arial"/>
                <w:i/>
                <w:iCs/>
                <w:sz w:val="16"/>
                <w:szCs w:val="16"/>
              </w:rPr>
              <w:t xml:space="preserve">(Expressed as outcomes for learners) </w:t>
            </w:r>
          </w:p>
        </w:tc>
        <w:tc>
          <w:tcPr>
            <w:tcW w:w="582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584A848A" w14:textId="77777777" w:rsidR="00386C6C" w:rsidRDefault="00386C6C" w:rsidP="00386C6C">
            <w:pPr>
              <w:spacing w:after="200" w:line="276" w:lineRule="auto"/>
              <w:rPr>
                <w:rFonts w:ascii="Arial" w:eastAsia="Calibri" w:hAnsi="Arial" w:cs="Arial"/>
                <w:sz w:val="20"/>
                <w:szCs w:val="20"/>
              </w:rPr>
            </w:pPr>
            <w:r>
              <w:rPr>
                <w:rFonts w:ascii="Arial" w:eastAsia="Calibri" w:hAnsi="Arial" w:cs="Arial"/>
                <w:b/>
                <w:i/>
                <w:sz w:val="20"/>
                <w:szCs w:val="20"/>
              </w:rPr>
              <w:t>By May 2023, it will be evident from a range of qualitative and quantitative data, that a targeted group of P5-P7 pupil’s will have made the best possible progress in relation to their mental wellbeing, through the development of a ‘communication friendly environment’.</w:t>
            </w:r>
          </w:p>
          <w:p w14:paraId="33D7F615" w14:textId="77777777" w:rsidR="00F10E55" w:rsidRDefault="00F10E55" w:rsidP="005F2960">
            <w:pPr>
              <w:spacing w:line="276" w:lineRule="auto"/>
              <w:rPr>
                <w:rFonts w:ascii="Arial" w:hAnsi="Arial" w:cs="Arial"/>
                <w:sz w:val="20"/>
                <w:szCs w:val="20"/>
              </w:rPr>
            </w:pPr>
          </w:p>
        </w:tc>
        <w:tc>
          <w:tcPr>
            <w:tcW w:w="6799" w:type="dxa"/>
            <w:tcBorders>
              <w:top w:val="single" w:sz="4" w:space="0" w:color="auto"/>
              <w:left w:val="single" w:sz="4" w:space="0" w:color="auto"/>
              <w:bottom w:val="single" w:sz="4" w:space="0" w:color="auto"/>
              <w:right w:val="single" w:sz="4" w:space="0" w:color="auto"/>
            </w:tcBorders>
            <w:hideMark/>
          </w:tcPr>
          <w:p w14:paraId="7F0851A0" w14:textId="77777777" w:rsidR="00F10E55" w:rsidRPr="007808B1" w:rsidRDefault="00F10E55" w:rsidP="005F2960">
            <w:pPr>
              <w:spacing w:line="276" w:lineRule="auto"/>
              <w:rPr>
                <w:rFonts w:ascii="Arial" w:hAnsi="Arial" w:cs="Arial"/>
                <w:b/>
                <w:sz w:val="20"/>
                <w:szCs w:val="20"/>
              </w:rPr>
            </w:pPr>
            <w:r w:rsidRPr="007808B1">
              <w:rPr>
                <w:rFonts w:ascii="Arial" w:hAnsi="Arial" w:cs="Arial"/>
                <w:b/>
                <w:sz w:val="20"/>
                <w:szCs w:val="20"/>
              </w:rPr>
              <w:t xml:space="preserve">Rationale for improvement priority based on evidence </w:t>
            </w:r>
          </w:p>
          <w:p w14:paraId="4D58249A" w14:textId="77777777" w:rsidR="00D61EC0" w:rsidRDefault="00386C6C" w:rsidP="00D61EC0">
            <w:pPr>
              <w:numPr>
                <w:ilvl w:val="0"/>
                <w:numId w:val="20"/>
              </w:numPr>
              <w:spacing w:line="276" w:lineRule="auto"/>
              <w:rPr>
                <w:rFonts w:ascii="Arial" w:hAnsi="Arial" w:cs="Arial"/>
                <w:i/>
                <w:sz w:val="20"/>
                <w:szCs w:val="20"/>
              </w:rPr>
            </w:pPr>
            <w:r>
              <w:rPr>
                <w:rFonts w:ascii="Arial" w:hAnsi="Arial" w:cs="Arial"/>
                <w:i/>
                <w:sz w:val="20"/>
                <w:szCs w:val="20"/>
              </w:rPr>
              <w:t>For the past 3 years we have been developing a relational approach to behaviour across the school.</w:t>
            </w:r>
          </w:p>
          <w:p w14:paraId="05B0D827" w14:textId="0FE48893" w:rsidR="00386C6C" w:rsidRPr="00D61EC0" w:rsidRDefault="00386C6C" w:rsidP="00D61EC0">
            <w:pPr>
              <w:numPr>
                <w:ilvl w:val="0"/>
                <w:numId w:val="20"/>
              </w:numPr>
              <w:spacing w:line="276" w:lineRule="auto"/>
              <w:rPr>
                <w:rFonts w:ascii="Arial" w:hAnsi="Arial" w:cs="Arial"/>
                <w:i/>
                <w:sz w:val="20"/>
                <w:szCs w:val="20"/>
              </w:rPr>
            </w:pPr>
            <w:r w:rsidRPr="00D61EC0">
              <w:rPr>
                <w:rFonts w:ascii="Arial" w:hAnsi="Arial" w:cs="Arial"/>
                <w:i/>
                <w:sz w:val="20"/>
                <w:szCs w:val="20"/>
              </w:rPr>
              <w:t xml:space="preserve">The number of children diagnosed/referred for assessment in relation to Autistic Spectrum Disorder, has increased considerably this session. </w:t>
            </w:r>
          </w:p>
          <w:p w14:paraId="6C6116BF" w14:textId="77777777" w:rsidR="00386C6C" w:rsidRDefault="00386C6C" w:rsidP="00386C6C">
            <w:pPr>
              <w:numPr>
                <w:ilvl w:val="0"/>
                <w:numId w:val="20"/>
              </w:numPr>
              <w:spacing w:line="276" w:lineRule="auto"/>
              <w:rPr>
                <w:rFonts w:ascii="Arial" w:hAnsi="Arial" w:cs="Arial"/>
                <w:i/>
                <w:sz w:val="20"/>
                <w:szCs w:val="20"/>
              </w:rPr>
            </w:pPr>
            <w:r>
              <w:rPr>
                <w:rFonts w:ascii="Arial" w:hAnsi="Arial" w:cs="Arial"/>
                <w:i/>
                <w:sz w:val="20"/>
                <w:szCs w:val="20"/>
              </w:rPr>
              <w:t>The number of children with significant speech and language issues will increase next session.</w:t>
            </w:r>
          </w:p>
          <w:p w14:paraId="63B2A1A2" w14:textId="77777777" w:rsidR="00386C6C" w:rsidRDefault="00386C6C" w:rsidP="00386C6C">
            <w:pPr>
              <w:numPr>
                <w:ilvl w:val="0"/>
                <w:numId w:val="20"/>
              </w:numPr>
              <w:spacing w:line="276" w:lineRule="auto"/>
              <w:rPr>
                <w:rFonts w:ascii="Arial" w:hAnsi="Arial" w:cs="Arial"/>
                <w:i/>
                <w:sz w:val="20"/>
                <w:szCs w:val="20"/>
              </w:rPr>
            </w:pPr>
            <w:r>
              <w:rPr>
                <w:rFonts w:ascii="Arial" w:hAnsi="Arial" w:cs="Arial"/>
                <w:i/>
                <w:sz w:val="20"/>
                <w:szCs w:val="20"/>
              </w:rPr>
              <w:t>Through staff consultation, they identified that they require further Professional Learning to develop effective communication with our young people.</w:t>
            </w:r>
          </w:p>
          <w:p w14:paraId="56EFB49E" w14:textId="77777777" w:rsidR="00386C6C" w:rsidRDefault="00386C6C" w:rsidP="00386C6C">
            <w:pPr>
              <w:numPr>
                <w:ilvl w:val="0"/>
                <w:numId w:val="20"/>
              </w:numPr>
              <w:spacing w:line="276" w:lineRule="auto"/>
              <w:rPr>
                <w:rFonts w:ascii="Arial" w:hAnsi="Arial" w:cs="Arial"/>
                <w:i/>
                <w:sz w:val="20"/>
                <w:szCs w:val="20"/>
              </w:rPr>
            </w:pPr>
            <w:r>
              <w:rPr>
                <w:rFonts w:ascii="Arial" w:hAnsi="Arial" w:cs="Arial"/>
                <w:i/>
                <w:sz w:val="20"/>
                <w:szCs w:val="20"/>
              </w:rPr>
              <w:t>Parents commented on a recent questionnaire, the need for mental health support within the school for all children.</w:t>
            </w:r>
          </w:p>
          <w:p w14:paraId="7D306AB2" w14:textId="5310AB72" w:rsidR="00F10E55" w:rsidRPr="00062151" w:rsidRDefault="00F10E55" w:rsidP="009E3DC6">
            <w:pPr>
              <w:pStyle w:val="ListParagraph"/>
              <w:spacing w:after="0" w:line="276" w:lineRule="auto"/>
              <w:ind w:left="0"/>
              <w:jc w:val="both"/>
              <w:rPr>
                <w:rFonts w:ascii="Arial" w:hAnsi="Arial" w:cs="Arial"/>
                <w:b/>
                <w:bCs/>
                <w:i/>
                <w:iCs/>
                <w:sz w:val="20"/>
                <w:szCs w:val="20"/>
              </w:rPr>
            </w:pPr>
          </w:p>
        </w:tc>
      </w:tr>
      <w:tr w:rsidR="00F10E55" w14:paraId="6989740C" w14:textId="77777777" w:rsidTr="005F2960">
        <w:trPr>
          <w:trHeight w:val="501"/>
        </w:trPr>
        <w:tc>
          <w:tcPr>
            <w:tcW w:w="3681" w:type="dxa"/>
            <w:tcBorders>
              <w:top w:val="single" w:sz="4" w:space="0" w:color="auto"/>
              <w:left w:val="single" w:sz="4" w:space="0" w:color="auto"/>
              <w:bottom w:val="single" w:sz="4" w:space="0" w:color="auto"/>
              <w:right w:val="single" w:sz="4" w:space="0" w:color="auto"/>
            </w:tcBorders>
            <w:hideMark/>
          </w:tcPr>
          <w:p w14:paraId="7B2B4EFA" w14:textId="77777777" w:rsidR="00F10E55" w:rsidRDefault="00F10E55" w:rsidP="005F2960">
            <w:pPr>
              <w:spacing w:line="276" w:lineRule="auto"/>
              <w:rPr>
                <w:rFonts w:ascii="Arial" w:hAnsi="Arial" w:cs="Arial"/>
                <w:b/>
                <w:bCs/>
                <w:sz w:val="20"/>
                <w:szCs w:val="20"/>
              </w:rPr>
            </w:pPr>
            <w:r w:rsidRPr="175DE031">
              <w:rPr>
                <w:rFonts w:ascii="Arial" w:hAnsi="Arial" w:cs="Arial"/>
                <w:b/>
                <w:bCs/>
                <w:sz w:val="20"/>
                <w:szCs w:val="20"/>
              </w:rPr>
              <w:t>NIF Priorities</w:t>
            </w:r>
          </w:p>
          <w:p w14:paraId="4781D93C" w14:textId="41296294" w:rsidR="00F10E55" w:rsidRDefault="00123B9A" w:rsidP="005F2960">
            <w:pPr>
              <w:spacing w:line="276" w:lineRule="auto"/>
              <w:rPr>
                <w:rFonts w:ascii="Arial" w:hAnsi="Arial" w:cs="Arial"/>
                <w:b/>
                <w:bCs/>
                <w:sz w:val="20"/>
                <w:szCs w:val="20"/>
              </w:rPr>
            </w:pPr>
            <w:sdt>
              <w:sdtPr>
                <w:rPr>
                  <w:rStyle w:val="Style2"/>
                  <w:szCs w:val="20"/>
                </w:rPr>
                <w:alias w:val="NIF Priorities"/>
                <w:tag w:val="NIF Priorities"/>
                <w:id w:val="592983859"/>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EndPr>
                <w:rPr>
                  <w:rStyle w:val="Style2"/>
                </w:rPr>
              </w:sdtEndPr>
              <w:sdtContent>
                <w:r w:rsidR="00F10E55">
                  <w:rPr>
                    <w:rStyle w:val="Style2"/>
                    <w:szCs w:val="20"/>
                  </w:rPr>
                  <w:t>Improvement in children and young people’s health and wellbeing</w:t>
                </w:r>
              </w:sdtContent>
            </w:sdt>
          </w:p>
        </w:tc>
        <w:tc>
          <w:tcPr>
            <w:tcW w:w="5822" w:type="dxa"/>
            <w:tcBorders>
              <w:top w:val="single" w:sz="4" w:space="0" w:color="auto"/>
              <w:left w:val="single" w:sz="4" w:space="0" w:color="auto"/>
              <w:bottom w:val="single" w:sz="4" w:space="0" w:color="auto"/>
              <w:right w:val="single" w:sz="4" w:space="0" w:color="auto"/>
            </w:tcBorders>
          </w:tcPr>
          <w:p w14:paraId="5B77BBEB" w14:textId="77777777" w:rsidR="00F10E55" w:rsidRDefault="00F10E55" w:rsidP="005F2960">
            <w:pPr>
              <w:spacing w:line="276" w:lineRule="auto"/>
              <w:rPr>
                <w:rFonts w:ascii="Arial" w:hAnsi="Arial" w:cs="Arial"/>
                <w:b/>
                <w:bCs/>
                <w:sz w:val="20"/>
                <w:szCs w:val="20"/>
              </w:rPr>
            </w:pPr>
            <w:r w:rsidRPr="175DE031">
              <w:rPr>
                <w:rFonts w:ascii="Arial" w:hAnsi="Arial" w:cs="Arial"/>
                <w:b/>
                <w:bCs/>
                <w:sz w:val="20"/>
                <w:szCs w:val="20"/>
              </w:rPr>
              <w:t xml:space="preserve">NIF Driver </w:t>
            </w:r>
          </w:p>
          <w:sdt>
            <w:sdtPr>
              <w:rPr>
                <w:rStyle w:val="Style2"/>
              </w:rPr>
              <w:alias w:val="NIF Drivers"/>
              <w:tag w:val="NIF Drivers"/>
              <w:id w:val="-87467079"/>
              <w:comboBox>
                <w:listItem w:value="Choose an item."/>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comboBox>
            </w:sdtPr>
            <w:sdtEndPr>
              <w:rPr>
                <w:rStyle w:val="Style2"/>
              </w:rPr>
            </w:sdtEndPr>
            <w:sdtContent>
              <w:p w14:paraId="1B712082" w14:textId="46B27F57" w:rsidR="00F10E55" w:rsidRPr="00BD168E" w:rsidRDefault="00386C6C" w:rsidP="005F2960">
                <w:pPr>
                  <w:spacing w:line="276" w:lineRule="auto"/>
                  <w:rPr>
                    <w:rFonts w:ascii="Arial" w:hAnsi="Arial"/>
                    <w:sz w:val="20"/>
                    <w:szCs w:val="20"/>
                  </w:rPr>
                </w:pPr>
                <w:r>
                  <w:rPr>
                    <w:rStyle w:val="Style2"/>
                  </w:rPr>
                  <w:t>Teacher Professionalism</w:t>
                </w:r>
              </w:p>
            </w:sdtContent>
          </w:sdt>
        </w:tc>
        <w:tc>
          <w:tcPr>
            <w:tcW w:w="6799" w:type="dxa"/>
            <w:tcBorders>
              <w:top w:val="single" w:sz="4" w:space="0" w:color="auto"/>
              <w:left w:val="single" w:sz="4" w:space="0" w:color="auto"/>
              <w:bottom w:val="single" w:sz="4" w:space="0" w:color="auto"/>
              <w:right w:val="single" w:sz="4" w:space="0" w:color="auto"/>
            </w:tcBorders>
            <w:hideMark/>
          </w:tcPr>
          <w:p w14:paraId="5DF8D18C" w14:textId="77777777" w:rsidR="00F10E55" w:rsidRDefault="00F10E55" w:rsidP="005F2960">
            <w:pPr>
              <w:spacing w:line="276" w:lineRule="auto"/>
              <w:rPr>
                <w:rFonts w:ascii="Arial" w:hAnsi="Arial" w:cs="Arial"/>
                <w:b/>
                <w:bCs/>
                <w:sz w:val="20"/>
                <w:szCs w:val="20"/>
              </w:rPr>
            </w:pPr>
            <w:r w:rsidRPr="175DE031">
              <w:rPr>
                <w:rFonts w:ascii="Arial" w:hAnsi="Arial" w:cs="Arial"/>
                <w:b/>
                <w:bCs/>
                <w:sz w:val="20"/>
                <w:szCs w:val="20"/>
              </w:rPr>
              <w:t xml:space="preserve">HGIOS/ HGIOSELCC QI’s for self-evaluation </w:t>
            </w:r>
          </w:p>
          <w:p w14:paraId="2D8BDC26" w14:textId="5FE46C42" w:rsidR="00F10E55" w:rsidRPr="00062151" w:rsidRDefault="00386C6C" w:rsidP="009E3DC6">
            <w:pPr>
              <w:spacing w:line="276" w:lineRule="auto"/>
              <w:rPr>
                <w:rFonts w:ascii="Arial" w:hAnsi="Arial" w:cs="Arial"/>
                <w:b/>
                <w:i/>
                <w:iCs/>
                <w:sz w:val="20"/>
                <w:szCs w:val="20"/>
              </w:rPr>
            </w:pPr>
            <w:r>
              <w:rPr>
                <w:rFonts w:ascii="Arial" w:eastAsia="Times New Roman" w:hAnsi="Arial" w:cs="Arial"/>
                <w:sz w:val="20"/>
                <w:szCs w:val="20"/>
              </w:rPr>
              <w:t>1.2, 1.3, 2.2, 2.3, 2.4 and 3.1</w:t>
            </w:r>
          </w:p>
        </w:tc>
      </w:tr>
      <w:tr w:rsidR="00F10E55" w14:paraId="7FFF73AB" w14:textId="77777777" w:rsidTr="005F2960">
        <w:trPr>
          <w:trHeight w:val="501"/>
        </w:trPr>
        <w:tc>
          <w:tcPr>
            <w:tcW w:w="16302" w:type="dxa"/>
            <w:gridSpan w:val="3"/>
            <w:tcBorders>
              <w:top w:val="single" w:sz="4" w:space="0" w:color="auto"/>
              <w:left w:val="single" w:sz="4" w:space="0" w:color="auto"/>
              <w:bottom w:val="single" w:sz="4" w:space="0" w:color="auto"/>
              <w:right w:val="single" w:sz="4" w:space="0" w:color="auto"/>
            </w:tcBorders>
          </w:tcPr>
          <w:p w14:paraId="5935CCD2" w14:textId="77777777" w:rsidR="00F10E55" w:rsidRPr="175DE031" w:rsidRDefault="00F10E55" w:rsidP="005F2960">
            <w:pPr>
              <w:spacing w:line="276" w:lineRule="auto"/>
              <w:rPr>
                <w:rFonts w:ascii="Arial" w:hAnsi="Arial" w:cs="Arial"/>
                <w:b/>
                <w:bCs/>
                <w:sz w:val="20"/>
                <w:szCs w:val="20"/>
              </w:rPr>
            </w:pPr>
          </w:p>
        </w:tc>
      </w:tr>
      <w:tr w:rsidR="00386C6C" w14:paraId="29765940" w14:textId="77777777" w:rsidTr="005F2960">
        <w:trPr>
          <w:trHeight w:val="501"/>
        </w:trPr>
        <w:tc>
          <w:tcPr>
            <w:tcW w:w="3681" w:type="dxa"/>
            <w:tcBorders>
              <w:top w:val="single" w:sz="4" w:space="0" w:color="auto"/>
              <w:left w:val="single" w:sz="4" w:space="0" w:color="auto"/>
              <w:bottom w:val="single" w:sz="4" w:space="0" w:color="auto"/>
              <w:right w:val="single" w:sz="4" w:space="0" w:color="auto"/>
            </w:tcBorders>
          </w:tcPr>
          <w:p w14:paraId="06057018" w14:textId="77777777" w:rsidR="00386C6C" w:rsidRPr="175DE031" w:rsidRDefault="00386C6C" w:rsidP="00386C6C">
            <w:pPr>
              <w:spacing w:line="276" w:lineRule="auto"/>
              <w:rPr>
                <w:rFonts w:ascii="Arial" w:hAnsi="Arial" w:cs="Arial"/>
                <w:b/>
                <w:bCs/>
                <w:sz w:val="20"/>
                <w:szCs w:val="20"/>
              </w:rPr>
            </w:pPr>
            <w:r>
              <w:rPr>
                <w:rFonts w:ascii="Arial" w:hAnsi="Arial" w:cs="Arial"/>
                <w:b/>
                <w:bCs/>
                <w:sz w:val="20"/>
                <w:szCs w:val="20"/>
              </w:rPr>
              <w:t>Progress and Impact</w:t>
            </w:r>
          </w:p>
        </w:tc>
        <w:tc>
          <w:tcPr>
            <w:tcW w:w="12621" w:type="dxa"/>
            <w:gridSpan w:val="2"/>
            <w:tcBorders>
              <w:top w:val="single" w:sz="4" w:space="0" w:color="auto"/>
              <w:left w:val="single" w:sz="4" w:space="0" w:color="auto"/>
              <w:bottom w:val="single" w:sz="4" w:space="0" w:color="auto"/>
              <w:right w:val="single" w:sz="4" w:space="0" w:color="auto"/>
            </w:tcBorders>
          </w:tcPr>
          <w:p w14:paraId="26A8E83A" w14:textId="4981006F" w:rsidR="00386C6C" w:rsidRPr="00D61EC0" w:rsidRDefault="00386C6C" w:rsidP="00386C6C">
            <w:pPr>
              <w:rPr>
                <w:rFonts w:ascii="Arial" w:hAnsi="Arial" w:cs="Arial"/>
                <w:b/>
                <w:sz w:val="20"/>
                <w:szCs w:val="20"/>
              </w:rPr>
            </w:pPr>
            <w:r w:rsidRPr="00D61EC0">
              <w:rPr>
                <w:rFonts w:ascii="Arial" w:hAnsi="Arial" w:cs="Arial"/>
                <w:b/>
                <w:sz w:val="20"/>
                <w:szCs w:val="20"/>
              </w:rPr>
              <w:t>Summary of Impact</w:t>
            </w:r>
          </w:p>
          <w:p w14:paraId="74FA9004" w14:textId="1B32AA68" w:rsidR="00D61EC0" w:rsidRDefault="00D61EC0" w:rsidP="00386C6C">
            <w:pPr>
              <w:rPr>
                <w:rFonts w:ascii="Arial" w:hAnsi="Arial" w:cs="Arial"/>
                <w:sz w:val="20"/>
                <w:szCs w:val="20"/>
              </w:rPr>
            </w:pPr>
            <w:r>
              <w:rPr>
                <w:rFonts w:ascii="Arial" w:hAnsi="Arial" w:cs="Arial"/>
                <w:sz w:val="20"/>
                <w:szCs w:val="20"/>
              </w:rPr>
              <w:t>This session the staff have</w:t>
            </w:r>
            <w:r w:rsidRPr="00872EF9">
              <w:rPr>
                <w:rFonts w:ascii="Arial" w:hAnsi="Arial" w:cs="Arial"/>
                <w:sz w:val="20"/>
                <w:szCs w:val="20"/>
              </w:rPr>
              <w:t xml:space="preserve"> participate</w:t>
            </w:r>
            <w:r>
              <w:rPr>
                <w:rFonts w:ascii="Arial" w:hAnsi="Arial" w:cs="Arial"/>
                <w:sz w:val="20"/>
                <w:szCs w:val="20"/>
              </w:rPr>
              <w:t>d</w:t>
            </w:r>
            <w:r w:rsidRPr="00872EF9">
              <w:rPr>
                <w:rFonts w:ascii="Arial" w:hAnsi="Arial" w:cs="Arial"/>
                <w:sz w:val="20"/>
                <w:szCs w:val="20"/>
              </w:rPr>
              <w:t xml:space="preserve"> in a variety of training opportunities and working parties to develop and implement a Communication Friendly environment</w:t>
            </w:r>
            <w:r>
              <w:rPr>
                <w:rFonts w:ascii="Arial" w:hAnsi="Arial" w:cs="Arial"/>
                <w:sz w:val="20"/>
                <w:szCs w:val="20"/>
              </w:rPr>
              <w:t xml:space="preserve"> across the school</w:t>
            </w:r>
            <w:r w:rsidRPr="00872EF9">
              <w:rPr>
                <w:rFonts w:ascii="Arial" w:hAnsi="Arial" w:cs="Arial"/>
                <w:sz w:val="20"/>
                <w:szCs w:val="20"/>
              </w:rPr>
              <w:t xml:space="preserve">.  Children’s mental wellbeing </w:t>
            </w:r>
            <w:r>
              <w:rPr>
                <w:rFonts w:ascii="Arial" w:hAnsi="Arial" w:cs="Arial"/>
                <w:sz w:val="20"/>
                <w:szCs w:val="20"/>
              </w:rPr>
              <w:t>was</w:t>
            </w:r>
            <w:r w:rsidRPr="00872EF9">
              <w:rPr>
                <w:rFonts w:ascii="Arial" w:hAnsi="Arial" w:cs="Arial"/>
                <w:sz w:val="20"/>
                <w:szCs w:val="20"/>
              </w:rPr>
              <w:t xml:space="preserve"> assessed at the beginning and end of th</w:t>
            </w:r>
            <w:r>
              <w:rPr>
                <w:rFonts w:ascii="Arial" w:hAnsi="Arial" w:cs="Arial"/>
                <w:sz w:val="20"/>
                <w:szCs w:val="20"/>
              </w:rPr>
              <w:t>e session to measure the impact of the interventions, using a range of quantitative and qualitative data.</w:t>
            </w:r>
          </w:p>
          <w:p w14:paraId="01C02230" w14:textId="42EC4D13" w:rsidR="00D61EC0" w:rsidRDefault="00D61EC0" w:rsidP="00386C6C">
            <w:pPr>
              <w:rPr>
                <w:rFonts w:ascii="Arial" w:hAnsi="Arial" w:cs="Arial"/>
                <w:sz w:val="20"/>
                <w:szCs w:val="20"/>
              </w:rPr>
            </w:pPr>
          </w:p>
          <w:p w14:paraId="7E55B03C" w14:textId="3856F8F1" w:rsidR="00D61EC0" w:rsidRDefault="00D61EC0" w:rsidP="00386C6C">
            <w:pPr>
              <w:rPr>
                <w:rFonts w:ascii="Arial" w:hAnsi="Arial" w:cs="Arial"/>
                <w:sz w:val="20"/>
                <w:szCs w:val="20"/>
              </w:rPr>
            </w:pPr>
          </w:p>
          <w:p w14:paraId="7B98F4DD" w14:textId="77777777" w:rsidR="00D61EC0" w:rsidRDefault="00D61EC0" w:rsidP="00386C6C">
            <w:pPr>
              <w:rPr>
                <w:rFonts w:ascii="Arial" w:hAnsi="Arial" w:cs="Arial"/>
                <w:b/>
                <w:sz w:val="20"/>
                <w:szCs w:val="20"/>
                <w:u w:val="single"/>
              </w:rPr>
            </w:pPr>
          </w:p>
          <w:p w14:paraId="2B7E069B" w14:textId="2A0698D4" w:rsidR="00D61EC0" w:rsidRPr="00D61EC0" w:rsidRDefault="00D61EC0" w:rsidP="00386C6C">
            <w:pPr>
              <w:rPr>
                <w:rFonts w:ascii="Arial" w:eastAsia="Times New Roman" w:hAnsi="Arial" w:cs="Arial"/>
                <w:b/>
                <w:sz w:val="20"/>
                <w:szCs w:val="20"/>
                <w:u w:val="single"/>
              </w:rPr>
            </w:pPr>
            <w:r w:rsidRPr="00D61EC0">
              <w:rPr>
                <w:rFonts w:ascii="Arial" w:eastAsia="Times New Roman" w:hAnsi="Arial" w:cs="Arial"/>
                <w:b/>
                <w:sz w:val="20"/>
                <w:szCs w:val="20"/>
                <w:u w:val="single"/>
              </w:rPr>
              <w:t>The Glasgow Wellbeing P</w:t>
            </w:r>
            <w:r w:rsidR="00386C6C" w:rsidRPr="00D61EC0">
              <w:rPr>
                <w:rFonts w:ascii="Arial" w:eastAsia="Times New Roman" w:hAnsi="Arial" w:cs="Arial"/>
                <w:b/>
                <w:sz w:val="20"/>
                <w:szCs w:val="20"/>
                <w:u w:val="single"/>
              </w:rPr>
              <w:t xml:space="preserve">rofile </w:t>
            </w:r>
          </w:p>
          <w:p w14:paraId="7B2AAD1F" w14:textId="708EAB99" w:rsidR="00D61EC0" w:rsidRPr="00D61EC0" w:rsidRDefault="00D61EC0" w:rsidP="00386C6C">
            <w:pPr>
              <w:rPr>
                <w:rFonts w:ascii="Arial" w:eastAsia="Times New Roman" w:hAnsi="Arial" w:cs="Arial"/>
                <w:i/>
                <w:sz w:val="20"/>
                <w:szCs w:val="20"/>
              </w:rPr>
            </w:pPr>
            <w:r w:rsidRPr="00D61EC0">
              <w:rPr>
                <w:rFonts w:ascii="Arial" w:eastAsia="Times New Roman" w:hAnsi="Arial" w:cs="Arial"/>
                <w:i/>
                <w:sz w:val="20"/>
                <w:szCs w:val="20"/>
              </w:rPr>
              <w:t>Progress</w:t>
            </w:r>
          </w:p>
          <w:p w14:paraId="087E6A20" w14:textId="71EC6293" w:rsidR="00386C6C" w:rsidRPr="00D61EC0" w:rsidRDefault="00386C6C" w:rsidP="00386C6C">
            <w:pPr>
              <w:rPr>
                <w:rFonts w:ascii="Arial" w:eastAsia="Times New Roman" w:hAnsi="Arial" w:cs="Arial"/>
                <w:sz w:val="20"/>
                <w:szCs w:val="20"/>
              </w:rPr>
            </w:pPr>
            <w:r w:rsidRPr="00D61EC0">
              <w:rPr>
                <w:rFonts w:ascii="Arial" w:hAnsi="Arial" w:cs="Arial"/>
                <w:sz w:val="20"/>
                <w:szCs w:val="20"/>
              </w:rPr>
              <w:t>The Glasgow wellbeing profile was used by all children in the schoo</w:t>
            </w:r>
            <w:r w:rsidR="00D61EC0">
              <w:rPr>
                <w:rFonts w:ascii="Arial" w:hAnsi="Arial" w:cs="Arial"/>
                <w:sz w:val="20"/>
                <w:szCs w:val="20"/>
              </w:rPr>
              <w:t xml:space="preserve">l in October 2022 and May 2023.  </w:t>
            </w:r>
            <w:r w:rsidRPr="00D61EC0">
              <w:rPr>
                <w:rFonts w:ascii="Arial" w:hAnsi="Arial" w:cs="Arial"/>
                <w:sz w:val="20"/>
                <w:szCs w:val="20"/>
              </w:rPr>
              <w:t>As a result of the October 2022 profile, all children with a score lower than 75% were given the opportunity to d</w:t>
            </w:r>
            <w:r w:rsidR="00D61EC0">
              <w:rPr>
                <w:rFonts w:ascii="Arial" w:hAnsi="Arial" w:cs="Arial"/>
                <w:sz w:val="20"/>
                <w:szCs w:val="20"/>
              </w:rPr>
              <w:t xml:space="preserve">iscuss their concerns with </w:t>
            </w:r>
            <w:r w:rsidR="00A11A66">
              <w:rPr>
                <w:rFonts w:ascii="Arial" w:hAnsi="Arial" w:cs="Arial"/>
                <w:sz w:val="20"/>
                <w:szCs w:val="20"/>
              </w:rPr>
              <w:t>the Senior Leadership Team</w:t>
            </w:r>
            <w:r w:rsidR="00D61EC0">
              <w:rPr>
                <w:rFonts w:ascii="Arial" w:hAnsi="Arial" w:cs="Arial"/>
                <w:sz w:val="20"/>
                <w:szCs w:val="20"/>
              </w:rPr>
              <w:t xml:space="preserve">.  </w:t>
            </w:r>
            <w:r w:rsidRPr="00D61EC0">
              <w:rPr>
                <w:rFonts w:ascii="Arial" w:hAnsi="Arial" w:cs="Arial"/>
                <w:sz w:val="20"/>
                <w:szCs w:val="20"/>
              </w:rPr>
              <w:t>By triangulating the views of the child, teacher and SLT, targeted groups were identified and short term targets were implemented to improve the child’s overall wellbeing within the school.</w:t>
            </w:r>
            <w:r w:rsidR="00D61EC0">
              <w:rPr>
                <w:rFonts w:ascii="Arial" w:eastAsia="Times New Roman" w:hAnsi="Arial" w:cs="Arial"/>
                <w:sz w:val="20"/>
                <w:szCs w:val="20"/>
              </w:rPr>
              <w:t xml:space="preserve">  </w:t>
            </w:r>
            <w:r w:rsidRPr="00D61EC0">
              <w:rPr>
                <w:rFonts w:ascii="Arial" w:hAnsi="Arial" w:cs="Arial"/>
                <w:sz w:val="20"/>
                <w:szCs w:val="20"/>
              </w:rPr>
              <w:t xml:space="preserve">Results from May 2023 were used to gauge impact. Due to </w:t>
            </w:r>
            <w:r w:rsidR="00D61EC0">
              <w:rPr>
                <w:rFonts w:ascii="Arial" w:hAnsi="Arial" w:cs="Arial"/>
                <w:sz w:val="20"/>
                <w:szCs w:val="20"/>
              </w:rPr>
              <w:t xml:space="preserve">a </w:t>
            </w:r>
            <w:r w:rsidRPr="00D61EC0">
              <w:rPr>
                <w:rFonts w:ascii="Arial" w:hAnsi="Arial" w:cs="Arial"/>
                <w:sz w:val="20"/>
                <w:szCs w:val="20"/>
              </w:rPr>
              <w:t>variety of factors that can affect a child’s wellbei</w:t>
            </w:r>
            <w:r w:rsidR="00D61EC0">
              <w:rPr>
                <w:rFonts w:ascii="Arial" w:hAnsi="Arial" w:cs="Arial"/>
                <w:sz w:val="20"/>
                <w:szCs w:val="20"/>
              </w:rPr>
              <w:t>ng, targeted pupil</w:t>
            </w:r>
            <w:r w:rsidR="00A11A66">
              <w:rPr>
                <w:rFonts w:ascii="Arial" w:hAnsi="Arial" w:cs="Arial"/>
                <w:sz w:val="20"/>
                <w:szCs w:val="20"/>
              </w:rPr>
              <w:t>s</w:t>
            </w:r>
            <w:r w:rsidR="00D61EC0">
              <w:rPr>
                <w:rFonts w:ascii="Arial" w:hAnsi="Arial" w:cs="Arial"/>
                <w:sz w:val="20"/>
                <w:szCs w:val="20"/>
              </w:rPr>
              <w:t xml:space="preserve"> were given the</w:t>
            </w:r>
            <w:r w:rsidRPr="00D61EC0">
              <w:rPr>
                <w:rFonts w:ascii="Arial" w:hAnsi="Arial" w:cs="Arial"/>
                <w:sz w:val="20"/>
                <w:szCs w:val="20"/>
              </w:rPr>
              <w:t xml:space="preserve"> opportunity to discuss any improvements/ barriers since supports have been implemented. </w:t>
            </w:r>
          </w:p>
          <w:p w14:paraId="74BA0FEF" w14:textId="77777777" w:rsidR="00386C6C" w:rsidRDefault="00386C6C" w:rsidP="00386C6C">
            <w:pPr>
              <w:rPr>
                <w:rFonts w:ascii="Arial" w:hAnsi="Arial" w:cs="Arial"/>
                <w:i/>
                <w:sz w:val="20"/>
                <w:szCs w:val="20"/>
              </w:rPr>
            </w:pPr>
            <w:r>
              <w:rPr>
                <w:rFonts w:ascii="Arial" w:hAnsi="Arial" w:cs="Arial"/>
                <w:i/>
                <w:sz w:val="20"/>
                <w:szCs w:val="20"/>
              </w:rPr>
              <w:t>Impact</w:t>
            </w:r>
          </w:p>
          <w:tbl>
            <w:tblPr>
              <w:tblStyle w:val="TableGrid"/>
              <w:tblW w:w="10632" w:type="dxa"/>
              <w:tblLook w:val="04A0" w:firstRow="1" w:lastRow="0" w:firstColumn="1" w:lastColumn="0" w:noHBand="0" w:noVBand="1"/>
            </w:tblPr>
            <w:tblGrid>
              <w:gridCol w:w="677"/>
              <w:gridCol w:w="1541"/>
              <w:gridCol w:w="664"/>
              <w:gridCol w:w="664"/>
              <w:gridCol w:w="784"/>
              <w:gridCol w:w="664"/>
              <w:gridCol w:w="664"/>
              <w:gridCol w:w="767"/>
              <w:gridCol w:w="664"/>
              <w:gridCol w:w="664"/>
              <w:gridCol w:w="767"/>
              <w:gridCol w:w="664"/>
              <w:gridCol w:w="664"/>
              <w:gridCol w:w="784"/>
            </w:tblGrid>
            <w:tr w:rsidR="00386C6C" w14:paraId="1F41C0B9" w14:textId="77777777">
              <w:trPr>
                <w:trHeight w:val="30"/>
              </w:trPr>
              <w:tc>
                <w:tcPr>
                  <w:tcW w:w="567" w:type="dxa"/>
                  <w:tcBorders>
                    <w:top w:val="single" w:sz="4" w:space="0" w:color="auto"/>
                    <w:left w:val="single" w:sz="4" w:space="0" w:color="auto"/>
                    <w:bottom w:val="single" w:sz="4" w:space="0" w:color="auto"/>
                    <w:right w:val="single" w:sz="4" w:space="0" w:color="auto"/>
                  </w:tcBorders>
                </w:tcPr>
                <w:p w14:paraId="21023A83" w14:textId="77777777" w:rsidR="00386C6C" w:rsidRDefault="00386C6C" w:rsidP="00123B9A">
                  <w:pPr>
                    <w:framePr w:hSpace="180" w:wrap="around" w:vAnchor="text" w:hAnchor="margin" w:xAlign="center" w:y="-299"/>
                    <w:rPr>
                      <w:sz w:val="18"/>
                      <w:szCs w:val="18"/>
                    </w:rPr>
                  </w:pPr>
                </w:p>
              </w:tc>
              <w:tc>
                <w:tcPr>
                  <w:tcW w:w="1643" w:type="dxa"/>
                  <w:tcBorders>
                    <w:top w:val="single" w:sz="4" w:space="0" w:color="auto"/>
                    <w:left w:val="single" w:sz="4" w:space="0" w:color="auto"/>
                    <w:bottom w:val="single" w:sz="4" w:space="0" w:color="auto"/>
                    <w:right w:val="single" w:sz="4" w:space="0" w:color="auto"/>
                  </w:tcBorders>
                </w:tcPr>
                <w:p w14:paraId="6D8B82A3" w14:textId="77777777" w:rsidR="00386C6C" w:rsidRDefault="00386C6C" w:rsidP="00123B9A">
                  <w:pPr>
                    <w:framePr w:hSpace="180" w:wrap="around" w:vAnchor="text" w:hAnchor="margin" w:xAlign="center" w:y="-299"/>
                    <w:rPr>
                      <w:sz w:val="18"/>
                      <w:szCs w:val="18"/>
                    </w:rPr>
                  </w:pPr>
                </w:p>
              </w:tc>
              <w:tc>
                <w:tcPr>
                  <w:tcW w:w="2115" w:type="dxa"/>
                  <w:gridSpan w:val="3"/>
                  <w:tcBorders>
                    <w:top w:val="single" w:sz="4" w:space="0" w:color="auto"/>
                    <w:left w:val="single" w:sz="4" w:space="0" w:color="auto"/>
                    <w:bottom w:val="single" w:sz="4" w:space="0" w:color="auto"/>
                    <w:right w:val="single" w:sz="4" w:space="0" w:color="auto"/>
                  </w:tcBorders>
                  <w:hideMark/>
                </w:tcPr>
                <w:p w14:paraId="1C1F9942" w14:textId="77777777" w:rsidR="00386C6C" w:rsidRDefault="00386C6C" w:rsidP="00123B9A">
                  <w:pPr>
                    <w:framePr w:hSpace="180" w:wrap="around" w:vAnchor="text" w:hAnchor="margin" w:xAlign="center" w:y="-299"/>
                    <w:rPr>
                      <w:sz w:val="18"/>
                      <w:szCs w:val="18"/>
                    </w:rPr>
                  </w:pPr>
                  <w:r>
                    <w:rPr>
                      <w:sz w:val="18"/>
                      <w:szCs w:val="18"/>
                    </w:rPr>
                    <w:t>Affiliation</w:t>
                  </w:r>
                </w:p>
              </w:tc>
              <w:tc>
                <w:tcPr>
                  <w:tcW w:w="2096" w:type="dxa"/>
                  <w:gridSpan w:val="3"/>
                  <w:tcBorders>
                    <w:top w:val="single" w:sz="4" w:space="0" w:color="auto"/>
                    <w:left w:val="single" w:sz="4" w:space="0" w:color="auto"/>
                    <w:bottom w:val="single" w:sz="4" w:space="0" w:color="auto"/>
                    <w:right w:val="single" w:sz="4" w:space="0" w:color="auto"/>
                  </w:tcBorders>
                  <w:hideMark/>
                </w:tcPr>
                <w:p w14:paraId="03473E24" w14:textId="77777777" w:rsidR="00386C6C" w:rsidRDefault="00386C6C" w:rsidP="00123B9A">
                  <w:pPr>
                    <w:framePr w:hSpace="180" w:wrap="around" w:vAnchor="text" w:hAnchor="margin" w:xAlign="center" w:y="-299"/>
                    <w:rPr>
                      <w:sz w:val="18"/>
                      <w:szCs w:val="18"/>
                    </w:rPr>
                  </w:pPr>
                  <w:r>
                    <w:rPr>
                      <w:sz w:val="18"/>
                      <w:szCs w:val="18"/>
                    </w:rPr>
                    <w:t>Agency</w:t>
                  </w:r>
                </w:p>
              </w:tc>
              <w:tc>
                <w:tcPr>
                  <w:tcW w:w="2096" w:type="dxa"/>
                  <w:gridSpan w:val="3"/>
                  <w:tcBorders>
                    <w:top w:val="single" w:sz="4" w:space="0" w:color="auto"/>
                    <w:left w:val="single" w:sz="4" w:space="0" w:color="auto"/>
                    <w:bottom w:val="single" w:sz="4" w:space="0" w:color="auto"/>
                    <w:right w:val="single" w:sz="4" w:space="0" w:color="auto"/>
                  </w:tcBorders>
                  <w:hideMark/>
                </w:tcPr>
                <w:p w14:paraId="5F27914A" w14:textId="77777777" w:rsidR="00386C6C" w:rsidRDefault="00386C6C" w:rsidP="00123B9A">
                  <w:pPr>
                    <w:framePr w:hSpace="180" w:wrap="around" w:vAnchor="text" w:hAnchor="margin" w:xAlign="center" w:y="-299"/>
                    <w:rPr>
                      <w:sz w:val="18"/>
                      <w:szCs w:val="18"/>
                    </w:rPr>
                  </w:pPr>
                  <w:r>
                    <w:rPr>
                      <w:sz w:val="18"/>
                      <w:szCs w:val="18"/>
                    </w:rPr>
                    <w:t>Autonomy</w:t>
                  </w:r>
                </w:p>
              </w:tc>
              <w:tc>
                <w:tcPr>
                  <w:tcW w:w="2115" w:type="dxa"/>
                  <w:gridSpan w:val="3"/>
                  <w:tcBorders>
                    <w:top w:val="single" w:sz="4" w:space="0" w:color="auto"/>
                    <w:left w:val="single" w:sz="4" w:space="0" w:color="auto"/>
                    <w:bottom w:val="single" w:sz="4" w:space="0" w:color="auto"/>
                    <w:right w:val="single" w:sz="4" w:space="0" w:color="auto"/>
                  </w:tcBorders>
                  <w:hideMark/>
                </w:tcPr>
                <w:p w14:paraId="0BFDB628" w14:textId="77777777" w:rsidR="00386C6C" w:rsidRDefault="00386C6C" w:rsidP="00123B9A">
                  <w:pPr>
                    <w:framePr w:hSpace="180" w:wrap="around" w:vAnchor="text" w:hAnchor="margin" w:xAlign="center" w:y="-299"/>
                    <w:rPr>
                      <w:sz w:val="18"/>
                      <w:szCs w:val="18"/>
                    </w:rPr>
                  </w:pPr>
                  <w:r>
                    <w:rPr>
                      <w:sz w:val="18"/>
                      <w:szCs w:val="18"/>
                    </w:rPr>
                    <w:t>Health &amp; Safety</w:t>
                  </w:r>
                </w:p>
              </w:tc>
            </w:tr>
            <w:tr w:rsidR="00386C6C" w14:paraId="622683B3" w14:textId="77777777">
              <w:trPr>
                <w:trHeight w:val="30"/>
              </w:trPr>
              <w:tc>
                <w:tcPr>
                  <w:tcW w:w="567" w:type="dxa"/>
                  <w:tcBorders>
                    <w:top w:val="single" w:sz="4" w:space="0" w:color="auto"/>
                    <w:left w:val="single" w:sz="4" w:space="0" w:color="auto"/>
                    <w:bottom w:val="single" w:sz="4" w:space="0" w:color="auto"/>
                    <w:right w:val="single" w:sz="4" w:space="0" w:color="auto"/>
                  </w:tcBorders>
                </w:tcPr>
                <w:p w14:paraId="388B48C8" w14:textId="77777777" w:rsidR="00386C6C" w:rsidRDefault="00386C6C" w:rsidP="00123B9A">
                  <w:pPr>
                    <w:framePr w:hSpace="180" w:wrap="around" w:vAnchor="text" w:hAnchor="margin" w:xAlign="center" w:y="-299"/>
                    <w:rPr>
                      <w:sz w:val="18"/>
                      <w:szCs w:val="18"/>
                    </w:rPr>
                  </w:pPr>
                </w:p>
              </w:tc>
              <w:tc>
                <w:tcPr>
                  <w:tcW w:w="1643" w:type="dxa"/>
                  <w:tcBorders>
                    <w:top w:val="single" w:sz="4" w:space="0" w:color="auto"/>
                    <w:left w:val="single" w:sz="4" w:space="0" w:color="auto"/>
                    <w:bottom w:val="single" w:sz="4" w:space="0" w:color="auto"/>
                    <w:right w:val="single" w:sz="4" w:space="0" w:color="auto"/>
                  </w:tcBorders>
                </w:tcPr>
                <w:p w14:paraId="5273F6C0"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hideMark/>
                </w:tcPr>
                <w:p w14:paraId="45CDF246" w14:textId="77777777" w:rsidR="00386C6C" w:rsidRDefault="00386C6C" w:rsidP="00123B9A">
                  <w:pPr>
                    <w:framePr w:hSpace="180" w:wrap="around" w:vAnchor="text" w:hAnchor="margin" w:xAlign="center" w:y="-299"/>
                    <w:rPr>
                      <w:sz w:val="18"/>
                      <w:szCs w:val="18"/>
                    </w:rPr>
                  </w:pPr>
                  <w:r>
                    <w:rPr>
                      <w:sz w:val="18"/>
                      <w:szCs w:val="18"/>
                    </w:rPr>
                    <w:t>Pre</w:t>
                  </w:r>
                </w:p>
              </w:tc>
              <w:tc>
                <w:tcPr>
                  <w:tcW w:w="664" w:type="dxa"/>
                  <w:tcBorders>
                    <w:top w:val="single" w:sz="4" w:space="0" w:color="auto"/>
                    <w:left w:val="single" w:sz="4" w:space="0" w:color="auto"/>
                    <w:bottom w:val="single" w:sz="4" w:space="0" w:color="auto"/>
                    <w:right w:val="single" w:sz="4" w:space="0" w:color="auto"/>
                  </w:tcBorders>
                  <w:hideMark/>
                </w:tcPr>
                <w:p w14:paraId="08D44F0F" w14:textId="77777777" w:rsidR="00386C6C" w:rsidRDefault="00386C6C" w:rsidP="00123B9A">
                  <w:pPr>
                    <w:framePr w:hSpace="180" w:wrap="around" w:vAnchor="text" w:hAnchor="margin" w:xAlign="center" w:y="-299"/>
                    <w:rPr>
                      <w:sz w:val="18"/>
                      <w:szCs w:val="18"/>
                    </w:rPr>
                  </w:pPr>
                  <w:r>
                    <w:rPr>
                      <w:sz w:val="18"/>
                      <w:szCs w:val="18"/>
                    </w:rPr>
                    <w:t>Post</w:t>
                  </w:r>
                </w:p>
              </w:tc>
              <w:tc>
                <w:tcPr>
                  <w:tcW w:w="787" w:type="dxa"/>
                  <w:tcBorders>
                    <w:top w:val="single" w:sz="4" w:space="0" w:color="auto"/>
                    <w:left w:val="single" w:sz="4" w:space="0" w:color="auto"/>
                    <w:bottom w:val="single" w:sz="4" w:space="0" w:color="auto"/>
                    <w:right w:val="single" w:sz="4" w:space="0" w:color="auto"/>
                  </w:tcBorders>
                  <w:hideMark/>
                </w:tcPr>
                <w:p w14:paraId="53E9ADF1" w14:textId="77777777" w:rsidR="00386C6C" w:rsidRDefault="00386C6C" w:rsidP="00123B9A">
                  <w:pPr>
                    <w:framePr w:hSpace="180" w:wrap="around" w:vAnchor="text" w:hAnchor="margin" w:xAlign="center" w:y="-299"/>
                    <w:rPr>
                      <w:sz w:val="18"/>
                      <w:szCs w:val="18"/>
                    </w:rPr>
                  </w:pPr>
                  <w:r>
                    <w:rPr>
                      <w:sz w:val="18"/>
                      <w:szCs w:val="18"/>
                    </w:rPr>
                    <w:t>Impact</w:t>
                  </w:r>
                </w:p>
              </w:tc>
              <w:tc>
                <w:tcPr>
                  <w:tcW w:w="664" w:type="dxa"/>
                  <w:tcBorders>
                    <w:top w:val="single" w:sz="4" w:space="0" w:color="auto"/>
                    <w:left w:val="single" w:sz="4" w:space="0" w:color="auto"/>
                    <w:bottom w:val="single" w:sz="4" w:space="0" w:color="auto"/>
                    <w:right w:val="single" w:sz="4" w:space="0" w:color="auto"/>
                  </w:tcBorders>
                  <w:hideMark/>
                </w:tcPr>
                <w:p w14:paraId="46C2D8EE" w14:textId="77777777" w:rsidR="00386C6C" w:rsidRDefault="00386C6C" w:rsidP="00123B9A">
                  <w:pPr>
                    <w:framePr w:hSpace="180" w:wrap="around" w:vAnchor="text" w:hAnchor="margin" w:xAlign="center" w:y="-299"/>
                    <w:rPr>
                      <w:sz w:val="18"/>
                      <w:szCs w:val="18"/>
                    </w:rPr>
                  </w:pPr>
                  <w:r>
                    <w:rPr>
                      <w:sz w:val="18"/>
                      <w:szCs w:val="18"/>
                    </w:rPr>
                    <w:t>Pre</w:t>
                  </w:r>
                </w:p>
              </w:tc>
              <w:tc>
                <w:tcPr>
                  <w:tcW w:w="664" w:type="dxa"/>
                  <w:tcBorders>
                    <w:top w:val="single" w:sz="4" w:space="0" w:color="auto"/>
                    <w:left w:val="single" w:sz="4" w:space="0" w:color="auto"/>
                    <w:bottom w:val="single" w:sz="4" w:space="0" w:color="auto"/>
                    <w:right w:val="single" w:sz="4" w:space="0" w:color="auto"/>
                  </w:tcBorders>
                  <w:hideMark/>
                </w:tcPr>
                <w:p w14:paraId="3C090F42" w14:textId="77777777" w:rsidR="00386C6C" w:rsidRDefault="00386C6C" w:rsidP="00123B9A">
                  <w:pPr>
                    <w:framePr w:hSpace="180" w:wrap="around" w:vAnchor="text" w:hAnchor="margin" w:xAlign="center" w:y="-299"/>
                    <w:rPr>
                      <w:sz w:val="18"/>
                      <w:szCs w:val="18"/>
                    </w:rPr>
                  </w:pPr>
                  <w:r>
                    <w:rPr>
                      <w:sz w:val="18"/>
                      <w:szCs w:val="18"/>
                    </w:rPr>
                    <w:t>Post</w:t>
                  </w:r>
                </w:p>
              </w:tc>
              <w:tc>
                <w:tcPr>
                  <w:tcW w:w="768" w:type="dxa"/>
                  <w:tcBorders>
                    <w:top w:val="single" w:sz="4" w:space="0" w:color="auto"/>
                    <w:left w:val="single" w:sz="4" w:space="0" w:color="auto"/>
                    <w:bottom w:val="single" w:sz="4" w:space="0" w:color="auto"/>
                    <w:right w:val="single" w:sz="4" w:space="0" w:color="auto"/>
                  </w:tcBorders>
                  <w:hideMark/>
                </w:tcPr>
                <w:p w14:paraId="429B26ED" w14:textId="77777777" w:rsidR="00386C6C" w:rsidRDefault="00386C6C" w:rsidP="00123B9A">
                  <w:pPr>
                    <w:framePr w:hSpace="180" w:wrap="around" w:vAnchor="text" w:hAnchor="margin" w:xAlign="center" w:y="-299"/>
                    <w:rPr>
                      <w:sz w:val="18"/>
                      <w:szCs w:val="18"/>
                    </w:rPr>
                  </w:pPr>
                  <w:r>
                    <w:rPr>
                      <w:sz w:val="18"/>
                      <w:szCs w:val="18"/>
                    </w:rPr>
                    <w:t>Impact</w:t>
                  </w:r>
                </w:p>
              </w:tc>
              <w:tc>
                <w:tcPr>
                  <w:tcW w:w="664" w:type="dxa"/>
                  <w:tcBorders>
                    <w:top w:val="single" w:sz="4" w:space="0" w:color="auto"/>
                    <w:left w:val="single" w:sz="4" w:space="0" w:color="auto"/>
                    <w:bottom w:val="single" w:sz="4" w:space="0" w:color="auto"/>
                    <w:right w:val="single" w:sz="4" w:space="0" w:color="auto"/>
                  </w:tcBorders>
                  <w:hideMark/>
                </w:tcPr>
                <w:p w14:paraId="553124AB" w14:textId="77777777" w:rsidR="00386C6C" w:rsidRDefault="00386C6C" w:rsidP="00123B9A">
                  <w:pPr>
                    <w:framePr w:hSpace="180" w:wrap="around" w:vAnchor="text" w:hAnchor="margin" w:xAlign="center" w:y="-299"/>
                    <w:rPr>
                      <w:sz w:val="18"/>
                      <w:szCs w:val="18"/>
                    </w:rPr>
                  </w:pPr>
                  <w:r>
                    <w:rPr>
                      <w:sz w:val="18"/>
                      <w:szCs w:val="18"/>
                    </w:rPr>
                    <w:t>Pre</w:t>
                  </w:r>
                </w:p>
              </w:tc>
              <w:tc>
                <w:tcPr>
                  <w:tcW w:w="664" w:type="dxa"/>
                  <w:tcBorders>
                    <w:top w:val="single" w:sz="4" w:space="0" w:color="auto"/>
                    <w:left w:val="single" w:sz="4" w:space="0" w:color="auto"/>
                    <w:bottom w:val="single" w:sz="4" w:space="0" w:color="auto"/>
                    <w:right w:val="single" w:sz="4" w:space="0" w:color="auto"/>
                  </w:tcBorders>
                  <w:hideMark/>
                </w:tcPr>
                <w:p w14:paraId="59589467" w14:textId="77777777" w:rsidR="00386C6C" w:rsidRDefault="00386C6C" w:rsidP="00123B9A">
                  <w:pPr>
                    <w:framePr w:hSpace="180" w:wrap="around" w:vAnchor="text" w:hAnchor="margin" w:xAlign="center" w:y="-299"/>
                    <w:rPr>
                      <w:sz w:val="18"/>
                      <w:szCs w:val="18"/>
                    </w:rPr>
                  </w:pPr>
                  <w:r>
                    <w:rPr>
                      <w:sz w:val="18"/>
                      <w:szCs w:val="18"/>
                    </w:rPr>
                    <w:t>Post</w:t>
                  </w:r>
                </w:p>
              </w:tc>
              <w:tc>
                <w:tcPr>
                  <w:tcW w:w="768" w:type="dxa"/>
                  <w:tcBorders>
                    <w:top w:val="single" w:sz="4" w:space="0" w:color="auto"/>
                    <w:left w:val="single" w:sz="4" w:space="0" w:color="auto"/>
                    <w:bottom w:val="single" w:sz="4" w:space="0" w:color="auto"/>
                    <w:right w:val="single" w:sz="4" w:space="0" w:color="auto"/>
                  </w:tcBorders>
                  <w:hideMark/>
                </w:tcPr>
                <w:p w14:paraId="36421CEB" w14:textId="77777777" w:rsidR="00386C6C" w:rsidRDefault="00386C6C" w:rsidP="00123B9A">
                  <w:pPr>
                    <w:framePr w:hSpace="180" w:wrap="around" w:vAnchor="text" w:hAnchor="margin" w:xAlign="center" w:y="-299"/>
                    <w:rPr>
                      <w:sz w:val="18"/>
                      <w:szCs w:val="18"/>
                    </w:rPr>
                  </w:pPr>
                  <w:r>
                    <w:rPr>
                      <w:sz w:val="18"/>
                      <w:szCs w:val="18"/>
                    </w:rPr>
                    <w:t>Impact</w:t>
                  </w:r>
                </w:p>
              </w:tc>
              <w:tc>
                <w:tcPr>
                  <w:tcW w:w="664" w:type="dxa"/>
                  <w:tcBorders>
                    <w:top w:val="single" w:sz="4" w:space="0" w:color="auto"/>
                    <w:left w:val="single" w:sz="4" w:space="0" w:color="auto"/>
                    <w:bottom w:val="single" w:sz="4" w:space="0" w:color="auto"/>
                    <w:right w:val="single" w:sz="4" w:space="0" w:color="auto"/>
                  </w:tcBorders>
                  <w:hideMark/>
                </w:tcPr>
                <w:p w14:paraId="215C339F" w14:textId="77777777" w:rsidR="00386C6C" w:rsidRDefault="00386C6C" w:rsidP="00123B9A">
                  <w:pPr>
                    <w:framePr w:hSpace="180" w:wrap="around" w:vAnchor="text" w:hAnchor="margin" w:xAlign="center" w:y="-299"/>
                    <w:rPr>
                      <w:sz w:val="18"/>
                      <w:szCs w:val="18"/>
                    </w:rPr>
                  </w:pPr>
                  <w:r>
                    <w:rPr>
                      <w:sz w:val="18"/>
                      <w:szCs w:val="18"/>
                    </w:rPr>
                    <w:t>Pre</w:t>
                  </w:r>
                </w:p>
              </w:tc>
              <w:tc>
                <w:tcPr>
                  <w:tcW w:w="664" w:type="dxa"/>
                  <w:tcBorders>
                    <w:top w:val="single" w:sz="4" w:space="0" w:color="auto"/>
                    <w:left w:val="single" w:sz="4" w:space="0" w:color="auto"/>
                    <w:bottom w:val="single" w:sz="4" w:space="0" w:color="auto"/>
                    <w:right w:val="single" w:sz="4" w:space="0" w:color="auto"/>
                  </w:tcBorders>
                  <w:hideMark/>
                </w:tcPr>
                <w:p w14:paraId="693522D7" w14:textId="77777777" w:rsidR="00386C6C" w:rsidRDefault="00386C6C" w:rsidP="00123B9A">
                  <w:pPr>
                    <w:framePr w:hSpace="180" w:wrap="around" w:vAnchor="text" w:hAnchor="margin" w:xAlign="center" w:y="-299"/>
                    <w:rPr>
                      <w:sz w:val="18"/>
                      <w:szCs w:val="18"/>
                    </w:rPr>
                  </w:pPr>
                  <w:r>
                    <w:rPr>
                      <w:sz w:val="18"/>
                      <w:szCs w:val="18"/>
                    </w:rPr>
                    <w:t>Post</w:t>
                  </w:r>
                </w:p>
              </w:tc>
              <w:tc>
                <w:tcPr>
                  <w:tcW w:w="787" w:type="dxa"/>
                  <w:tcBorders>
                    <w:top w:val="single" w:sz="4" w:space="0" w:color="auto"/>
                    <w:left w:val="single" w:sz="4" w:space="0" w:color="auto"/>
                    <w:bottom w:val="single" w:sz="4" w:space="0" w:color="auto"/>
                    <w:right w:val="single" w:sz="4" w:space="0" w:color="auto"/>
                  </w:tcBorders>
                  <w:hideMark/>
                </w:tcPr>
                <w:p w14:paraId="36868845" w14:textId="77777777" w:rsidR="00386C6C" w:rsidRDefault="00386C6C" w:rsidP="00123B9A">
                  <w:pPr>
                    <w:framePr w:hSpace="180" w:wrap="around" w:vAnchor="text" w:hAnchor="margin" w:xAlign="center" w:y="-299"/>
                    <w:rPr>
                      <w:sz w:val="18"/>
                      <w:szCs w:val="18"/>
                    </w:rPr>
                  </w:pPr>
                  <w:r>
                    <w:rPr>
                      <w:sz w:val="18"/>
                      <w:szCs w:val="18"/>
                    </w:rPr>
                    <w:t>Impact</w:t>
                  </w:r>
                </w:p>
              </w:tc>
            </w:tr>
            <w:tr w:rsidR="00386C6C" w14:paraId="507DD322" w14:textId="77777777">
              <w:trPr>
                <w:trHeight w:val="30"/>
              </w:trPr>
              <w:tc>
                <w:tcPr>
                  <w:tcW w:w="567" w:type="dxa"/>
                  <w:vMerge w:val="restart"/>
                  <w:tcBorders>
                    <w:top w:val="single" w:sz="4" w:space="0" w:color="auto"/>
                    <w:left w:val="single" w:sz="4" w:space="0" w:color="auto"/>
                    <w:bottom w:val="single" w:sz="4" w:space="0" w:color="auto"/>
                    <w:right w:val="single" w:sz="4" w:space="0" w:color="auto"/>
                  </w:tcBorders>
                  <w:hideMark/>
                </w:tcPr>
                <w:p w14:paraId="7A97528D" w14:textId="77777777" w:rsidR="00386C6C" w:rsidRDefault="00386C6C" w:rsidP="00123B9A">
                  <w:pPr>
                    <w:framePr w:hSpace="180" w:wrap="around" w:vAnchor="text" w:hAnchor="margin" w:xAlign="center" w:y="-299"/>
                    <w:rPr>
                      <w:sz w:val="18"/>
                      <w:szCs w:val="18"/>
                    </w:rPr>
                  </w:pPr>
                  <w:r>
                    <w:rPr>
                      <w:sz w:val="18"/>
                      <w:szCs w:val="18"/>
                    </w:rPr>
                    <w:t>Focus Group</w:t>
                  </w:r>
                </w:p>
              </w:tc>
              <w:tc>
                <w:tcPr>
                  <w:tcW w:w="1643" w:type="dxa"/>
                  <w:tcBorders>
                    <w:top w:val="single" w:sz="4" w:space="0" w:color="auto"/>
                    <w:left w:val="single" w:sz="4" w:space="0" w:color="auto"/>
                    <w:bottom w:val="single" w:sz="4" w:space="0" w:color="auto"/>
                    <w:right w:val="single" w:sz="4" w:space="0" w:color="auto"/>
                  </w:tcBorders>
                  <w:hideMark/>
                </w:tcPr>
                <w:p w14:paraId="1A46D3FA" w14:textId="77777777" w:rsidR="00386C6C" w:rsidRDefault="00386C6C" w:rsidP="00123B9A">
                  <w:pPr>
                    <w:framePr w:hSpace="180" w:wrap="around" w:vAnchor="text" w:hAnchor="margin" w:xAlign="center" w:y="-299"/>
                    <w:rPr>
                      <w:sz w:val="18"/>
                      <w:szCs w:val="18"/>
                    </w:rPr>
                  </w:pPr>
                  <w:r>
                    <w:rPr>
                      <w:sz w:val="18"/>
                      <w:szCs w:val="18"/>
                    </w:rPr>
                    <w:t>Pupil 1</w:t>
                  </w:r>
                </w:p>
              </w:tc>
              <w:tc>
                <w:tcPr>
                  <w:tcW w:w="664" w:type="dxa"/>
                  <w:tcBorders>
                    <w:top w:val="single" w:sz="4" w:space="0" w:color="auto"/>
                    <w:left w:val="single" w:sz="4" w:space="0" w:color="auto"/>
                    <w:bottom w:val="single" w:sz="4" w:space="0" w:color="auto"/>
                    <w:right w:val="single" w:sz="4" w:space="0" w:color="auto"/>
                  </w:tcBorders>
                  <w:hideMark/>
                </w:tcPr>
                <w:p w14:paraId="2A3ECEE6" w14:textId="77777777" w:rsidR="00386C6C" w:rsidRDefault="00386C6C" w:rsidP="00123B9A">
                  <w:pPr>
                    <w:framePr w:hSpace="180" w:wrap="around" w:vAnchor="text" w:hAnchor="margin" w:xAlign="center" w:y="-299"/>
                    <w:rPr>
                      <w:sz w:val="18"/>
                      <w:szCs w:val="18"/>
                    </w:rPr>
                  </w:pPr>
                  <w:r>
                    <w:rPr>
                      <w:sz w:val="18"/>
                      <w:szCs w:val="18"/>
                    </w:rPr>
                    <w:t>62.5%</w:t>
                  </w:r>
                </w:p>
              </w:tc>
              <w:tc>
                <w:tcPr>
                  <w:tcW w:w="664" w:type="dxa"/>
                  <w:tcBorders>
                    <w:top w:val="single" w:sz="4" w:space="0" w:color="auto"/>
                    <w:left w:val="single" w:sz="4" w:space="0" w:color="auto"/>
                    <w:bottom w:val="single" w:sz="4" w:space="0" w:color="auto"/>
                    <w:right w:val="single" w:sz="4" w:space="0" w:color="auto"/>
                  </w:tcBorders>
                  <w:hideMark/>
                </w:tcPr>
                <w:p w14:paraId="4694266B" w14:textId="77777777" w:rsidR="00386C6C" w:rsidRDefault="00386C6C" w:rsidP="00123B9A">
                  <w:pPr>
                    <w:framePr w:hSpace="180" w:wrap="around" w:vAnchor="text" w:hAnchor="margin" w:xAlign="center" w:y="-299"/>
                    <w:rPr>
                      <w:sz w:val="18"/>
                      <w:szCs w:val="18"/>
                    </w:rPr>
                  </w:pPr>
                  <w:r>
                    <w:rPr>
                      <w:sz w:val="18"/>
                      <w:szCs w:val="18"/>
                    </w:rPr>
                    <w:t>82.5%</w:t>
                  </w:r>
                </w:p>
              </w:tc>
              <w:tc>
                <w:tcPr>
                  <w:tcW w:w="787" w:type="dxa"/>
                  <w:tcBorders>
                    <w:top w:val="single" w:sz="4" w:space="0" w:color="auto"/>
                    <w:left w:val="single" w:sz="4" w:space="0" w:color="auto"/>
                    <w:bottom w:val="single" w:sz="4" w:space="0" w:color="auto"/>
                    <w:right w:val="single" w:sz="4" w:space="0" w:color="auto"/>
                  </w:tcBorders>
                  <w:shd w:val="clear" w:color="auto" w:fill="92D050"/>
                  <w:hideMark/>
                </w:tcPr>
                <w:p w14:paraId="3C92C10C" w14:textId="77777777" w:rsidR="00386C6C" w:rsidRDefault="00386C6C" w:rsidP="00123B9A">
                  <w:pPr>
                    <w:framePr w:hSpace="180" w:wrap="around" w:vAnchor="text" w:hAnchor="margin" w:xAlign="center" w:y="-299"/>
                    <w:rPr>
                      <w:sz w:val="18"/>
                      <w:szCs w:val="18"/>
                    </w:rPr>
                  </w:pPr>
                  <w:r>
                    <w:rPr>
                      <w:sz w:val="18"/>
                      <w:szCs w:val="18"/>
                    </w:rPr>
                    <w:t>+20%</w:t>
                  </w:r>
                </w:p>
              </w:tc>
              <w:tc>
                <w:tcPr>
                  <w:tcW w:w="66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504AB98"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7F37D5EF" w14:textId="77777777" w:rsidR="00386C6C" w:rsidRDefault="00386C6C" w:rsidP="00123B9A">
                  <w:pPr>
                    <w:framePr w:hSpace="180" w:wrap="around" w:vAnchor="text" w:hAnchor="margin" w:xAlign="center" w:y="-299"/>
                    <w:rPr>
                      <w:sz w:val="18"/>
                      <w:szCs w:val="18"/>
                    </w:rPr>
                  </w:pPr>
                </w:p>
              </w:tc>
              <w:tc>
                <w:tcPr>
                  <w:tcW w:w="768"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1C172B5C"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3FE733E0"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3BDEED8" w14:textId="77777777" w:rsidR="00386C6C" w:rsidRDefault="00386C6C" w:rsidP="00123B9A">
                  <w:pPr>
                    <w:framePr w:hSpace="180" w:wrap="around" w:vAnchor="text" w:hAnchor="margin" w:xAlign="center" w:y="-299"/>
                    <w:rPr>
                      <w:sz w:val="18"/>
                      <w:szCs w:val="18"/>
                    </w:rPr>
                  </w:pPr>
                </w:p>
              </w:tc>
              <w:tc>
                <w:tcPr>
                  <w:tcW w:w="768"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8809F79"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hideMark/>
                </w:tcPr>
                <w:p w14:paraId="0972B7FB" w14:textId="77777777" w:rsidR="00386C6C" w:rsidRDefault="00386C6C" w:rsidP="00123B9A">
                  <w:pPr>
                    <w:framePr w:hSpace="180" w:wrap="around" w:vAnchor="text" w:hAnchor="margin" w:xAlign="center" w:y="-299"/>
                    <w:rPr>
                      <w:sz w:val="18"/>
                      <w:szCs w:val="18"/>
                    </w:rPr>
                  </w:pPr>
                  <w:r>
                    <w:rPr>
                      <w:sz w:val="18"/>
                      <w:szCs w:val="18"/>
                    </w:rPr>
                    <w:t>60%</w:t>
                  </w:r>
                </w:p>
              </w:tc>
              <w:tc>
                <w:tcPr>
                  <w:tcW w:w="664" w:type="dxa"/>
                  <w:tcBorders>
                    <w:top w:val="single" w:sz="4" w:space="0" w:color="auto"/>
                    <w:left w:val="single" w:sz="4" w:space="0" w:color="auto"/>
                    <w:bottom w:val="single" w:sz="4" w:space="0" w:color="auto"/>
                    <w:right w:val="single" w:sz="4" w:space="0" w:color="auto"/>
                  </w:tcBorders>
                  <w:hideMark/>
                </w:tcPr>
                <w:p w14:paraId="1108D58E" w14:textId="77777777" w:rsidR="00386C6C" w:rsidRDefault="00386C6C" w:rsidP="00123B9A">
                  <w:pPr>
                    <w:framePr w:hSpace="180" w:wrap="around" w:vAnchor="text" w:hAnchor="margin" w:xAlign="center" w:y="-299"/>
                    <w:rPr>
                      <w:sz w:val="18"/>
                      <w:szCs w:val="18"/>
                    </w:rPr>
                  </w:pPr>
                  <w:r>
                    <w:rPr>
                      <w:sz w:val="18"/>
                      <w:szCs w:val="18"/>
                    </w:rPr>
                    <w:t>85%</w:t>
                  </w:r>
                </w:p>
              </w:tc>
              <w:tc>
                <w:tcPr>
                  <w:tcW w:w="787" w:type="dxa"/>
                  <w:tcBorders>
                    <w:top w:val="single" w:sz="4" w:space="0" w:color="auto"/>
                    <w:left w:val="single" w:sz="4" w:space="0" w:color="auto"/>
                    <w:bottom w:val="single" w:sz="4" w:space="0" w:color="auto"/>
                    <w:right w:val="single" w:sz="4" w:space="0" w:color="auto"/>
                  </w:tcBorders>
                  <w:shd w:val="clear" w:color="auto" w:fill="92D050"/>
                  <w:hideMark/>
                </w:tcPr>
                <w:p w14:paraId="1AF552FF" w14:textId="77777777" w:rsidR="00386C6C" w:rsidRDefault="00386C6C" w:rsidP="00123B9A">
                  <w:pPr>
                    <w:framePr w:hSpace="180" w:wrap="around" w:vAnchor="text" w:hAnchor="margin" w:xAlign="center" w:y="-299"/>
                    <w:rPr>
                      <w:sz w:val="18"/>
                      <w:szCs w:val="18"/>
                    </w:rPr>
                  </w:pPr>
                  <w:r>
                    <w:rPr>
                      <w:sz w:val="18"/>
                      <w:szCs w:val="18"/>
                    </w:rPr>
                    <w:t>+15%</w:t>
                  </w:r>
                </w:p>
              </w:tc>
            </w:tr>
            <w:tr w:rsidR="00386C6C" w14:paraId="1F39BCF2" w14:textId="7777777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1998AC" w14:textId="77777777" w:rsidR="00386C6C" w:rsidRDefault="00386C6C" w:rsidP="00123B9A">
                  <w:pPr>
                    <w:framePr w:hSpace="180" w:wrap="around" w:vAnchor="text" w:hAnchor="margin" w:xAlign="center" w:y="-299"/>
                    <w:rPr>
                      <w:sz w:val="18"/>
                      <w:szCs w:val="18"/>
                    </w:rPr>
                  </w:pPr>
                </w:p>
              </w:tc>
              <w:tc>
                <w:tcPr>
                  <w:tcW w:w="1643" w:type="dxa"/>
                  <w:tcBorders>
                    <w:top w:val="single" w:sz="4" w:space="0" w:color="auto"/>
                    <w:left w:val="single" w:sz="4" w:space="0" w:color="auto"/>
                    <w:bottom w:val="single" w:sz="4" w:space="0" w:color="auto"/>
                    <w:right w:val="single" w:sz="4" w:space="0" w:color="auto"/>
                  </w:tcBorders>
                  <w:hideMark/>
                </w:tcPr>
                <w:p w14:paraId="1F029F61" w14:textId="77777777" w:rsidR="00386C6C" w:rsidRDefault="00386C6C" w:rsidP="00123B9A">
                  <w:pPr>
                    <w:framePr w:hSpace="180" w:wrap="around" w:vAnchor="text" w:hAnchor="margin" w:xAlign="center" w:y="-299"/>
                    <w:rPr>
                      <w:sz w:val="18"/>
                      <w:szCs w:val="18"/>
                    </w:rPr>
                  </w:pPr>
                  <w:r>
                    <w:rPr>
                      <w:sz w:val="18"/>
                      <w:szCs w:val="18"/>
                    </w:rPr>
                    <w:t>Pupil 2</w:t>
                  </w:r>
                </w:p>
              </w:tc>
              <w:tc>
                <w:tcPr>
                  <w:tcW w:w="66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2A91C1D"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CA85023" w14:textId="77777777" w:rsidR="00386C6C" w:rsidRDefault="00386C6C" w:rsidP="00123B9A">
                  <w:pPr>
                    <w:framePr w:hSpace="180" w:wrap="around" w:vAnchor="text" w:hAnchor="margin" w:xAlign="center" w:y="-299"/>
                    <w:rPr>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1017331F"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510EF05"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5AE8CF3" w14:textId="77777777" w:rsidR="00386C6C" w:rsidRDefault="00386C6C" w:rsidP="00123B9A">
                  <w:pPr>
                    <w:framePr w:hSpace="180" w:wrap="around" w:vAnchor="text" w:hAnchor="margin" w:xAlign="center" w:y="-299"/>
                    <w:rPr>
                      <w:sz w:val="18"/>
                      <w:szCs w:val="18"/>
                    </w:rPr>
                  </w:pPr>
                </w:p>
              </w:tc>
              <w:tc>
                <w:tcPr>
                  <w:tcW w:w="768"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46222F7"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3E42BA7"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36BA246" w14:textId="77777777" w:rsidR="00386C6C" w:rsidRDefault="00386C6C" w:rsidP="00123B9A">
                  <w:pPr>
                    <w:framePr w:hSpace="180" w:wrap="around" w:vAnchor="text" w:hAnchor="margin" w:xAlign="center" w:y="-299"/>
                    <w:rPr>
                      <w:sz w:val="18"/>
                      <w:szCs w:val="18"/>
                    </w:rPr>
                  </w:pPr>
                </w:p>
              </w:tc>
              <w:tc>
                <w:tcPr>
                  <w:tcW w:w="768"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133D33E5"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DFC9137"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D5BA739" w14:textId="77777777" w:rsidR="00386C6C" w:rsidRDefault="00386C6C" w:rsidP="00123B9A">
                  <w:pPr>
                    <w:framePr w:hSpace="180" w:wrap="around" w:vAnchor="text" w:hAnchor="margin" w:xAlign="center" w:y="-299"/>
                    <w:rPr>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02B110B" w14:textId="77777777" w:rsidR="00386C6C" w:rsidRDefault="00386C6C" w:rsidP="00123B9A">
                  <w:pPr>
                    <w:framePr w:hSpace="180" w:wrap="around" w:vAnchor="text" w:hAnchor="margin" w:xAlign="center" w:y="-299"/>
                    <w:rPr>
                      <w:sz w:val="18"/>
                      <w:szCs w:val="18"/>
                    </w:rPr>
                  </w:pPr>
                </w:p>
              </w:tc>
            </w:tr>
            <w:tr w:rsidR="00386C6C" w14:paraId="6151FC0B" w14:textId="7777777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12639D" w14:textId="77777777" w:rsidR="00386C6C" w:rsidRDefault="00386C6C" w:rsidP="00123B9A">
                  <w:pPr>
                    <w:framePr w:hSpace="180" w:wrap="around" w:vAnchor="text" w:hAnchor="margin" w:xAlign="center" w:y="-299"/>
                    <w:rPr>
                      <w:sz w:val="18"/>
                      <w:szCs w:val="18"/>
                    </w:rPr>
                  </w:pPr>
                </w:p>
              </w:tc>
              <w:tc>
                <w:tcPr>
                  <w:tcW w:w="1643" w:type="dxa"/>
                  <w:tcBorders>
                    <w:top w:val="single" w:sz="4" w:space="0" w:color="auto"/>
                    <w:left w:val="single" w:sz="4" w:space="0" w:color="auto"/>
                    <w:bottom w:val="single" w:sz="4" w:space="0" w:color="auto"/>
                    <w:right w:val="single" w:sz="4" w:space="0" w:color="auto"/>
                  </w:tcBorders>
                  <w:hideMark/>
                </w:tcPr>
                <w:p w14:paraId="2D842D64" w14:textId="77777777" w:rsidR="00386C6C" w:rsidRDefault="00386C6C" w:rsidP="00123B9A">
                  <w:pPr>
                    <w:framePr w:hSpace="180" w:wrap="around" w:vAnchor="text" w:hAnchor="margin" w:xAlign="center" w:y="-299"/>
                    <w:rPr>
                      <w:sz w:val="18"/>
                      <w:szCs w:val="18"/>
                    </w:rPr>
                  </w:pPr>
                  <w:r>
                    <w:rPr>
                      <w:sz w:val="18"/>
                      <w:szCs w:val="18"/>
                    </w:rPr>
                    <w:t>Pupil 3</w:t>
                  </w:r>
                </w:p>
              </w:tc>
              <w:tc>
                <w:tcPr>
                  <w:tcW w:w="66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2CE2760"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79C963BD" w14:textId="77777777" w:rsidR="00386C6C" w:rsidRDefault="00386C6C" w:rsidP="00123B9A">
                  <w:pPr>
                    <w:framePr w:hSpace="180" w:wrap="around" w:vAnchor="text" w:hAnchor="margin" w:xAlign="center" w:y="-299"/>
                    <w:rPr>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3E045002"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67E2A6D"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712E7F4C" w14:textId="77777777" w:rsidR="00386C6C" w:rsidRDefault="00386C6C" w:rsidP="00123B9A">
                  <w:pPr>
                    <w:framePr w:hSpace="180" w:wrap="around" w:vAnchor="text" w:hAnchor="margin" w:xAlign="center" w:y="-299"/>
                    <w:rPr>
                      <w:sz w:val="18"/>
                      <w:szCs w:val="18"/>
                    </w:rPr>
                  </w:pPr>
                </w:p>
              </w:tc>
              <w:tc>
                <w:tcPr>
                  <w:tcW w:w="768"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1FD66F70"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hideMark/>
                </w:tcPr>
                <w:p w14:paraId="007DD3AA" w14:textId="77777777" w:rsidR="00386C6C" w:rsidRDefault="00386C6C" w:rsidP="00123B9A">
                  <w:pPr>
                    <w:framePr w:hSpace="180" w:wrap="around" w:vAnchor="text" w:hAnchor="margin" w:xAlign="center" w:y="-299"/>
                    <w:rPr>
                      <w:sz w:val="18"/>
                      <w:szCs w:val="18"/>
                    </w:rPr>
                  </w:pPr>
                  <w:r>
                    <w:rPr>
                      <w:sz w:val="18"/>
                      <w:szCs w:val="18"/>
                    </w:rPr>
                    <w:t>70%</w:t>
                  </w:r>
                </w:p>
              </w:tc>
              <w:tc>
                <w:tcPr>
                  <w:tcW w:w="664" w:type="dxa"/>
                  <w:tcBorders>
                    <w:top w:val="single" w:sz="4" w:space="0" w:color="auto"/>
                    <w:left w:val="single" w:sz="4" w:space="0" w:color="auto"/>
                    <w:bottom w:val="single" w:sz="4" w:space="0" w:color="auto"/>
                    <w:right w:val="single" w:sz="4" w:space="0" w:color="auto"/>
                  </w:tcBorders>
                  <w:hideMark/>
                </w:tcPr>
                <w:p w14:paraId="762DC82B" w14:textId="77777777" w:rsidR="00386C6C" w:rsidRDefault="00386C6C" w:rsidP="00123B9A">
                  <w:pPr>
                    <w:framePr w:hSpace="180" w:wrap="around" w:vAnchor="text" w:hAnchor="margin" w:xAlign="center" w:y="-299"/>
                    <w:rPr>
                      <w:sz w:val="18"/>
                      <w:szCs w:val="18"/>
                    </w:rPr>
                  </w:pPr>
                  <w:r>
                    <w:rPr>
                      <w:sz w:val="18"/>
                      <w:szCs w:val="18"/>
                    </w:rPr>
                    <w:t>65%</w:t>
                  </w:r>
                </w:p>
              </w:tc>
              <w:tc>
                <w:tcPr>
                  <w:tcW w:w="768" w:type="dxa"/>
                  <w:tcBorders>
                    <w:top w:val="single" w:sz="4" w:space="0" w:color="auto"/>
                    <w:left w:val="single" w:sz="4" w:space="0" w:color="auto"/>
                    <w:bottom w:val="single" w:sz="4" w:space="0" w:color="auto"/>
                    <w:right w:val="single" w:sz="4" w:space="0" w:color="auto"/>
                  </w:tcBorders>
                  <w:shd w:val="clear" w:color="auto" w:fill="FF0000"/>
                  <w:hideMark/>
                </w:tcPr>
                <w:p w14:paraId="5565084A" w14:textId="77777777" w:rsidR="00386C6C" w:rsidRDefault="00386C6C" w:rsidP="00123B9A">
                  <w:pPr>
                    <w:framePr w:hSpace="180" w:wrap="around" w:vAnchor="text" w:hAnchor="margin" w:xAlign="center" w:y="-299"/>
                    <w:rPr>
                      <w:sz w:val="18"/>
                      <w:szCs w:val="18"/>
                    </w:rPr>
                  </w:pPr>
                  <w:r>
                    <w:rPr>
                      <w:sz w:val="18"/>
                      <w:szCs w:val="18"/>
                    </w:rPr>
                    <w:t>-5%</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FFBEF34"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F145C15" w14:textId="77777777" w:rsidR="00386C6C" w:rsidRDefault="00386C6C" w:rsidP="00123B9A">
                  <w:pPr>
                    <w:framePr w:hSpace="180" w:wrap="around" w:vAnchor="text" w:hAnchor="margin" w:xAlign="center" w:y="-299"/>
                    <w:rPr>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B1D6253" w14:textId="77777777" w:rsidR="00386C6C" w:rsidRDefault="00386C6C" w:rsidP="00123B9A">
                  <w:pPr>
                    <w:framePr w:hSpace="180" w:wrap="around" w:vAnchor="text" w:hAnchor="margin" w:xAlign="center" w:y="-299"/>
                    <w:rPr>
                      <w:sz w:val="18"/>
                      <w:szCs w:val="18"/>
                    </w:rPr>
                  </w:pPr>
                </w:p>
              </w:tc>
            </w:tr>
            <w:tr w:rsidR="00386C6C" w14:paraId="5097F989" w14:textId="7777777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3F0F6F" w14:textId="77777777" w:rsidR="00386C6C" w:rsidRDefault="00386C6C" w:rsidP="00123B9A">
                  <w:pPr>
                    <w:framePr w:hSpace="180" w:wrap="around" w:vAnchor="text" w:hAnchor="margin" w:xAlign="center" w:y="-299"/>
                    <w:rPr>
                      <w:sz w:val="18"/>
                      <w:szCs w:val="18"/>
                    </w:rPr>
                  </w:pPr>
                </w:p>
              </w:tc>
              <w:tc>
                <w:tcPr>
                  <w:tcW w:w="1643" w:type="dxa"/>
                  <w:tcBorders>
                    <w:top w:val="single" w:sz="4" w:space="0" w:color="auto"/>
                    <w:left w:val="single" w:sz="4" w:space="0" w:color="auto"/>
                    <w:bottom w:val="single" w:sz="4" w:space="0" w:color="auto"/>
                    <w:right w:val="single" w:sz="4" w:space="0" w:color="auto"/>
                  </w:tcBorders>
                  <w:hideMark/>
                </w:tcPr>
                <w:p w14:paraId="0B3FDC36" w14:textId="77777777" w:rsidR="00386C6C" w:rsidRDefault="00386C6C" w:rsidP="00123B9A">
                  <w:pPr>
                    <w:framePr w:hSpace="180" w:wrap="around" w:vAnchor="text" w:hAnchor="margin" w:xAlign="center" w:y="-299"/>
                    <w:rPr>
                      <w:sz w:val="18"/>
                      <w:szCs w:val="18"/>
                    </w:rPr>
                  </w:pPr>
                  <w:r>
                    <w:rPr>
                      <w:sz w:val="18"/>
                      <w:szCs w:val="18"/>
                    </w:rPr>
                    <w:t>Pupil 4</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BEFB0A7"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558B084" w14:textId="77777777" w:rsidR="00386C6C" w:rsidRDefault="00386C6C" w:rsidP="00123B9A">
                  <w:pPr>
                    <w:framePr w:hSpace="180" w:wrap="around" w:vAnchor="text" w:hAnchor="margin" w:xAlign="center" w:y="-299"/>
                    <w:rPr>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5678741F"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60B9DA1"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6AB178E" w14:textId="77777777" w:rsidR="00386C6C" w:rsidRDefault="00386C6C" w:rsidP="00123B9A">
                  <w:pPr>
                    <w:framePr w:hSpace="180" w:wrap="around" w:vAnchor="text" w:hAnchor="margin" w:xAlign="center" w:y="-299"/>
                    <w:rPr>
                      <w:sz w:val="18"/>
                      <w:szCs w:val="18"/>
                    </w:rPr>
                  </w:pPr>
                </w:p>
              </w:tc>
              <w:tc>
                <w:tcPr>
                  <w:tcW w:w="76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CB39C45"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17EDC4F"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AD682FE" w14:textId="77777777" w:rsidR="00386C6C" w:rsidRDefault="00386C6C" w:rsidP="00123B9A">
                  <w:pPr>
                    <w:framePr w:hSpace="180" w:wrap="around" w:vAnchor="text" w:hAnchor="margin" w:xAlign="center" w:y="-299"/>
                    <w:rPr>
                      <w:sz w:val="18"/>
                      <w:szCs w:val="18"/>
                    </w:rPr>
                  </w:pPr>
                </w:p>
              </w:tc>
              <w:tc>
                <w:tcPr>
                  <w:tcW w:w="76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26BF7E8"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3124A82"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FC14528" w14:textId="77777777" w:rsidR="00386C6C" w:rsidRDefault="00386C6C" w:rsidP="00123B9A">
                  <w:pPr>
                    <w:framePr w:hSpace="180" w:wrap="around" w:vAnchor="text" w:hAnchor="margin" w:xAlign="center" w:y="-299"/>
                    <w:rPr>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5486C09C" w14:textId="77777777" w:rsidR="00386C6C" w:rsidRDefault="00386C6C" w:rsidP="00123B9A">
                  <w:pPr>
                    <w:framePr w:hSpace="180" w:wrap="around" w:vAnchor="text" w:hAnchor="margin" w:xAlign="center" w:y="-299"/>
                    <w:rPr>
                      <w:sz w:val="18"/>
                      <w:szCs w:val="18"/>
                    </w:rPr>
                  </w:pPr>
                </w:p>
              </w:tc>
            </w:tr>
            <w:tr w:rsidR="00386C6C" w14:paraId="0045EB57" w14:textId="7777777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4CE6F1" w14:textId="77777777" w:rsidR="00386C6C" w:rsidRDefault="00386C6C" w:rsidP="00123B9A">
                  <w:pPr>
                    <w:framePr w:hSpace="180" w:wrap="around" w:vAnchor="text" w:hAnchor="margin" w:xAlign="center" w:y="-299"/>
                    <w:rPr>
                      <w:sz w:val="18"/>
                      <w:szCs w:val="18"/>
                    </w:rPr>
                  </w:pPr>
                </w:p>
              </w:tc>
              <w:tc>
                <w:tcPr>
                  <w:tcW w:w="1643" w:type="dxa"/>
                  <w:tcBorders>
                    <w:top w:val="single" w:sz="4" w:space="0" w:color="auto"/>
                    <w:left w:val="single" w:sz="4" w:space="0" w:color="auto"/>
                    <w:bottom w:val="single" w:sz="4" w:space="0" w:color="auto"/>
                    <w:right w:val="single" w:sz="4" w:space="0" w:color="auto"/>
                  </w:tcBorders>
                  <w:hideMark/>
                </w:tcPr>
                <w:p w14:paraId="2E449427" w14:textId="77777777" w:rsidR="00386C6C" w:rsidRDefault="00386C6C" w:rsidP="00123B9A">
                  <w:pPr>
                    <w:framePr w:hSpace="180" w:wrap="around" w:vAnchor="text" w:hAnchor="margin" w:xAlign="center" w:y="-299"/>
                    <w:rPr>
                      <w:sz w:val="18"/>
                      <w:szCs w:val="18"/>
                    </w:rPr>
                  </w:pPr>
                  <w:r>
                    <w:rPr>
                      <w:sz w:val="18"/>
                      <w:szCs w:val="18"/>
                    </w:rPr>
                    <w:t>Pupil 5</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7F46587"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5E798DA" w14:textId="77777777" w:rsidR="00386C6C" w:rsidRDefault="00386C6C" w:rsidP="00123B9A">
                  <w:pPr>
                    <w:framePr w:hSpace="180" w:wrap="around" w:vAnchor="text" w:hAnchor="margin" w:xAlign="center" w:y="-299"/>
                    <w:rPr>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0DFAE7F"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50362D08"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96A5F27" w14:textId="77777777" w:rsidR="00386C6C" w:rsidRDefault="00386C6C" w:rsidP="00123B9A">
                  <w:pPr>
                    <w:framePr w:hSpace="180" w:wrap="around" w:vAnchor="text" w:hAnchor="margin" w:xAlign="center" w:y="-299"/>
                    <w:rPr>
                      <w:sz w:val="18"/>
                      <w:szCs w:val="18"/>
                    </w:rPr>
                  </w:pPr>
                </w:p>
              </w:tc>
              <w:tc>
                <w:tcPr>
                  <w:tcW w:w="76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0D12D71"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3C90C76"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2EFDE7E" w14:textId="77777777" w:rsidR="00386C6C" w:rsidRDefault="00386C6C" w:rsidP="00123B9A">
                  <w:pPr>
                    <w:framePr w:hSpace="180" w:wrap="around" w:vAnchor="text" w:hAnchor="margin" w:xAlign="center" w:y="-299"/>
                    <w:rPr>
                      <w:sz w:val="18"/>
                      <w:szCs w:val="18"/>
                    </w:rPr>
                  </w:pPr>
                </w:p>
              </w:tc>
              <w:tc>
                <w:tcPr>
                  <w:tcW w:w="76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737302A"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hideMark/>
                </w:tcPr>
                <w:p w14:paraId="3B3F6B10" w14:textId="77777777" w:rsidR="00386C6C" w:rsidRDefault="00386C6C" w:rsidP="00123B9A">
                  <w:pPr>
                    <w:framePr w:hSpace="180" w:wrap="around" w:vAnchor="text" w:hAnchor="margin" w:xAlign="center" w:y="-299"/>
                    <w:rPr>
                      <w:sz w:val="18"/>
                      <w:szCs w:val="18"/>
                    </w:rPr>
                  </w:pPr>
                  <w:r>
                    <w:rPr>
                      <w:sz w:val="18"/>
                      <w:szCs w:val="18"/>
                    </w:rPr>
                    <w:t>57.5%</w:t>
                  </w:r>
                </w:p>
              </w:tc>
              <w:tc>
                <w:tcPr>
                  <w:tcW w:w="664" w:type="dxa"/>
                  <w:tcBorders>
                    <w:top w:val="single" w:sz="4" w:space="0" w:color="auto"/>
                    <w:left w:val="single" w:sz="4" w:space="0" w:color="auto"/>
                    <w:bottom w:val="single" w:sz="4" w:space="0" w:color="auto"/>
                    <w:right w:val="single" w:sz="4" w:space="0" w:color="auto"/>
                  </w:tcBorders>
                  <w:hideMark/>
                </w:tcPr>
                <w:p w14:paraId="0AFB1A4F" w14:textId="77777777" w:rsidR="00386C6C" w:rsidRDefault="00386C6C" w:rsidP="00123B9A">
                  <w:pPr>
                    <w:framePr w:hSpace="180" w:wrap="around" w:vAnchor="text" w:hAnchor="margin" w:xAlign="center" w:y="-299"/>
                    <w:rPr>
                      <w:sz w:val="18"/>
                      <w:szCs w:val="18"/>
                    </w:rPr>
                  </w:pPr>
                  <w:r>
                    <w:rPr>
                      <w:sz w:val="18"/>
                      <w:szCs w:val="18"/>
                    </w:rPr>
                    <w:t>87.5%</w:t>
                  </w:r>
                </w:p>
              </w:tc>
              <w:tc>
                <w:tcPr>
                  <w:tcW w:w="787" w:type="dxa"/>
                  <w:tcBorders>
                    <w:top w:val="single" w:sz="4" w:space="0" w:color="auto"/>
                    <w:left w:val="single" w:sz="4" w:space="0" w:color="auto"/>
                    <w:bottom w:val="single" w:sz="4" w:space="0" w:color="auto"/>
                    <w:right w:val="single" w:sz="4" w:space="0" w:color="auto"/>
                  </w:tcBorders>
                  <w:shd w:val="clear" w:color="auto" w:fill="92D050"/>
                  <w:hideMark/>
                </w:tcPr>
                <w:p w14:paraId="5E2D05D7" w14:textId="77777777" w:rsidR="00386C6C" w:rsidRDefault="00386C6C" w:rsidP="00123B9A">
                  <w:pPr>
                    <w:framePr w:hSpace="180" w:wrap="around" w:vAnchor="text" w:hAnchor="margin" w:xAlign="center" w:y="-299"/>
                    <w:rPr>
                      <w:sz w:val="18"/>
                      <w:szCs w:val="18"/>
                    </w:rPr>
                  </w:pPr>
                  <w:r>
                    <w:rPr>
                      <w:sz w:val="18"/>
                      <w:szCs w:val="18"/>
                    </w:rPr>
                    <w:t>+30%</w:t>
                  </w:r>
                </w:p>
              </w:tc>
            </w:tr>
            <w:tr w:rsidR="00386C6C" w14:paraId="0835F99B" w14:textId="7777777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62211B" w14:textId="77777777" w:rsidR="00386C6C" w:rsidRDefault="00386C6C" w:rsidP="00123B9A">
                  <w:pPr>
                    <w:framePr w:hSpace="180" w:wrap="around" w:vAnchor="text" w:hAnchor="margin" w:xAlign="center" w:y="-299"/>
                    <w:rPr>
                      <w:sz w:val="18"/>
                      <w:szCs w:val="18"/>
                    </w:rPr>
                  </w:pPr>
                </w:p>
              </w:tc>
              <w:tc>
                <w:tcPr>
                  <w:tcW w:w="1643" w:type="dxa"/>
                  <w:tcBorders>
                    <w:top w:val="single" w:sz="4" w:space="0" w:color="auto"/>
                    <w:left w:val="single" w:sz="4" w:space="0" w:color="auto"/>
                    <w:bottom w:val="single" w:sz="4" w:space="0" w:color="auto"/>
                    <w:right w:val="single" w:sz="4" w:space="0" w:color="auto"/>
                  </w:tcBorders>
                  <w:hideMark/>
                </w:tcPr>
                <w:p w14:paraId="709CBAA2" w14:textId="77777777" w:rsidR="00386C6C" w:rsidRDefault="00386C6C" w:rsidP="00123B9A">
                  <w:pPr>
                    <w:framePr w:hSpace="180" w:wrap="around" w:vAnchor="text" w:hAnchor="margin" w:xAlign="center" w:y="-299"/>
                    <w:rPr>
                      <w:sz w:val="18"/>
                      <w:szCs w:val="18"/>
                    </w:rPr>
                  </w:pPr>
                  <w:r>
                    <w:rPr>
                      <w:sz w:val="18"/>
                      <w:szCs w:val="18"/>
                    </w:rPr>
                    <w:t>Pupil 6</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7B0DF67"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7775CE4" w14:textId="77777777" w:rsidR="00386C6C" w:rsidRDefault="00386C6C" w:rsidP="00123B9A">
                  <w:pPr>
                    <w:framePr w:hSpace="180" w:wrap="around" w:vAnchor="text" w:hAnchor="margin" w:xAlign="center" w:y="-299"/>
                    <w:rPr>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93374F0"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619FA6B"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5DA8D5E7" w14:textId="77777777" w:rsidR="00386C6C" w:rsidRDefault="00386C6C" w:rsidP="00123B9A">
                  <w:pPr>
                    <w:framePr w:hSpace="180" w:wrap="around" w:vAnchor="text" w:hAnchor="margin" w:xAlign="center" w:y="-299"/>
                    <w:rPr>
                      <w:sz w:val="18"/>
                      <w:szCs w:val="18"/>
                    </w:rPr>
                  </w:pPr>
                </w:p>
              </w:tc>
              <w:tc>
                <w:tcPr>
                  <w:tcW w:w="76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122E2A6"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25DCB14"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34490C4" w14:textId="77777777" w:rsidR="00386C6C" w:rsidRDefault="00386C6C" w:rsidP="00123B9A">
                  <w:pPr>
                    <w:framePr w:hSpace="180" w:wrap="around" w:vAnchor="text" w:hAnchor="margin" w:xAlign="center" w:y="-299"/>
                    <w:rPr>
                      <w:sz w:val="18"/>
                      <w:szCs w:val="18"/>
                    </w:rPr>
                  </w:pPr>
                </w:p>
              </w:tc>
              <w:tc>
                <w:tcPr>
                  <w:tcW w:w="76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8726227"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572C5FCA"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5C63AF42" w14:textId="77777777" w:rsidR="00386C6C" w:rsidRDefault="00386C6C" w:rsidP="00123B9A">
                  <w:pPr>
                    <w:framePr w:hSpace="180" w:wrap="around" w:vAnchor="text" w:hAnchor="margin" w:xAlign="center" w:y="-299"/>
                    <w:rPr>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7475FE0" w14:textId="77777777" w:rsidR="00386C6C" w:rsidRDefault="00386C6C" w:rsidP="00123B9A">
                  <w:pPr>
                    <w:framePr w:hSpace="180" w:wrap="around" w:vAnchor="text" w:hAnchor="margin" w:xAlign="center" w:y="-299"/>
                    <w:rPr>
                      <w:sz w:val="18"/>
                      <w:szCs w:val="18"/>
                    </w:rPr>
                  </w:pPr>
                </w:p>
              </w:tc>
            </w:tr>
            <w:tr w:rsidR="00386C6C" w14:paraId="542D6346" w14:textId="7777777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B57213" w14:textId="77777777" w:rsidR="00386C6C" w:rsidRDefault="00386C6C" w:rsidP="00123B9A">
                  <w:pPr>
                    <w:framePr w:hSpace="180" w:wrap="around" w:vAnchor="text" w:hAnchor="margin" w:xAlign="center" w:y="-299"/>
                    <w:rPr>
                      <w:sz w:val="18"/>
                      <w:szCs w:val="18"/>
                    </w:rPr>
                  </w:pPr>
                </w:p>
              </w:tc>
              <w:tc>
                <w:tcPr>
                  <w:tcW w:w="1643" w:type="dxa"/>
                  <w:tcBorders>
                    <w:top w:val="single" w:sz="4" w:space="0" w:color="auto"/>
                    <w:left w:val="single" w:sz="4" w:space="0" w:color="auto"/>
                    <w:bottom w:val="single" w:sz="4" w:space="0" w:color="auto"/>
                    <w:right w:val="single" w:sz="4" w:space="0" w:color="auto"/>
                  </w:tcBorders>
                  <w:hideMark/>
                </w:tcPr>
                <w:p w14:paraId="60E5F04F" w14:textId="77777777" w:rsidR="00386C6C" w:rsidRDefault="00386C6C" w:rsidP="00123B9A">
                  <w:pPr>
                    <w:framePr w:hSpace="180" w:wrap="around" w:vAnchor="text" w:hAnchor="margin" w:xAlign="center" w:y="-299"/>
                    <w:rPr>
                      <w:sz w:val="18"/>
                      <w:szCs w:val="18"/>
                    </w:rPr>
                  </w:pPr>
                  <w:r>
                    <w:rPr>
                      <w:sz w:val="18"/>
                      <w:szCs w:val="18"/>
                    </w:rPr>
                    <w:t>Pupil 7</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040E362"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4601AE5" w14:textId="77777777" w:rsidR="00386C6C" w:rsidRDefault="00386C6C" w:rsidP="00123B9A">
                  <w:pPr>
                    <w:framePr w:hSpace="180" w:wrap="around" w:vAnchor="text" w:hAnchor="margin" w:xAlign="center" w:y="-299"/>
                    <w:rPr>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5F47311"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DEF5600"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1C31D89" w14:textId="77777777" w:rsidR="00386C6C" w:rsidRDefault="00386C6C" w:rsidP="00123B9A">
                  <w:pPr>
                    <w:framePr w:hSpace="180" w:wrap="around" w:vAnchor="text" w:hAnchor="margin" w:xAlign="center" w:y="-299"/>
                    <w:rPr>
                      <w:sz w:val="18"/>
                      <w:szCs w:val="18"/>
                    </w:rPr>
                  </w:pPr>
                </w:p>
              </w:tc>
              <w:tc>
                <w:tcPr>
                  <w:tcW w:w="76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5550DAF3"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9EC6F60"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E797A36" w14:textId="77777777" w:rsidR="00386C6C" w:rsidRDefault="00386C6C" w:rsidP="00123B9A">
                  <w:pPr>
                    <w:framePr w:hSpace="180" w:wrap="around" w:vAnchor="text" w:hAnchor="margin" w:xAlign="center" w:y="-299"/>
                    <w:rPr>
                      <w:sz w:val="18"/>
                      <w:szCs w:val="18"/>
                    </w:rPr>
                  </w:pPr>
                </w:p>
              </w:tc>
              <w:tc>
                <w:tcPr>
                  <w:tcW w:w="76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5523645"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DF8C7F0"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C1B17FB" w14:textId="77777777" w:rsidR="00386C6C" w:rsidRDefault="00386C6C" w:rsidP="00123B9A">
                  <w:pPr>
                    <w:framePr w:hSpace="180" w:wrap="around" w:vAnchor="text" w:hAnchor="margin" w:xAlign="center" w:y="-299"/>
                    <w:rPr>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673D132" w14:textId="77777777" w:rsidR="00386C6C" w:rsidRDefault="00386C6C" w:rsidP="00123B9A">
                  <w:pPr>
                    <w:framePr w:hSpace="180" w:wrap="around" w:vAnchor="text" w:hAnchor="margin" w:xAlign="center" w:y="-299"/>
                    <w:rPr>
                      <w:sz w:val="18"/>
                      <w:szCs w:val="18"/>
                    </w:rPr>
                  </w:pPr>
                </w:p>
              </w:tc>
            </w:tr>
            <w:tr w:rsidR="00386C6C" w14:paraId="4EEEFC8B" w14:textId="7777777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4654DC" w14:textId="77777777" w:rsidR="00386C6C" w:rsidRDefault="00386C6C" w:rsidP="00123B9A">
                  <w:pPr>
                    <w:framePr w:hSpace="180" w:wrap="around" w:vAnchor="text" w:hAnchor="margin" w:xAlign="center" w:y="-299"/>
                    <w:rPr>
                      <w:sz w:val="18"/>
                      <w:szCs w:val="18"/>
                    </w:rPr>
                  </w:pPr>
                </w:p>
              </w:tc>
              <w:tc>
                <w:tcPr>
                  <w:tcW w:w="1643" w:type="dxa"/>
                  <w:tcBorders>
                    <w:top w:val="single" w:sz="4" w:space="0" w:color="auto"/>
                    <w:left w:val="single" w:sz="4" w:space="0" w:color="auto"/>
                    <w:bottom w:val="single" w:sz="4" w:space="0" w:color="auto"/>
                    <w:right w:val="single" w:sz="4" w:space="0" w:color="auto"/>
                  </w:tcBorders>
                  <w:hideMark/>
                </w:tcPr>
                <w:p w14:paraId="6132735B" w14:textId="77777777" w:rsidR="00386C6C" w:rsidRDefault="00386C6C" w:rsidP="00123B9A">
                  <w:pPr>
                    <w:framePr w:hSpace="180" w:wrap="around" w:vAnchor="text" w:hAnchor="margin" w:xAlign="center" w:y="-299"/>
                    <w:rPr>
                      <w:sz w:val="18"/>
                      <w:szCs w:val="18"/>
                    </w:rPr>
                  </w:pPr>
                  <w:r>
                    <w:rPr>
                      <w:sz w:val="18"/>
                      <w:szCs w:val="18"/>
                    </w:rPr>
                    <w:t>Pupil 8</w:t>
                  </w:r>
                </w:p>
              </w:tc>
              <w:tc>
                <w:tcPr>
                  <w:tcW w:w="664" w:type="dxa"/>
                  <w:tcBorders>
                    <w:top w:val="single" w:sz="4" w:space="0" w:color="auto"/>
                    <w:left w:val="single" w:sz="4" w:space="0" w:color="auto"/>
                    <w:bottom w:val="single" w:sz="4" w:space="0" w:color="auto"/>
                    <w:right w:val="single" w:sz="4" w:space="0" w:color="auto"/>
                  </w:tcBorders>
                  <w:hideMark/>
                </w:tcPr>
                <w:p w14:paraId="67805893" w14:textId="77777777" w:rsidR="00386C6C" w:rsidRDefault="00386C6C" w:rsidP="00123B9A">
                  <w:pPr>
                    <w:framePr w:hSpace="180" w:wrap="around" w:vAnchor="text" w:hAnchor="margin" w:xAlign="center" w:y="-299"/>
                    <w:rPr>
                      <w:sz w:val="18"/>
                      <w:szCs w:val="18"/>
                    </w:rPr>
                  </w:pPr>
                  <w:r>
                    <w:rPr>
                      <w:sz w:val="18"/>
                      <w:szCs w:val="18"/>
                    </w:rPr>
                    <w:t>60%</w:t>
                  </w:r>
                </w:p>
              </w:tc>
              <w:tc>
                <w:tcPr>
                  <w:tcW w:w="664" w:type="dxa"/>
                  <w:tcBorders>
                    <w:top w:val="single" w:sz="4" w:space="0" w:color="auto"/>
                    <w:left w:val="single" w:sz="4" w:space="0" w:color="auto"/>
                    <w:bottom w:val="single" w:sz="4" w:space="0" w:color="auto"/>
                    <w:right w:val="single" w:sz="4" w:space="0" w:color="auto"/>
                  </w:tcBorders>
                  <w:hideMark/>
                </w:tcPr>
                <w:p w14:paraId="41D2FC88" w14:textId="77777777" w:rsidR="00386C6C" w:rsidRDefault="00386C6C" w:rsidP="00123B9A">
                  <w:pPr>
                    <w:framePr w:hSpace="180" w:wrap="around" w:vAnchor="text" w:hAnchor="margin" w:xAlign="center" w:y="-299"/>
                    <w:rPr>
                      <w:sz w:val="18"/>
                      <w:szCs w:val="18"/>
                    </w:rPr>
                  </w:pPr>
                  <w:r>
                    <w:rPr>
                      <w:sz w:val="18"/>
                      <w:szCs w:val="18"/>
                    </w:rPr>
                    <w:t>97.5%</w:t>
                  </w:r>
                </w:p>
              </w:tc>
              <w:tc>
                <w:tcPr>
                  <w:tcW w:w="787" w:type="dxa"/>
                  <w:tcBorders>
                    <w:top w:val="single" w:sz="4" w:space="0" w:color="auto"/>
                    <w:left w:val="single" w:sz="4" w:space="0" w:color="auto"/>
                    <w:bottom w:val="single" w:sz="4" w:space="0" w:color="auto"/>
                    <w:right w:val="single" w:sz="4" w:space="0" w:color="auto"/>
                  </w:tcBorders>
                  <w:shd w:val="clear" w:color="auto" w:fill="92D050"/>
                  <w:hideMark/>
                </w:tcPr>
                <w:p w14:paraId="562ED448" w14:textId="77777777" w:rsidR="00386C6C" w:rsidRDefault="00386C6C" w:rsidP="00123B9A">
                  <w:pPr>
                    <w:framePr w:hSpace="180" w:wrap="around" w:vAnchor="text" w:hAnchor="margin" w:xAlign="center" w:y="-299"/>
                    <w:rPr>
                      <w:sz w:val="18"/>
                      <w:szCs w:val="18"/>
                    </w:rPr>
                  </w:pPr>
                  <w:r>
                    <w:rPr>
                      <w:sz w:val="18"/>
                      <w:szCs w:val="18"/>
                    </w:rPr>
                    <w:t>+37.5%</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5D92B70E"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0857950" w14:textId="77777777" w:rsidR="00386C6C" w:rsidRDefault="00386C6C" w:rsidP="00123B9A">
                  <w:pPr>
                    <w:framePr w:hSpace="180" w:wrap="around" w:vAnchor="text" w:hAnchor="margin" w:xAlign="center" w:y="-299"/>
                    <w:rPr>
                      <w:sz w:val="18"/>
                      <w:szCs w:val="18"/>
                    </w:rPr>
                  </w:pPr>
                </w:p>
              </w:tc>
              <w:tc>
                <w:tcPr>
                  <w:tcW w:w="76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B8BDB1C"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hideMark/>
                </w:tcPr>
                <w:p w14:paraId="3F61B456" w14:textId="77777777" w:rsidR="00386C6C" w:rsidRDefault="00386C6C" w:rsidP="00123B9A">
                  <w:pPr>
                    <w:framePr w:hSpace="180" w:wrap="around" w:vAnchor="text" w:hAnchor="margin" w:xAlign="center" w:y="-299"/>
                    <w:rPr>
                      <w:sz w:val="18"/>
                      <w:szCs w:val="18"/>
                    </w:rPr>
                  </w:pPr>
                  <w:r>
                    <w:rPr>
                      <w:sz w:val="18"/>
                      <w:szCs w:val="18"/>
                    </w:rPr>
                    <w:t>72.5%</w:t>
                  </w:r>
                </w:p>
              </w:tc>
              <w:tc>
                <w:tcPr>
                  <w:tcW w:w="664" w:type="dxa"/>
                  <w:tcBorders>
                    <w:top w:val="single" w:sz="4" w:space="0" w:color="auto"/>
                    <w:left w:val="single" w:sz="4" w:space="0" w:color="auto"/>
                    <w:bottom w:val="single" w:sz="4" w:space="0" w:color="auto"/>
                    <w:right w:val="single" w:sz="4" w:space="0" w:color="auto"/>
                  </w:tcBorders>
                  <w:hideMark/>
                </w:tcPr>
                <w:p w14:paraId="22502820" w14:textId="77777777" w:rsidR="00386C6C" w:rsidRDefault="00386C6C" w:rsidP="00123B9A">
                  <w:pPr>
                    <w:framePr w:hSpace="180" w:wrap="around" w:vAnchor="text" w:hAnchor="margin" w:xAlign="center" w:y="-299"/>
                    <w:rPr>
                      <w:sz w:val="18"/>
                      <w:szCs w:val="18"/>
                    </w:rPr>
                  </w:pPr>
                  <w:r>
                    <w:rPr>
                      <w:sz w:val="18"/>
                      <w:szCs w:val="18"/>
                    </w:rPr>
                    <w:t>77.5%</w:t>
                  </w:r>
                </w:p>
              </w:tc>
              <w:tc>
                <w:tcPr>
                  <w:tcW w:w="768" w:type="dxa"/>
                  <w:tcBorders>
                    <w:top w:val="single" w:sz="4" w:space="0" w:color="auto"/>
                    <w:left w:val="single" w:sz="4" w:space="0" w:color="auto"/>
                    <w:bottom w:val="single" w:sz="4" w:space="0" w:color="auto"/>
                    <w:right w:val="single" w:sz="4" w:space="0" w:color="auto"/>
                  </w:tcBorders>
                  <w:shd w:val="clear" w:color="auto" w:fill="92D050"/>
                  <w:hideMark/>
                </w:tcPr>
                <w:p w14:paraId="78202824" w14:textId="77777777" w:rsidR="00386C6C" w:rsidRDefault="00386C6C" w:rsidP="00123B9A">
                  <w:pPr>
                    <w:framePr w:hSpace="180" w:wrap="around" w:vAnchor="text" w:hAnchor="margin" w:xAlign="center" w:y="-299"/>
                    <w:rPr>
                      <w:sz w:val="18"/>
                      <w:szCs w:val="18"/>
                    </w:rPr>
                  </w:pPr>
                  <w:r>
                    <w:rPr>
                      <w:sz w:val="18"/>
                      <w:szCs w:val="18"/>
                    </w:rPr>
                    <w:t>+5%</w:t>
                  </w:r>
                </w:p>
              </w:tc>
              <w:tc>
                <w:tcPr>
                  <w:tcW w:w="664" w:type="dxa"/>
                  <w:tcBorders>
                    <w:top w:val="single" w:sz="4" w:space="0" w:color="auto"/>
                    <w:left w:val="single" w:sz="4" w:space="0" w:color="auto"/>
                    <w:bottom w:val="single" w:sz="4" w:space="0" w:color="auto"/>
                    <w:right w:val="single" w:sz="4" w:space="0" w:color="auto"/>
                  </w:tcBorders>
                  <w:hideMark/>
                </w:tcPr>
                <w:p w14:paraId="04B0E917" w14:textId="77777777" w:rsidR="00386C6C" w:rsidRDefault="00386C6C" w:rsidP="00123B9A">
                  <w:pPr>
                    <w:framePr w:hSpace="180" w:wrap="around" w:vAnchor="text" w:hAnchor="margin" w:xAlign="center" w:y="-299"/>
                    <w:rPr>
                      <w:sz w:val="18"/>
                      <w:szCs w:val="18"/>
                    </w:rPr>
                  </w:pPr>
                  <w:r>
                    <w:rPr>
                      <w:sz w:val="18"/>
                      <w:szCs w:val="18"/>
                    </w:rPr>
                    <w:t>50%</w:t>
                  </w:r>
                </w:p>
              </w:tc>
              <w:tc>
                <w:tcPr>
                  <w:tcW w:w="664" w:type="dxa"/>
                  <w:tcBorders>
                    <w:top w:val="single" w:sz="4" w:space="0" w:color="auto"/>
                    <w:left w:val="single" w:sz="4" w:space="0" w:color="auto"/>
                    <w:bottom w:val="single" w:sz="4" w:space="0" w:color="auto"/>
                    <w:right w:val="single" w:sz="4" w:space="0" w:color="auto"/>
                  </w:tcBorders>
                  <w:hideMark/>
                </w:tcPr>
                <w:p w14:paraId="11EABC26" w14:textId="77777777" w:rsidR="00386C6C" w:rsidRDefault="00386C6C" w:rsidP="00123B9A">
                  <w:pPr>
                    <w:framePr w:hSpace="180" w:wrap="around" w:vAnchor="text" w:hAnchor="margin" w:xAlign="center" w:y="-299"/>
                    <w:rPr>
                      <w:sz w:val="18"/>
                      <w:szCs w:val="18"/>
                    </w:rPr>
                  </w:pPr>
                  <w:r>
                    <w:rPr>
                      <w:sz w:val="18"/>
                      <w:szCs w:val="18"/>
                    </w:rPr>
                    <w:t>97.5%</w:t>
                  </w:r>
                </w:p>
              </w:tc>
              <w:tc>
                <w:tcPr>
                  <w:tcW w:w="787" w:type="dxa"/>
                  <w:tcBorders>
                    <w:top w:val="single" w:sz="4" w:space="0" w:color="auto"/>
                    <w:left w:val="single" w:sz="4" w:space="0" w:color="auto"/>
                    <w:bottom w:val="single" w:sz="4" w:space="0" w:color="auto"/>
                    <w:right w:val="single" w:sz="4" w:space="0" w:color="auto"/>
                  </w:tcBorders>
                  <w:shd w:val="clear" w:color="auto" w:fill="92D050"/>
                  <w:hideMark/>
                </w:tcPr>
                <w:p w14:paraId="7540B865" w14:textId="77777777" w:rsidR="00386C6C" w:rsidRDefault="00386C6C" w:rsidP="00123B9A">
                  <w:pPr>
                    <w:framePr w:hSpace="180" w:wrap="around" w:vAnchor="text" w:hAnchor="margin" w:xAlign="center" w:y="-299"/>
                    <w:rPr>
                      <w:sz w:val="18"/>
                      <w:szCs w:val="18"/>
                    </w:rPr>
                  </w:pPr>
                  <w:r>
                    <w:rPr>
                      <w:sz w:val="18"/>
                      <w:szCs w:val="18"/>
                    </w:rPr>
                    <w:t>+47.5%</w:t>
                  </w:r>
                </w:p>
              </w:tc>
            </w:tr>
            <w:tr w:rsidR="00386C6C" w14:paraId="63EF282D" w14:textId="7777777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5B3218" w14:textId="77777777" w:rsidR="00386C6C" w:rsidRDefault="00386C6C" w:rsidP="00123B9A">
                  <w:pPr>
                    <w:framePr w:hSpace="180" w:wrap="around" w:vAnchor="text" w:hAnchor="margin" w:xAlign="center" w:y="-299"/>
                    <w:rPr>
                      <w:sz w:val="18"/>
                      <w:szCs w:val="18"/>
                    </w:rPr>
                  </w:pPr>
                </w:p>
              </w:tc>
              <w:tc>
                <w:tcPr>
                  <w:tcW w:w="1643" w:type="dxa"/>
                  <w:tcBorders>
                    <w:top w:val="single" w:sz="4" w:space="0" w:color="auto"/>
                    <w:left w:val="single" w:sz="4" w:space="0" w:color="auto"/>
                    <w:bottom w:val="single" w:sz="4" w:space="0" w:color="auto"/>
                    <w:right w:val="single" w:sz="4" w:space="0" w:color="auto"/>
                  </w:tcBorders>
                  <w:hideMark/>
                </w:tcPr>
                <w:p w14:paraId="629D9523" w14:textId="77777777" w:rsidR="00386C6C" w:rsidRDefault="00386C6C" w:rsidP="00123B9A">
                  <w:pPr>
                    <w:framePr w:hSpace="180" w:wrap="around" w:vAnchor="text" w:hAnchor="margin" w:xAlign="center" w:y="-299"/>
                    <w:rPr>
                      <w:sz w:val="18"/>
                      <w:szCs w:val="18"/>
                    </w:rPr>
                  </w:pPr>
                  <w:r>
                    <w:rPr>
                      <w:sz w:val="18"/>
                      <w:szCs w:val="18"/>
                    </w:rPr>
                    <w:t>Pupil 9</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526F586C"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4A018FA" w14:textId="77777777" w:rsidR="00386C6C" w:rsidRDefault="00386C6C" w:rsidP="00123B9A">
                  <w:pPr>
                    <w:framePr w:hSpace="180" w:wrap="around" w:vAnchor="text" w:hAnchor="margin" w:xAlign="center" w:y="-299"/>
                    <w:rPr>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5CEAFE51"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E2B5EEA"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0E509A8" w14:textId="77777777" w:rsidR="00386C6C" w:rsidRDefault="00386C6C" w:rsidP="00123B9A">
                  <w:pPr>
                    <w:framePr w:hSpace="180" w:wrap="around" w:vAnchor="text" w:hAnchor="margin" w:xAlign="center" w:y="-299"/>
                    <w:rPr>
                      <w:sz w:val="18"/>
                      <w:szCs w:val="18"/>
                    </w:rPr>
                  </w:pPr>
                </w:p>
              </w:tc>
              <w:tc>
                <w:tcPr>
                  <w:tcW w:w="76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DB032EC"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B9E46C0"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20D045F" w14:textId="77777777" w:rsidR="00386C6C" w:rsidRDefault="00386C6C" w:rsidP="00123B9A">
                  <w:pPr>
                    <w:framePr w:hSpace="180" w:wrap="around" w:vAnchor="text" w:hAnchor="margin" w:xAlign="center" w:y="-299"/>
                    <w:rPr>
                      <w:sz w:val="18"/>
                      <w:szCs w:val="18"/>
                    </w:rPr>
                  </w:pPr>
                </w:p>
              </w:tc>
              <w:tc>
                <w:tcPr>
                  <w:tcW w:w="76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86D9B70"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FF0D2E1"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4D6EE9D" w14:textId="77777777" w:rsidR="00386C6C" w:rsidRDefault="00386C6C" w:rsidP="00123B9A">
                  <w:pPr>
                    <w:framePr w:hSpace="180" w:wrap="around" w:vAnchor="text" w:hAnchor="margin" w:xAlign="center" w:y="-299"/>
                    <w:rPr>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48CADAA" w14:textId="77777777" w:rsidR="00386C6C" w:rsidRDefault="00386C6C" w:rsidP="00123B9A">
                  <w:pPr>
                    <w:framePr w:hSpace="180" w:wrap="around" w:vAnchor="text" w:hAnchor="margin" w:xAlign="center" w:y="-299"/>
                    <w:rPr>
                      <w:sz w:val="18"/>
                      <w:szCs w:val="18"/>
                    </w:rPr>
                  </w:pPr>
                </w:p>
              </w:tc>
            </w:tr>
            <w:tr w:rsidR="00386C6C" w14:paraId="59C25050" w14:textId="7777777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E522E2" w14:textId="77777777" w:rsidR="00386C6C" w:rsidRDefault="00386C6C" w:rsidP="00123B9A">
                  <w:pPr>
                    <w:framePr w:hSpace="180" w:wrap="around" w:vAnchor="text" w:hAnchor="margin" w:xAlign="center" w:y="-299"/>
                    <w:rPr>
                      <w:sz w:val="18"/>
                      <w:szCs w:val="18"/>
                    </w:rPr>
                  </w:pPr>
                </w:p>
              </w:tc>
              <w:tc>
                <w:tcPr>
                  <w:tcW w:w="1643" w:type="dxa"/>
                  <w:tcBorders>
                    <w:top w:val="single" w:sz="4" w:space="0" w:color="auto"/>
                    <w:left w:val="single" w:sz="4" w:space="0" w:color="auto"/>
                    <w:bottom w:val="single" w:sz="4" w:space="0" w:color="auto"/>
                    <w:right w:val="single" w:sz="4" w:space="0" w:color="auto"/>
                  </w:tcBorders>
                  <w:hideMark/>
                </w:tcPr>
                <w:p w14:paraId="39781E74" w14:textId="77777777" w:rsidR="00386C6C" w:rsidRDefault="00386C6C" w:rsidP="00123B9A">
                  <w:pPr>
                    <w:framePr w:hSpace="180" w:wrap="around" w:vAnchor="text" w:hAnchor="margin" w:xAlign="center" w:y="-299"/>
                    <w:rPr>
                      <w:sz w:val="18"/>
                      <w:szCs w:val="18"/>
                    </w:rPr>
                  </w:pPr>
                  <w:r>
                    <w:rPr>
                      <w:sz w:val="18"/>
                      <w:szCs w:val="18"/>
                    </w:rPr>
                    <w:t>Pupil 10</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503526A0"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217A3D7" w14:textId="77777777" w:rsidR="00386C6C" w:rsidRDefault="00386C6C" w:rsidP="00123B9A">
                  <w:pPr>
                    <w:framePr w:hSpace="180" w:wrap="around" w:vAnchor="text" w:hAnchor="margin" w:xAlign="center" w:y="-299"/>
                    <w:rPr>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FF52F2A"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C1F6A12"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5C3532A4" w14:textId="77777777" w:rsidR="00386C6C" w:rsidRDefault="00386C6C" w:rsidP="00123B9A">
                  <w:pPr>
                    <w:framePr w:hSpace="180" w:wrap="around" w:vAnchor="text" w:hAnchor="margin" w:xAlign="center" w:y="-299"/>
                    <w:rPr>
                      <w:sz w:val="18"/>
                      <w:szCs w:val="18"/>
                    </w:rPr>
                  </w:pPr>
                </w:p>
              </w:tc>
              <w:tc>
                <w:tcPr>
                  <w:tcW w:w="76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FE4B263"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39C86FD"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6F357AD" w14:textId="77777777" w:rsidR="00386C6C" w:rsidRDefault="00386C6C" w:rsidP="00123B9A">
                  <w:pPr>
                    <w:framePr w:hSpace="180" w:wrap="around" w:vAnchor="text" w:hAnchor="margin" w:xAlign="center" w:y="-299"/>
                    <w:rPr>
                      <w:sz w:val="18"/>
                      <w:szCs w:val="18"/>
                    </w:rPr>
                  </w:pPr>
                </w:p>
              </w:tc>
              <w:tc>
                <w:tcPr>
                  <w:tcW w:w="76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077516D"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hideMark/>
                </w:tcPr>
                <w:p w14:paraId="5C7BAAAC" w14:textId="77777777" w:rsidR="00386C6C" w:rsidRDefault="00386C6C" w:rsidP="00123B9A">
                  <w:pPr>
                    <w:framePr w:hSpace="180" w:wrap="around" w:vAnchor="text" w:hAnchor="margin" w:xAlign="center" w:y="-299"/>
                    <w:rPr>
                      <w:sz w:val="18"/>
                      <w:szCs w:val="18"/>
                    </w:rPr>
                  </w:pPr>
                  <w:r>
                    <w:rPr>
                      <w:sz w:val="18"/>
                      <w:szCs w:val="18"/>
                    </w:rPr>
                    <w:t>60%</w:t>
                  </w:r>
                </w:p>
              </w:tc>
              <w:tc>
                <w:tcPr>
                  <w:tcW w:w="664" w:type="dxa"/>
                  <w:tcBorders>
                    <w:top w:val="single" w:sz="4" w:space="0" w:color="auto"/>
                    <w:left w:val="single" w:sz="4" w:space="0" w:color="auto"/>
                    <w:bottom w:val="single" w:sz="4" w:space="0" w:color="auto"/>
                    <w:right w:val="single" w:sz="4" w:space="0" w:color="auto"/>
                  </w:tcBorders>
                  <w:hideMark/>
                </w:tcPr>
                <w:p w14:paraId="0F4F6DCA" w14:textId="77777777" w:rsidR="00386C6C" w:rsidRDefault="00386C6C" w:rsidP="00123B9A">
                  <w:pPr>
                    <w:framePr w:hSpace="180" w:wrap="around" w:vAnchor="text" w:hAnchor="margin" w:xAlign="center" w:y="-299"/>
                    <w:rPr>
                      <w:sz w:val="18"/>
                      <w:szCs w:val="18"/>
                    </w:rPr>
                  </w:pPr>
                  <w:r>
                    <w:rPr>
                      <w:sz w:val="18"/>
                      <w:szCs w:val="18"/>
                    </w:rPr>
                    <w:t>85%</w:t>
                  </w:r>
                </w:p>
              </w:tc>
              <w:tc>
                <w:tcPr>
                  <w:tcW w:w="787" w:type="dxa"/>
                  <w:tcBorders>
                    <w:top w:val="single" w:sz="4" w:space="0" w:color="auto"/>
                    <w:left w:val="single" w:sz="4" w:space="0" w:color="auto"/>
                    <w:bottom w:val="single" w:sz="4" w:space="0" w:color="auto"/>
                    <w:right w:val="single" w:sz="4" w:space="0" w:color="auto"/>
                  </w:tcBorders>
                  <w:shd w:val="clear" w:color="auto" w:fill="92D050"/>
                  <w:hideMark/>
                </w:tcPr>
                <w:p w14:paraId="7533A809" w14:textId="77777777" w:rsidR="00386C6C" w:rsidRDefault="00386C6C" w:rsidP="00123B9A">
                  <w:pPr>
                    <w:framePr w:hSpace="180" w:wrap="around" w:vAnchor="text" w:hAnchor="margin" w:xAlign="center" w:y="-299"/>
                    <w:rPr>
                      <w:sz w:val="18"/>
                      <w:szCs w:val="18"/>
                    </w:rPr>
                  </w:pPr>
                  <w:r>
                    <w:rPr>
                      <w:sz w:val="18"/>
                      <w:szCs w:val="18"/>
                    </w:rPr>
                    <w:t>+25%</w:t>
                  </w:r>
                </w:p>
              </w:tc>
            </w:tr>
            <w:tr w:rsidR="00386C6C" w14:paraId="712B3E06" w14:textId="7777777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8FEE66" w14:textId="77777777" w:rsidR="00386C6C" w:rsidRDefault="00386C6C" w:rsidP="00123B9A">
                  <w:pPr>
                    <w:framePr w:hSpace="180" w:wrap="around" w:vAnchor="text" w:hAnchor="margin" w:xAlign="center" w:y="-299"/>
                    <w:rPr>
                      <w:sz w:val="18"/>
                      <w:szCs w:val="18"/>
                    </w:rPr>
                  </w:pPr>
                </w:p>
              </w:tc>
              <w:tc>
                <w:tcPr>
                  <w:tcW w:w="1643" w:type="dxa"/>
                  <w:tcBorders>
                    <w:top w:val="single" w:sz="4" w:space="0" w:color="auto"/>
                    <w:left w:val="single" w:sz="4" w:space="0" w:color="auto"/>
                    <w:bottom w:val="single" w:sz="4" w:space="0" w:color="auto"/>
                    <w:right w:val="single" w:sz="4" w:space="0" w:color="auto"/>
                  </w:tcBorders>
                  <w:hideMark/>
                </w:tcPr>
                <w:p w14:paraId="42B970A8" w14:textId="77777777" w:rsidR="00386C6C" w:rsidRDefault="00386C6C" w:rsidP="00123B9A">
                  <w:pPr>
                    <w:framePr w:hSpace="180" w:wrap="around" w:vAnchor="text" w:hAnchor="margin" w:xAlign="center" w:y="-299"/>
                    <w:rPr>
                      <w:sz w:val="18"/>
                      <w:szCs w:val="18"/>
                    </w:rPr>
                  </w:pPr>
                  <w:r>
                    <w:rPr>
                      <w:sz w:val="18"/>
                      <w:szCs w:val="18"/>
                    </w:rPr>
                    <w:t>Pupil 11</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5F23C04F"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9958A63" w14:textId="77777777" w:rsidR="00386C6C" w:rsidRDefault="00386C6C" w:rsidP="00123B9A">
                  <w:pPr>
                    <w:framePr w:hSpace="180" w:wrap="around" w:vAnchor="text" w:hAnchor="margin" w:xAlign="center" w:y="-299"/>
                    <w:rPr>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8EAE32F"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61A7F94"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19D3433" w14:textId="77777777" w:rsidR="00386C6C" w:rsidRDefault="00386C6C" w:rsidP="00123B9A">
                  <w:pPr>
                    <w:framePr w:hSpace="180" w:wrap="around" w:vAnchor="text" w:hAnchor="margin" w:xAlign="center" w:y="-299"/>
                    <w:rPr>
                      <w:sz w:val="18"/>
                      <w:szCs w:val="18"/>
                    </w:rPr>
                  </w:pPr>
                </w:p>
              </w:tc>
              <w:tc>
                <w:tcPr>
                  <w:tcW w:w="76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6E83D6E"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6896194"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F714295" w14:textId="77777777" w:rsidR="00386C6C" w:rsidRDefault="00386C6C" w:rsidP="00123B9A">
                  <w:pPr>
                    <w:framePr w:hSpace="180" w:wrap="around" w:vAnchor="text" w:hAnchor="margin" w:xAlign="center" w:y="-299"/>
                    <w:rPr>
                      <w:sz w:val="18"/>
                      <w:szCs w:val="18"/>
                    </w:rPr>
                  </w:pPr>
                </w:p>
              </w:tc>
              <w:tc>
                <w:tcPr>
                  <w:tcW w:w="76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7142379"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AA1AE86"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57B13527" w14:textId="77777777" w:rsidR="00386C6C" w:rsidRDefault="00386C6C" w:rsidP="00123B9A">
                  <w:pPr>
                    <w:framePr w:hSpace="180" w:wrap="around" w:vAnchor="text" w:hAnchor="margin" w:xAlign="center" w:y="-299"/>
                    <w:rPr>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450F747" w14:textId="77777777" w:rsidR="00386C6C" w:rsidRDefault="00386C6C" w:rsidP="00123B9A">
                  <w:pPr>
                    <w:framePr w:hSpace="180" w:wrap="around" w:vAnchor="text" w:hAnchor="margin" w:xAlign="center" w:y="-299"/>
                    <w:rPr>
                      <w:sz w:val="18"/>
                      <w:szCs w:val="18"/>
                    </w:rPr>
                  </w:pPr>
                </w:p>
              </w:tc>
            </w:tr>
            <w:tr w:rsidR="00386C6C" w14:paraId="162DAB68" w14:textId="7777777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F76737" w14:textId="77777777" w:rsidR="00386C6C" w:rsidRDefault="00386C6C" w:rsidP="00123B9A">
                  <w:pPr>
                    <w:framePr w:hSpace="180" w:wrap="around" w:vAnchor="text" w:hAnchor="margin" w:xAlign="center" w:y="-299"/>
                    <w:rPr>
                      <w:sz w:val="18"/>
                      <w:szCs w:val="18"/>
                    </w:rPr>
                  </w:pPr>
                </w:p>
              </w:tc>
              <w:tc>
                <w:tcPr>
                  <w:tcW w:w="1643" w:type="dxa"/>
                  <w:tcBorders>
                    <w:top w:val="single" w:sz="4" w:space="0" w:color="auto"/>
                    <w:left w:val="single" w:sz="4" w:space="0" w:color="auto"/>
                    <w:bottom w:val="single" w:sz="4" w:space="0" w:color="auto"/>
                    <w:right w:val="single" w:sz="4" w:space="0" w:color="auto"/>
                  </w:tcBorders>
                  <w:hideMark/>
                </w:tcPr>
                <w:p w14:paraId="083F665A" w14:textId="77777777" w:rsidR="00386C6C" w:rsidRDefault="00386C6C" w:rsidP="00123B9A">
                  <w:pPr>
                    <w:framePr w:hSpace="180" w:wrap="around" w:vAnchor="text" w:hAnchor="margin" w:xAlign="center" w:y="-299"/>
                    <w:rPr>
                      <w:sz w:val="18"/>
                      <w:szCs w:val="18"/>
                    </w:rPr>
                  </w:pPr>
                  <w:r>
                    <w:rPr>
                      <w:sz w:val="18"/>
                      <w:szCs w:val="18"/>
                    </w:rPr>
                    <w:t>Pupil 12</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346351C"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7701F4E" w14:textId="77777777" w:rsidR="00386C6C" w:rsidRDefault="00386C6C" w:rsidP="00123B9A">
                  <w:pPr>
                    <w:framePr w:hSpace="180" w:wrap="around" w:vAnchor="text" w:hAnchor="margin" w:xAlign="center" w:y="-299"/>
                    <w:rPr>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36DCCA7"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65100EE"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C9D7144" w14:textId="77777777" w:rsidR="00386C6C" w:rsidRDefault="00386C6C" w:rsidP="00123B9A">
                  <w:pPr>
                    <w:framePr w:hSpace="180" w:wrap="around" w:vAnchor="text" w:hAnchor="margin" w:xAlign="center" w:y="-299"/>
                    <w:rPr>
                      <w:sz w:val="18"/>
                      <w:szCs w:val="18"/>
                    </w:rPr>
                  </w:pPr>
                </w:p>
              </w:tc>
              <w:tc>
                <w:tcPr>
                  <w:tcW w:w="76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F0F307E"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4C4361A"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65C65AD" w14:textId="77777777" w:rsidR="00386C6C" w:rsidRDefault="00386C6C" w:rsidP="00123B9A">
                  <w:pPr>
                    <w:framePr w:hSpace="180" w:wrap="around" w:vAnchor="text" w:hAnchor="margin" w:xAlign="center" w:y="-299"/>
                    <w:rPr>
                      <w:sz w:val="18"/>
                      <w:szCs w:val="18"/>
                    </w:rPr>
                  </w:pPr>
                </w:p>
              </w:tc>
              <w:tc>
                <w:tcPr>
                  <w:tcW w:w="76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1B57CB6"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A7E03F2"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F6A2CBD" w14:textId="77777777" w:rsidR="00386C6C" w:rsidRDefault="00386C6C" w:rsidP="00123B9A">
                  <w:pPr>
                    <w:framePr w:hSpace="180" w:wrap="around" w:vAnchor="text" w:hAnchor="margin" w:xAlign="center" w:y="-299"/>
                    <w:rPr>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74326A0" w14:textId="77777777" w:rsidR="00386C6C" w:rsidRDefault="00386C6C" w:rsidP="00123B9A">
                  <w:pPr>
                    <w:framePr w:hSpace="180" w:wrap="around" w:vAnchor="text" w:hAnchor="margin" w:xAlign="center" w:y="-299"/>
                    <w:rPr>
                      <w:sz w:val="18"/>
                      <w:szCs w:val="18"/>
                    </w:rPr>
                  </w:pPr>
                </w:p>
              </w:tc>
            </w:tr>
            <w:tr w:rsidR="00386C6C" w14:paraId="46471CF0" w14:textId="7777777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15821B" w14:textId="77777777" w:rsidR="00386C6C" w:rsidRDefault="00386C6C" w:rsidP="00123B9A">
                  <w:pPr>
                    <w:framePr w:hSpace="180" w:wrap="around" w:vAnchor="text" w:hAnchor="margin" w:xAlign="center" w:y="-299"/>
                    <w:rPr>
                      <w:sz w:val="18"/>
                      <w:szCs w:val="18"/>
                    </w:rPr>
                  </w:pPr>
                </w:p>
              </w:tc>
              <w:tc>
                <w:tcPr>
                  <w:tcW w:w="1643" w:type="dxa"/>
                  <w:tcBorders>
                    <w:top w:val="single" w:sz="4" w:space="0" w:color="auto"/>
                    <w:left w:val="single" w:sz="4" w:space="0" w:color="auto"/>
                    <w:bottom w:val="single" w:sz="4" w:space="0" w:color="auto"/>
                    <w:right w:val="single" w:sz="4" w:space="0" w:color="auto"/>
                  </w:tcBorders>
                  <w:hideMark/>
                </w:tcPr>
                <w:p w14:paraId="612D3107" w14:textId="77777777" w:rsidR="00386C6C" w:rsidRDefault="00386C6C" w:rsidP="00123B9A">
                  <w:pPr>
                    <w:framePr w:hSpace="180" w:wrap="around" w:vAnchor="text" w:hAnchor="margin" w:xAlign="center" w:y="-299"/>
                    <w:rPr>
                      <w:sz w:val="18"/>
                      <w:szCs w:val="18"/>
                    </w:rPr>
                  </w:pPr>
                  <w:r>
                    <w:rPr>
                      <w:sz w:val="18"/>
                      <w:szCs w:val="18"/>
                    </w:rPr>
                    <w:t>Pupil 13</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DBED70D"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D4CCAB7" w14:textId="77777777" w:rsidR="00386C6C" w:rsidRDefault="00386C6C" w:rsidP="00123B9A">
                  <w:pPr>
                    <w:framePr w:hSpace="180" w:wrap="around" w:vAnchor="text" w:hAnchor="margin" w:xAlign="center" w:y="-299"/>
                    <w:rPr>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609A2C6"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AB66D07"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381A359" w14:textId="77777777" w:rsidR="00386C6C" w:rsidRDefault="00386C6C" w:rsidP="00123B9A">
                  <w:pPr>
                    <w:framePr w:hSpace="180" w:wrap="around" w:vAnchor="text" w:hAnchor="margin" w:xAlign="center" w:y="-299"/>
                    <w:rPr>
                      <w:sz w:val="18"/>
                      <w:szCs w:val="18"/>
                    </w:rPr>
                  </w:pPr>
                </w:p>
              </w:tc>
              <w:tc>
                <w:tcPr>
                  <w:tcW w:w="76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5F646645"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9B45636"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65C13BD" w14:textId="77777777" w:rsidR="00386C6C" w:rsidRDefault="00386C6C" w:rsidP="00123B9A">
                  <w:pPr>
                    <w:framePr w:hSpace="180" w:wrap="around" w:vAnchor="text" w:hAnchor="margin" w:xAlign="center" w:y="-299"/>
                    <w:rPr>
                      <w:sz w:val="18"/>
                      <w:szCs w:val="18"/>
                    </w:rPr>
                  </w:pPr>
                </w:p>
              </w:tc>
              <w:tc>
                <w:tcPr>
                  <w:tcW w:w="76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56DDD07"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2C52531"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5030A5DC" w14:textId="77777777" w:rsidR="00386C6C" w:rsidRDefault="00386C6C" w:rsidP="00123B9A">
                  <w:pPr>
                    <w:framePr w:hSpace="180" w:wrap="around" w:vAnchor="text" w:hAnchor="margin" w:xAlign="center" w:y="-299"/>
                    <w:rPr>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557D9B0" w14:textId="77777777" w:rsidR="00386C6C" w:rsidRDefault="00386C6C" w:rsidP="00123B9A">
                  <w:pPr>
                    <w:framePr w:hSpace="180" w:wrap="around" w:vAnchor="text" w:hAnchor="margin" w:xAlign="center" w:y="-299"/>
                    <w:rPr>
                      <w:sz w:val="18"/>
                      <w:szCs w:val="18"/>
                    </w:rPr>
                  </w:pPr>
                </w:p>
              </w:tc>
            </w:tr>
            <w:tr w:rsidR="00386C6C" w14:paraId="3036FFCD" w14:textId="7777777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2E0186" w14:textId="77777777" w:rsidR="00386C6C" w:rsidRDefault="00386C6C" w:rsidP="00123B9A">
                  <w:pPr>
                    <w:framePr w:hSpace="180" w:wrap="around" w:vAnchor="text" w:hAnchor="margin" w:xAlign="center" w:y="-299"/>
                    <w:rPr>
                      <w:sz w:val="18"/>
                      <w:szCs w:val="18"/>
                    </w:rPr>
                  </w:pPr>
                </w:p>
              </w:tc>
              <w:tc>
                <w:tcPr>
                  <w:tcW w:w="1643" w:type="dxa"/>
                  <w:tcBorders>
                    <w:top w:val="single" w:sz="4" w:space="0" w:color="auto"/>
                    <w:left w:val="single" w:sz="4" w:space="0" w:color="auto"/>
                    <w:bottom w:val="single" w:sz="4" w:space="0" w:color="auto"/>
                    <w:right w:val="single" w:sz="4" w:space="0" w:color="auto"/>
                  </w:tcBorders>
                  <w:hideMark/>
                </w:tcPr>
                <w:p w14:paraId="4CFD3F74" w14:textId="77777777" w:rsidR="00386C6C" w:rsidRDefault="00386C6C" w:rsidP="00123B9A">
                  <w:pPr>
                    <w:framePr w:hSpace="180" w:wrap="around" w:vAnchor="text" w:hAnchor="margin" w:xAlign="center" w:y="-299"/>
                    <w:rPr>
                      <w:sz w:val="18"/>
                      <w:szCs w:val="18"/>
                    </w:rPr>
                  </w:pPr>
                  <w:r>
                    <w:rPr>
                      <w:sz w:val="18"/>
                      <w:szCs w:val="18"/>
                    </w:rPr>
                    <w:t>Pupil 14</w:t>
                  </w:r>
                </w:p>
              </w:tc>
              <w:tc>
                <w:tcPr>
                  <w:tcW w:w="664" w:type="dxa"/>
                  <w:tcBorders>
                    <w:top w:val="single" w:sz="4" w:space="0" w:color="auto"/>
                    <w:left w:val="single" w:sz="4" w:space="0" w:color="auto"/>
                    <w:bottom w:val="single" w:sz="4" w:space="0" w:color="auto"/>
                    <w:right w:val="single" w:sz="4" w:space="0" w:color="auto"/>
                  </w:tcBorders>
                  <w:hideMark/>
                </w:tcPr>
                <w:p w14:paraId="2A7833D0" w14:textId="77777777" w:rsidR="00386C6C" w:rsidRDefault="00386C6C" w:rsidP="00123B9A">
                  <w:pPr>
                    <w:framePr w:hSpace="180" w:wrap="around" w:vAnchor="text" w:hAnchor="margin" w:xAlign="center" w:y="-299"/>
                    <w:rPr>
                      <w:sz w:val="18"/>
                      <w:szCs w:val="18"/>
                    </w:rPr>
                  </w:pPr>
                  <w:r>
                    <w:rPr>
                      <w:sz w:val="18"/>
                      <w:szCs w:val="18"/>
                    </w:rPr>
                    <w:t>72.5%</w:t>
                  </w:r>
                </w:p>
              </w:tc>
              <w:tc>
                <w:tcPr>
                  <w:tcW w:w="664" w:type="dxa"/>
                  <w:tcBorders>
                    <w:top w:val="single" w:sz="4" w:space="0" w:color="auto"/>
                    <w:left w:val="single" w:sz="4" w:space="0" w:color="auto"/>
                    <w:bottom w:val="single" w:sz="4" w:space="0" w:color="auto"/>
                    <w:right w:val="single" w:sz="4" w:space="0" w:color="auto"/>
                  </w:tcBorders>
                  <w:hideMark/>
                </w:tcPr>
                <w:p w14:paraId="606870E7" w14:textId="77777777" w:rsidR="00386C6C" w:rsidRDefault="00386C6C" w:rsidP="00123B9A">
                  <w:pPr>
                    <w:framePr w:hSpace="180" w:wrap="around" w:vAnchor="text" w:hAnchor="margin" w:xAlign="center" w:y="-299"/>
                    <w:rPr>
                      <w:sz w:val="18"/>
                      <w:szCs w:val="18"/>
                    </w:rPr>
                  </w:pPr>
                  <w:r>
                    <w:rPr>
                      <w:sz w:val="18"/>
                      <w:szCs w:val="18"/>
                    </w:rPr>
                    <w:t>77.5%</w:t>
                  </w:r>
                </w:p>
              </w:tc>
              <w:tc>
                <w:tcPr>
                  <w:tcW w:w="787" w:type="dxa"/>
                  <w:tcBorders>
                    <w:top w:val="single" w:sz="4" w:space="0" w:color="auto"/>
                    <w:left w:val="single" w:sz="4" w:space="0" w:color="auto"/>
                    <w:bottom w:val="single" w:sz="4" w:space="0" w:color="auto"/>
                    <w:right w:val="single" w:sz="4" w:space="0" w:color="auto"/>
                  </w:tcBorders>
                  <w:shd w:val="clear" w:color="auto" w:fill="92D050"/>
                  <w:hideMark/>
                </w:tcPr>
                <w:p w14:paraId="21C02C8E" w14:textId="77777777" w:rsidR="00386C6C" w:rsidRDefault="00386C6C" w:rsidP="00123B9A">
                  <w:pPr>
                    <w:framePr w:hSpace="180" w:wrap="around" w:vAnchor="text" w:hAnchor="margin" w:xAlign="center" w:y="-299"/>
                    <w:rPr>
                      <w:sz w:val="18"/>
                      <w:szCs w:val="18"/>
                    </w:rPr>
                  </w:pPr>
                  <w:r>
                    <w:rPr>
                      <w:sz w:val="18"/>
                      <w:szCs w:val="18"/>
                    </w:rPr>
                    <w:t>+5%</w:t>
                  </w:r>
                </w:p>
              </w:tc>
              <w:tc>
                <w:tcPr>
                  <w:tcW w:w="664" w:type="dxa"/>
                  <w:tcBorders>
                    <w:top w:val="single" w:sz="4" w:space="0" w:color="auto"/>
                    <w:left w:val="single" w:sz="4" w:space="0" w:color="auto"/>
                    <w:bottom w:val="single" w:sz="4" w:space="0" w:color="auto"/>
                    <w:right w:val="single" w:sz="4" w:space="0" w:color="auto"/>
                  </w:tcBorders>
                  <w:hideMark/>
                </w:tcPr>
                <w:p w14:paraId="647A06DF" w14:textId="77777777" w:rsidR="00386C6C" w:rsidRDefault="00386C6C" w:rsidP="00123B9A">
                  <w:pPr>
                    <w:framePr w:hSpace="180" w:wrap="around" w:vAnchor="text" w:hAnchor="margin" w:xAlign="center" w:y="-299"/>
                    <w:rPr>
                      <w:sz w:val="18"/>
                      <w:szCs w:val="18"/>
                    </w:rPr>
                  </w:pPr>
                  <w:r>
                    <w:rPr>
                      <w:sz w:val="18"/>
                      <w:szCs w:val="18"/>
                    </w:rPr>
                    <w:t>62.5%</w:t>
                  </w:r>
                </w:p>
              </w:tc>
              <w:tc>
                <w:tcPr>
                  <w:tcW w:w="664" w:type="dxa"/>
                  <w:tcBorders>
                    <w:top w:val="single" w:sz="4" w:space="0" w:color="auto"/>
                    <w:left w:val="single" w:sz="4" w:space="0" w:color="auto"/>
                    <w:bottom w:val="single" w:sz="4" w:space="0" w:color="auto"/>
                    <w:right w:val="single" w:sz="4" w:space="0" w:color="auto"/>
                  </w:tcBorders>
                  <w:hideMark/>
                </w:tcPr>
                <w:p w14:paraId="38667733" w14:textId="77777777" w:rsidR="00386C6C" w:rsidRDefault="00386C6C" w:rsidP="00123B9A">
                  <w:pPr>
                    <w:framePr w:hSpace="180" w:wrap="around" w:vAnchor="text" w:hAnchor="margin" w:xAlign="center" w:y="-299"/>
                    <w:rPr>
                      <w:sz w:val="18"/>
                      <w:szCs w:val="18"/>
                    </w:rPr>
                  </w:pPr>
                  <w:r>
                    <w:rPr>
                      <w:sz w:val="18"/>
                      <w:szCs w:val="18"/>
                    </w:rPr>
                    <w:t>67.5%</w:t>
                  </w:r>
                </w:p>
              </w:tc>
              <w:tc>
                <w:tcPr>
                  <w:tcW w:w="768" w:type="dxa"/>
                  <w:tcBorders>
                    <w:top w:val="single" w:sz="4" w:space="0" w:color="auto"/>
                    <w:left w:val="single" w:sz="4" w:space="0" w:color="auto"/>
                    <w:bottom w:val="single" w:sz="4" w:space="0" w:color="auto"/>
                    <w:right w:val="single" w:sz="4" w:space="0" w:color="auto"/>
                  </w:tcBorders>
                  <w:shd w:val="clear" w:color="auto" w:fill="FFC000"/>
                  <w:hideMark/>
                </w:tcPr>
                <w:p w14:paraId="4DF79F5E" w14:textId="77777777" w:rsidR="00386C6C" w:rsidRDefault="00386C6C" w:rsidP="00123B9A">
                  <w:pPr>
                    <w:framePr w:hSpace="180" w:wrap="around" w:vAnchor="text" w:hAnchor="margin" w:xAlign="center" w:y="-299"/>
                    <w:rPr>
                      <w:sz w:val="18"/>
                      <w:szCs w:val="18"/>
                    </w:rPr>
                  </w:pPr>
                  <w:r>
                    <w:rPr>
                      <w:sz w:val="18"/>
                      <w:szCs w:val="18"/>
                    </w:rPr>
                    <w:t>+5%</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FA9A9B3"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ADFF59F" w14:textId="77777777" w:rsidR="00386C6C" w:rsidRDefault="00386C6C" w:rsidP="00123B9A">
                  <w:pPr>
                    <w:framePr w:hSpace="180" w:wrap="around" w:vAnchor="text" w:hAnchor="margin" w:xAlign="center" w:y="-299"/>
                    <w:rPr>
                      <w:sz w:val="18"/>
                      <w:szCs w:val="18"/>
                    </w:rPr>
                  </w:pPr>
                </w:p>
              </w:tc>
              <w:tc>
                <w:tcPr>
                  <w:tcW w:w="76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CDE9414"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hideMark/>
                </w:tcPr>
                <w:p w14:paraId="21E38967" w14:textId="77777777" w:rsidR="00386C6C" w:rsidRDefault="00386C6C" w:rsidP="00123B9A">
                  <w:pPr>
                    <w:framePr w:hSpace="180" w:wrap="around" w:vAnchor="text" w:hAnchor="margin" w:xAlign="center" w:y="-299"/>
                    <w:rPr>
                      <w:sz w:val="18"/>
                      <w:szCs w:val="18"/>
                    </w:rPr>
                  </w:pPr>
                  <w:r>
                    <w:rPr>
                      <w:sz w:val="18"/>
                      <w:szCs w:val="18"/>
                    </w:rPr>
                    <w:t>70%</w:t>
                  </w:r>
                </w:p>
              </w:tc>
              <w:tc>
                <w:tcPr>
                  <w:tcW w:w="664" w:type="dxa"/>
                  <w:tcBorders>
                    <w:top w:val="single" w:sz="4" w:space="0" w:color="auto"/>
                    <w:left w:val="single" w:sz="4" w:space="0" w:color="auto"/>
                    <w:bottom w:val="single" w:sz="4" w:space="0" w:color="auto"/>
                    <w:right w:val="single" w:sz="4" w:space="0" w:color="auto"/>
                  </w:tcBorders>
                  <w:hideMark/>
                </w:tcPr>
                <w:p w14:paraId="311AE87F" w14:textId="77777777" w:rsidR="00386C6C" w:rsidRDefault="00386C6C" w:rsidP="00123B9A">
                  <w:pPr>
                    <w:framePr w:hSpace="180" w:wrap="around" w:vAnchor="text" w:hAnchor="margin" w:xAlign="center" w:y="-299"/>
                    <w:rPr>
                      <w:sz w:val="18"/>
                      <w:szCs w:val="18"/>
                    </w:rPr>
                  </w:pPr>
                  <w:r>
                    <w:rPr>
                      <w:sz w:val="18"/>
                      <w:szCs w:val="18"/>
                    </w:rPr>
                    <w:t>92.5%</w:t>
                  </w:r>
                </w:p>
              </w:tc>
              <w:tc>
                <w:tcPr>
                  <w:tcW w:w="787" w:type="dxa"/>
                  <w:tcBorders>
                    <w:top w:val="single" w:sz="4" w:space="0" w:color="auto"/>
                    <w:left w:val="single" w:sz="4" w:space="0" w:color="auto"/>
                    <w:bottom w:val="single" w:sz="4" w:space="0" w:color="auto"/>
                    <w:right w:val="single" w:sz="4" w:space="0" w:color="auto"/>
                  </w:tcBorders>
                  <w:shd w:val="clear" w:color="auto" w:fill="92D050"/>
                  <w:hideMark/>
                </w:tcPr>
                <w:p w14:paraId="70560CD3" w14:textId="77777777" w:rsidR="00386C6C" w:rsidRDefault="00386C6C" w:rsidP="00123B9A">
                  <w:pPr>
                    <w:framePr w:hSpace="180" w:wrap="around" w:vAnchor="text" w:hAnchor="margin" w:xAlign="center" w:y="-299"/>
                    <w:rPr>
                      <w:sz w:val="18"/>
                      <w:szCs w:val="18"/>
                    </w:rPr>
                  </w:pPr>
                  <w:r>
                    <w:rPr>
                      <w:sz w:val="18"/>
                      <w:szCs w:val="18"/>
                    </w:rPr>
                    <w:t>+12.5%</w:t>
                  </w:r>
                </w:p>
              </w:tc>
            </w:tr>
            <w:tr w:rsidR="00386C6C" w14:paraId="3059AEF8" w14:textId="7777777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002CC5" w14:textId="77777777" w:rsidR="00386C6C" w:rsidRDefault="00386C6C" w:rsidP="00123B9A">
                  <w:pPr>
                    <w:framePr w:hSpace="180" w:wrap="around" w:vAnchor="text" w:hAnchor="margin" w:xAlign="center" w:y="-299"/>
                    <w:rPr>
                      <w:sz w:val="18"/>
                      <w:szCs w:val="18"/>
                    </w:rPr>
                  </w:pPr>
                </w:p>
              </w:tc>
              <w:tc>
                <w:tcPr>
                  <w:tcW w:w="1643" w:type="dxa"/>
                  <w:tcBorders>
                    <w:top w:val="single" w:sz="4" w:space="0" w:color="auto"/>
                    <w:left w:val="single" w:sz="4" w:space="0" w:color="auto"/>
                    <w:bottom w:val="single" w:sz="4" w:space="0" w:color="auto"/>
                    <w:right w:val="single" w:sz="4" w:space="0" w:color="auto"/>
                  </w:tcBorders>
                  <w:hideMark/>
                </w:tcPr>
                <w:p w14:paraId="26C25E7B" w14:textId="77777777" w:rsidR="00386C6C" w:rsidRDefault="00386C6C" w:rsidP="00123B9A">
                  <w:pPr>
                    <w:framePr w:hSpace="180" w:wrap="around" w:vAnchor="text" w:hAnchor="margin" w:xAlign="center" w:y="-299"/>
                    <w:rPr>
                      <w:sz w:val="18"/>
                      <w:szCs w:val="18"/>
                    </w:rPr>
                  </w:pPr>
                  <w:r>
                    <w:rPr>
                      <w:sz w:val="18"/>
                      <w:szCs w:val="18"/>
                    </w:rPr>
                    <w:t>Pupil 15</w:t>
                  </w:r>
                </w:p>
              </w:tc>
              <w:tc>
                <w:tcPr>
                  <w:tcW w:w="664" w:type="dxa"/>
                  <w:tcBorders>
                    <w:top w:val="single" w:sz="4" w:space="0" w:color="auto"/>
                    <w:left w:val="single" w:sz="4" w:space="0" w:color="auto"/>
                    <w:bottom w:val="single" w:sz="4" w:space="0" w:color="auto"/>
                    <w:right w:val="single" w:sz="4" w:space="0" w:color="auto"/>
                  </w:tcBorders>
                  <w:hideMark/>
                </w:tcPr>
                <w:p w14:paraId="09AF5128" w14:textId="77777777" w:rsidR="00386C6C" w:rsidRDefault="00386C6C" w:rsidP="00123B9A">
                  <w:pPr>
                    <w:framePr w:hSpace="180" w:wrap="around" w:vAnchor="text" w:hAnchor="margin" w:xAlign="center" w:y="-299"/>
                    <w:rPr>
                      <w:sz w:val="18"/>
                      <w:szCs w:val="18"/>
                    </w:rPr>
                  </w:pPr>
                  <w:r>
                    <w:rPr>
                      <w:sz w:val="18"/>
                      <w:szCs w:val="18"/>
                    </w:rPr>
                    <w:t>70%</w:t>
                  </w:r>
                </w:p>
              </w:tc>
              <w:tc>
                <w:tcPr>
                  <w:tcW w:w="664" w:type="dxa"/>
                  <w:tcBorders>
                    <w:top w:val="single" w:sz="4" w:space="0" w:color="auto"/>
                    <w:left w:val="single" w:sz="4" w:space="0" w:color="auto"/>
                    <w:bottom w:val="single" w:sz="4" w:space="0" w:color="auto"/>
                    <w:right w:val="single" w:sz="4" w:space="0" w:color="auto"/>
                  </w:tcBorders>
                  <w:hideMark/>
                </w:tcPr>
                <w:p w14:paraId="25C90F0D" w14:textId="77777777" w:rsidR="00386C6C" w:rsidRDefault="00386C6C" w:rsidP="00123B9A">
                  <w:pPr>
                    <w:framePr w:hSpace="180" w:wrap="around" w:vAnchor="text" w:hAnchor="margin" w:xAlign="center" w:y="-299"/>
                    <w:rPr>
                      <w:sz w:val="18"/>
                      <w:szCs w:val="18"/>
                    </w:rPr>
                  </w:pPr>
                  <w:r>
                    <w:rPr>
                      <w:sz w:val="18"/>
                      <w:szCs w:val="18"/>
                    </w:rPr>
                    <w:t>80%</w:t>
                  </w:r>
                </w:p>
              </w:tc>
              <w:tc>
                <w:tcPr>
                  <w:tcW w:w="787" w:type="dxa"/>
                  <w:tcBorders>
                    <w:top w:val="single" w:sz="4" w:space="0" w:color="auto"/>
                    <w:left w:val="single" w:sz="4" w:space="0" w:color="auto"/>
                    <w:bottom w:val="single" w:sz="4" w:space="0" w:color="auto"/>
                    <w:right w:val="single" w:sz="4" w:space="0" w:color="auto"/>
                  </w:tcBorders>
                  <w:shd w:val="clear" w:color="auto" w:fill="92D050"/>
                  <w:hideMark/>
                </w:tcPr>
                <w:p w14:paraId="2D531CF2" w14:textId="77777777" w:rsidR="00386C6C" w:rsidRDefault="00386C6C" w:rsidP="00123B9A">
                  <w:pPr>
                    <w:framePr w:hSpace="180" w:wrap="around" w:vAnchor="text" w:hAnchor="margin" w:xAlign="center" w:y="-299"/>
                    <w:rPr>
                      <w:sz w:val="18"/>
                      <w:szCs w:val="18"/>
                    </w:rPr>
                  </w:pPr>
                  <w:r>
                    <w:rPr>
                      <w:sz w:val="18"/>
                      <w:szCs w:val="18"/>
                    </w:rPr>
                    <w:t>+10%</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88A44BB"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B7BAB74" w14:textId="77777777" w:rsidR="00386C6C" w:rsidRDefault="00386C6C" w:rsidP="00123B9A">
                  <w:pPr>
                    <w:framePr w:hSpace="180" w:wrap="around" w:vAnchor="text" w:hAnchor="margin" w:xAlign="center" w:y="-299"/>
                    <w:rPr>
                      <w:sz w:val="18"/>
                      <w:szCs w:val="18"/>
                    </w:rPr>
                  </w:pPr>
                </w:p>
              </w:tc>
              <w:tc>
                <w:tcPr>
                  <w:tcW w:w="76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26D3BBB"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39976C8"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16ECE9F" w14:textId="77777777" w:rsidR="00386C6C" w:rsidRDefault="00386C6C" w:rsidP="00123B9A">
                  <w:pPr>
                    <w:framePr w:hSpace="180" w:wrap="around" w:vAnchor="text" w:hAnchor="margin" w:xAlign="center" w:y="-299"/>
                    <w:rPr>
                      <w:sz w:val="18"/>
                      <w:szCs w:val="18"/>
                    </w:rPr>
                  </w:pPr>
                </w:p>
              </w:tc>
              <w:tc>
                <w:tcPr>
                  <w:tcW w:w="76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2F955D1"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hideMark/>
                </w:tcPr>
                <w:p w14:paraId="125E2BA3" w14:textId="77777777" w:rsidR="00386C6C" w:rsidRDefault="00386C6C" w:rsidP="00123B9A">
                  <w:pPr>
                    <w:framePr w:hSpace="180" w:wrap="around" w:vAnchor="text" w:hAnchor="margin" w:xAlign="center" w:y="-299"/>
                    <w:rPr>
                      <w:sz w:val="18"/>
                      <w:szCs w:val="18"/>
                    </w:rPr>
                  </w:pPr>
                  <w:r>
                    <w:rPr>
                      <w:sz w:val="18"/>
                      <w:szCs w:val="18"/>
                    </w:rPr>
                    <w:t>72.5%</w:t>
                  </w:r>
                </w:p>
              </w:tc>
              <w:tc>
                <w:tcPr>
                  <w:tcW w:w="664" w:type="dxa"/>
                  <w:tcBorders>
                    <w:top w:val="single" w:sz="4" w:space="0" w:color="auto"/>
                    <w:left w:val="single" w:sz="4" w:space="0" w:color="auto"/>
                    <w:bottom w:val="single" w:sz="4" w:space="0" w:color="auto"/>
                    <w:right w:val="single" w:sz="4" w:space="0" w:color="auto"/>
                  </w:tcBorders>
                  <w:hideMark/>
                </w:tcPr>
                <w:p w14:paraId="41BCD798" w14:textId="77777777" w:rsidR="00386C6C" w:rsidRDefault="00386C6C" w:rsidP="00123B9A">
                  <w:pPr>
                    <w:framePr w:hSpace="180" w:wrap="around" w:vAnchor="text" w:hAnchor="margin" w:xAlign="center" w:y="-299"/>
                    <w:rPr>
                      <w:sz w:val="18"/>
                      <w:szCs w:val="18"/>
                    </w:rPr>
                  </w:pPr>
                  <w:r>
                    <w:rPr>
                      <w:sz w:val="18"/>
                      <w:szCs w:val="18"/>
                    </w:rPr>
                    <w:t>85%</w:t>
                  </w:r>
                </w:p>
              </w:tc>
              <w:tc>
                <w:tcPr>
                  <w:tcW w:w="787" w:type="dxa"/>
                  <w:tcBorders>
                    <w:top w:val="single" w:sz="4" w:space="0" w:color="auto"/>
                    <w:left w:val="single" w:sz="4" w:space="0" w:color="auto"/>
                    <w:bottom w:val="single" w:sz="4" w:space="0" w:color="auto"/>
                    <w:right w:val="single" w:sz="4" w:space="0" w:color="auto"/>
                  </w:tcBorders>
                  <w:shd w:val="clear" w:color="auto" w:fill="92D050"/>
                  <w:hideMark/>
                </w:tcPr>
                <w:p w14:paraId="04A7B1B9" w14:textId="77777777" w:rsidR="00386C6C" w:rsidRDefault="00386C6C" w:rsidP="00123B9A">
                  <w:pPr>
                    <w:framePr w:hSpace="180" w:wrap="around" w:vAnchor="text" w:hAnchor="margin" w:xAlign="center" w:y="-299"/>
                    <w:rPr>
                      <w:sz w:val="18"/>
                      <w:szCs w:val="18"/>
                    </w:rPr>
                  </w:pPr>
                  <w:r>
                    <w:rPr>
                      <w:sz w:val="18"/>
                      <w:szCs w:val="18"/>
                    </w:rPr>
                    <w:t>+12.5%</w:t>
                  </w:r>
                </w:p>
              </w:tc>
            </w:tr>
            <w:tr w:rsidR="00386C6C" w14:paraId="435936AB" w14:textId="7777777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9A32BD" w14:textId="77777777" w:rsidR="00386C6C" w:rsidRDefault="00386C6C" w:rsidP="00123B9A">
                  <w:pPr>
                    <w:framePr w:hSpace="180" w:wrap="around" w:vAnchor="text" w:hAnchor="margin" w:xAlign="center" w:y="-299"/>
                    <w:rPr>
                      <w:sz w:val="18"/>
                      <w:szCs w:val="18"/>
                    </w:rPr>
                  </w:pPr>
                </w:p>
              </w:tc>
              <w:tc>
                <w:tcPr>
                  <w:tcW w:w="1643" w:type="dxa"/>
                  <w:tcBorders>
                    <w:top w:val="single" w:sz="4" w:space="0" w:color="auto"/>
                    <w:left w:val="single" w:sz="4" w:space="0" w:color="auto"/>
                    <w:bottom w:val="single" w:sz="4" w:space="0" w:color="auto"/>
                    <w:right w:val="single" w:sz="4" w:space="0" w:color="auto"/>
                  </w:tcBorders>
                  <w:hideMark/>
                </w:tcPr>
                <w:p w14:paraId="659963E9" w14:textId="77777777" w:rsidR="00386C6C" w:rsidRDefault="00386C6C" w:rsidP="00123B9A">
                  <w:pPr>
                    <w:framePr w:hSpace="180" w:wrap="around" w:vAnchor="text" w:hAnchor="margin" w:xAlign="center" w:y="-299"/>
                    <w:rPr>
                      <w:sz w:val="18"/>
                      <w:szCs w:val="18"/>
                    </w:rPr>
                  </w:pPr>
                  <w:r>
                    <w:rPr>
                      <w:sz w:val="18"/>
                      <w:szCs w:val="18"/>
                    </w:rPr>
                    <w:t>Pupil 16</w:t>
                  </w:r>
                </w:p>
              </w:tc>
              <w:tc>
                <w:tcPr>
                  <w:tcW w:w="664" w:type="dxa"/>
                  <w:tcBorders>
                    <w:top w:val="single" w:sz="4" w:space="0" w:color="auto"/>
                    <w:left w:val="single" w:sz="4" w:space="0" w:color="auto"/>
                    <w:bottom w:val="single" w:sz="4" w:space="0" w:color="auto"/>
                    <w:right w:val="single" w:sz="4" w:space="0" w:color="auto"/>
                  </w:tcBorders>
                  <w:hideMark/>
                </w:tcPr>
                <w:p w14:paraId="489AC72C" w14:textId="77777777" w:rsidR="00386C6C" w:rsidRDefault="00386C6C" w:rsidP="00123B9A">
                  <w:pPr>
                    <w:framePr w:hSpace="180" w:wrap="around" w:vAnchor="text" w:hAnchor="margin" w:xAlign="center" w:y="-299"/>
                    <w:rPr>
                      <w:sz w:val="18"/>
                      <w:szCs w:val="18"/>
                    </w:rPr>
                  </w:pPr>
                  <w:r>
                    <w:rPr>
                      <w:sz w:val="18"/>
                      <w:szCs w:val="18"/>
                    </w:rPr>
                    <w:t>60%</w:t>
                  </w:r>
                </w:p>
              </w:tc>
              <w:tc>
                <w:tcPr>
                  <w:tcW w:w="664" w:type="dxa"/>
                  <w:tcBorders>
                    <w:top w:val="single" w:sz="4" w:space="0" w:color="auto"/>
                    <w:left w:val="single" w:sz="4" w:space="0" w:color="auto"/>
                    <w:bottom w:val="single" w:sz="4" w:space="0" w:color="auto"/>
                    <w:right w:val="single" w:sz="4" w:space="0" w:color="auto"/>
                  </w:tcBorders>
                  <w:hideMark/>
                </w:tcPr>
                <w:p w14:paraId="74D7C18A" w14:textId="77777777" w:rsidR="00386C6C" w:rsidRDefault="00386C6C" w:rsidP="00123B9A">
                  <w:pPr>
                    <w:framePr w:hSpace="180" w:wrap="around" w:vAnchor="text" w:hAnchor="margin" w:xAlign="center" w:y="-299"/>
                    <w:rPr>
                      <w:sz w:val="18"/>
                      <w:szCs w:val="18"/>
                    </w:rPr>
                  </w:pPr>
                  <w:r>
                    <w:rPr>
                      <w:sz w:val="18"/>
                      <w:szCs w:val="18"/>
                    </w:rPr>
                    <w:t>85%</w:t>
                  </w:r>
                </w:p>
              </w:tc>
              <w:tc>
                <w:tcPr>
                  <w:tcW w:w="787" w:type="dxa"/>
                  <w:tcBorders>
                    <w:top w:val="single" w:sz="4" w:space="0" w:color="auto"/>
                    <w:left w:val="single" w:sz="4" w:space="0" w:color="auto"/>
                    <w:bottom w:val="single" w:sz="4" w:space="0" w:color="auto"/>
                    <w:right w:val="single" w:sz="4" w:space="0" w:color="auto"/>
                  </w:tcBorders>
                  <w:shd w:val="clear" w:color="auto" w:fill="92D050"/>
                  <w:hideMark/>
                </w:tcPr>
                <w:p w14:paraId="1428D42E" w14:textId="77777777" w:rsidR="00386C6C" w:rsidRDefault="00386C6C" w:rsidP="00123B9A">
                  <w:pPr>
                    <w:framePr w:hSpace="180" w:wrap="around" w:vAnchor="text" w:hAnchor="margin" w:xAlign="center" w:y="-299"/>
                    <w:rPr>
                      <w:sz w:val="18"/>
                      <w:szCs w:val="18"/>
                    </w:rPr>
                  </w:pPr>
                  <w:r>
                    <w:rPr>
                      <w:sz w:val="18"/>
                      <w:szCs w:val="18"/>
                    </w:rPr>
                    <w:t>+25%</w:t>
                  </w:r>
                </w:p>
              </w:tc>
              <w:tc>
                <w:tcPr>
                  <w:tcW w:w="664" w:type="dxa"/>
                  <w:tcBorders>
                    <w:top w:val="single" w:sz="4" w:space="0" w:color="auto"/>
                    <w:left w:val="single" w:sz="4" w:space="0" w:color="auto"/>
                    <w:bottom w:val="single" w:sz="4" w:space="0" w:color="auto"/>
                    <w:right w:val="single" w:sz="4" w:space="0" w:color="auto"/>
                  </w:tcBorders>
                  <w:hideMark/>
                </w:tcPr>
                <w:p w14:paraId="7D60A4BA" w14:textId="77777777" w:rsidR="00386C6C" w:rsidRDefault="00386C6C" w:rsidP="00123B9A">
                  <w:pPr>
                    <w:framePr w:hSpace="180" w:wrap="around" w:vAnchor="text" w:hAnchor="margin" w:xAlign="center" w:y="-299"/>
                    <w:rPr>
                      <w:sz w:val="18"/>
                      <w:szCs w:val="18"/>
                    </w:rPr>
                  </w:pPr>
                  <w:r>
                    <w:rPr>
                      <w:sz w:val="18"/>
                      <w:szCs w:val="18"/>
                    </w:rPr>
                    <w:t>65%</w:t>
                  </w:r>
                </w:p>
              </w:tc>
              <w:tc>
                <w:tcPr>
                  <w:tcW w:w="664" w:type="dxa"/>
                  <w:tcBorders>
                    <w:top w:val="single" w:sz="4" w:space="0" w:color="auto"/>
                    <w:left w:val="single" w:sz="4" w:space="0" w:color="auto"/>
                    <w:bottom w:val="single" w:sz="4" w:space="0" w:color="auto"/>
                    <w:right w:val="single" w:sz="4" w:space="0" w:color="auto"/>
                  </w:tcBorders>
                  <w:hideMark/>
                </w:tcPr>
                <w:p w14:paraId="7F9C605D" w14:textId="77777777" w:rsidR="00386C6C" w:rsidRDefault="00386C6C" w:rsidP="00123B9A">
                  <w:pPr>
                    <w:framePr w:hSpace="180" w:wrap="around" w:vAnchor="text" w:hAnchor="margin" w:xAlign="center" w:y="-299"/>
                    <w:rPr>
                      <w:sz w:val="18"/>
                      <w:szCs w:val="18"/>
                    </w:rPr>
                  </w:pPr>
                  <w:r>
                    <w:rPr>
                      <w:sz w:val="18"/>
                      <w:szCs w:val="18"/>
                    </w:rPr>
                    <w:t>95%</w:t>
                  </w:r>
                </w:p>
              </w:tc>
              <w:tc>
                <w:tcPr>
                  <w:tcW w:w="768" w:type="dxa"/>
                  <w:tcBorders>
                    <w:top w:val="single" w:sz="4" w:space="0" w:color="auto"/>
                    <w:left w:val="single" w:sz="4" w:space="0" w:color="auto"/>
                    <w:bottom w:val="single" w:sz="4" w:space="0" w:color="auto"/>
                    <w:right w:val="single" w:sz="4" w:space="0" w:color="auto"/>
                  </w:tcBorders>
                  <w:shd w:val="clear" w:color="auto" w:fill="92D050"/>
                  <w:hideMark/>
                </w:tcPr>
                <w:p w14:paraId="2D29C619" w14:textId="77777777" w:rsidR="00386C6C" w:rsidRDefault="00386C6C" w:rsidP="00123B9A">
                  <w:pPr>
                    <w:framePr w:hSpace="180" w:wrap="around" w:vAnchor="text" w:hAnchor="margin" w:xAlign="center" w:y="-299"/>
                    <w:rPr>
                      <w:sz w:val="18"/>
                      <w:szCs w:val="18"/>
                    </w:rPr>
                  </w:pPr>
                  <w:r>
                    <w:rPr>
                      <w:sz w:val="18"/>
                      <w:szCs w:val="18"/>
                    </w:rPr>
                    <w:t>+30%</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6A17FBB"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CADE9D2" w14:textId="77777777" w:rsidR="00386C6C" w:rsidRDefault="00386C6C" w:rsidP="00123B9A">
                  <w:pPr>
                    <w:framePr w:hSpace="180" w:wrap="around" w:vAnchor="text" w:hAnchor="margin" w:xAlign="center" w:y="-299"/>
                    <w:rPr>
                      <w:sz w:val="18"/>
                      <w:szCs w:val="18"/>
                    </w:rPr>
                  </w:pPr>
                </w:p>
              </w:tc>
              <w:tc>
                <w:tcPr>
                  <w:tcW w:w="76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6F002AA"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hideMark/>
                </w:tcPr>
                <w:p w14:paraId="20A32AD2" w14:textId="77777777" w:rsidR="00386C6C" w:rsidRDefault="00386C6C" w:rsidP="00123B9A">
                  <w:pPr>
                    <w:framePr w:hSpace="180" w:wrap="around" w:vAnchor="text" w:hAnchor="margin" w:xAlign="center" w:y="-299"/>
                    <w:rPr>
                      <w:sz w:val="18"/>
                      <w:szCs w:val="18"/>
                    </w:rPr>
                  </w:pPr>
                  <w:r>
                    <w:rPr>
                      <w:sz w:val="18"/>
                      <w:szCs w:val="18"/>
                    </w:rPr>
                    <w:t>62.5%</w:t>
                  </w:r>
                </w:p>
              </w:tc>
              <w:tc>
                <w:tcPr>
                  <w:tcW w:w="664" w:type="dxa"/>
                  <w:tcBorders>
                    <w:top w:val="single" w:sz="4" w:space="0" w:color="auto"/>
                    <w:left w:val="single" w:sz="4" w:space="0" w:color="auto"/>
                    <w:bottom w:val="single" w:sz="4" w:space="0" w:color="auto"/>
                    <w:right w:val="single" w:sz="4" w:space="0" w:color="auto"/>
                  </w:tcBorders>
                  <w:hideMark/>
                </w:tcPr>
                <w:p w14:paraId="2EAE85D1" w14:textId="77777777" w:rsidR="00386C6C" w:rsidRDefault="00386C6C" w:rsidP="00123B9A">
                  <w:pPr>
                    <w:framePr w:hSpace="180" w:wrap="around" w:vAnchor="text" w:hAnchor="margin" w:xAlign="center" w:y="-299"/>
                    <w:rPr>
                      <w:sz w:val="18"/>
                      <w:szCs w:val="18"/>
                    </w:rPr>
                  </w:pPr>
                  <w:r>
                    <w:rPr>
                      <w:sz w:val="18"/>
                      <w:szCs w:val="18"/>
                    </w:rPr>
                    <w:t>90%</w:t>
                  </w:r>
                </w:p>
              </w:tc>
              <w:tc>
                <w:tcPr>
                  <w:tcW w:w="787" w:type="dxa"/>
                  <w:tcBorders>
                    <w:top w:val="single" w:sz="4" w:space="0" w:color="auto"/>
                    <w:left w:val="single" w:sz="4" w:space="0" w:color="auto"/>
                    <w:bottom w:val="single" w:sz="4" w:space="0" w:color="auto"/>
                    <w:right w:val="single" w:sz="4" w:space="0" w:color="auto"/>
                  </w:tcBorders>
                  <w:shd w:val="clear" w:color="auto" w:fill="92D050"/>
                  <w:hideMark/>
                </w:tcPr>
                <w:p w14:paraId="7850805C" w14:textId="77777777" w:rsidR="00386C6C" w:rsidRDefault="00386C6C" w:rsidP="00123B9A">
                  <w:pPr>
                    <w:framePr w:hSpace="180" w:wrap="around" w:vAnchor="text" w:hAnchor="margin" w:xAlign="center" w:y="-299"/>
                    <w:rPr>
                      <w:sz w:val="18"/>
                      <w:szCs w:val="18"/>
                    </w:rPr>
                  </w:pPr>
                  <w:r>
                    <w:rPr>
                      <w:sz w:val="18"/>
                      <w:szCs w:val="18"/>
                    </w:rPr>
                    <w:t>+27.5%</w:t>
                  </w:r>
                </w:p>
              </w:tc>
            </w:tr>
            <w:tr w:rsidR="00386C6C" w14:paraId="2534A75A" w14:textId="7777777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9311AA" w14:textId="77777777" w:rsidR="00386C6C" w:rsidRDefault="00386C6C" w:rsidP="00123B9A">
                  <w:pPr>
                    <w:framePr w:hSpace="180" w:wrap="around" w:vAnchor="text" w:hAnchor="margin" w:xAlign="center" w:y="-299"/>
                    <w:rPr>
                      <w:sz w:val="18"/>
                      <w:szCs w:val="18"/>
                    </w:rPr>
                  </w:pPr>
                </w:p>
              </w:tc>
              <w:tc>
                <w:tcPr>
                  <w:tcW w:w="1643" w:type="dxa"/>
                  <w:tcBorders>
                    <w:top w:val="single" w:sz="4" w:space="0" w:color="auto"/>
                    <w:left w:val="single" w:sz="4" w:space="0" w:color="auto"/>
                    <w:bottom w:val="single" w:sz="4" w:space="0" w:color="auto"/>
                    <w:right w:val="single" w:sz="4" w:space="0" w:color="auto"/>
                  </w:tcBorders>
                  <w:hideMark/>
                </w:tcPr>
                <w:p w14:paraId="351994E7" w14:textId="77777777" w:rsidR="00386C6C" w:rsidRDefault="00386C6C" w:rsidP="00123B9A">
                  <w:pPr>
                    <w:framePr w:hSpace="180" w:wrap="around" w:vAnchor="text" w:hAnchor="margin" w:xAlign="center" w:y="-299"/>
                    <w:rPr>
                      <w:sz w:val="18"/>
                      <w:szCs w:val="18"/>
                    </w:rPr>
                  </w:pPr>
                  <w:r>
                    <w:rPr>
                      <w:sz w:val="18"/>
                      <w:szCs w:val="18"/>
                    </w:rPr>
                    <w:t>Pupil 17</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1723C35"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67C9260" w14:textId="77777777" w:rsidR="00386C6C" w:rsidRDefault="00386C6C" w:rsidP="00123B9A">
                  <w:pPr>
                    <w:framePr w:hSpace="180" w:wrap="around" w:vAnchor="text" w:hAnchor="margin" w:xAlign="center" w:y="-299"/>
                    <w:rPr>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4082D89"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hideMark/>
                </w:tcPr>
                <w:p w14:paraId="78C7D79A" w14:textId="77777777" w:rsidR="00386C6C" w:rsidRDefault="00386C6C" w:rsidP="00123B9A">
                  <w:pPr>
                    <w:framePr w:hSpace="180" w:wrap="around" w:vAnchor="text" w:hAnchor="margin" w:xAlign="center" w:y="-299"/>
                    <w:rPr>
                      <w:sz w:val="18"/>
                      <w:szCs w:val="18"/>
                    </w:rPr>
                  </w:pPr>
                  <w:r>
                    <w:rPr>
                      <w:sz w:val="18"/>
                      <w:szCs w:val="18"/>
                    </w:rPr>
                    <w:t>72.5%</w:t>
                  </w:r>
                </w:p>
              </w:tc>
              <w:tc>
                <w:tcPr>
                  <w:tcW w:w="664" w:type="dxa"/>
                  <w:tcBorders>
                    <w:top w:val="single" w:sz="4" w:space="0" w:color="auto"/>
                    <w:left w:val="single" w:sz="4" w:space="0" w:color="auto"/>
                    <w:bottom w:val="single" w:sz="4" w:space="0" w:color="auto"/>
                    <w:right w:val="single" w:sz="4" w:space="0" w:color="auto"/>
                  </w:tcBorders>
                  <w:hideMark/>
                </w:tcPr>
                <w:p w14:paraId="25A73272" w14:textId="77777777" w:rsidR="00386C6C" w:rsidRDefault="00386C6C" w:rsidP="00123B9A">
                  <w:pPr>
                    <w:framePr w:hSpace="180" w:wrap="around" w:vAnchor="text" w:hAnchor="margin" w:xAlign="center" w:y="-299"/>
                    <w:rPr>
                      <w:sz w:val="18"/>
                      <w:szCs w:val="18"/>
                    </w:rPr>
                  </w:pPr>
                  <w:r>
                    <w:rPr>
                      <w:sz w:val="18"/>
                      <w:szCs w:val="18"/>
                    </w:rPr>
                    <w:t>100%</w:t>
                  </w:r>
                </w:p>
              </w:tc>
              <w:tc>
                <w:tcPr>
                  <w:tcW w:w="768" w:type="dxa"/>
                  <w:tcBorders>
                    <w:top w:val="single" w:sz="4" w:space="0" w:color="auto"/>
                    <w:left w:val="single" w:sz="4" w:space="0" w:color="auto"/>
                    <w:bottom w:val="single" w:sz="4" w:space="0" w:color="auto"/>
                    <w:right w:val="single" w:sz="4" w:space="0" w:color="auto"/>
                  </w:tcBorders>
                  <w:shd w:val="clear" w:color="auto" w:fill="92D050"/>
                  <w:hideMark/>
                </w:tcPr>
                <w:p w14:paraId="1A4710DD" w14:textId="77777777" w:rsidR="00386C6C" w:rsidRDefault="00386C6C" w:rsidP="00123B9A">
                  <w:pPr>
                    <w:framePr w:hSpace="180" w:wrap="around" w:vAnchor="text" w:hAnchor="margin" w:xAlign="center" w:y="-299"/>
                    <w:rPr>
                      <w:sz w:val="18"/>
                      <w:szCs w:val="18"/>
                    </w:rPr>
                  </w:pPr>
                  <w:r>
                    <w:rPr>
                      <w:sz w:val="18"/>
                      <w:szCs w:val="18"/>
                    </w:rPr>
                    <w:t>+27.5%</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35EB2C5"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52FD0A27" w14:textId="77777777" w:rsidR="00386C6C" w:rsidRDefault="00386C6C" w:rsidP="00123B9A">
                  <w:pPr>
                    <w:framePr w:hSpace="180" w:wrap="around" w:vAnchor="text" w:hAnchor="margin" w:xAlign="center" w:y="-299"/>
                    <w:rPr>
                      <w:sz w:val="18"/>
                      <w:szCs w:val="18"/>
                    </w:rPr>
                  </w:pPr>
                </w:p>
              </w:tc>
              <w:tc>
                <w:tcPr>
                  <w:tcW w:w="76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507B6B29"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9CADA70"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62ACCA8" w14:textId="77777777" w:rsidR="00386C6C" w:rsidRDefault="00386C6C" w:rsidP="00123B9A">
                  <w:pPr>
                    <w:framePr w:hSpace="180" w:wrap="around" w:vAnchor="text" w:hAnchor="margin" w:xAlign="center" w:y="-299"/>
                    <w:rPr>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2FA3E4C" w14:textId="77777777" w:rsidR="00386C6C" w:rsidRDefault="00386C6C" w:rsidP="00123B9A">
                  <w:pPr>
                    <w:framePr w:hSpace="180" w:wrap="around" w:vAnchor="text" w:hAnchor="margin" w:xAlign="center" w:y="-299"/>
                    <w:rPr>
                      <w:sz w:val="18"/>
                      <w:szCs w:val="18"/>
                    </w:rPr>
                  </w:pPr>
                </w:p>
              </w:tc>
            </w:tr>
            <w:tr w:rsidR="00386C6C" w14:paraId="3B62BC45" w14:textId="7777777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04F4F2" w14:textId="77777777" w:rsidR="00386C6C" w:rsidRDefault="00386C6C" w:rsidP="00123B9A">
                  <w:pPr>
                    <w:framePr w:hSpace="180" w:wrap="around" w:vAnchor="text" w:hAnchor="margin" w:xAlign="center" w:y="-299"/>
                    <w:rPr>
                      <w:sz w:val="18"/>
                      <w:szCs w:val="18"/>
                    </w:rPr>
                  </w:pPr>
                </w:p>
              </w:tc>
              <w:tc>
                <w:tcPr>
                  <w:tcW w:w="1643" w:type="dxa"/>
                  <w:tcBorders>
                    <w:top w:val="single" w:sz="4" w:space="0" w:color="auto"/>
                    <w:left w:val="single" w:sz="4" w:space="0" w:color="auto"/>
                    <w:bottom w:val="single" w:sz="4" w:space="0" w:color="auto"/>
                    <w:right w:val="single" w:sz="4" w:space="0" w:color="auto"/>
                  </w:tcBorders>
                  <w:hideMark/>
                </w:tcPr>
                <w:p w14:paraId="0935CC2C" w14:textId="77777777" w:rsidR="00386C6C" w:rsidRDefault="00386C6C" w:rsidP="00123B9A">
                  <w:pPr>
                    <w:framePr w:hSpace="180" w:wrap="around" w:vAnchor="text" w:hAnchor="margin" w:xAlign="center" w:y="-299"/>
                    <w:rPr>
                      <w:sz w:val="18"/>
                      <w:szCs w:val="18"/>
                    </w:rPr>
                  </w:pPr>
                  <w:r>
                    <w:rPr>
                      <w:sz w:val="18"/>
                      <w:szCs w:val="18"/>
                    </w:rPr>
                    <w:t>Pupil 18</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FE668F5"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55568F3" w14:textId="77777777" w:rsidR="00386C6C" w:rsidRDefault="00386C6C" w:rsidP="00123B9A">
                  <w:pPr>
                    <w:framePr w:hSpace="180" w:wrap="around" w:vAnchor="text" w:hAnchor="margin" w:xAlign="center" w:y="-299"/>
                    <w:rPr>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8A82C7C"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6BF74C7"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9EFC711" w14:textId="77777777" w:rsidR="00386C6C" w:rsidRDefault="00386C6C" w:rsidP="00123B9A">
                  <w:pPr>
                    <w:framePr w:hSpace="180" w:wrap="around" w:vAnchor="text" w:hAnchor="margin" w:xAlign="center" w:y="-299"/>
                    <w:rPr>
                      <w:sz w:val="18"/>
                      <w:szCs w:val="18"/>
                    </w:rPr>
                  </w:pPr>
                </w:p>
              </w:tc>
              <w:tc>
                <w:tcPr>
                  <w:tcW w:w="76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EB4A9AD"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3DE04CD"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76AF3BB" w14:textId="77777777" w:rsidR="00386C6C" w:rsidRDefault="00386C6C" w:rsidP="00123B9A">
                  <w:pPr>
                    <w:framePr w:hSpace="180" w:wrap="around" w:vAnchor="text" w:hAnchor="margin" w:xAlign="center" w:y="-299"/>
                    <w:rPr>
                      <w:sz w:val="18"/>
                      <w:szCs w:val="18"/>
                    </w:rPr>
                  </w:pPr>
                </w:p>
              </w:tc>
              <w:tc>
                <w:tcPr>
                  <w:tcW w:w="76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D151CCF"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DFEFCCD"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A3528E0" w14:textId="77777777" w:rsidR="00386C6C" w:rsidRDefault="00386C6C" w:rsidP="00123B9A">
                  <w:pPr>
                    <w:framePr w:hSpace="180" w:wrap="around" w:vAnchor="text" w:hAnchor="margin" w:xAlign="center" w:y="-299"/>
                    <w:rPr>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46E027F" w14:textId="77777777" w:rsidR="00386C6C" w:rsidRDefault="00386C6C" w:rsidP="00123B9A">
                  <w:pPr>
                    <w:framePr w:hSpace="180" w:wrap="around" w:vAnchor="text" w:hAnchor="margin" w:xAlign="center" w:y="-299"/>
                    <w:rPr>
                      <w:sz w:val="18"/>
                      <w:szCs w:val="18"/>
                    </w:rPr>
                  </w:pPr>
                </w:p>
              </w:tc>
            </w:tr>
            <w:tr w:rsidR="00386C6C" w14:paraId="44D305F4" w14:textId="7777777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DD7FE7" w14:textId="77777777" w:rsidR="00386C6C" w:rsidRDefault="00386C6C" w:rsidP="00123B9A">
                  <w:pPr>
                    <w:framePr w:hSpace="180" w:wrap="around" w:vAnchor="text" w:hAnchor="margin" w:xAlign="center" w:y="-299"/>
                    <w:rPr>
                      <w:sz w:val="18"/>
                      <w:szCs w:val="18"/>
                    </w:rPr>
                  </w:pPr>
                </w:p>
              </w:tc>
              <w:tc>
                <w:tcPr>
                  <w:tcW w:w="1643" w:type="dxa"/>
                  <w:tcBorders>
                    <w:top w:val="single" w:sz="4" w:space="0" w:color="auto"/>
                    <w:left w:val="single" w:sz="4" w:space="0" w:color="auto"/>
                    <w:bottom w:val="single" w:sz="4" w:space="0" w:color="auto"/>
                    <w:right w:val="single" w:sz="4" w:space="0" w:color="auto"/>
                  </w:tcBorders>
                  <w:hideMark/>
                </w:tcPr>
                <w:p w14:paraId="2D809CC8" w14:textId="77777777" w:rsidR="00386C6C" w:rsidRDefault="00386C6C" w:rsidP="00123B9A">
                  <w:pPr>
                    <w:framePr w:hSpace="180" w:wrap="around" w:vAnchor="text" w:hAnchor="margin" w:xAlign="center" w:y="-299"/>
                    <w:rPr>
                      <w:sz w:val="18"/>
                      <w:szCs w:val="18"/>
                    </w:rPr>
                  </w:pPr>
                  <w:r>
                    <w:rPr>
                      <w:sz w:val="18"/>
                      <w:szCs w:val="18"/>
                    </w:rPr>
                    <w:t>Pupil 19</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A0B72A8"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43A743D" w14:textId="77777777" w:rsidR="00386C6C" w:rsidRDefault="00386C6C" w:rsidP="00123B9A">
                  <w:pPr>
                    <w:framePr w:hSpace="180" w:wrap="around" w:vAnchor="text" w:hAnchor="margin" w:xAlign="center" w:y="-299"/>
                    <w:rPr>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18A46DD"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0CD6C0C"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3B6C116" w14:textId="77777777" w:rsidR="00386C6C" w:rsidRDefault="00386C6C" w:rsidP="00123B9A">
                  <w:pPr>
                    <w:framePr w:hSpace="180" w:wrap="around" w:vAnchor="text" w:hAnchor="margin" w:xAlign="center" w:y="-299"/>
                    <w:rPr>
                      <w:sz w:val="18"/>
                      <w:szCs w:val="18"/>
                    </w:rPr>
                  </w:pPr>
                </w:p>
              </w:tc>
              <w:tc>
                <w:tcPr>
                  <w:tcW w:w="76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51A095D"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2E5FA3F"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BBE04F9" w14:textId="77777777" w:rsidR="00386C6C" w:rsidRDefault="00386C6C" w:rsidP="00123B9A">
                  <w:pPr>
                    <w:framePr w:hSpace="180" w:wrap="around" w:vAnchor="text" w:hAnchor="margin" w:xAlign="center" w:y="-299"/>
                    <w:rPr>
                      <w:sz w:val="18"/>
                      <w:szCs w:val="18"/>
                    </w:rPr>
                  </w:pPr>
                </w:p>
              </w:tc>
              <w:tc>
                <w:tcPr>
                  <w:tcW w:w="76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3D1A63C"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CE34DA6"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726AAE7" w14:textId="77777777" w:rsidR="00386C6C" w:rsidRDefault="00386C6C" w:rsidP="00123B9A">
                  <w:pPr>
                    <w:framePr w:hSpace="180" w:wrap="around" w:vAnchor="text" w:hAnchor="margin" w:xAlign="center" w:y="-299"/>
                    <w:rPr>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1773257" w14:textId="77777777" w:rsidR="00386C6C" w:rsidRDefault="00386C6C" w:rsidP="00123B9A">
                  <w:pPr>
                    <w:framePr w:hSpace="180" w:wrap="around" w:vAnchor="text" w:hAnchor="margin" w:xAlign="center" w:y="-299"/>
                    <w:rPr>
                      <w:sz w:val="18"/>
                      <w:szCs w:val="18"/>
                    </w:rPr>
                  </w:pPr>
                </w:p>
              </w:tc>
            </w:tr>
            <w:tr w:rsidR="00386C6C" w14:paraId="4262B965" w14:textId="7777777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982D04" w14:textId="77777777" w:rsidR="00386C6C" w:rsidRDefault="00386C6C" w:rsidP="00123B9A">
                  <w:pPr>
                    <w:framePr w:hSpace="180" w:wrap="around" w:vAnchor="text" w:hAnchor="margin" w:xAlign="center" w:y="-299"/>
                    <w:rPr>
                      <w:sz w:val="18"/>
                      <w:szCs w:val="18"/>
                    </w:rPr>
                  </w:pPr>
                </w:p>
              </w:tc>
              <w:tc>
                <w:tcPr>
                  <w:tcW w:w="1643" w:type="dxa"/>
                  <w:tcBorders>
                    <w:top w:val="single" w:sz="4" w:space="0" w:color="auto"/>
                    <w:left w:val="single" w:sz="4" w:space="0" w:color="auto"/>
                    <w:bottom w:val="single" w:sz="4" w:space="0" w:color="auto"/>
                    <w:right w:val="single" w:sz="4" w:space="0" w:color="auto"/>
                  </w:tcBorders>
                  <w:hideMark/>
                </w:tcPr>
                <w:p w14:paraId="5F03E850" w14:textId="77777777" w:rsidR="00386C6C" w:rsidRDefault="00386C6C" w:rsidP="00123B9A">
                  <w:pPr>
                    <w:framePr w:hSpace="180" w:wrap="around" w:vAnchor="text" w:hAnchor="margin" w:xAlign="center" w:y="-299"/>
                    <w:rPr>
                      <w:sz w:val="18"/>
                      <w:szCs w:val="18"/>
                    </w:rPr>
                  </w:pPr>
                  <w:r>
                    <w:rPr>
                      <w:sz w:val="18"/>
                      <w:szCs w:val="18"/>
                    </w:rPr>
                    <w:t>Pupil 20</w:t>
                  </w:r>
                </w:p>
              </w:tc>
              <w:tc>
                <w:tcPr>
                  <w:tcW w:w="664" w:type="dxa"/>
                  <w:tcBorders>
                    <w:top w:val="single" w:sz="4" w:space="0" w:color="auto"/>
                    <w:left w:val="single" w:sz="4" w:space="0" w:color="auto"/>
                    <w:bottom w:val="single" w:sz="4" w:space="0" w:color="auto"/>
                    <w:right w:val="single" w:sz="4" w:space="0" w:color="auto"/>
                  </w:tcBorders>
                  <w:hideMark/>
                </w:tcPr>
                <w:p w14:paraId="33F43AA0" w14:textId="77777777" w:rsidR="00386C6C" w:rsidRDefault="00386C6C" w:rsidP="00123B9A">
                  <w:pPr>
                    <w:framePr w:hSpace="180" w:wrap="around" w:vAnchor="text" w:hAnchor="margin" w:xAlign="center" w:y="-299"/>
                    <w:rPr>
                      <w:sz w:val="18"/>
                      <w:szCs w:val="18"/>
                    </w:rPr>
                  </w:pPr>
                  <w:r>
                    <w:rPr>
                      <w:sz w:val="18"/>
                      <w:szCs w:val="18"/>
                    </w:rPr>
                    <w:t>67.5%</w:t>
                  </w:r>
                </w:p>
              </w:tc>
              <w:tc>
                <w:tcPr>
                  <w:tcW w:w="664" w:type="dxa"/>
                  <w:tcBorders>
                    <w:top w:val="single" w:sz="4" w:space="0" w:color="auto"/>
                    <w:left w:val="single" w:sz="4" w:space="0" w:color="auto"/>
                    <w:bottom w:val="single" w:sz="4" w:space="0" w:color="auto"/>
                    <w:right w:val="single" w:sz="4" w:space="0" w:color="auto"/>
                  </w:tcBorders>
                  <w:hideMark/>
                </w:tcPr>
                <w:p w14:paraId="3B79E5BD" w14:textId="77777777" w:rsidR="00386C6C" w:rsidRDefault="00386C6C" w:rsidP="00123B9A">
                  <w:pPr>
                    <w:framePr w:hSpace="180" w:wrap="around" w:vAnchor="text" w:hAnchor="margin" w:xAlign="center" w:y="-299"/>
                    <w:rPr>
                      <w:sz w:val="18"/>
                      <w:szCs w:val="18"/>
                    </w:rPr>
                  </w:pPr>
                  <w:r>
                    <w:rPr>
                      <w:sz w:val="18"/>
                      <w:szCs w:val="18"/>
                    </w:rPr>
                    <w:t>90%</w:t>
                  </w:r>
                </w:p>
              </w:tc>
              <w:tc>
                <w:tcPr>
                  <w:tcW w:w="787" w:type="dxa"/>
                  <w:tcBorders>
                    <w:top w:val="single" w:sz="4" w:space="0" w:color="auto"/>
                    <w:left w:val="single" w:sz="4" w:space="0" w:color="auto"/>
                    <w:bottom w:val="single" w:sz="4" w:space="0" w:color="auto"/>
                    <w:right w:val="single" w:sz="4" w:space="0" w:color="auto"/>
                  </w:tcBorders>
                  <w:shd w:val="clear" w:color="auto" w:fill="92D050"/>
                  <w:hideMark/>
                </w:tcPr>
                <w:p w14:paraId="4E6F66CA" w14:textId="77777777" w:rsidR="00386C6C" w:rsidRDefault="00386C6C" w:rsidP="00123B9A">
                  <w:pPr>
                    <w:framePr w:hSpace="180" w:wrap="around" w:vAnchor="text" w:hAnchor="margin" w:xAlign="center" w:y="-299"/>
                    <w:rPr>
                      <w:sz w:val="18"/>
                      <w:szCs w:val="18"/>
                    </w:rPr>
                  </w:pPr>
                  <w:r>
                    <w:rPr>
                      <w:sz w:val="18"/>
                      <w:szCs w:val="18"/>
                    </w:rPr>
                    <w:t>+22.5%</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2C73923"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FE7C0D1" w14:textId="77777777" w:rsidR="00386C6C" w:rsidRDefault="00386C6C" w:rsidP="00123B9A">
                  <w:pPr>
                    <w:framePr w:hSpace="180" w:wrap="around" w:vAnchor="text" w:hAnchor="margin" w:xAlign="center" w:y="-299"/>
                    <w:rPr>
                      <w:sz w:val="18"/>
                      <w:szCs w:val="18"/>
                    </w:rPr>
                  </w:pPr>
                </w:p>
              </w:tc>
              <w:tc>
                <w:tcPr>
                  <w:tcW w:w="76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8DCE83F"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hideMark/>
                </w:tcPr>
                <w:p w14:paraId="1DC675F5" w14:textId="77777777" w:rsidR="00386C6C" w:rsidRDefault="00386C6C" w:rsidP="00123B9A">
                  <w:pPr>
                    <w:framePr w:hSpace="180" w:wrap="around" w:vAnchor="text" w:hAnchor="margin" w:xAlign="center" w:y="-299"/>
                    <w:rPr>
                      <w:sz w:val="18"/>
                      <w:szCs w:val="18"/>
                    </w:rPr>
                  </w:pPr>
                  <w:r>
                    <w:rPr>
                      <w:sz w:val="18"/>
                      <w:szCs w:val="18"/>
                    </w:rPr>
                    <w:t>57.5%</w:t>
                  </w:r>
                </w:p>
              </w:tc>
              <w:tc>
                <w:tcPr>
                  <w:tcW w:w="664" w:type="dxa"/>
                  <w:tcBorders>
                    <w:top w:val="single" w:sz="4" w:space="0" w:color="auto"/>
                    <w:left w:val="single" w:sz="4" w:space="0" w:color="auto"/>
                    <w:bottom w:val="single" w:sz="4" w:space="0" w:color="auto"/>
                    <w:right w:val="single" w:sz="4" w:space="0" w:color="auto"/>
                  </w:tcBorders>
                  <w:hideMark/>
                </w:tcPr>
                <w:p w14:paraId="61A7ECE7" w14:textId="77777777" w:rsidR="00386C6C" w:rsidRDefault="00386C6C" w:rsidP="00123B9A">
                  <w:pPr>
                    <w:framePr w:hSpace="180" w:wrap="around" w:vAnchor="text" w:hAnchor="margin" w:xAlign="center" w:y="-299"/>
                    <w:rPr>
                      <w:sz w:val="18"/>
                      <w:szCs w:val="18"/>
                    </w:rPr>
                  </w:pPr>
                  <w:r>
                    <w:rPr>
                      <w:sz w:val="18"/>
                      <w:szCs w:val="18"/>
                    </w:rPr>
                    <w:t>80%</w:t>
                  </w:r>
                </w:p>
              </w:tc>
              <w:tc>
                <w:tcPr>
                  <w:tcW w:w="768" w:type="dxa"/>
                  <w:tcBorders>
                    <w:top w:val="single" w:sz="4" w:space="0" w:color="auto"/>
                    <w:left w:val="single" w:sz="4" w:space="0" w:color="auto"/>
                    <w:bottom w:val="single" w:sz="4" w:space="0" w:color="auto"/>
                    <w:right w:val="single" w:sz="4" w:space="0" w:color="auto"/>
                  </w:tcBorders>
                  <w:shd w:val="clear" w:color="auto" w:fill="92D050"/>
                  <w:hideMark/>
                </w:tcPr>
                <w:p w14:paraId="02383CE7" w14:textId="77777777" w:rsidR="00386C6C" w:rsidRDefault="00386C6C" w:rsidP="00123B9A">
                  <w:pPr>
                    <w:framePr w:hSpace="180" w:wrap="around" w:vAnchor="text" w:hAnchor="margin" w:xAlign="center" w:y="-299"/>
                    <w:rPr>
                      <w:sz w:val="18"/>
                      <w:szCs w:val="18"/>
                    </w:rPr>
                  </w:pPr>
                  <w:r>
                    <w:rPr>
                      <w:sz w:val="18"/>
                      <w:szCs w:val="18"/>
                    </w:rPr>
                    <w:t>+22.5%</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2851B5F"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777E0DC" w14:textId="77777777" w:rsidR="00386C6C" w:rsidRDefault="00386C6C" w:rsidP="00123B9A">
                  <w:pPr>
                    <w:framePr w:hSpace="180" w:wrap="around" w:vAnchor="text" w:hAnchor="margin" w:xAlign="center" w:y="-299"/>
                    <w:rPr>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CFA1E22" w14:textId="77777777" w:rsidR="00386C6C" w:rsidRDefault="00386C6C" w:rsidP="00123B9A">
                  <w:pPr>
                    <w:framePr w:hSpace="180" w:wrap="around" w:vAnchor="text" w:hAnchor="margin" w:xAlign="center" w:y="-299"/>
                    <w:rPr>
                      <w:sz w:val="18"/>
                      <w:szCs w:val="18"/>
                    </w:rPr>
                  </w:pPr>
                </w:p>
              </w:tc>
            </w:tr>
            <w:tr w:rsidR="00386C6C" w14:paraId="493B85FD" w14:textId="7777777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6F36A0" w14:textId="77777777" w:rsidR="00386C6C" w:rsidRDefault="00386C6C" w:rsidP="00123B9A">
                  <w:pPr>
                    <w:framePr w:hSpace="180" w:wrap="around" w:vAnchor="text" w:hAnchor="margin" w:xAlign="center" w:y="-299"/>
                    <w:rPr>
                      <w:sz w:val="18"/>
                      <w:szCs w:val="18"/>
                    </w:rPr>
                  </w:pPr>
                </w:p>
              </w:tc>
              <w:tc>
                <w:tcPr>
                  <w:tcW w:w="1643" w:type="dxa"/>
                  <w:tcBorders>
                    <w:top w:val="single" w:sz="4" w:space="0" w:color="auto"/>
                    <w:left w:val="single" w:sz="4" w:space="0" w:color="auto"/>
                    <w:bottom w:val="single" w:sz="4" w:space="0" w:color="auto"/>
                    <w:right w:val="single" w:sz="4" w:space="0" w:color="auto"/>
                  </w:tcBorders>
                  <w:hideMark/>
                </w:tcPr>
                <w:p w14:paraId="258F7749" w14:textId="77777777" w:rsidR="00386C6C" w:rsidRDefault="00386C6C" w:rsidP="00123B9A">
                  <w:pPr>
                    <w:framePr w:hSpace="180" w:wrap="around" w:vAnchor="text" w:hAnchor="margin" w:xAlign="center" w:y="-299"/>
                    <w:rPr>
                      <w:sz w:val="18"/>
                      <w:szCs w:val="18"/>
                    </w:rPr>
                  </w:pPr>
                  <w:r>
                    <w:rPr>
                      <w:sz w:val="18"/>
                      <w:szCs w:val="18"/>
                    </w:rPr>
                    <w:t>Pupil 21</w:t>
                  </w:r>
                </w:p>
              </w:tc>
              <w:tc>
                <w:tcPr>
                  <w:tcW w:w="664" w:type="dxa"/>
                  <w:tcBorders>
                    <w:top w:val="single" w:sz="4" w:space="0" w:color="auto"/>
                    <w:left w:val="single" w:sz="4" w:space="0" w:color="auto"/>
                    <w:bottom w:val="single" w:sz="4" w:space="0" w:color="auto"/>
                    <w:right w:val="single" w:sz="4" w:space="0" w:color="auto"/>
                  </w:tcBorders>
                  <w:hideMark/>
                </w:tcPr>
                <w:p w14:paraId="0BDFF939" w14:textId="77777777" w:rsidR="00386C6C" w:rsidRDefault="00386C6C" w:rsidP="00123B9A">
                  <w:pPr>
                    <w:framePr w:hSpace="180" w:wrap="around" w:vAnchor="text" w:hAnchor="margin" w:xAlign="center" w:y="-299"/>
                    <w:rPr>
                      <w:sz w:val="18"/>
                      <w:szCs w:val="18"/>
                    </w:rPr>
                  </w:pPr>
                  <w:r>
                    <w:rPr>
                      <w:sz w:val="18"/>
                      <w:szCs w:val="18"/>
                    </w:rPr>
                    <w:t>50%</w:t>
                  </w:r>
                </w:p>
              </w:tc>
              <w:tc>
                <w:tcPr>
                  <w:tcW w:w="664" w:type="dxa"/>
                  <w:tcBorders>
                    <w:top w:val="single" w:sz="4" w:space="0" w:color="auto"/>
                    <w:left w:val="single" w:sz="4" w:space="0" w:color="auto"/>
                    <w:bottom w:val="single" w:sz="4" w:space="0" w:color="auto"/>
                    <w:right w:val="single" w:sz="4" w:space="0" w:color="auto"/>
                  </w:tcBorders>
                  <w:hideMark/>
                </w:tcPr>
                <w:p w14:paraId="2A68C10C" w14:textId="77777777" w:rsidR="00386C6C" w:rsidRDefault="00386C6C" w:rsidP="00123B9A">
                  <w:pPr>
                    <w:framePr w:hSpace="180" w:wrap="around" w:vAnchor="text" w:hAnchor="margin" w:xAlign="center" w:y="-299"/>
                    <w:rPr>
                      <w:sz w:val="18"/>
                      <w:szCs w:val="18"/>
                    </w:rPr>
                  </w:pPr>
                  <w:r>
                    <w:rPr>
                      <w:sz w:val="18"/>
                      <w:szCs w:val="18"/>
                    </w:rPr>
                    <w:t>65%</w:t>
                  </w:r>
                </w:p>
              </w:tc>
              <w:tc>
                <w:tcPr>
                  <w:tcW w:w="787" w:type="dxa"/>
                  <w:tcBorders>
                    <w:top w:val="single" w:sz="4" w:space="0" w:color="auto"/>
                    <w:left w:val="single" w:sz="4" w:space="0" w:color="auto"/>
                    <w:bottom w:val="single" w:sz="4" w:space="0" w:color="auto"/>
                    <w:right w:val="single" w:sz="4" w:space="0" w:color="auto"/>
                  </w:tcBorders>
                  <w:shd w:val="clear" w:color="auto" w:fill="FFC000"/>
                  <w:hideMark/>
                </w:tcPr>
                <w:p w14:paraId="0FC2ABD3" w14:textId="77777777" w:rsidR="00386C6C" w:rsidRDefault="00386C6C" w:rsidP="00123B9A">
                  <w:pPr>
                    <w:framePr w:hSpace="180" w:wrap="around" w:vAnchor="text" w:hAnchor="margin" w:xAlign="center" w:y="-299"/>
                    <w:rPr>
                      <w:sz w:val="18"/>
                      <w:szCs w:val="18"/>
                    </w:rPr>
                  </w:pPr>
                  <w:r>
                    <w:rPr>
                      <w:sz w:val="18"/>
                      <w:szCs w:val="18"/>
                    </w:rPr>
                    <w:t>+15%</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A46758D"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C186908" w14:textId="77777777" w:rsidR="00386C6C" w:rsidRDefault="00386C6C" w:rsidP="00123B9A">
                  <w:pPr>
                    <w:framePr w:hSpace="180" w:wrap="around" w:vAnchor="text" w:hAnchor="margin" w:xAlign="center" w:y="-299"/>
                    <w:rPr>
                      <w:sz w:val="18"/>
                      <w:szCs w:val="18"/>
                    </w:rPr>
                  </w:pPr>
                </w:p>
              </w:tc>
              <w:tc>
                <w:tcPr>
                  <w:tcW w:w="76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F822456"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hideMark/>
                </w:tcPr>
                <w:p w14:paraId="0EB8B536" w14:textId="77777777" w:rsidR="00386C6C" w:rsidRDefault="00386C6C" w:rsidP="00123B9A">
                  <w:pPr>
                    <w:framePr w:hSpace="180" w:wrap="around" w:vAnchor="text" w:hAnchor="margin" w:xAlign="center" w:y="-299"/>
                    <w:rPr>
                      <w:sz w:val="18"/>
                      <w:szCs w:val="18"/>
                    </w:rPr>
                  </w:pPr>
                  <w:r>
                    <w:rPr>
                      <w:sz w:val="18"/>
                      <w:szCs w:val="18"/>
                    </w:rPr>
                    <w:t>65%</w:t>
                  </w:r>
                </w:p>
              </w:tc>
              <w:tc>
                <w:tcPr>
                  <w:tcW w:w="664" w:type="dxa"/>
                  <w:tcBorders>
                    <w:top w:val="single" w:sz="4" w:space="0" w:color="auto"/>
                    <w:left w:val="single" w:sz="4" w:space="0" w:color="auto"/>
                    <w:bottom w:val="single" w:sz="4" w:space="0" w:color="auto"/>
                    <w:right w:val="single" w:sz="4" w:space="0" w:color="auto"/>
                  </w:tcBorders>
                  <w:hideMark/>
                </w:tcPr>
                <w:p w14:paraId="5F0C9469" w14:textId="77777777" w:rsidR="00386C6C" w:rsidRDefault="00386C6C" w:rsidP="00123B9A">
                  <w:pPr>
                    <w:framePr w:hSpace="180" w:wrap="around" w:vAnchor="text" w:hAnchor="margin" w:xAlign="center" w:y="-299"/>
                    <w:rPr>
                      <w:sz w:val="18"/>
                      <w:szCs w:val="18"/>
                    </w:rPr>
                  </w:pPr>
                  <w:r>
                    <w:rPr>
                      <w:sz w:val="18"/>
                      <w:szCs w:val="18"/>
                    </w:rPr>
                    <w:t>82.5%</w:t>
                  </w:r>
                </w:p>
              </w:tc>
              <w:tc>
                <w:tcPr>
                  <w:tcW w:w="768" w:type="dxa"/>
                  <w:tcBorders>
                    <w:top w:val="single" w:sz="4" w:space="0" w:color="auto"/>
                    <w:left w:val="single" w:sz="4" w:space="0" w:color="auto"/>
                    <w:bottom w:val="single" w:sz="4" w:space="0" w:color="auto"/>
                    <w:right w:val="single" w:sz="4" w:space="0" w:color="auto"/>
                  </w:tcBorders>
                  <w:shd w:val="clear" w:color="auto" w:fill="92D050"/>
                  <w:hideMark/>
                </w:tcPr>
                <w:p w14:paraId="00A6580A" w14:textId="77777777" w:rsidR="00386C6C" w:rsidRDefault="00386C6C" w:rsidP="00123B9A">
                  <w:pPr>
                    <w:framePr w:hSpace="180" w:wrap="around" w:vAnchor="text" w:hAnchor="margin" w:xAlign="center" w:y="-299"/>
                    <w:rPr>
                      <w:sz w:val="18"/>
                      <w:szCs w:val="18"/>
                    </w:rPr>
                  </w:pPr>
                  <w:r>
                    <w:rPr>
                      <w:sz w:val="18"/>
                      <w:szCs w:val="18"/>
                    </w:rPr>
                    <w:t>+17.5%</w:t>
                  </w:r>
                </w:p>
              </w:tc>
              <w:tc>
                <w:tcPr>
                  <w:tcW w:w="664" w:type="dxa"/>
                  <w:tcBorders>
                    <w:top w:val="single" w:sz="4" w:space="0" w:color="auto"/>
                    <w:left w:val="single" w:sz="4" w:space="0" w:color="auto"/>
                    <w:bottom w:val="single" w:sz="4" w:space="0" w:color="auto"/>
                    <w:right w:val="single" w:sz="4" w:space="0" w:color="auto"/>
                  </w:tcBorders>
                  <w:hideMark/>
                </w:tcPr>
                <w:p w14:paraId="088C2D96" w14:textId="77777777" w:rsidR="00386C6C" w:rsidRDefault="00386C6C" w:rsidP="00123B9A">
                  <w:pPr>
                    <w:framePr w:hSpace="180" w:wrap="around" w:vAnchor="text" w:hAnchor="margin" w:xAlign="center" w:y="-299"/>
                    <w:rPr>
                      <w:sz w:val="18"/>
                      <w:szCs w:val="18"/>
                    </w:rPr>
                  </w:pPr>
                  <w:r>
                    <w:rPr>
                      <w:sz w:val="18"/>
                      <w:szCs w:val="18"/>
                    </w:rPr>
                    <w:t>45%</w:t>
                  </w:r>
                </w:p>
              </w:tc>
              <w:tc>
                <w:tcPr>
                  <w:tcW w:w="664" w:type="dxa"/>
                  <w:tcBorders>
                    <w:top w:val="single" w:sz="4" w:space="0" w:color="auto"/>
                    <w:left w:val="single" w:sz="4" w:space="0" w:color="auto"/>
                    <w:bottom w:val="single" w:sz="4" w:space="0" w:color="auto"/>
                    <w:right w:val="single" w:sz="4" w:space="0" w:color="auto"/>
                  </w:tcBorders>
                  <w:hideMark/>
                </w:tcPr>
                <w:p w14:paraId="04BD7E95" w14:textId="77777777" w:rsidR="00386C6C" w:rsidRDefault="00386C6C" w:rsidP="00123B9A">
                  <w:pPr>
                    <w:framePr w:hSpace="180" w:wrap="around" w:vAnchor="text" w:hAnchor="margin" w:xAlign="center" w:y="-299"/>
                    <w:rPr>
                      <w:sz w:val="18"/>
                      <w:szCs w:val="18"/>
                    </w:rPr>
                  </w:pPr>
                  <w:r>
                    <w:rPr>
                      <w:sz w:val="18"/>
                      <w:szCs w:val="18"/>
                    </w:rPr>
                    <w:t>80%</w:t>
                  </w:r>
                </w:p>
              </w:tc>
              <w:tc>
                <w:tcPr>
                  <w:tcW w:w="787" w:type="dxa"/>
                  <w:tcBorders>
                    <w:top w:val="single" w:sz="4" w:space="0" w:color="auto"/>
                    <w:left w:val="single" w:sz="4" w:space="0" w:color="auto"/>
                    <w:bottom w:val="single" w:sz="4" w:space="0" w:color="auto"/>
                    <w:right w:val="single" w:sz="4" w:space="0" w:color="auto"/>
                  </w:tcBorders>
                  <w:shd w:val="clear" w:color="auto" w:fill="92D050"/>
                  <w:hideMark/>
                </w:tcPr>
                <w:p w14:paraId="74ADC3C0" w14:textId="77777777" w:rsidR="00386C6C" w:rsidRDefault="00386C6C" w:rsidP="00123B9A">
                  <w:pPr>
                    <w:framePr w:hSpace="180" w:wrap="around" w:vAnchor="text" w:hAnchor="margin" w:xAlign="center" w:y="-299"/>
                    <w:rPr>
                      <w:sz w:val="18"/>
                      <w:szCs w:val="18"/>
                    </w:rPr>
                  </w:pPr>
                  <w:r>
                    <w:rPr>
                      <w:sz w:val="18"/>
                      <w:szCs w:val="18"/>
                    </w:rPr>
                    <w:t>+35%</w:t>
                  </w:r>
                </w:p>
              </w:tc>
            </w:tr>
            <w:tr w:rsidR="00386C6C" w14:paraId="7BA74F41" w14:textId="7777777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900611" w14:textId="77777777" w:rsidR="00386C6C" w:rsidRDefault="00386C6C" w:rsidP="00123B9A">
                  <w:pPr>
                    <w:framePr w:hSpace="180" w:wrap="around" w:vAnchor="text" w:hAnchor="margin" w:xAlign="center" w:y="-299"/>
                    <w:rPr>
                      <w:sz w:val="18"/>
                      <w:szCs w:val="18"/>
                    </w:rPr>
                  </w:pPr>
                </w:p>
              </w:tc>
              <w:tc>
                <w:tcPr>
                  <w:tcW w:w="1643" w:type="dxa"/>
                  <w:tcBorders>
                    <w:top w:val="single" w:sz="4" w:space="0" w:color="auto"/>
                    <w:left w:val="single" w:sz="4" w:space="0" w:color="auto"/>
                    <w:bottom w:val="single" w:sz="4" w:space="0" w:color="auto"/>
                    <w:right w:val="single" w:sz="4" w:space="0" w:color="auto"/>
                  </w:tcBorders>
                  <w:hideMark/>
                </w:tcPr>
                <w:p w14:paraId="2F4574C5" w14:textId="77777777" w:rsidR="00386C6C" w:rsidRDefault="00386C6C" w:rsidP="00123B9A">
                  <w:pPr>
                    <w:framePr w:hSpace="180" w:wrap="around" w:vAnchor="text" w:hAnchor="margin" w:xAlign="center" w:y="-299"/>
                    <w:rPr>
                      <w:sz w:val="18"/>
                      <w:szCs w:val="18"/>
                    </w:rPr>
                  </w:pPr>
                  <w:r>
                    <w:rPr>
                      <w:sz w:val="18"/>
                      <w:szCs w:val="18"/>
                    </w:rPr>
                    <w:t>Pupil 22</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69D850F"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4063B9C" w14:textId="77777777" w:rsidR="00386C6C" w:rsidRDefault="00386C6C" w:rsidP="00123B9A">
                  <w:pPr>
                    <w:framePr w:hSpace="180" w:wrap="around" w:vAnchor="text" w:hAnchor="margin" w:xAlign="center" w:y="-299"/>
                    <w:rPr>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E299B1F"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D30F117"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99DF0DF" w14:textId="77777777" w:rsidR="00386C6C" w:rsidRDefault="00386C6C" w:rsidP="00123B9A">
                  <w:pPr>
                    <w:framePr w:hSpace="180" w:wrap="around" w:vAnchor="text" w:hAnchor="margin" w:xAlign="center" w:y="-299"/>
                    <w:rPr>
                      <w:sz w:val="18"/>
                      <w:szCs w:val="18"/>
                    </w:rPr>
                  </w:pPr>
                </w:p>
              </w:tc>
              <w:tc>
                <w:tcPr>
                  <w:tcW w:w="76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B2E7BF7"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156B494"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65A89BA" w14:textId="77777777" w:rsidR="00386C6C" w:rsidRDefault="00386C6C" w:rsidP="00123B9A">
                  <w:pPr>
                    <w:framePr w:hSpace="180" w:wrap="around" w:vAnchor="text" w:hAnchor="margin" w:xAlign="center" w:y="-299"/>
                    <w:rPr>
                      <w:sz w:val="18"/>
                      <w:szCs w:val="18"/>
                    </w:rPr>
                  </w:pPr>
                </w:p>
              </w:tc>
              <w:tc>
                <w:tcPr>
                  <w:tcW w:w="76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A627710"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E7EA07E"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ADFC908" w14:textId="77777777" w:rsidR="00386C6C" w:rsidRDefault="00386C6C" w:rsidP="00123B9A">
                  <w:pPr>
                    <w:framePr w:hSpace="180" w:wrap="around" w:vAnchor="text" w:hAnchor="margin" w:xAlign="center" w:y="-299"/>
                    <w:rPr>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63007C9" w14:textId="77777777" w:rsidR="00386C6C" w:rsidRDefault="00386C6C" w:rsidP="00123B9A">
                  <w:pPr>
                    <w:framePr w:hSpace="180" w:wrap="around" w:vAnchor="text" w:hAnchor="margin" w:xAlign="center" w:y="-299"/>
                    <w:rPr>
                      <w:sz w:val="18"/>
                      <w:szCs w:val="18"/>
                    </w:rPr>
                  </w:pPr>
                </w:p>
              </w:tc>
            </w:tr>
            <w:tr w:rsidR="00386C6C" w14:paraId="39764129" w14:textId="7777777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987B61" w14:textId="77777777" w:rsidR="00386C6C" w:rsidRDefault="00386C6C" w:rsidP="00123B9A">
                  <w:pPr>
                    <w:framePr w:hSpace="180" w:wrap="around" w:vAnchor="text" w:hAnchor="margin" w:xAlign="center" w:y="-299"/>
                    <w:rPr>
                      <w:sz w:val="18"/>
                      <w:szCs w:val="18"/>
                    </w:rPr>
                  </w:pPr>
                </w:p>
              </w:tc>
              <w:tc>
                <w:tcPr>
                  <w:tcW w:w="1643" w:type="dxa"/>
                  <w:tcBorders>
                    <w:top w:val="single" w:sz="4" w:space="0" w:color="auto"/>
                    <w:left w:val="single" w:sz="4" w:space="0" w:color="auto"/>
                    <w:bottom w:val="single" w:sz="4" w:space="0" w:color="auto"/>
                    <w:right w:val="single" w:sz="4" w:space="0" w:color="auto"/>
                  </w:tcBorders>
                  <w:hideMark/>
                </w:tcPr>
                <w:p w14:paraId="60C2215C" w14:textId="77777777" w:rsidR="00386C6C" w:rsidRDefault="00386C6C" w:rsidP="00123B9A">
                  <w:pPr>
                    <w:framePr w:hSpace="180" w:wrap="around" w:vAnchor="text" w:hAnchor="margin" w:xAlign="center" w:y="-299"/>
                    <w:rPr>
                      <w:sz w:val="18"/>
                      <w:szCs w:val="18"/>
                    </w:rPr>
                  </w:pPr>
                  <w:r>
                    <w:rPr>
                      <w:sz w:val="18"/>
                      <w:szCs w:val="18"/>
                    </w:rPr>
                    <w:t>Pupil 23</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286C08F"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5695E445" w14:textId="77777777" w:rsidR="00386C6C" w:rsidRDefault="00386C6C" w:rsidP="00123B9A">
                  <w:pPr>
                    <w:framePr w:hSpace="180" w:wrap="around" w:vAnchor="text" w:hAnchor="margin" w:xAlign="center" w:y="-299"/>
                    <w:rPr>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F631F5B"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hideMark/>
                </w:tcPr>
                <w:p w14:paraId="28B6BC4E" w14:textId="77777777" w:rsidR="00386C6C" w:rsidRDefault="00386C6C" w:rsidP="00123B9A">
                  <w:pPr>
                    <w:framePr w:hSpace="180" w:wrap="around" w:vAnchor="text" w:hAnchor="margin" w:xAlign="center" w:y="-299"/>
                    <w:rPr>
                      <w:sz w:val="18"/>
                      <w:szCs w:val="18"/>
                    </w:rPr>
                  </w:pPr>
                  <w:r>
                    <w:rPr>
                      <w:sz w:val="18"/>
                      <w:szCs w:val="18"/>
                    </w:rPr>
                    <w:t>67.5%</w:t>
                  </w:r>
                </w:p>
              </w:tc>
              <w:tc>
                <w:tcPr>
                  <w:tcW w:w="664" w:type="dxa"/>
                  <w:tcBorders>
                    <w:top w:val="single" w:sz="4" w:space="0" w:color="auto"/>
                    <w:left w:val="single" w:sz="4" w:space="0" w:color="auto"/>
                    <w:bottom w:val="single" w:sz="4" w:space="0" w:color="auto"/>
                    <w:right w:val="single" w:sz="4" w:space="0" w:color="auto"/>
                  </w:tcBorders>
                  <w:hideMark/>
                </w:tcPr>
                <w:p w14:paraId="0562B270" w14:textId="77777777" w:rsidR="00386C6C" w:rsidRDefault="00386C6C" w:rsidP="00123B9A">
                  <w:pPr>
                    <w:framePr w:hSpace="180" w:wrap="around" w:vAnchor="text" w:hAnchor="margin" w:xAlign="center" w:y="-299"/>
                    <w:rPr>
                      <w:sz w:val="18"/>
                      <w:szCs w:val="18"/>
                    </w:rPr>
                  </w:pPr>
                  <w:r>
                    <w:rPr>
                      <w:sz w:val="18"/>
                      <w:szCs w:val="18"/>
                    </w:rPr>
                    <w:t>97.5%</w:t>
                  </w:r>
                </w:p>
              </w:tc>
              <w:tc>
                <w:tcPr>
                  <w:tcW w:w="768" w:type="dxa"/>
                  <w:tcBorders>
                    <w:top w:val="single" w:sz="4" w:space="0" w:color="auto"/>
                    <w:left w:val="single" w:sz="4" w:space="0" w:color="auto"/>
                    <w:bottom w:val="single" w:sz="4" w:space="0" w:color="auto"/>
                    <w:right w:val="single" w:sz="4" w:space="0" w:color="auto"/>
                  </w:tcBorders>
                  <w:shd w:val="clear" w:color="auto" w:fill="92D050"/>
                  <w:hideMark/>
                </w:tcPr>
                <w:p w14:paraId="36642BB5" w14:textId="77777777" w:rsidR="00386C6C" w:rsidRDefault="00386C6C" w:rsidP="00123B9A">
                  <w:pPr>
                    <w:framePr w:hSpace="180" w:wrap="around" w:vAnchor="text" w:hAnchor="margin" w:xAlign="center" w:y="-299"/>
                    <w:rPr>
                      <w:sz w:val="18"/>
                      <w:szCs w:val="18"/>
                    </w:rPr>
                  </w:pPr>
                  <w:r>
                    <w:rPr>
                      <w:sz w:val="18"/>
                      <w:szCs w:val="18"/>
                    </w:rPr>
                    <w:t>+30%</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BEDA15C"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65421C3" w14:textId="77777777" w:rsidR="00386C6C" w:rsidRDefault="00386C6C" w:rsidP="00123B9A">
                  <w:pPr>
                    <w:framePr w:hSpace="180" w:wrap="around" w:vAnchor="text" w:hAnchor="margin" w:xAlign="center" w:y="-299"/>
                    <w:rPr>
                      <w:sz w:val="18"/>
                      <w:szCs w:val="18"/>
                    </w:rPr>
                  </w:pPr>
                </w:p>
              </w:tc>
              <w:tc>
                <w:tcPr>
                  <w:tcW w:w="76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49FF96E"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8309E4C"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C3578F7" w14:textId="77777777" w:rsidR="00386C6C" w:rsidRDefault="00386C6C" w:rsidP="00123B9A">
                  <w:pPr>
                    <w:framePr w:hSpace="180" w:wrap="around" w:vAnchor="text" w:hAnchor="margin" w:xAlign="center" w:y="-299"/>
                    <w:rPr>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A6E6DC7" w14:textId="77777777" w:rsidR="00386C6C" w:rsidRDefault="00386C6C" w:rsidP="00123B9A">
                  <w:pPr>
                    <w:framePr w:hSpace="180" w:wrap="around" w:vAnchor="text" w:hAnchor="margin" w:xAlign="center" w:y="-299"/>
                    <w:rPr>
                      <w:sz w:val="18"/>
                      <w:szCs w:val="18"/>
                    </w:rPr>
                  </w:pPr>
                </w:p>
              </w:tc>
            </w:tr>
            <w:tr w:rsidR="00386C6C" w14:paraId="3D0DAB13" w14:textId="7777777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AEA1E2" w14:textId="77777777" w:rsidR="00386C6C" w:rsidRDefault="00386C6C" w:rsidP="00123B9A">
                  <w:pPr>
                    <w:framePr w:hSpace="180" w:wrap="around" w:vAnchor="text" w:hAnchor="margin" w:xAlign="center" w:y="-299"/>
                    <w:rPr>
                      <w:sz w:val="18"/>
                      <w:szCs w:val="18"/>
                    </w:rPr>
                  </w:pPr>
                </w:p>
              </w:tc>
              <w:tc>
                <w:tcPr>
                  <w:tcW w:w="1643" w:type="dxa"/>
                  <w:tcBorders>
                    <w:top w:val="single" w:sz="4" w:space="0" w:color="auto"/>
                    <w:left w:val="single" w:sz="4" w:space="0" w:color="auto"/>
                    <w:bottom w:val="single" w:sz="4" w:space="0" w:color="auto"/>
                    <w:right w:val="single" w:sz="4" w:space="0" w:color="auto"/>
                  </w:tcBorders>
                  <w:hideMark/>
                </w:tcPr>
                <w:p w14:paraId="2E85025E" w14:textId="77777777" w:rsidR="00386C6C" w:rsidRDefault="00386C6C" w:rsidP="00123B9A">
                  <w:pPr>
                    <w:framePr w:hSpace="180" w:wrap="around" w:vAnchor="text" w:hAnchor="margin" w:xAlign="center" w:y="-299"/>
                    <w:rPr>
                      <w:sz w:val="18"/>
                      <w:szCs w:val="18"/>
                    </w:rPr>
                  </w:pPr>
                  <w:r>
                    <w:rPr>
                      <w:sz w:val="18"/>
                      <w:szCs w:val="18"/>
                    </w:rPr>
                    <w:t>Pupil 24</w:t>
                  </w:r>
                </w:p>
              </w:tc>
              <w:tc>
                <w:tcPr>
                  <w:tcW w:w="664" w:type="dxa"/>
                  <w:tcBorders>
                    <w:top w:val="single" w:sz="4" w:space="0" w:color="auto"/>
                    <w:left w:val="single" w:sz="4" w:space="0" w:color="auto"/>
                    <w:bottom w:val="single" w:sz="4" w:space="0" w:color="auto"/>
                    <w:right w:val="single" w:sz="4" w:space="0" w:color="auto"/>
                  </w:tcBorders>
                  <w:hideMark/>
                </w:tcPr>
                <w:p w14:paraId="3FB88A85" w14:textId="77777777" w:rsidR="00386C6C" w:rsidRDefault="00386C6C" w:rsidP="00123B9A">
                  <w:pPr>
                    <w:framePr w:hSpace="180" w:wrap="around" w:vAnchor="text" w:hAnchor="margin" w:xAlign="center" w:y="-299"/>
                    <w:rPr>
                      <w:sz w:val="18"/>
                      <w:szCs w:val="18"/>
                    </w:rPr>
                  </w:pPr>
                  <w:r>
                    <w:rPr>
                      <w:sz w:val="18"/>
                      <w:szCs w:val="18"/>
                    </w:rPr>
                    <w:t>20%</w:t>
                  </w:r>
                </w:p>
              </w:tc>
              <w:tc>
                <w:tcPr>
                  <w:tcW w:w="664" w:type="dxa"/>
                  <w:tcBorders>
                    <w:top w:val="single" w:sz="4" w:space="0" w:color="auto"/>
                    <w:left w:val="single" w:sz="4" w:space="0" w:color="auto"/>
                    <w:bottom w:val="single" w:sz="4" w:space="0" w:color="auto"/>
                    <w:right w:val="single" w:sz="4" w:space="0" w:color="auto"/>
                  </w:tcBorders>
                  <w:hideMark/>
                </w:tcPr>
                <w:p w14:paraId="25A6D6E7" w14:textId="77777777" w:rsidR="00386C6C" w:rsidRDefault="00386C6C" w:rsidP="00123B9A">
                  <w:pPr>
                    <w:framePr w:hSpace="180" w:wrap="around" w:vAnchor="text" w:hAnchor="margin" w:xAlign="center" w:y="-299"/>
                    <w:rPr>
                      <w:sz w:val="18"/>
                      <w:szCs w:val="18"/>
                    </w:rPr>
                  </w:pPr>
                  <w:r>
                    <w:rPr>
                      <w:sz w:val="18"/>
                      <w:szCs w:val="18"/>
                    </w:rPr>
                    <w:t>97.5%</w:t>
                  </w:r>
                </w:p>
              </w:tc>
              <w:tc>
                <w:tcPr>
                  <w:tcW w:w="787" w:type="dxa"/>
                  <w:tcBorders>
                    <w:top w:val="single" w:sz="4" w:space="0" w:color="auto"/>
                    <w:left w:val="single" w:sz="4" w:space="0" w:color="auto"/>
                    <w:bottom w:val="single" w:sz="4" w:space="0" w:color="auto"/>
                    <w:right w:val="single" w:sz="4" w:space="0" w:color="auto"/>
                  </w:tcBorders>
                  <w:shd w:val="clear" w:color="auto" w:fill="92D050"/>
                  <w:hideMark/>
                </w:tcPr>
                <w:p w14:paraId="0C8F1371" w14:textId="77777777" w:rsidR="00386C6C" w:rsidRDefault="00386C6C" w:rsidP="00123B9A">
                  <w:pPr>
                    <w:framePr w:hSpace="180" w:wrap="around" w:vAnchor="text" w:hAnchor="margin" w:xAlign="center" w:y="-299"/>
                    <w:rPr>
                      <w:sz w:val="18"/>
                      <w:szCs w:val="18"/>
                    </w:rPr>
                  </w:pPr>
                  <w:r>
                    <w:rPr>
                      <w:sz w:val="18"/>
                      <w:szCs w:val="18"/>
                    </w:rPr>
                    <w:t>+77.5%</w:t>
                  </w:r>
                </w:p>
              </w:tc>
              <w:tc>
                <w:tcPr>
                  <w:tcW w:w="664" w:type="dxa"/>
                  <w:tcBorders>
                    <w:top w:val="single" w:sz="4" w:space="0" w:color="auto"/>
                    <w:left w:val="single" w:sz="4" w:space="0" w:color="auto"/>
                    <w:bottom w:val="single" w:sz="4" w:space="0" w:color="auto"/>
                    <w:right w:val="single" w:sz="4" w:space="0" w:color="auto"/>
                  </w:tcBorders>
                  <w:hideMark/>
                </w:tcPr>
                <w:p w14:paraId="67E9A061" w14:textId="77777777" w:rsidR="00386C6C" w:rsidRDefault="00386C6C" w:rsidP="00123B9A">
                  <w:pPr>
                    <w:framePr w:hSpace="180" w:wrap="around" w:vAnchor="text" w:hAnchor="margin" w:xAlign="center" w:y="-299"/>
                    <w:rPr>
                      <w:sz w:val="18"/>
                      <w:szCs w:val="18"/>
                    </w:rPr>
                  </w:pPr>
                  <w:r>
                    <w:rPr>
                      <w:sz w:val="18"/>
                      <w:szCs w:val="18"/>
                    </w:rPr>
                    <w:t>62.5%</w:t>
                  </w:r>
                </w:p>
              </w:tc>
              <w:tc>
                <w:tcPr>
                  <w:tcW w:w="664" w:type="dxa"/>
                  <w:tcBorders>
                    <w:top w:val="single" w:sz="4" w:space="0" w:color="auto"/>
                    <w:left w:val="single" w:sz="4" w:space="0" w:color="auto"/>
                    <w:bottom w:val="single" w:sz="4" w:space="0" w:color="auto"/>
                    <w:right w:val="single" w:sz="4" w:space="0" w:color="auto"/>
                  </w:tcBorders>
                  <w:hideMark/>
                </w:tcPr>
                <w:p w14:paraId="08BA8A46" w14:textId="77777777" w:rsidR="00386C6C" w:rsidRDefault="00386C6C" w:rsidP="00123B9A">
                  <w:pPr>
                    <w:framePr w:hSpace="180" w:wrap="around" w:vAnchor="text" w:hAnchor="margin" w:xAlign="center" w:y="-299"/>
                    <w:rPr>
                      <w:sz w:val="18"/>
                      <w:szCs w:val="18"/>
                    </w:rPr>
                  </w:pPr>
                  <w:r>
                    <w:rPr>
                      <w:sz w:val="18"/>
                      <w:szCs w:val="18"/>
                    </w:rPr>
                    <w:t>100%</w:t>
                  </w:r>
                </w:p>
              </w:tc>
              <w:tc>
                <w:tcPr>
                  <w:tcW w:w="768" w:type="dxa"/>
                  <w:tcBorders>
                    <w:top w:val="single" w:sz="4" w:space="0" w:color="auto"/>
                    <w:left w:val="single" w:sz="4" w:space="0" w:color="auto"/>
                    <w:bottom w:val="single" w:sz="4" w:space="0" w:color="auto"/>
                    <w:right w:val="single" w:sz="4" w:space="0" w:color="auto"/>
                  </w:tcBorders>
                  <w:shd w:val="clear" w:color="auto" w:fill="92D050"/>
                  <w:hideMark/>
                </w:tcPr>
                <w:p w14:paraId="77575B85" w14:textId="77777777" w:rsidR="00386C6C" w:rsidRDefault="00386C6C" w:rsidP="00123B9A">
                  <w:pPr>
                    <w:framePr w:hSpace="180" w:wrap="around" w:vAnchor="text" w:hAnchor="margin" w:xAlign="center" w:y="-299"/>
                    <w:rPr>
                      <w:sz w:val="18"/>
                      <w:szCs w:val="18"/>
                    </w:rPr>
                  </w:pPr>
                  <w:r>
                    <w:rPr>
                      <w:sz w:val="18"/>
                      <w:szCs w:val="18"/>
                    </w:rPr>
                    <w:t>+37.5%</w:t>
                  </w:r>
                </w:p>
              </w:tc>
              <w:tc>
                <w:tcPr>
                  <w:tcW w:w="664" w:type="dxa"/>
                  <w:tcBorders>
                    <w:top w:val="single" w:sz="4" w:space="0" w:color="auto"/>
                    <w:left w:val="single" w:sz="4" w:space="0" w:color="auto"/>
                    <w:bottom w:val="single" w:sz="4" w:space="0" w:color="auto"/>
                    <w:right w:val="single" w:sz="4" w:space="0" w:color="auto"/>
                  </w:tcBorders>
                  <w:hideMark/>
                </w:tcPr>
                <w:p w14:paraId="6D5EF114" w14:textId="77777777" w:rsidR="00386C6C" w:rsidRDefault="00386C6C" w:rsidP="00123B9A">
                  <w:pPr>
                    <w:framePr w:hSpace="180" w:wrap="around" w:vAnchor="text" w:hAnchor="margin" w:xAlign="center" w:y="-299"/>
                    <w:rPr>
                      <w:sz w:val="18"/>
                      <w:szCs w:val="18"/>
                    </w:rPr>
                  </w:pPr>
                  <w:r>
                    <w:rPr>
                      <w:sz w:val="18"/>
                      <w:szCs w:val="18"/>
                    </w:rPr>
                    <w:t>65%</w:t>
                  </w:r>
                </w:p>
              </w:tc>
              <w:tc>
                <w:tcPr>
                  <w:tcW w:w="664" w:type="dxa"/>
                  <w:tcBorders>
                    <w:top w:val="single" w:sz="4" w:space="0" w:color="auto"/>
                    <w:left w:val="single" w:sz="4" w:space="0" w:color="auto"/>
                    <w:bottom w:val="single" w:sz="4" w:space="0" w:color="auto"/>
                    <w:right w:val="single" w:sz="4" w:space="0" w:color="auto"/>
                  </w:tcBorders>
                  <w:hideMark/>
                </w:tcPr>
                <w:p w14:paraId="6E537E87" w14:textId="77777777" w:rsidR="00386C6C" w:rsidRDefault="00386C6C" w:rsidP="00123B9A">
                  <w:pPr>
                    <w:framePr w:hSpace="180" w:wrap="around" w:vAnchor="text" w:hAnchor="margin" w:xAlign="center" w:y="-299"/>
                    <w:rPr>
                      <w:sz w:val="18"/>
                      <w:szCs w:val="18"/>
                    </w:rPr>
                  </w:pPr>
                  <w:r>
                    <w:rPr>
                      <w:sz w:val="18"/>
                      <w:szCs w:val="18"/>
                    </w:rPr>
                    <w:t>97.5%</w:t>
                  </w:r>
                </w:p>
              </w:tc>
              <w:tc>
                <w:tcPr>
                  <w:tcW w:w="768" w:type="dxa"/>
                  <w:tcBorders>
                    <w:top w:val="single" w:sz="4" w:space="0" w:color="auto"/>
                    <w:left w:val="single" w:sz="4" w:space="0" w:color="auto"/>
                    <w:bottom w:val="single" w:sz="4" w:space="0" w:color="auto"/>
                    <w:right w:val="single" w:sz="4" w:space="0" w:color="auto"/>
                  </w:tcBorders>
                  <w:shd w:val="clear" w:color="auto" w:fill="92D050"/>
                  <w:hideMark/>
                </w:tcPr>
                <w:p w14:paraId="142A0166" w14:textId="77777777" w:rsidR="00386C6C" w:rsidRDefault="00386C6C" w:rsidP="00123B9A">
                  <w:pPr>
                    <w:framePr w:hSpace="180" w:wrap="around" w:vAnchor="text" w:hAnchor="margin" w:xAlign="center" w:y="-299"/>
                    <w:rPr>
                      <w:sz w:val="18"/>
                      <w:szCs w:val="18"/>
                    </w:rPr>
                  </w:pPr>
                  <w:r>
                    <w:rPr>
                      <w:sz w:val="18"/>
                      <w:szCs w:val="18"/>
                    </w:rPr>
                    <w:t>+32.5%</w:t>
                  </w:r>
                </w:p>
              </w:tc>
              <w:tc>
                <w:tcPr>
                  <w:tcW w:w="664" w:type="dxa"/>
                  <w:tcBorders>
                    <w:top w:val="single" w:sz="4" w:space="0" w:color="auto"/>
                    <w:left w:val="single" w:sz="4" w:space="0" w:color="auto"/>
                    <w:bottom w:val="single" w:sz="4" w:space="0" w:color="auto"/>
                    <w:right w:val="single" w:sz="4" w:space="0" w:color="auto"/>
                  </w:tcBorders>
                  <w:hideMark/>
                </w:tcPr>
                <w:p w14:paraId="2A845F60" w14:textId="77777777" w:rsidR="00386C6C" w:rsidRDefault="00386C6C" w:rsidP="00123B9A">
                  <w:pPr>
                    <w:framePr w:hSpace="180" w:wrap="around" w:vAnchor="text" w:hAnchor="margin" w:xAlign="center" w:y="-299"/>
                    <w:rPr>
                      <w:sz w:val="18"/>
                      <w:szCs w:val="18"/>
                    </w:rPr>
                  </w:pPr>
                  <w:r>
                    <w:rPr>
                      <w:sz w:val="18"/>
                      <w:szCs w:val="18"/>
                    </w:rPr>
                    <w:t>52.5%</w:t>
                  </w:r>
                </w:p>
              </w:tc>
              <w:tc>
                <w:tcPr>
                  <w:tcW w:w="664" w:type="dxa"/>
                  <w:tcBorders>
                    <w:top w:val="single" w:sz="4" w:space="0" w:color="auto"/>
                    <w:left w:val="single" w:sz="4" w:space="0" w:color="auto"/>
                    <w:bottom w:val="single" w:sz="4" w:space="0" w:color="auto"/>
                    <w:right w:val="single" w:sz="4" w:space="0" w:color="auto"/>
                  </w:tcBorders>
                  <w:hideMark/>
                </w:tcPr>
                <w:p w14:paraId="334BBDFE" w14:textId="77777777" w:rsidR="00386C6C" w:rsidRDefault="00386C6C" w:rsidP="00123B9A">
                  <w:pPr>
                    <w:framePr w:hSpace="180" w:wrap="around" w:vAnchor="text" w:hAnchor="margin" w:xAlign="center" w:y="-299"/>
                    <w:rPr>
                      <w:sz w:val="18"/>
                      <w:szCs w:val="18"/>
                    </w:rPr>
                  </w:pPr>
                  <w:r>
                    <w:rPr>
                      <w:sz w:val="18"/>
                      <w:szCs w:val="18"/>
                    </w:rPr>
                    <w:t>97.5%</w:t>
                  </w:r>
                </w:p>
              </w:tc>
              <w:tc>
                <w:tcPr>
                  <w:tcW w:w="787" w:type="dxa"/>
                  <w:tcBorders>
                    <w:top w:val="single" w:sz="4" w:space="0" w:color="auto"/>
                    <w:left w:val="single" w:sz="4" w:space="0" w:color="auto"/>
                    <w:bottom w:val="single" w:sz="4" w:space="0" w:color="auto"/>
                    <w:right w:val="single" w:sz="4" w:space="0" w:color="auto"/>
                  </w:tcBorders>
                  <w:shd w:val="clear" w:color="auto" w:fill="92D050"/>
                  <w:hideMark/>
                </w:tcPr>
                <w:p w14:paraId="7BC48420" w14:textId="77777777" w:rsidR="00386C6C" w:rsidRDefault="00386C6C" w:rsidP="00123B9A">
                  <w:pPr>
                    <w:framePr w:hSpace="180" w:wrap="around" w:vAnchor="text" w:hAnchor="margin" w:xAlign="center" w:y="-299"/>
                    <w:rPr>
                      <w:sz w:val="18"/>
                      <w:szCs w:val="18"/>
                    </w:rPr>
                  </w:pPr>
                  <w:r>
                    <w:rPr>
                      <w:sz w:val="18"/>
                      <w:szCs w:val="18"/>
                    </w:rPr>
                    <w:t>+45%</w:t>
                  </w:r>
                </w:p>
              </w:tc>
            </w:tr>
            <w:tr w:rsidR="00386C6C" w14:paraId="12B81E9B" w14:textId="7777777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68BDA9" w14:textId="77777777" w:rsidR="00386C6C" w:rsidRDefault="00386C6C" w:rsidP="00123B9A">
                  <w:pPr>
                    <w:framePr w:hSpace="180" w:wrap="around" w:vAnchor="text" w:hAnchor="margin" w:xAlign="center" w:y="-299"/>
                    <w:rPr>
                      <w:sz w:val="18"/>
                      <w:szCs w:val="18"/>
                    </w:rPr>
                  </w:pPr>
                </w:p>
              </w:tc>
              <w:tc>
                <w:tcPr>
                  <w:tcW w:w="1643" w:type="dxa"/>
                  <w:tcBorders>
                    <w:top w:val="single" w:sz="4" w:space="0" w:color="auto"/>
                    <w:left w:val="single" w:sz="4" w:space="0" w:color="auto"/>
                    <w:bottom w:val="single" w:sz="4" w:space="0" w:color="auto"/>
                    <w:right w:val="single" w:sz="4" w:space="0" w:color="auto"/>
                  </w:tcBorders>
                  <w:hideMark/>
                </w:tcPr>
                <w:p w14:paraId="5D40DA5A" w14:textId="77777777" w:rsidR="00386C6C" w:rsidRDefault="00386C6C" w:rsidP="00123B9A">
                  <w:pPr>
                    <w:framePr w:hSpace="180" w:wrap="around" w:vAnchor="text" w:hAnchor="margin" w:xAlign="center" w:y="-299"/>
                    <w:rPr>
                      <w:sz w:val="18"/>
                      <w:szCs w:val="18"/>
                    </w:rPr>
                  </w:pPr>
                  <w:r>
                    <w:rPr>
                      <w:sz w:val="18"/>
                      <w:szCs w:val="18"/>
                    </w:rPr>
                    <w:t>Pupil 25</w:t>
                  </w:r>
                </w:p>
              </w:tc>
              <w:tc>
                <w:tcPr>
                  <w:tcW w:w="664" w:type="dxa"/>
                  <w:tcBorders>
                    <w:top w:val="single" w:sz="4" w:space="0" w:color="auto"/>
                    <w:left w:val="single" w:sz="4" w:space="0" w:color="auto"/>
                    <w:bottom w:val="single" w:sz="4" w:space="0" w:color="auto"/>
                    <w:right w:val="single" w:sz="4" w:space="0" w:color="auto"/>
                  </w:tcBorders>
                  <w:hideMark/>
                </w:tcPr>
                <w:p w14:paraId="1C05A65C" w14:textId="77777777" w:rsidR="00386C6C" w:rsidRDefault="00386C6C" w:rsidP="00123B9A">
                  <w:pPr>
                    <w:framePr w:hSpace="180" w:wrap="around" w:vAnchor="text" w:hAnchor="margin" w:xAlign="center" w:y="-299"/>
                    <w:rPr>
                      <w:sz w:val="18"/>
                      <w:szCs w:val="18"/>
                    </w:rPr>
                  </w:pPr>
                  <w:r>
                    <w:rPr>
                      <w:sz w:val="18"/>
                      <w:szCs w:val="18"/>
                    </w:rPr>
                    <w:t>45%</w:t>
                  </w:r>
                </w:p>
              </w:tc>
              <w:tc>
                <w:tcPr>
                  <w:tcW w:w="664" w:type="dxa"/>
                  <w:tcBorders>
                    <w:top w:val="single" w:sz="4" w:space="0" w:color="auto"/>
                    <w:left w:val="single" w:sz="4" w:space="0" w:color="auto"/>
                    <w:bottom w:val="single" w:sz="4" w:space="0" w:color="auto"/>
                    <w:right w:val="single" w:sz="4" w:space="0" w:color="auto"/>
                  </w:tcBorders>
                  <w:hideMark/>
                </w:tcPr>
                <w:p w14:paraId="1FCBCDF9" w14:textId="77777777" w:rsidR="00386C6C" w:rsidRDefault="00386C6C" w:rsidP="00123B9A">
                  <w:pPr>
                    <w:framePr w:hSpace="180" w:wrap="around" w:vAnchor="text" w:hAnchor="margin" w:xAlign="center" w:y="-299"/>
                    <w:rPr>
                      <w:sz w:val="18"/>
                      <w:szCs w:val="18"/>
                    </w:rPr>
                  </w:pPr>
                  <w:r>
                    <w:rPr>
                      <w:sz w:val="18"/>
                      <w:szCs w:val="18"/>
                    </w:rPr>
                    <w:t>97.5%</w:t>
                  </w:r>
                </w:p>
              </w:tc>
              <w:tc>
                <w:tcPr>
                  <w:tcW w:w="787" w:type="dxa"/>
                  <w:tcBorders>
                    <w:top w:val="single" w:sz="4" w:space="0" w:color="auto"/>
                    <w:left w:val="single" w:sz="4" w:space="0" w:color="auto"/>
                    <w:bottom w:val="single" w:sz="4" w:space="0" w:color="auto"/>
                    <w:right w:val="single" w:sz="4" w:space="0" w:color="auto"/>
                  </w:tcBorders>
                  <w:shd w:val="clear" w:color="auto" w:fill="92D050"/>
                  <w:hideMark/>
                </w:tcPr>
                <w:p w14:paraId="68A985EC" w14:textId="77777777" w:rsidR="00386C6C" w:rsidRDefault="00386C6C" w:rsidP="00123B9A">
                  <w:pPr>
                    <w:framePr w:hSpace="180" w:wrap="around" w:vAnchor="text" w:hAnchor="margin" w:xAlign="center" w:y="-299"/>
                    <w:rPr>
                      <w:sz w:val="18"/>
                      <w:szCs w:val="18"/>
                    </w:rPr>
                  </w:pPr>
                  <w:r>
                    <w:rPr>
                      <w:sz w:val="18"/>
                      <w:szCs w:val="18"/>
                    </w:rPr>
                    <w:t>+52.5%</w:t>
                  </w:r>
                </w:p>
              </w:tc>
              <w:tc>
                <w:tcPr>
                  <w:tcW w:w="664" w:type="dxa"/>
                  <w:tcBorders>
                    <w:top w:val="single" w:sz="4" w:space="0" w:color="auto"/>
                    <w:left w:val="single" w:sz="4" w:space="0" w:color="auto"/>
                    <w:bottom w:val="single" w:sz="4" w:space="0" w:color="auto"/>
                    <w:right w:val="single" w:sz="4" w:space="0" w:color="auto"/>
                  </w:tcBorders>
                  <w:hideMark/>
                </w:tcPr>
                <w:p w14:paraId="4A839EFA" w14:textId="77777777" w:rsidR="00386C6C" w:rsidRDefault="00386C6C" w:rsidP="00123B9A">
                  <w:pPr>
                    <w:framePr w:hSpace="180" w:wrap="around" w:vAnchor="text" w:hAnchor="margin" w:xAlign="center" w:y="-299"/>
                    <w:rPr>
                      <w:sz w:val="18"/>
                      <w:szCs w:val="18"/>
                    </w:rPr>
                  </w:pPr>
                  <w:r>
                    <w:rPr>
                      <w:sz w:val="18"/>
                      <w:szCs w:val="18"/>
                    </w:rPr>
                    <w:t>55%</w:t>
                  </w:r>
                </w:p>
              </w:tc>
              <w:tc>
                <w:tcPr>
                  <w:tcW w:w="664" w:type="dxa"/>
                  <w:tcBorders>
                    <w:top w:val="single" w:sz="4" w:space="0" w:color="auto"/>
                    <w:left w:val="single" w:sz="4" w:space="0" w:color="auto"/>
                    <w:bottom w:val="single" w:sz="4" w:space="0" w:color="auto"/>
                    <w:right w:val="single" w:sz="4" w:space="0" w:color="auto"/>
                  </w:tcBorders>
                  <w:hideMark/>
                </w:tcPr>
                <w:p w14:paraId="3676BA68" w14:textId="77777777" w:rsidR="00386C6C" w:rsidRDefault="00386C6C" w:rsidP="00123B9A">
                  <w:pPr>
                    <w:framePr w:hSpace="180" w:wrap="around" w:vAnchor="text" w:hAnchor="margin" w:xAlign="center" w:y="-299"/>
                    <w:rPr>
                      <w:sz w:val="18"/>
                      <w:szCs w:val="18"/>
                    </w:rPr>
                  </w:pPr>
                  <w:r>
                    <w:rPr>
                      <w:sz w:val="18"/>
                      <w:szCs w:val="18"/>
                    </w:rPr>
                    <w:t>100%</w:t>
                  </w:r>
                </w:p>
              </w:tc>
              <w:tc>
                <w:tcPr>
                  <w:tcW w:w="768" w:type="dxa"/>
                  <w:tcBorders>
                    <w:top w:val="single" w:sz="4" w:space="0" w:color="auto"/>
                    <w:left w:val="single" w:sz="4" w:space="0" w:color="auto"/>
                    <w:bottom w:val="single" w:sz="4" w:space="0" w:color="auto"/>
                    <w:right w:val="single" w:sz="4" w:space="0" w:color="auto"/>
                  </w:tcBorders>
                  <w:shd w:val="clear" w:color="auto" w:fill="92D050"/>
                  <w:hideMark/>
                </w:tcPr>
                <w:p w14:paraId="03D9FC9B" w14:textId="77777777" w:rsidR="00386C6C" w:rsidRDefault="00386C6C" w:rsidP="00123B9A">
                  <w:pPr>
                    <w:framePr w:hSpace="180" w:wrap="around" w:vAnchor="text" w:hAnchor="margin" w:xAlign="center" w:y="-299"/>
                    <w:rPr>
                      <w:sz w:val="18"/>
                      <w:szCs w:val="18"/>
                    </w:rPr>
                  </w:pPr>
                  <w:r>
                    <w:rPr>
                      <w:sz w:val="18"/>
                      <w:szCs w:val="18"/>
                    </w:rPr>
                    <w:t>+45%</w:t>
                  </w:r>
                </w:p>
              </w:tc>
              <w:tc>
                <w:tcPr>
                  <w:tcW w:w="664" w:type="dxa"/>
                  <w:tcBorders>
                    <w:top w:val="single" w:sz="4" w:space="0" w:color="auto"/>
                    <w:left w:val="single" w:sz="4" w:space="0" w:color="auto"/>
                    <w:bottom w:val="single" w:sz="4" w:space="0" w:color="auto"/>
                    <w:right w:val="single" w:sz="4" w:space="0" w:color="auto"/>
                  </w:tcBorders>
                  <w:hideMark/>
                </w:tcPr>
                <w:p w14:paraId="5CBC6B19" w14:textId="77777777" w:rsidR="00386C6C" w:rsidRDefault="00386C6C" w:rsidP="00123B9A">
                  <w:pPr>
                    <w:framePr w:hSpace="180" w:wrap="around" w:vAnchor="text" w:hAnchor="margin" w:xAlign="center" w:y="-299"/>
                    <w:rPr>
                      <w:sz w:val="18"/>
                      <w:szCs w:val="18"/>
                    </w:rPr>
                  </w:pPr>
                  <w:r>
                    <w:rPr>
                      <w:sz w:val="18"/>
                      <w:szCs w:val="18"/>
                    </w:rPr>
                    <w:t>50%</w:t>
                  </w:r>
                </w:p>
              </w:tc>
              <w:tc>
                <w:tcPr>
                  <w:tcW w:w="664" w:type="dxa"/>
                  <w:tcBorders>
                    <w:top w:val="single" w:sz="4" w:space="0" w:color="auto"/>
                    <w:left w:val="single" w:sz="4" w:space="0" w:color="auto"/>
                    <w:bottom w:val="single" w:sz="4" w:space="0" w:color="auto"/>
                    <w:right w:val="single" w:sz="4" w:space="0" w:color="auto"/>
                  </w:tcBorders>
                  <w:hideMark/>
                </w:tcPr>
                <w:p w14:paraId="43657F0A" w14:textId="77777777" w:rsidR="00386C6C" w:rsidRDefault="00386C6C" w:rsidP="00123B9A">
                  <w:pPr>
                    <w:framePr w:hSpace="180" w:wrap="around" w:vAnchor="text" w:hAnchor="margin" w:xAlign="center" w:y="-299"/>
                    <w:rPr>
                      <w:sz w:val="18"/>
                      <w:szCs w:val="18"/>
                    </w:rPr>
                  </w:pPr>
                  <w:r>
                    <w:rPr>
                      <w:sz w:val="18"/>
                      <w:szCs w:val="18"/>
                    </w:rPr>
                    <w:t>100%</w:t>
                  </w:r>
                </w:p>
              </w:tc>
              <w:tc>
                <w:tcPr>
                  <w:tcW w:w="768" w:type="dxa"/>
                  <w:tcBorders>
                    <w:top w:val="single" w:sz="4" w:space="0" w:color="auto"/>
                    <w:left w:val="single" w:sz="4" w:space="0" w:color="auto"/>
                    <w:bottom w:val="single" w:sz="4" w:space="0" w:color="auto"/>
                    <w:right w:val="single" w:sz="4" w:space="0" w:color="auto"/>
                  </w:tcBorders>
                  <w:shd w:val="clear" w:color="auto" w:fill="92D050"/>
                  <w:hideMark/>
                </w:tcPr>
                <w:p w14:paraId="27C77E1F" w14:textId="77777777" w:rsidR="00386C6C" w:rsidRDefault="00386C6C" w:rsidP="00123B9A">
                  <w:pPr>
                    <w:framePr w:hSpace="180" w:wrap="around" w:vAnchor="text" w:hAnchor="margin" w:xAlign="center" w:y="-299"/>
                    <w:rPr>
                      <w:sz w:val="18"/>
                      <w:szCs w:val="18"/>
                    </w:rPr>
                  </w:pPr>
                  <w:r>
                    <w:rPr>
                      <w:sz w:val="18"/>
                      <w:szCs w:val="18"/>
                    </w:rPr>
                    <w:t>+50%</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B3E3CC9"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DAEB67A" w14:textId="77777777" w:rsidR="00386C6C" w:rsidRDefault="00386C6C" w:rsidP="00123B9A">
                  <w:pPr>
                    <w:framePr w:hSpace="180" w:wrap="around" w:vAnchor="text" w:hAnchor="margin" w:xAlign="center" w:y="-299"/>
                    <w:rPr>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29B166E" w14:textId="77777777" w:rsidR="00386C6C" w:rsidRDefault="00386C6C" w:rsidP="00123B9A">
                  <w:pPr>
                    <w:framePr w:hSpace="180" w:wrap="around" w:vAnchor="text" w:hAnchor="margin" w:xAlign="center" w:y="-299"/>
                    <w:rPr>
                      <w:sz w:val="18"/>
                      <w:szCs w:val="18"/>
                    </w:rPr>
                  </w:pPr>
                </w:p>
              </w:tc>
            </w:tr>
            <w:tr w:rsidR="00386C6C" w14:paraId="7993987F" w14:textId="7777777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7ACCF8" w14:textId="77777777" w:rsidR="00386C6C" w:rsidRDefault="00386C6C" w:rsidP="00123B9A">
                  <w:pPr>
                    <w:framePr w:hSpace="180" w:wrap="around" w:vAnchor="text" w:hAnchor="margin" w:xAlign="center" w:y="-299"/>
                    <w:rPr>
                      <w:sz w:val="18"/>
                      <w:szCs w:val="18"/>
                    </w:rPr>
                  </w:pPr>
                </w:p>
              </w:tc>
              <w:tc>
                <w:tcPr>
                  <w:tcW w:w="1643" w:type="dxa"/>
                  <w:tcBorders>
                    <w:top w:val="single" w:sz="4" w:space="0" w:color="auto"/>
                    <w:left w:val="single" w:sz="4" w:space="0" w:color="auto"/>
                    <w:bottom w:val="single" w:sz="4" w:space="0" w:color="auto"/>
                    <w:right w:val="single" w:sz="4" w:space="0" w:color="auto"/>
                  </w:tcBorders>
                  <w:hideMark/>
                </w:tcPr>
                <w:p w14:paraId="4E161A76" w14:textId="77777777" w:rsidR="00386C6C" w:rsidRDefault="00386C6C" w:rsidP="00123B9A">
                  <w:pPr>
                    <w:framePr w:hSpace="180" w:wrap="around" w:vAnchor="text" w:hAnchor="margin" w:xAlign="center" w:y="-299"/>
                    <w:rPr>
                      <w:sz w:val="18"/>
                      <w:szCs w:val="18"/>
                    </w:rPr>
                  </w:pPr>
                  <w:r>
                    <w:rPr>
                      <w:sz w:val="18"/>
                      <w:szCs w:val="18"/>
                    </w:rPr>
                    <w:t>Pupil 26</w:t>
                  </w:r>
                </w:p>
              </w:tc>
              <w:tc>
                <w:tcPr>
                  <w:tcW w:w="664" w:type="dxa"/>
                  <w:tcBorders>
                    <w:top w:val="single" w:sz="4" w:space="0" w:color="auto"/>
                    <w:left w:val="single" w:sz="4" w:space="0" w:color="auto"/>
                    <w:bottom w:val="single" w:sz="4" w:space="0" w:color="auto"/>
                    <w:right w:val="single" w:sz="4" w:space="0" w:color="auto"/>
                  </w:tcBorders>
                  <w:hideMark/>
                </w:tcPr>
                <w:p w14:paraId="41020EF0" w14:textId="77777777" w:rsidR="00386C6C" w:rsidRDefault="00386C6C" w:rsidP="00123B9A">
                  <w:pPr>
                    <w:framePr w:hSpace="180" w:wrap="around" w:vAnchor="text" w:hAnchor="margin" w:xAlign="center" w:y="-299"/>
                    <w:rPr>
                      <w:sz w:val="18"/>
                      <w:szCs w:val="18"/>
                    </w:rPr>
                  </w:pPr>
                  <w:r>
                    <w:rPr>
                      <w:sz w:val="18"/>
                      <w:szCs w:val="18"/>
                    </w:rPr>
                    <w:t>47.5%</w:t>
                  </w:r>
                </w:p>
              </w:tc>
              <w:tc>
                <w:tcPr>
                  <w:tcW w:w="664" w:type="dxa"/>
                  <w:tcBorders>
                    <w:top w:val="single" w:sz="4" w:space="0" w:color="auto"/>
                    <w:left w:val="single" w:sz="4" w:space="0" w:color="auto"/>
                    <w:bottom w:val="single" w:sz="4" w:space="0" w:color="auto"/>
                    <w:right w:val="single" w:sz="4" w:space="0" w:color="auto"/>
                  </w:tcBorders>
                  <w:hideMark/>
                </w:tcPr>
                <w:p w14:paraId="0703E083" w14:textId="77777777" w:rsidR="00386C6C" w:rsidRDefault="00386C6C" w:rsidP="00123B9A">
                  <w:pPr>
                    <w:framePr w:hSpace="180" w:wrap="around" w:vAnchor="text" w:hAnchor="margin" w:xAlign="center" w:y="-299"/>
                    <w:rPr>
                      <w:sz w:val="18"/>
                      <w:szCs w:val="18"/>
                    </w:rPr>
                  </w:pPr>
                  <w:r>
                    <w:rPr>
                      <w:sz w:val="18"/>
                      <w:szCs w:val="18"/>
                    </w:rPr>
                    <w:t>97.5%</w:t>
                  </w:r>
                </w:p>
              </w:tc>
              <w:tc>
                <w:tcPr>
                  <w:tcW w:w="787" w:type="dxa"/>
                  <w:tcBorders>
                    <w:top w:val="single" w:sz="4" w:space="0" w:color="auto"/>
                    <w:left w:val="single" w:sz="4" w:space="0" w:color="auto"/>
                    <w:bottom w:val="single" w:sz="4" w:space="0" w:color="auto"/>
                    <w:right w:val="single" w:sz="4" w:space="0" w:color="auto"/>
                  </w:tcBorders>
                  <w:shd w:val="clear" w:color="auto" w:fill="92D050"/>
                  <w:hideMark/>
                </w:tcPr>
                <w:p w14:paraId="3AC8B478" w14:textId="77777777" w:rsidR="00386C6C" w:rsidRDefault="00386C6C" w:rsidP="00123B9A">
                  <w:pPr>
                    <w:framePr w:hSpace="180" w:wrap="around" w:vAnchor="text" w:hAnchor="margin" w:xAlign="center" w:y="-299"/>
                    <w:rPr>
                      <w:sz w:val="18"/>
                      <w:szCs w:val="18"/>
                    </w:rPr>
                  </w:pPr>
                  <w:r>
                    <w:rPr>
                      <w:sz w:val="18"/>
                      <w:szCs w:val="18"/>
                    </w:rPr>
                    <w:t>+50%</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0C01FE2"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593F519" w14:textId="77777777" w:rsidR="00386C6C" w:rsidRDefault="00386C6C" w:rsidP="00123B9A">
                  <w:pPr>
                    <w:framePr w:hSpace="180" w:wrap="around" w:vAnchor="text" w:hAnchor="margin" w:xAlign="center" w:y="-299"/>
                    <w:rPr>
                      <w:sz w:val="18"/>
                      <w:szCs w:val="18"/>
                    </w:rPr>
                  </w:pPr>
                </w:p>
              </w:tc>
              <w:tc>
                <w:tcPr>
                  <w:tcW w:w="76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82E8B50"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hideMark/>
                </w:tcPr>
                <w:p w14:paraId="6CA33D9F" w14:textId="77777777" w:rsidR="00386C6C" w:rsidRDefault="00386C6C" w:rsidP="00123B9A">
                  <w:pPr>
                    <w:framePr w:hSpace="180" w:wrap="around" w:vAnchor="text" w:hAnchor="margin" w:xAlign="center" w:y="-299"/>
                    <w:rPr>
                      <w:sz w:val="18"/>
                      <w:szCs w:val="18"/>
                    </w:rPr>
                  </w:pPr>
                  <w:r>
                    <w:rPr>
                      <w:sz w:val="18"/>
                      <w:szCs w:val="18"/>
                    </w:rPr>
                    <w:t>67.5%</w:t>
                  </w:r>
                </w:p>
              </w:tc>
              <w:tc>
                <w:tcPr>
                  <w:tcW w:w="664" w:type="dxa"/>
                  <w:tcBorders>
                    <w:top w:val="single" w:sz="4" w:space="0" w:color="auto"/>
                    <w:left w:val="single" w:sz="4" w:space="0" w:color="auto"/>
                    <w:bottom w:val="single" w:sz="4" w:space="0" w:color="auto"/>
                    <w:right w:val="single" w:sz="4" w:space="0" w:color="auto"/>
                  </w:tcBorders>
                  <w:hideMark/>
                </w:tcPr>
                <w:p w14:paraId="4D7FFA7E" w14:textId="77777777" w:rsidR="00386C6C" w:rsidRDefault="00386C6C" w:rsidP="00123B9A">
                  <w:pPr>
                    <w:framePr w:hSpace="180" w:wrap="around" w:vAnchor="text" w:hAnchor="margin" w:xAlign="center" w:y="-299"/>
                    <w:rPr>
                      <w:sz w:val="18"/>
                      <w:szCs w:val="18"/>
                    </w:rPr>
                  </w:pPr>
                  <w:r>
                    <w:rPr>
                      <w:sz w:val="18"/>
                      <w:szCs w:val="18"/>
                    </w:rPr>
                    <w:t>95%</w:t>
                  </w:r>
                </w:p>
              </w:tc>
              <w:tc>
                <w:tcPr>
                  <w:tcW w:w="768" w:type="dxa"/>
                  <w:tcBorders>
                    <w:top w:val="single" w:sz="4" w:space="0" w:color="auto"/>
                    <w:left w:val="single" w:sz="4" w:space="0" w:color="auto"/>
                    <w:bottom w:val="single" w:sz="4" w:space="0" w:color="auto"/>
                    <w:right w:val="single" w:sz="4" w:space="0" w:color="auto"/>
                  </w:tcBorders>
                  <w:shd w:val="clear" w:color="auto" w:fill="92D050"/>
                  <w:hideMark/>
                </w:tcPr>
                <w:p w14:paraId="41B985D2" w14:textId="77777777" w:rsidR="00386C6C" w:rsidRDefault="00386C6C" w:rsidP="00123B9A">
                  <w:pPr>
                    <w:framePr w:hSpace="180" w:wrap="around" w:vAnchor="text" w:hAnchor="margin" w:xAlign="center" w:y="-299"/>
                    <w:rPr>
                      <w:sz w:val="18"/>
                      <w:szCs w:val="18"/>
                    </w:rPr>
                  </w:pPr>
                  <w:r>
                    <w:rPr>
                      <w:sz w:val="18"/>
                      <w:szCs w:val="18"/>
                    </w:rPr>
                    <w:t>+27.5%</w:t>
                  </w:r>
                </w:p>
              </w:tc>
              <w:tc>
                <w:tcPr>
                  <w:tcW w:w="664" w:type="dxa"/>
                  <w:tcBorders>
                    <w:top w:val="single" w:sz="4" w:space="0" w:color="auto"/>
                    <w:left w:val="single" w:sz="4" w:space="0" w:color="auto"/>
                    <w:bottom w:val="single" w:sz="4" w:space="0" w:color="auto"/>
                    <w:right w:val="single" w:sz="4" w:space="0" w:color="auto"/>
                  </w:tcBorders>
                  <w:hideMark/>
                </w:tcPr>
                <w:p w14:paraId="054F9F29" w14:textId="77777777" w:rsidR="00386C6C" w:rsidRDefault="00386C6C" w:rsidP="00123B9A">
                  <w:pPr>
                    <w:framePr w:hSpace="180" w:wrap="around" w:vAnchor="text" w:hAnchor="margin" w:xAlign="center" w:y="-299"/>
                    <w:rPr>
                      <w:sz w:val="18"/>
                      <w:szCs w:val="18"/>
                    </w:rPr>
                  </w:pPr>
                  <w:r>
                    <w:rPr>
                      <w:sz w:val="18"/>
                      <w:szCs w:val="18"/>
                    </w:rPr>
                    <w:t>47.5%</w:t>
                  </w:r>
                </w:p>
              </w:tc>
              <w:tc>
                <w:tcPr>
                  <w:tcW w:w="664" w:type="dxa"/>
                  <w:tcBorders>
                    <w:top w:val="single" w:sz="4" w:space="0" w:color="auto"/>
                    <w:left w:val="single" w:sz="4" w:space="0" w:color="auto"/>
                    <w:bottom w:val="single" w:sz="4" w:space="0" w:color="auto"/>
                    <w:right w:val="single" w:sz="4" w:space="0" w:color="auto"/>
                  </w:tcBorders>
                  <w:hideMark/>
                </w:tcPr>
                <w:p w14:paraId="5A99A183" w14:textId="77777777" w:rsidR="00386C6C" w:rsidRDefault="00386C6C" w:rsidP="00123B9A">
                  <w:pPr>
                    <w:framePr w:hSpace="180" w:wrap="around" w:vAnchor="text" w:hAnchor="margin" w:xAlign="center" w:y="-299"/>
                    <w:rPr>
                      <w:sz w:val="18"/>
                      <w:szCs w:val="18"/>
                    </w:rPr>
                  </w:pPr>
                  <w:r>
                    <w:rPr>
                      <w:sz w:val="18"/>
                      <w:szCs w:val="18"/>
                    </w:rPr>
                    <w:t>97.5%</w:t>
                  </w:r>
                </w:p>
              </w:tc>
              <w:tc>
                <w:tcPr>
                  <w:tcW w:w="787" w:type="dxa"/>
                  <w:tcBorders>
                    <w:top w:val="single" w:sz="4" w:space="0" w:color="auto"/>
                    <w:left w:val="single" w:sz="4" w:space="0" w:color="auto"/>
                    <w:bottom w:val="single" w:sz="4" w:space="0" w:color="auto"/>
                    <w:right w:val="single" w:sz="4" w:space="0" w:color="auto"/>
                  </w:tcBorders>
                  <w:shd w:val="clear" w:color="auto" w:fill="92D050"/>
                  <w:hideMark/>
                </w:tcPr>
                <w:p w14:paraId="52D61294" w14:textId="77777777" w:rsidR="00386C6C" w:rsidRDefault="00386C6C" w:rsidP="00123B9A">
                  <w:pPr>
                    <w:framePr w:hSpace="180" w:wrap="around" w:vAnchor="text" w:hAnchor="margin" w:xAlign="center" w:y="-299"/>
                    <w:rPr>
                      <w:sz w:val="18"/>
                      <w:szCs w:val="18"/>
                    </w:rPr>
                  </w:pPr>
                  <w:r>
                    <w:rPr>
                      <w:sz w:val="18"/>
                      <w:szCs w:val="18"/>
                    </w:rPr>
                    <w:t>+50%</w:t>
                  </w:r>
                </w:p>
              </w:tc>
            </w:tr>
            <w:tr w:rsidR="00386C6C" w14:paraId="4E5367F2" w14:textId="7777777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4E2D15" w14:textId="77777777" w:rsidR="00386C6C" w:rsidRDefault="00386C6C" w:rsidP="00123B9A">
                  <w:pPr>
                    <w:framePr w:hSpace="180" w:wrap="around" w:vAnchor="text" w:hAnchor="margin" w:xAlign="center" w:y="-299"/>
                    <w:rPr>
                      <w:sz w:val="18"/>
                      <w:szCs w:val="18"/>
                    </w:rPr>
                  </w:pPr>
                </w:p>
              </w:tc>
              <w:tc>
                <w:tcPr>
                  <w:tcW w:w="1643" w:type="dxa"/>
                  <w:tcBorders>
                    <w:top w:val="single" w:sz="4" w:space="0" w:color="auto"/>
                    <w:left w:val="single" w:sz="4" w:space="0" w:color="auto"/>
                    <w:bottom w:val="single" w:sz="4" w:space="0" w:color="auto"/>
                    <w:right w:val="single" w:sz="4" w:space="0" w:color="auto"/>
                  </w:tcBorders>
                  <w:hideMark/>
                </w:tcPr>
                <w:p w14:paraId="08245CAB" w14:textId="77777777" w:rsidR="00386C6C" w:rsidRDefault="00386C6C" w:rsidP="00123B9A">
                  <w:pPr>
                    <w:framePr w:hSpace="180" w:wrap="around" w:vAnchor="text" w:hAnchor="margin" w:xAlign="center" w:y="-299"/>
                    <w:rPr>
                      <w:sz w:val="18"/>
                      <w:szCs w:val="18"/>
                    </w:rPr>
                  </w:pPr>
                  <w:r>
                    <w:rPr>
                      <w:sz w:val="18"/>
                      <w:szCs w:val="18"/>
                    </w:rPr>
                    <w:t>Pupil 27</w:t>
                  </w:r>
                </w:p>
              </w:tc>
              <w:tc>
                <w:tcPr>
                  <w:tcW w:w="664" w:type="dxa"/>
                  <w:tcBorders>
                    <w:top w:val="single" w:sz="4" w:space="0" w:color="auto"/>
                    <w:left w:val="single" w:sz="4" w:space="0" w:color="auto"/>
                    <w:bottom w:val="single" w:sz="4" w:space="0" w:color="auto"/>
                    <w:right w:val="single" w:sz="4" w:space="0" w:color="auto"/>
                  </w:tcBorders>
                  <w:hideMark/>
                </w:tcPr>
                <w:p w14:paraId="7603BE05" w14:textId="77777777" w:rsidR="00386C6C" w:rsidRDefault="00386C6C" w:rsidP="00123B9A">
                  <w:pPr>
                    <w:framePr w:hSpace="180" w:wrap="around" w:vAnchor="text" w:hAnchor="margin" w:xAlign="center" w:y="-299"/>
                    <w:rPr>
                      <w:sz w:val="18"/>
                      <w:szCs w:val="18"/>
                    </w:rPr>
                  </w:pPr>
                  <w:r>
                    <w:rPr>
                      <w:sz w:val="18"/>
                      <w:szCs w:val="18"/>
                    </w:rPr>
                    <w:t>67.5%</w:t>
                  </w:r>
                </w:p>
              </w:tc>
              <w:tc>
                <w:tcPr>
                  <w:tcW w:w="664" w:type="dxa"/>
                  <w:tcBorders>
                    <w:top w:val="single" w:sz="4" w:space="0" w:color="auto"/>
                    <w:left w:val="single" w:sz="4" w:space="0" w:color="auto"/>
                    <w:bottom w:val="single" w:sz="4" w:space="0" w:color="auto"/>
                    <w:right w:val="single" w:sz="4" w:space="0" w:color="auto"/>
                  </w:tcBorders>
                  <w:hideMark/>
                </w:tcPr>
                <w:p w14:paraId="089DC4F9" w14:textId="77777777" w:rsidR="00386C6C" w:rsidRDefault="00386C6C" w:rsidP="00123B9A">
                  <w:pPr>
                    <w:framePr w:hSpace="180" w:wrap="around" w:vAnchor="text" w:hAnchor="margin" w:xAlign="center" w:y="-299"/>
                    <w:rPr>
                      <w:sz w:val="18"/>
                      <w:szCs w:val="18"/>
                    </w:rPr>
                  </w:pPr>
                  <w:r>
                    <w:rPr>
                      <w:sz w:val="18"/>
                      <w:szCs w:val="18"/>
                    </w:rPr>
                    <w:t>80%</w:t>
                  </w:r>
                </w:p>
              </w:tc>
              <w:tc>
                <w:tcPr>
                  <w:tcW w:w="787" w:type="dxa"/>
                  <w:tcBorders>
                    <w:top w:val="single" w:sz="4" w:space="0" w:color="auto"/>
                    <w:left w:val="single" w:sz="4" w:space="0" w:color="auto"/>
                    <w:bottom w:val="single" w:sz="4" w:space="0" w:color="auto"/>
                    <w:right w:val="single" w:sz="4" w:space="0" w:color="auto"/>
                  </w:tcBorders>
                  <w:shd w:val="clear" w:color="auto" w:fill="92D050"/>
                  <w:hideMark/>
                </w:tcPr>
                <w:p w14:paraId="279A4160" w14:textId="77777777" w:rsidR="00386C6C" w:rsidRDefault="00386C6C" w:rsidP="00123B9A">
                  <w:pPr>
                    <w:framePr w:hSpace="180" w:wrap="around" w:vAnchor="text" w:hAnchor="margin" w:xAlign="center" w:y="-299"/>
                    <w:rPr>
                      <w:sz w:val="18"/>
                      <w:szCs w:val="18"/>
                    </w:rPr>
                  </w:pPr>
                  <w:r>
                    <w:rPr>
                      <w:sz w:val="18"/>
                      <w:szCs w:val="18"/>
                    </w:rPr>
                    <w:t>12.5%</w:t>
                  </w:r>
                </w:p>
              </w:tc>
              <w:tc>
                <w:tcPr>
                  <w:tcW w:w="664" w:type="dxa"/>
                  <w:tcBorders>
                    <w:top w:val="single" w:sz="4" w:space="0" w:color="auto"/>
                    <w:left w:val="single" w:sz="4" w:space="0" w:color="auto"/>
                    <w:bottom w:val="single" w:sz="4" w:space="0" w:color="auto"/>
                    <w:right w:val="single" w:sz="4" w:space="0" w:color="auto"/>
                  </w:tcBorders>
                  <w:hideMark/>
                </w:tcPr>
                <w:p w14:paraId="63CACD33" w14:textId="77777777" w:rsidR="00386C6C" w:rsidRDefault="00386C6C" w:rsidP="00123B9A">
                  <w:pPr>
                    <w:framePr w:hSpace="180" w:wrap="around" w:vAnchor="text" w:hAnchor="margin" w:xAlign="center" w:y="-299"/>
                    <w:rPr>
                      <w:sz w:val="18"/>
                      <w:szCs w:val="18"/>
                    </w:rPr>
                  </w:pPr>
                  <w:r>
                    <w:rPr>
                      <w:sz w:val="18"/>
                      <w:szCs w:val="18"/>
                    </w:rPr>
                    <w:t>70%</w:t>
                  </w:r>
                </w:p>
              </w:tc>
              <w:tc>
                <w:tcPr>
                  <w:tcW w:w="664" w:type="dxa"/>
                  <w:tcBorders>
                    <w:top w:val="single" w:sz="4" w:space="0" w:color="auto"/>
                    <w:left w:val="single" w:sz="4" w:space="0" w:color="auto"/>
                    <w:bottom w:val="single" w:sz="4" w:space="0" w:color="auto"/>
                    <w:right w:val="single" w:sz="4" w:space="0" w:color="auto"/>
                  </w:tcBorders>
                  <w:hideMark/>
                </w:tcPr>
                <w:p w14:paraId="762F08BF" w14:textId="77777777" w:rsidR="00386C6C" w:rsidRDefault="00386C6C" w:rsidP="00123B9A">
                  <w:pPr>
                    <w:framePr w:hSpace="180" w:wrap="around" w:vAnchor="text" w:hAnchor="margin" w:xAlign="center" w:y="-299"/>
                    <w:rPr>
                      <w:sz w:val="18"/>
                      <w:szCs w:val="18"/>
                    </w:rPr>
                  </w:pPr>
                  <w:r>
                    <w:rPr>
                      <w:sz w:val="18"/>
                      <w:szCs w:val="18"/>
                    </w:rPr>
                    <w:t>87.5%</w:t>
                  </w:r>
                </w:p>
              </w:tc>
              <w:tc>
                <w:tcPr>
                  <w:tcW w:w="768" w:type="dxa"/>
                  <w:tcBorders>
                    <w:top w:val="single" w:sz="4" w:space="0" w:color="auto"/>
                    <w:left w:val="single" w:sz="4" w:space="0" w:color="auto"/>
                    <w:bottom w:val="single" w:sz="4" w:space="0" w:color="auto"/>
                    <w:right w:val="single" w:sz="4" w:space="0" w:color="auto"/>
                  </w:tcBorders>
                  <w:shd w:val="clear" w:color="auto" w:fill="92D050"/>
                  <w:hideMark/>
                </w:tcPr>
                <w:p w14:paraId="056F84D2" w14:textId="77777777" w:rsidR="00386C6C" w:rsidRDefault="00386C6C" w:rsidP="00123B9A">
                  <w:pPr>
                    <w:framePr w:hSpace="180" w:wrap="around" w:vAnchor="text" w:hAnchor="margin" w:xAlign="center" w:y="-299"/>
                    <w:rPr>
                      <w:sz w:val="18"/>
                      <w:szCs w:val="18"/>
                    </w:rPr>
                  </w:pPr>
                  <w:r>
                    <w:rPr>
                      <w:sz w:val="18"/>
                      <w:szCs w:val="18"/>
                    </w:rPr>
                    <w:t>+17.5%</w:t>
                  </w:r>
                </w:p>
              </w:tc>
              <w:tc>
                <w:tcPr>
                  <w:tcW w:w="664" w:type="dxa"/>
                  <w:tcBorders>
                    <w:top w:val="single" w:sz="4" w:space="0" w:color="auto"/>
                    <w:left w:val="single" w:sz="4" w:space="0" w:color="auto"/>
                    <w:bottom w:val="single" w:sz="4" w:space="0" w:color="auto"/>
                    <w:right w:val="single" w:sz="4" w:space="0" w:color="auto"/>
                  </w:tcBorders>
                  <w:hideMark/>
                </w:tcPr>
                <w:p w14:paraId="22472277" w14:textId="77777777" w:rsidR="00386C6C" w:rsidRDefault="00386C6C" w:rsidP="00123B9A">
                  <w:pPr>
                    <w:framePr w:hSpace="180" w:wrap="around" w:vAnchor="text" w:hAnchor="margin" w:xAlign="center" w:y="-299"/>
                    <w:rPr>
                      <w:sz w:val="18"/>
                      <w:szCs w:val="18"/>
                    </w:rPr>
                  </w:pPr>
                  <w:r>
                    <w:rPr>
                      <w:sz w:val="18"/>
                      <w:szCs w:val="18"/>
                    </w:rPr>
                    <w:t>62.5%</w:t>
                  </w:r>
                </w:p>
              </w:tc>
              <w:tc>
                <w:tcPr>
                  <w:tcW w:w="664" w:type="dxa"/>
                  <w:tcBorders>
                    <w:top w:val="single" w:sz="4" w:space="0" w:color="auto"/>
                    <w:left w:val="single" w:sz="4" w:space="0" w:color="auto"/>
                    <w:bottom w:val="single" w:sz="4" w:space="0" w:color="auto"/>
                    <w:right w:val="single" w:sz="4" w:space="0" w:color="auto"/>
                  </w:tcBorders>
                  <w:hideMark/>
                </w:tcPr>
                <w:p w14:paraId="1E01EF39" w14:textId="77777777" w:rsidR="00386C6C" w:rsidRDefault="00386C6C" w:rsidP="00123B9A">
                  <w:pPr>
                    <w:framePr w:hSpace="180" w:wrap="around" w:vAnchor="text" w:hAnchor="margin" w:xAlign="center" w:y="-299"/>
                    <w:rPr>
                      <w:sz w:val="18"/>
                      <w:szCs w:val="18"/>
                    </w:rPr>
                  </w:pPr>
                  <w:r>
                    <w:rPr>
                      <w:sz w:val="18"/>
                      <w:szCs w:val="18"/>
                    </w:rPr>
                    <w:t>97.5%</w:t>
                  </w:r>
                </w:p>
              </w:tc>
              <w:tc>
                <w:tcPr>
                  <w:tcW w:w="768" w:type="dxa"/>
                  <w:tcBorders>
                    <w:top w:val="single" w:sz="4" w:space="0" w:color="auto"/>
                    <w:left w:val="single" w:sz="4" w:space="0" w:color="auto"/>
                    <w:bottom w:val="single" w:sz="4" w:space="0" w:color="auto"/>
                    <w:right w:val="single" w:sz="4" w:space="0" w:color="auto"/>
                  </w:tcBorders>
                  <w:hideMark/>
                </w:tcPr>
                <w:p w14:paraId="4B4315D4" w14:textId="77777777" w:rsidR="00386C6C" w:rsidRDefault="00386C6C" w:rsidP="00123B9A">
                  <w:pPr>
                    <w:framePr w:hSpace="180" w:wrap="around" w:vAnchor="text" w:hAnchor="margin" w:xAlign="center" w:y="-299"/>
                    <w:rPr>
                      <w:sz w:val="18"/>
                      <w:szCs w:val="18"/>
                    </w:rPr>
                  </w:pPr>
                  <w:r>
                    <w:rPr>
                      <w:sz w:val="18"/>
                      <w:szCs w:val="18"/>
                    </w:rPr>
                    <w:t>+35%</w:t>
                  </w:r>
                </w:p>
              </w:tc>
              <w:tc>
                <w:tcPr>
                  <w:tcW w:w="664" w:type="dxa"/>
                  <w:tcBorders>
                    <w:top w:val="single" w:sz="4" w:space="0" w:color="auto"/>
                    <w:left w:val="single" w:sz="4" w:space="0" w:color="auto"/>
                    <w:bottom w:val="single" w:sz="4" w:space="0" w:color="auto"/>
                    <w:right w:val="single" w:sz="4" w:space="0" w:color="auto"/>
                  </w:tcBorders>
                  <w:hideMark/>
                </w:tcPr>
                <w:p w14:paraId="67A941BA" w14:textId="77777777" w:rsidR="00386C6C" w:rsidRDefault="00386C6C" w:rsidP="00123B9A">
                  <w:pPr>
                    <w:framePr w:hSpace="180" w:wrap="around" w:vAnchor="text" w:hAnchor="margin" w:xAlign="center" w:y="-299"/>
                    <w:rPr>
                      <w:sz w:val="18"/>
                      <w:szCs w:val="18"/>
                    </w:rPr>
                  </w:pPr>
                  <w:r>
                    <w:rPr>
                      <w:sz w:val="18"/>
                      <w:szCs w:val="18"/>
                    </w:rPr>
                    <w:t>70%</w:t>
                  </w:r>
                </w:p>
              </w:tc>
              <w:tc>
                <w:tcPr>
                  <w:tcW w:w="664" w:type="dxa"/>
                  <w:tcBorders>
                    <w:top w:val="single" w:sz="4" w:space="0" w:color="auto"/>
                    <w:left w:val="single" w:sz="4" w:space="0" w:color="auto"/>
                    <w:bottom w:val="single" w:sz="4" w:space="0" w:color="auto"/>
                    <w:right w:val="single" w:sz="4" w:space="0" w:color="auto"/>
                  </w:tcBorders>
                  <w:hideMark/>
                </w:tcPr>
                <w:p w14:paraId="634B62FF" w14:textId="77777777" w:rsidR="00386C6C" w:rsidRDefault="00386C6C" w:rsidP="00123B9A">
                  <w:pPr>
                    <w:framePr w:hSpace="180" w:wrap="around" w:vAnchor="text" w:hAnchor="margin" w:xAlign="center" w:y="-299"/>
                    <w:rPr>
                      <w:sz w:val="18"/>
                      <w:szCs w:val="18"/>
                    </w:rPr>
                  </w:pPr>
                  <w:r>
                    <w:rPr>
                      <w:sz w:val="18"/>
                      <w:szCs w:val="18"/>
                    </w:rPr>
                    <w:t>97.5%</w:t>
                  </w:r>
                </w:p>
              </w:tc>
              <w:tc>
                <w:tcPr>
                  <w:tcW w:w="787" w:type="dxa"/>
                  <w:tcBorders>
                    <w:top w:val="single" w:sz="4" w:space="0" w:color="auto"/>
                    <w:left w:val="single" w:sz="4" w:space="0" w:color="auto"/>
                    <w:bottom w:val="single" w:sz="4" w:space="0" w:color="auto"/>
                    <w:right w:val="single" w:sz="4" w:space="0" w:color="auto"/>
                  </w:tcBorders>
                  <w:shd w:val="clear" w:color="auto" w:fill="92D050"/>
                  <w:hideMark/>
                </w:tcPr>
                <w:p w14:paraId="5E21B617" w14:textId="77777777" w:rsidR="00386C6C" w:rsidRDefault="00386C6C" w:rsidP="00123B9A">
                  <w:pPr>
                    <w:framePr w:hSpace="180" w:wrap="around" w:vAnchor="text" w:hAnchor="margin" w:xAlign="center" w:y="-299"/>
                    <w:rPr>
                      <w:sz w:val="18"/>
                      <w:szCs w:val="18"/>
                    </w:rPr>
                  </w:pPr>
                  <w:r>
                    <w:rPr>
                      <w:sz w:val="18"/>
                      <w:szCs w:val="18"/>
                    </w:rPr>
                    <w:t>+17.5%</w:t>
                  </w:r>
                </w:p>
              </w:tc>
            </w:tr>
            <w:tr w:rsidR="00386C6C" w14:paraId="7F9E8066" w14:textId="7777777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C795B7" w14:textId="77777777" w:rsidR="00386C6C" w:rsidRDefault="00386C6C" w:rsidP="00123B9A">
                  <w:pPr>
                    <w:framePr w:hSpace="180" w:wrap="around" w:vAnchor="text" w:hAnchor="margin" w:xAlign="center" w:y="-299"/>
                    <w:rPr>
                      <w:sz w:val="18"/>
                      <w:szCs w:val="18"/>
                    </w:rPr>
                  </w:pPr>
                </w:p>
              </w:tc>
              <w:tc>
                <w:tcPr>
                  <w:tcW w:w="1643" w:type="dxa"/>
                  <w:tcBorders>
                    <w:top w:val="single" w:sz="4" w:space="0" w:color="auto"/>
                    <w:left w:val="single" w:sz="4" w:space="0" w:color="auto"/>
                    <w:bottom w:val="single" w:sz="4" w:space="0" w:color="auto"/>
                    <w:right w:val="single" w:sz="4" w:space="0" w:color="auto"/>
                  </w:tcBorders>
                  <w:hideMark/>
                </w:tcPr>
                <w:p w14:paraId="33C76F6A" w14:textId="77777777" w:rsidR="00386C6C" w:rsidRDefault="00386C6C" w:rsidP="00123B9A">
                  <w:pPr>
                    <w:framePr w:hSpace="180" w:wrap="around" w:vAnchor="text" w:hAnchor="margin" w:xAlign="center" w:y="-299"/>
                    <w:rPr>
                      <w:sz w:val="18"/>
                      <w:szCs w:val="18"/>
                    </w:rPr>
                  </w:pPr>
                  <w:r>
                    <w:rPr>
                      <w:sz w:val="18"/>
                      <w:szCs w:val="18"/>
                    </w:rPr>
                    <w:t>Pupil 28</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509F893"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A91C251" w14:textId="77777777" w:rsidR="00386C6C" w:rsidRDefault="00386C6C" w:rsidP="00123B9A">
                  <w:pPr>
                    <w:framePr w:hSpace="180" w:wrap="around" w:vAnchor="text" w:hAnchor="margin" w:xAlign="center" w:y="-299"/>
                    <w:rPr>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4D88FFD"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hideMark/>
                </w:tcPr>
                <w:p w14:paraId="3318D2B3" w14:textId="77777777" w:rsidR="00386C6C" w:rsidRDefault="00386C6C" w:rsidP="00123B9A">
                  <w:pPr>
                    <w:framePr w:hSpace="180" w:wrap="around" w:vAnchor="text" w:hAnchor="margin" w:xAlign="center" w:y="-299"/>
                    <w:rPr>
                      <w:sz w:val="18"/>
                      <w:szCs w:val="18"/>
                    </w:rPr>
                  </w:pPr>
                  <w:r>
                    <w:rPr>
                      <w:sz w:val="18"/>
                      <w:szCs w:val="18"/>
                    </w:rPr>
                    <w:t>60%</w:t>
                  </w:r>
                </w:p>
              </w:tc>
              <w:tc>
                <w:tcPr>
                  <w:tcW w:w="664" w:type="dxa"/>
                  <w:tcBorders>
                    <w:top w:val="single" w:sz="4" w:space="0" w:color="auto"/>
                    <w:left w:val="single" w:sz="4" w:space="0" w:color="auto"/>
                    <w:bottom w:val="single" w:sz="4" w:space="0" w:color="auto"/>
                    <w:right w:val="single" w:sz="4" w:space="0" w:color="auto"/>
                  </w:tcBorders>
                  <w:hideMark/>
                </w:tcPr>
                <w:p w14:paraId="5A57E52F" w14:textId="77777777" w:rsidR="00386C6C" w:rsidRDefault="00386C6C" w:rsidP="00123B9A">
                  <w:pPr>
                    <w:framePr w:hSpace="180" w:wrap="around" w:vAnchor="text" w:hAnchor="margin" w:xAlign="center" w:y="-299"/>
                    <w:rPr>
                      <w:sz w:val="18"/>
                      <w:szCs w:val="18"/>
                    </w:rPr>
                  </w:pPr>
                  <w:r>
                    <w:rPr>
                      <w:sz w:val="18"/>
                      <w:szCs w:val="18"/>
                    </w:rPr>
                    <w:t>85%</w:t>
                  </w:r>
                </w:p>
              </w:tc>
              <w:tc>
                <w:tcPr>
                  <w:tcW w:w="768" w:type="dxa"/>
                  <w:tcBorders>
                    <w:top w:val="single" w:sz="4" w:space="0" w:color="auto"/>
                    <w:left w:val="single" w:sz="4" w:space="0" w:color="auto"/>
                    <w:bottom w:val="single" w:sz="4" w:space="0" w:color="auto"/>
                    <w:right w:val="single" w:sz="4" w:space="0" w:color="auto"/>
                  </w:tcBorders>
                  <w:shd w:val="clear" w:color="auto" w:fill="92D050"/>
                  <w:hideMark/>
                </w:tcPr>
                <w:p w14:paraId="790012D7" w14:textId="77777777" w:rsidR="00386C6C" w:rsidRDefault="00386C6C" w:rsidP="00123B9A">
                  <w:pPr>
                    <w:framePr w:hSpace="180" w:wrap="around" w:vAnchor="text" w:hAnchor="margin" w:xAlign="center" w:y="-299"/>
                    <w:rPr>
                      <w:sz w:val="18"/>
                      <w:szCs w:val="18"/>
                    </w:rPr>
                  </w:pPr>
                  <w:r>
                    <w:rPr>
                      <w:sz w:val="18"/>
                      <w:szCs w:val="18"/>
                    </w:rPr>
                    <w:t>+15%</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2DFA8FC"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9628E29" w14:textId="77777777" w:rsidR="00386C6C" w:rsidRDefault="00386C6C" w:rsidP="00123B9A">
                  <w:pPr>
                    <w:framePr w:hSpace="180" w:wrap="around" w:vAnchor="text" w:hAnchor="margin" w:xAlign="center" w:y="-299"/>
                    <w:rPr>
                      <w:sz w:val="18"/>
                      <w:szCs w:val="18"/>
                    </w:rPr>
                  </w:pPr>
                </w:p>
              </w:tc>
              <w:tc>
                <w:tcPr>
                  <w:tcW w:w="76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4F480BA"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2FB447F"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C7FAFAD" w14:textId="77777777" w:rsidR="00386C6C" w:rsidRDefault="00386C6C" w:rsidP="00123B9A">
                  <w:pPr>
                    <w:framePr w:hSpace="180" w:wrap="around" w:vAnchor="text" w:hAnchor="margin" w:xAlign="center" w:y="-299"/>
                    <w:rPr>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9835D49" w14:textId="77777777" w:rsidR="00386C6C" w:rsidRDefault="00386C6C" w:rsidP="00123B9A">
                  <w:pPr>
                    <w:framePr w:hSpace="180" w:wrap="around" w:vAnchor="text" w:hAnchor="margin" w:xAlign="center" w:y="-299"/>
                    <w:rPr>
                      <w:sz w:val="18"/>
                      <w:szCs w:val="18"/>
                    </w:rPr>
                  </w:pPr>
                </w:p>
              </w:tc>
            </w:tr>
            <w:tr w:rsidR="00386C6C" w14:paraId="02EA7A2E" w14:textId="7777777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B0C2CF" w14:textId="77777777" w:rsidR="00386C6C" w:rsidRDefault="00386C6C" w:rsidP="00123B9A">
                  <w:pPr>
                    <w:framePr w:hSpace="180" w:wrap="around" w:vAnchor="text" w:hAnchor="margin" w:xAlign="center" w:y="-299"/>
                    <w:rPr>
                      <w:sz w:val="18"/>
                      <w:szCs w:val="18"/>
                    </w:rPr>
                  </w:pPr>
                </w:p>
              </w:tc>
              <w:tc>
                <w:tcPr>
                  <w:tcW w:w="1643" w:type="dxa"/>
                  <w:tcBorders>
                    <w:top w:val="single" w:sz="4" w:space="0" w:color="auto"/>
                    <w:left w:val="single" w:sz="4" w:space="0" w:color="auto"/>
                    <w:bottom w:val="single" w:sz="4" w:space="0" w:color="auto"/>
                    <w:right w:val="single" w:sz="4" w:space="0" w:color="auto"/>
                  </w:tcBorders>
                  <w:hideMark/>
                </w:tcPr>
                <w:p w14:paraId="5E2E85D8" w14:textId="77777777" w:rsidR="00386C6C" w:rsidRDefault="00386C6C" w:rsidP="00123B9A">
                  <w:pPr>
                    <w:framePr w:hSpace="180" w:wrap="around" w:vAnchor="text" w:hAnchor="margin" w:xAlign="center" w:y="-299"/>
                    <w:rPr>
                      <w:sz w:val="18"/>
                      <w:szCs w:val="18"/>
                    </w:rPr>
                  </w:pPr>
                  <w:r>
                    <w:rPr>
                      <w:sz w:val="18"/>
                      <w:szCs w:val="18"/>
                    </w:rPr>
                    <w:t>Pupil 29</w:t>
                  </w:r>
                </w:p>
              </w:tc>
              <w:tc>
                <w:tcPr>
                  <w:tcW w:w="664" w:type="dxa"/>
                  <w:tcBorders>
                    <w:top w:val="single" w:sz="4" w:space="0" w:color="auto"/>
                    <w:left w:val="single" w:sz="4" w:space="0" w:color="auto"/>
                    <w:bottom w:val="single" w:sz="4" w:space="0" w:color="auto"/>
                    <w:right w:val="single" w:sz="4" w:space="0" w:color="auto"/>
                  </w:tcBorders>
                  <w:hideMark/>
                </w:tcPr>
                <w:p w14:paraId="39D1990B" w14:textId="77777777" w:rsidR="00386C6C" w:rsidRDefault="00386C6C" w:rsidP="00123B9A">
                  <w:pPr>
                    <w:framePr w:hSpace="180" w:wrap="around" w:vAnchor="text" w:hAnchor="margin" w:xAlign="center" w:y="-299"/>
                    <w:rPr>
                      <w:sz w:val="18"/>
                      <w:szCs w:val="18"/>
                    </w:rPr>
                  </w:pPr>
                  <w:r>
                    <w:rPr>
                      <w:sz w:val="18"/>
                      <w:szCs w:val="18"/>
                    </w:rPr>
                    <w:t>57.5%</w:t>
                  </w:r>
                </w:p>
              </w:tc>
              <w:tc>
                <w:tcPr>
                  <w:tcW w:w="664" w:type="dxa"/>
                  <w:tcBorders>
                    <w:top w:val="single" w:sz="4" w:space="0" w:color="auto"/>
                    <w:left w:val="single" w:sz="4" w:space="0" w:color="auto"/>
                    <w:bottom w:val="single" w:sz="4" w:space="0" w:color="auto"/>
                    <w:right w:val="single" w:sz="4" w:space="0" w:color="auto"/>
                  </w:tcBorders>
                  <w:hideMark/>
                </w:tcPr>
                <w:p w14:paraId="38E91237" w14:textId="77777777" w:rsidR="00386C6C" w:rsidRDefault="00386C6C" w:rsidP="00123B9A">
                  <w:pPr>
                    <w:framePr w:hSpace="180" w:wrap="around" w:vAnchor="text" w:hAnchor="margin" w:xAlign="center" w:y="-299"/>
                    <w:rPr>
                      <w:sz w:val="18"/>
                      <w:szCs w:val="18"/>
                    </w:rPr>
                  </w:pPr>
                  <w:r>
                    <w:rPr>
                      <w:sz w:val="18"/>
                      <w:szCs w:val="18"/>
                    </w:rPr>
                    <w:t>67.5%</w:t>
                  </w:r>
                </w:p>
              </w:tc>
              <w:tc>
                <w:tcPr>
                  <w:tcW w:w="787" w:type="dxa"/>
                  <w:tcBorders>
                    <w:top w:val="single" w:sz="4" w:space="0" w:color="auto"/>
                    <w:left w:val="single" w:sz="4" w:space="0" w:color="auto"/>
                    <w:bottom w:val="single" w:sz="4" w:space="0" w:color="auto"/>
                    <w:right w:val="single" w:sz="4" w:space="0" w:color="auto"/>
                  </w:tcBorders>
                  <w:shd w:val="clear" w:color="auto" w:fill="FFC000"/>
                  <w:hideMark/>
                </w:tcPr>
                <w:p w14:paraId="606C8BF0" w14:textId="77777777" w:rsidR="00386C6C" w:rsidRDefault="00386C6C" w:rsidP="00123B9A">
                  <w:pPr>
                    <w:framePr w:hSpace="180" w:wrap="around" w:vAnchor="text" w:hAnchor="margin" w:xAlign="center" w:y="-299"/>
                    <w:rPr>
                      <w:sz w:val="18"/>
                      <w:szCs w:val="18"/>
                    </w:rPr>
                  </w:pPr>
                  <w:r>
                    <w:rPr>
                      <w:sz w:val="18"/>
                      <w:szCs w:val="18"/>
                    </w:rPr>
                    <w:t>+10%</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F416CB9"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BF4DCAF" w14:textId="77777777" w:rsidR="00386C6C" w:rsidRDefault="00386C6C" w:rsidP="00123B9A">
                  <w:pPr>
                    <w:framePr w:hSpace="180" w:wrap="around" w:vAnchor="text" w:hAnchor="margin" w:xAlign="center" w:y="-299"/>
                    <w:rPr>
                      <w:sz w:val="18"/>
                      <w:szCs w:val="18"/>
                    </w:rPr>
                  </w:pPr>
                </w:p>
              </w:tc>
              <w:tc>
                <w:tcPr>
                  <w:tcW w:w="76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BC2F97F"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hideMark/>
                </w:tcPr>
                <w:p w14:paraId="51EA4165" w14:textId="77777777" w:rsidR="00386C6C" w:rsidRDefault="00386C6C" w:rsidP="00123B9A">
                  <w:pPr>
                    <w:framePr w:hSpace="180" w:wrap="around" w:vAnchor="text" w:hAnchor="margin" w:xAlign="center" w:y="-299"/>
                    <w:rPr>
                      <w:sz w:val="18"/>
                      <w:szCs w:val="18"/>
                    </w:rPr>
                  </w:pPr>
                  <w:r>
                    <w:rPr>
                      <w:sz w:val="18"/>
                      <w:szCs w:val="18"/>
                    </w:rPr>
                    <w:t>62.5%</w:t>
                  </w:r>
                </w:p>
              </w:tc>
              <w:tc>
                <w:tcPr>
                  <w:tcW w:w="664" w:type="dxa"/>
                  <w:tcBorders>
                    <w:top w:val="single" w:sz="4" w:space="0" w:color="auto"/>
                    <w:left w:val="single" w:sz="4" w:space="0" w:color="auto"/>
                    <w:bottom w:val="single" w:sz="4" w:space="0" w:color="auto"/>
                    <w:right w:val="single" w:sz="4" w:space="0" w:color="auto"/>
                  </w:tcBorders>
                  <w:hideMark/>
                </w:tcPr>
                <w:p w14:paraId="22DBABBD" w14:textId="77777777" w:rsidR="00386C6C" w:rsidRDefault="00386C6C" w:rsidP="00123B9A">
                  <w:pPr>
                    <w:framePr w:hSpace="180" w:wrap="around" w:vAnchor="text" w:hAnchor="margin" w:xAlign="center" w:y="-299"/>
                    <w:rPr>
                      <w:sz w:val="18"/>
                      <w:szCs w:val="18"/>
                    </w:rPr>
                  </w:pPr>
                  <w:r>
                    <w:rPr>
                      <w:sz w:val="18"/>
                      <w:szCs w:val="18"/>
                    </w:rPr>
                    <w:t>70%</w:t>
                  </w:r>
                </w:p>
              </w:tc>
              <w:tc>
                <w:tcPr>
                  <w:tcW w:w="768" w:type="dxa"/>
                  <w:tcBorders>
                    <w:top w:val="single" w:sz="4" w:space="0" w:color="auto"/>
                    <w:left w:val="single" w:sz="4" w:space="0" w:color="auto"/>
                    <w:bottom w:val="single" w:sz="4" w:space="0" w:color="auto"/>
                    <w:right w:val="single" w:sz="4" w:space="0" w:color="auto"/>
                  </w:tcBorders>
                  <w:shd w:val="clear" w:color="auto" w:fill="FFC000"/>
                  <w:hideMark/>
                </w:tcPr>
                <w:p w14:paraId="605848A6" w14:textId="77777777" w:rsidR="00386C6C" w:rsidRDefault="00386C6C" w:rsidP="00123B9A">
                  <w:pPr>
                    <w:framePr w:hSpace="180" w:wrap="around" w:vAnchor="text" w:hAnchor="margin" w:xAlign="center" w:y="-299"/>
                    <w:rPr>
                      <w:sz w:val="18"/>
                      <w:szCs w:val="18"/>
                    </w:rPr>
                  </w:pPr>
                  <w:r>
                    <w:rPr>
                      <w:sz w:val="18"/>
                      <w:szCs w:val="18"/>
                    </w:rPr>
                    <w:t>+7.5%</w:t>
                  </w:r>
                </w:p>
              </w:tc>
              <w:tc>
                <w:tcPr>
                  <w:tcW w:w="664" w:type="dxa"/>
                  <w:tcBorders>
                    <w:top w:val="single" w:sz="4" w:space="0" w:color="auto"/>
                    <w:left w:val="single" w:sz="4" w:space="0" w:color="auto"/>
                    <w:bottom w:val="single" w:sz="4" w:space="0" w:color="auto"/>
                    <w:right w:val="single" w:sz="4" w:space="0" w:color="auto"/>
                  </w:tcBorders>
                  <w:hideMark/>
                </w:tcPr>
                <w:p w14:paraId="35E80416" w14:textId="77777777" w:rsidR="00386C6C" w:rsidRDefault="00386C6C" w:rsidP="00123B9A">
                  <w:pPr>
                    <w:framePr w:hSpace="180" w:wrap="around" w:vAnchor="text" w:hAnchor="margin" w:xAlign="center" w:y="-299"/>
                    <w:rPr>
                      <w:sz w:val="18"/>
                      <w:szCs w:val="18"/>
                    </w:rPr>
                  </w:pPr>
                  <w:r>
                    <w:rPr>
                      <w:sz w:val="18"/>
                      <w:szCs w:val="18"/>
                    </w:rPr>
                    <w:t>40%</w:t>
                  </w:r>
                </w:p>
              </w:tc>
              <w:tc>
                <w:tcPr>
                  <w:tcW w:w="664" w:type="dxa"/>
                  <w:tcBorders>
                    <w:top w:val="single" w:sz="4" w:space="0" w:color="auto"/>
                    <w:left w:val="single" w:sz="4" w:space="0" w:color="auto"/>
                    <w:bottom w:val="single" w:sz="4" w:space="0" w:color="auto"/>
                    <w:right w:val="single" w:sz="4" w:space="0" w:color="auto"/>
                  </w:tcBorders>
                  <w:hideMark/>
                </w:tcPr>
                <w:p w14:paraId="20F19C88" w14:textId="77777777" w:rsidR="00386C6C" w:rsidRDefault="00386C6C" w:rsidP="00123B9A">
                  <w:pPr>
                    <w:framePr w:hSpace="180" w:wrap="around" w:vAnchor="text" w:hAnchor="margin" w:xAlign="center" w:y="-299"/>
                    <w:rPr>
                      <w:sz w:val="18"/>
                      <w:szCs w:val="18"/>
                    </w:rPr>
                  </w:pPr>
                  <w:r>
                    <w:rPr>
                      <w:sz w:val="18"/>
                      <w:szCs w:val="18"/>
                    </w:rPr>
                    <w:t>70%</w:t>
                  </w:r>
                </w:p>
              </w:tc>
              <w:tc>
                <w:tcPr>
                  <w:tcW w:w="787" w:type="dxa"/>
                  <w:tcBorders>
                    <w:top w:val="single" w:sz="4" w:space="0" w:color="auto"/>
                    <w:left w:val="single" w:sz="4" w:space="0" w:color="auto"/>
                    <w:bottom w:val="single" w:sz="4" w:space="0" w:color="auto"/>
                    <w:right w:val="single" w:sz="4" w:space="0" w:color="auto"/>
                  </w:tcBorders>
                  <w:shd w:val="clear" w:color="auto" w:fill="FFC000"/>
                  <w:hideMark/>
                </w:tcPr>
                <w:p w14:paraId="700ECD64" w14:textId="77777777" w:rsidR="00386C6C" w:rsidRDefault="00386C6C" w:rsidP="00123B9A">
                  <w:pPr>
                    <w:framePr w:hSpace="180" w:wrap="around" w:vAnchor="text" w:hAnchor="margin" w:xAlign="center" w:y="-299"/>
                    <w:rPr>
                      <w:sz w:val="18"/>
                      <w:szCs w:val="18"/>
                    </w:rPr>
                  </w:pPr>
                  <w:r>
                    <w:rPr>
                      <w:sz w:val="18"/>
                      <w:szCs w:val="18"/>
                    </w:rPr>
                    <w:t>+30%</w:t>
                  </w:r>
                </w:p>
              </w:tc>
            </w:tr>
            <w:tr w:rsidR="00386C6C" w14:paraId="4F805194" w14:textId="7777777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5DEC22" w14:textId="77777777" w:rsidR="00386C6C" w:rsidRDefault="00386C6C" w:rsidP="00123B9A">
                  <w:pPr>
                    <w:framePr w:hSpace="180" w:wrap="around" w:vAnchor="text" w:hAnchor="margin" w:xAlign="center" w:y="-299"/>
                    <w:rPr>
                      <w:sz w:val="18"/>
                      <w:szCs w:val="18"/>
                    </w:rPr>
                  </w:pPr>
                </w:p>
              </w:tc>
              <w:tc>
                <w:tcPr>
                  <w:tcW w:w="1643" w:type="dxa"/>
                  <w:tcBorders>
                    <w:top w:val="single" w:sz="4" w:space="0" w:color="auto"/>
                    <w:left w:val="single" w:sz="4" w:space="0" w:color="auto"/>
                    <w:bottom w:val="single" w:sz="4" w:space="0" w:color="auto"/>
                    <w:right w:val="single" w:sz="4" w:space="0" w:color="auto"/>
                  </w:tcBorders>
                  <w:hideMark/>
                </w:tcPr>
                <w:p w14:paraId="4638C1C0" w14:textId="77777777" w:rsidR="00386C6C" w:rsidRDefault="00386C6C" w:rsidP="00123B9A">
                  <w:pPr>
                    <w:framePr w:hSpace="180" w:wrap="around" w:vAnchor="text" w:hAnchor="margin" w:xAlign="center" w:y="-299"/>
                    <w:rPr>
                      <w:sz w:val="18"/>
                      <w:szCs w:val="18"/>
                    </w:rPr>
                  </w:pPr>
                  <w:r>
                    <w:rPr>
                      <w:sz w:val="18"/>
                      <w:szCs w:val="18"/>
                    </w:rPr>
                    <w:t>Pupil 30</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A6DB4CD"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DBDCBFB" w14:textId="77777777" w:rsidR="00386C6C" w:rsidRDefault="00386C6C" w:rsidP="00123B9A">
                  <w:pPr>
                    <w:framePr w:hSpace="180" w:wrap="around" w:vAnchor="text" w:hAnchor="margin" w:xAlign="center" w:y="-299"/>
                    <w:rPr>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54715CD"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31C4D75"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FD4889A" w14:textId="77777777" w:rsidR="00386C6C" w:rsidRDefault="00386C6C" w:rsidP="00123B9A">
                  <w:pPr>
                    <w:framePr w:hSpace="180" w:wrap="around" w:vAnchor="text" w:hAnchor="margin" w:xAlign="center" w:y="-299"/>
                    <w:rPr>
                      <w:sz w:val="18"/>
                      <w:szCs w:val="18"/>
                    </w:rPr>
                  </w:pPr>
                </w:p>
              </w:tc>
              <w:tc>
                <w:tcPr>
                  <w:tcW w:w="76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789429B"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7CCF2CD"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C8B68AD" w14:textId="77777777" w:rsidR="00386C6C" w:rsidRDefault="00386C6C" w:rsidP="00123B9A">
                  <w:pPr>
                    <w:framePr w:hSpace="180" w:wrap="around" w:vAnchor="text" w:hAnchor="margin" w:xAlign="center" w:y="-299"/>
                    <w:rPr>
                      <w:sz w:val="18"/>
                      <w:szCs w:val="18"/>
                    </w:rPr>
                  </w:pPr>
                </w:p>
              </w:tc>
              <w:tc>
                <w:tcPr>
                  <w:tcW w:w="76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B3BBC9F"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DBFD856" w14:textId="77777777" w:rsidR="00386C6C" w:rsidRDefault="00386C6C" w:rsidP="00123B9A">
                  <w:pPr>
                    <w:framePr w:hSpace="180" w:wrap="around" w:vAnchor="text" w:hAnchor="margin" w:xAlign="center" w:y="-299"/>
                    <w:rPr>
                      <w:sz w:val="18"/>
                      <w:szCs w:val="18"/>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3DB140A" w14:textId="77777777" w:rsidR="00386C6C" w:rsidRDefault="00386C6C" w:rsidP="00123B9A">
                  <w:pPr>
                    <w:framePr w:hSpace="180" w:wrap="around" w:vAnchor="text" w:hAnchor="margin" w:xAlign="center" w:y="-299"/>
                    <w:rPr>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569C9155" w14:textId="77777777" w:rsidR="00386C6C" w:rsidRDefault="00386C6C" w:rsidP="00123B9A">
                  <w:pPr>
                    <w:framePr w:hSpace="180" w:wrap="around" w:vAnchor="text" w:hAnchor="margin" w:xAlign="center" w:y="-299"/>
                    <w:rPr>
                      <w:sz w:val="18"/>
                      <w:szCs w:val="18"/>
                    </w:rPr>
                  </w:pPr>
                </w:p>
              </w:tc>
            </w:tr>
            <w:tr w:rsidR="00386C6C" w14:paraId="4E65667C" w14:textId="7777777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C68398" w14:textId="77777777" w:rsidR="00386C6C" w:rsidRDefault="00386C6C" w:rsidP="00123B9A">
                  <w:pPr>
                    <w:framePr w:hSpace="180" w:wrap="around" w:vAnchor="text" w:hAnchor="margin" w:xAlign="center" w:y="-299"/>
                    <w:rPr>
                      <w:sz w:val="18"/>
                      <w:szCs w:val="18"/>
                    </w:rPr>
                  </w:pPr>
                </w:p>
              </w:tc>
              <w:tc>
                <w:tcPr>
                  <w:tcW w:w="1643" w:type="dxa"/>
                  <w:tcBorders>
                    <w:top w:val="single" w:sz="4" w:space="0" w:color="auto"/>
                    <w:left w:val="single" w:sz="4" w:space="0" w:color="auto"/>
                    <w:bottom w:val="single" w:sz="4" w:space="0" w:color="auto"/>
                    <w:right w:val="single" w:sz="4" w:space="0" w:color="auto"/>
                  </w:tcBorders>
                  <w:hideMark/>
                </w:tcPr>
                <w:p w14:paraId="42B3161E" w14:textId="77777777" w:rsidR="00386C6C" w:rsidRDefault="00386C6C" w:rsidP="00123B9A">
                  <w:pPr>
                    <w:framePr w:hSpace="180" w:wrap="around" w:vAnchor="text" w:hAnchor="margin" w:xAlign="center" w:y="-299"/>
                    <w:rPr>
                      <w:sz w:val="18"/>
                      <w:szCs w:val="18"/>
                    </w:rPr>
                  </w:pPr>
                  <w:r>
                    <w:rPr>
                      <w:sz w:val="18"/>
                      <w:szCs w:val="18"/>
                    </w:rPr>
                    <w:t>Pupil 31</w:t>
                  </w:r>
                </w:p>
              </w:tc>
              <w:tc>
                <w:tcPr>
                  <w:tcW w:w="664" w:type="dxa"/>
                  <w:tcBorders>
                    <w:top w:val="single" w:sz="4" w:space="0" w:color="auto"/>
                    <w:left w:val="single" w:sz="4" w:space="0" w:color="auto"/>
                    <w:bottom w:val="single" w:sz="4" w:space="0" w:color="auto"/>
                    <w:right w:val="single" w:sz="4" w:space="0" w:color="auto"/>
                  </w:tcBorders>
                  <w:hideMark/>
                </w:tcPr>
                <w:p w14:paraId="6B6443B4" w14:textId="77777777" w:rsidR="00386C6C" w:rsidRDefault="00386C6C" w:rsidP="00123B9A">
                  <w:pPr>
                    <w:framePr w:hSpace="180" w:wrap="around" w:vAnchor="text" w:hAnchor="margin" w:xAlign="center" w:y="-299"/>
                    <w:rPr>
                      <w:sz w:val="18"/>
                      <w:szCs w:val="18"/>
                    </w:rPr>
                  </w:pPr>
                  <w:r>
                    <w:rPr>
                      <w:sz w:val="18"/>
                      <w:szCs w:val="18"/>
                    </w:rPr>
                    <w:t>30%</w:t>
                  </w:r>
                </w:p>
              </w:tc>
              <w:tc>
                <w:tcPr>
                  <w:tcW w:w="664" w:type="dxa"/>
                  <w:tcBorders>
                    <w:top w:val="single" w:sz="4" w:space="0" w:color="auto"/>
                    <w:left w:val="single" w:sz="4" w:space="0" w:color="auto"/>
                    <w:bottom w:val="single" w:sz="4" w:space="0" w:color="auto"/>
                    <w:right w:val="single" w:sz="4" w:space="0" w:color="auto"/>
                  </w:tcBorders>
                  <w:hideMark/>
                </w:tcPr>
                <w:p w14:paraId="0086432F" w14:textId="77777777" w:rsidR="00386C6C" w:rsidRDefault="00386C6C" w:rsidP="00123B9A">
                  <w:pPr>
                    <w:framePr w:hSpace="180" w:wrap="around" w:vAnchor="text" w:hAnchor="margin" w:xAlign="center" w:y="-299"/>
                    <w:rPr>
                      <w:sz w:val="18"/>
                      <w:szCs w:val="18"/>
                    </w:rPr>
                  </w:pPr>
                  <w:r>
                    <w:rPr>
                      <w:sz w:val="18"/>
                      <w:szCs w:val="18"/>
                    </w:rPr>
                    <w:t>82.5%</w:t>
                  </w:r>
                </w:p>
              </w:tc>
              <w:tc>
                <w:tcPr>
                  <w:tcW w:w="787" w:type="dxa"/>
                  <w:tcBorders>
                    <w:top w:val="single" w:sz="4" w:space="0" w:color="auto"/>
                    <w:left w:val="single" w:sz="4" w:space="0" w:color="auto"/>
                    <w:bottom w:val="single" w:sz="4" w:space="0" w:color="auto"/>
                    <w:right w:val="single" w:sz="4" w:space="0" w:color="auto"/>
                  </w:tcBorders>
                  <w:shd w:val="clear" w:color="auto" w:fill="92D050"/>
                  <w:hideMark/>
                </w:tcPr>
                <w:p w14:paraId="39CC200A" w14:textId="77777777" w:rsidR="00386C6C" w:rsidRDefault="00386C6C" w:rsidP="00123B9A">
                  <w:pPr>
                    <w:framePr w:hSpace="180" w:wrap="around" w:vAnchor="text" w:hAnchor="margin" w:xAlign="center" w:y="-299"/>
                    <w:rPr>
                      <w:sz w:val="18"/>
                      <w:szCs w:val="18"/>
                    </w:rPr>
                  </w:pPr>
                  <w:r>
                    <w:rPr>
                      <w:sz w:val="18"/>
                      <w:szCs w:val="18"/>
                    </w:rPr>
                    <w:t>+52.5%</w:t>
                  </w:r>
                </w:p>
              </w:tc>
              <w:tc>
                <w:tcPr>
                  <w:tcW w:w="664" w:type="dxa"/>
                  <w:tcBorders>
                    <w:top w:val="single" w:sz="4" w:space="0" w:color="auto"/>
                    <w:left w:val="single" w:sz="4" w:space="0" w:color="auto"/>
                    <w:bottom w:val="single" w:sz="4" w:space="0" w:color="auto"/>
                    <w:right w:val="single" w:sz="4" w:space="0" w:color="auto"/>
                  </w:tcBorders>
                  <w:hideMark/>
                </w:tcPr>
                <w:p w14:paraId="66F601CA" w14:textId="77777777" w:rsidR="00386C6C" w:rsidRDefault="00386C6C" w:rsidP="00123B9A">
                  <w:pPr>
                    <w:framePr w:hSpace="180" w:wrap="around" w:vAnchor="text" w:hAnchor="margin" w:xAlign="center" w:y="-299"/>
                    <w:rPr>
                      <w:sz w:val="18"/>
                      <w:szCs w:val="18"/>
                    </w:rPr>
                  </w:pPr>
                  <w:r>
                    <w:rPr>
                      <w:sz w:val="18"/>
                      <w:szCs w:val="18"/>
                    </w:rPr>
                    <w:t>45%</w:t>
                  </w:r>
                </w:p>
              </w:tc>
              <w:tc>
                <w:tcPr>
                  <w:tcW w:w="664" w:type="dxa"/>
                  <w:tcBorders>
                    <w:top w:val="single" w:sz="4" w:space="0" w:color="auto"/>
                    <w:left w:val="single" w:sz="4" w:space="0" w:color="auto"/>
                    <w:bottom w:val="single" w:sz="4" w:space="0" w:color="auto"/>
                    <w:right w:val="single" w:sz="4" w:space="0" w:color="auto"/>
                  </w:tcBorders>
                  <w:hideMark/>
                </w:tcPr>
                <w:p w14:paraId="06AF85BE" w14:textId="77777777" w:rsidR="00386C6C" w:rsidRDefault="00386C6C" w:rsidP="00123B9A">
                  <w:pPr>
                    <w:framePr w:hSpace="180" w:wrap="around" w:vAnchor="text" w:hAnchor="margin" w:xAlign="center" w:y="-299"/>
                    <w:rPr>
                      <w:sz w:val="18"/>
                      <w:szCs w:val="18"/>
                    </w:rPr>
                  </w:pPr>
                  <w:r>
                    <w:rPr>
                      <w:sz w:val="18"/>
                      <w:szCs w:val="18"/>
                    </w:rPr>
                    <w:t>87.5%</w:t>
                  </w:r>
                </w:p>
              </w:tc>
              <w:tc>
                <w:tcPr>
                  <w:tcW w:w="768" w:type="dxa"/>
                  <w:tcBorders>
                    <w:top w:val="single" w:sz="4" w:space="0" w:color="auto"/>
                    <w:left w:val="single" w:sz="4" w:space="0" w:color="auto"/>
                    <w:bottom w:val="single" w:sz="4" w:space="0" w:color="auto"/>
                    <w:right w:val="single" w:sz="4" w:space="0" w:color="auto"/>
                  </w:tcBorders>
                  <w:shd w:val="clear" w:color="auto" w:fill="92D050"/>
                  <w:hideMark/>
                </w:tcPr>
                <w:p w14:paraId="16AA77F5" w14:textId="77777777" w:rsidR="00386C6C" w:rsidRDefault="00386C6C" w:rsidP="00123B9A">
                  <w:pPr>
                    <w:framePr w:hSpace="180" w:wrap="around" w:vAnchor="text" w:hAnchor="margin" w:xAlign="center" w:y="-299"/>
                    <w:rPr>
                      <w:sz w:val="18"/>
                      <w:szCs w:val="18"/>
                    </w:rPr>
                  </w:pPr>
                  <w:r>
                    <w:rPr>
                      <w:sz w:val="18"/>
                      <w:szCs w:val="18"/>
                    </w:rPr>
                    <w:t>+42.5%</w:t>
                  </w:r>
                </w:p>
              </w:tc>
              <w:tc>
                <w:tcPr>
                  <w:tcW w:w="664" w:type="dxa"/>
                  <w:tcBorders>
                    <w:top w:val="single" w:sz="4" w:space="0" w:color="auto"/>
                    <w:left w:val="single" w:sz="4" w:space="0" w:color="auto"/>
                    <w:bottom w:val="single" w:sz="4" w:space="0" w:color="auto"/>
                    <w:right w:val="single" w:sz="4" w:space="0" w:color="auto"/>
                  </w:tcBorders>
                  <w:hideMark/>
                </w:tcPr>
                <w:p w14:paraId="24C8B2BE" w14:textId="77777777" w:rsidR="00386C6C" w:rsidRDefault="00386C6C" w:rsidP="00123B9A">
                  <w:pPr>
                    <w:framePr w:hSpace="180" w:wrap="around" w:vAnchor="text" w:hAnchor="margin" w:xAlign="center" w:y="-299"/>
                    <w:rPr>
                      <w:sz w:val="18"/>
                      <w:szCs w:val="18"/>
                    </w:rPr>
                  </w:pPr>
                  <w:r>
                    <w:rPr>
                      <w:sz w:val="18"/>
                      <w:szCs w:val="18"/>
                    </w:rPr>
                    <w:t>50%</w:t>
                  </w:r>
                </w:p>
              </w:tc>
              <w:tc>
                <w:tcPr>
                  <w:tcW w:w="664" w:type="dxa"/>
                  <w:tcBorders>
                    <w:top w:val="single" w:sz="4" w:space="0" w:color="auto"/>
                    <w:left w:val="single" w:sz="4" w:space="0" w:color="auto"/>
                    <w:bottom w:val="single" w:sz="4" w:space="0" w:color="auto"/>
                    <w:right w:val="single" w:sz="4" w:space="0" w:color="auto"/>
                  </w:tcBorders>
                  <w:hideMark/>
                </w:tcPr>
                <w:p w14:paraId="427DFA77" w14:textId="77777777" w:rsidR="00386C6C" w:rsidRDefault="00386C6C" w:rsidP="00123B9A">
                  <w:pPr>
                    <w:framePr w:hSpace="180" w:wrap="around" w:vAnchor="text" w:hAnchor="margin" w:xAlign="center" w:y="-299"/>
                    <w:rPr>
                      <w:sz w:val="18"/>
                      <w:szCs w:val="18"/>
                    </w:rPr>
                  </w:pPr>
                  <w:r>
                    <w:rPr>
                      <w:sz w:val="18"/>
                      <w:szCs w:val="18"/>
                    </w:rPr>
                    <w:t>75%</w:t>
                  </w:r>
                </w:p>
              </w:tc>
              <w:tc>
                <w:tcPr>
                  <w:tcW w:w="768" w:type="dxa"/>
                  <w:tcBorders>
                    <w:top w:val="single" w:sz="4" w:space="0" w:color="auto"/>
                    <w:left w:val="single" w:sz="4" w:space="0" w:color="auto"/>
                    <w:bottom w:val="single" w:sz="4" w:space="0" w:color="auto"/>
                    <w:right w:val="single" w:sz="4" w:space="0" w:color="auto"/>
                  </w:tcBorders>
                  <w:shd w:val="clear" w:color="auto" w:fill="92D050"/>
                  <w:hideMark/>
                </w:tcPr>
                <w:p w14:paraId="75FE8018" w14:textId="77777777" w:rsidR="00386C6C" w:rsidRDefault="00386C6C" w:rsidP="00123B9A">
                  <w:pPr>
                    <w:framePr w:hSpace="180" w:wrap="around" w:vAnchor="text" w:hAnchor="margin" w:xAlign="center" w:y="-299"/>
                    <w:rPr>
                      <w:sz w:val="18"/>
                      <w:szCs w:val="18"/>
                    </w:rPr>
                  </w:pPr>
                  <w:r>
                    <w:rPr>
                      <w:sz w:val="18"/>
                      <w:szCs w:val="18"/>
                    </w:rPr>
                    <w:t>+25%</w:t>
                  </w:r>
                </w:p>
              </w:tc>
              <w:tc>
                <w:tcPr>
                  <w:tcW w:w="664" w:type="dxa"/>
                  <w:tcBorders>
                    <w:top w:val="single" w:sz="4" w:space="0" w:color="auto"/>
                    <w:left w:val="single" w:sz="4" w:space="0" w:color="auto"/>
                    <w:bottom w:val="single" w:sz="4" w:space="0" w:color="auto"/>
                    <w:right w:val="single" w:sz="4" w:space="0" w:color="auto"/>
                  </w:tcBorders>
                  <w:hideMark/>
                </w:tcPr>
                <w:p w14:paraId="3F8502E4" w14:textId="77777777" w:rsidR="00386C6C" w:rsidRDefault="00386C6C" w:rsidP="00123B9A">
                  <w:pPr>
                    <w:framePr w:hSpace="180" w:wrap="around" w:vAnchor="text" w:hAnchor="margin" w:xAlign="center" w:y="-299"/>
                    <w:rPr>
                      <w:sz w:val="18"/>
                      <w:szCs w:val="18"/>
                    </w:rPr>
                  </w:pPr>
                  <w:r>
                    <w:rPr>
                      <w:sz w:val="18"/>
                      <w:szCs w:val="18"/>
                    </w:rPr>
                    <w:t>27.5%</w:t>
                  </w:r>
                </w:p>
              </w:tc>
              <w:tc>
                <w:tcPr>
                  <w:tcW w:w="664" w:type="dxa"/>
                  <w:tcBorders>
                    <w:top w:val="single" w:sz="4" w:space="0" w:color="auto"/>
                    <w:left w:val="single" w:sz="4" w:space="0" w:color="auto"/>
                    <w:bottom w:val="single" w:sz="4" w:space="0" w:color="auto"/>
                    <w:right w:val="single" w:sz="4" w:space="0" w:color="auto"/>
                  </w:tcBorders>
                  <w:hideMark/>
                </w:tcPr>
                <w:p w14:paraId="6CCCCD80" w14:textId="77777777" w:rsidR="00386C6C" w:rsidRDefault="00386C6C" w:rsidP="00123B9A">
                  <w:pPr>
                    <w:framePr w:hSpace="180" w:wrap="around" w:vAnchor="text" w:hAnchor="margin" w:xAlign="center" w:y="-299"/>
                    <w:rPr>
                      <w:sz w:val="18"/>
                      <w:szCs w:val="18"/>
                    </w:rPr>
                  </w:pPr>
                  <w:r>
                    <w:rPr>
                      <w:sz w:val="18"/>
                      <w:szCs w:val="18"/>
                    </w:rPr>
                    <w:t>77.5%</w:t>
                  </w:r>
                </w:p>
              </w:tc>
              <w:tc>
                <w:tcPr>
                  <w:tcW w:w="787" w:type="dxa"/>
                  <w:tcBorders>
                    <w:top w:val="single" w:sz="4" w:space="0" w:color="auto"/>
                    <w:left w:val="single" w:sz="4" w:space="0" w:color="auto"/>
                    <w:bottom w:val="single" w:sz="4" w:space="0" w:color="auto"/>
                    <w:right w:val="single" w:sz="4" w:space="0" w:color="auto"/>
                  </w:tcBorders>
                  <w:shd w:val="clear" w:color="auto" w:fill="92D050"/>
                  <w:hideMark/>
                </w:tcPr>
                <w:p w14:paraId="07F49E31" w14:textId="77777777" w:rsidR="00386C6C" w:rsidRDefault="00386C6C" w:rsidP="00123B9A">
                  <w:pPr>
                    <w:framePr w:hSpace="180" w:wrap="around" w:vAnchor="text" w:hAnchor="margin" w:xAlign="center" w:y="-299"/>
                    <w:rPr>
                      <w:sz w:val="18"/>
                      <w:szCs w:val="18"/>
                    </w:rPr>
                  </w:pPr>
                  <w:r>
                    <w:rPr>
                      <w:sz w:val="18"/>
                      <w:szCs w:val="18"/>
                    </w:rPr>
                    <w:t>+50%</w:t>
                  </w:r>
                </w:p>
              </w:tc>
            </w:tr>
          </w:tbl>
          <w:p w14:paraId="23199517" w14:textId="77777777" w:rsidR="00386C6C" w:rsidRDefault="00386C6C" w:rsidP="00386C6C">
            <w:pPr>
              <w:rPr>
                <w:rFonts w:ascii="Arial" w:hAnsi="Arial" w:cs="Arial"/>
                <w:sz w:val="20"/>
                <w:szCs w:val="20"/>
              </w:rPr>
            </w:pPr>
          </w:p>
          <w:p w14:paraId="2BA03587" w14:textId="3AF23610" w:rsidR="00386C6C" w:rsidRDefault="00386C6C" w:rsidP="00A11A66">
            <w:pPr>
              <w:spacing w:line="256" w:lineRule="auto"/>
              <w:rPr>
                <w:rFonts w:ascii="Arial" w:hAnsi="Arial" w:cs="Arial"/>
                <w:sz w:val="20"/>
                <w:szCs w:val="20"/>
              </w:rPr>
            </w:pPr>
            <w:r w:rsidRPr="00D61EC0">
              <w:rPr>
                <w:rFonts w:ascii="Arial" w:hAnsi="Arial" w:cs="Arial"/>
                <w:sz w:val="20"/>
                <w:szCs w:val="20"/>
              </w:rPr>
              <w:t>Almost all targeted pupils showed an increase in their scores when carrying out the Glasgow</w:t>
            </w:r>
            <w:r w:rsidR="00D61EC0">
              <w:rPr>
                <w:rFonts w:ascii="Arial" w:hAnsi="Arial" w:cs="Arial"/>
                <w:sz w:val="20"/>
                <w:szCs w:val="20"/>
              </w:rPr>
              <w:t xml:space="preserve"> wellbeing profile in May 2023.  </w:t>
            </w:r>
            <w:r w:rsidRPr="00D61EC0">
              <w:rPr>
                <w:rFonts w:ascii="Arial" w:hAnsi="Arial" w:cs="Arial"/>
                <w:sz w:val="20"/>
                <w:szCs w:val="20"/>
              </w:rPr>
              <w:t>Through discussions with targeted pupils, almost all pupils shared that the supports they received promoted thei</w:t>
            </w:r>
            <w:r w:rsidR="00A11A66">
              <w:rPr>
                <w:rFonts w:ascii="Arial" w:hAnsi="Arial" w:cs="Arial"/>
                <w:sz w:val="20"/>
                <w:szCs w:val="20"/>
              </w:rPr>
              <w:t xml:space="preserve">r overall wellbeing in school. </w:t>
            </w:r>
          </w:p>
          <w:p w14:paraId="621BAE25" w14:textId="6778C40C" w:rsidR="00860101" w:rsidRPr="00A11A66" w:rsidRDefault="00A11A66" w:rsidP="00386C6C">
            <w:pPr>
              <w:rPr>
                <w:rFonts w:ascii="Arial" w:eastAsia="Times New Roman" w:hAnsi="Arial" w:cs="Arial"/>
                <w:b/>
                <w:sz w:val="20"/>
                <w:szCs w:val="20"/>
                <w:u w:val="single"/>
              </w:rPr>
            </w:pPr>
            <w:r w:rsidRPr="00A11A66">
              <w:rPr>
                <w:rFonts w:ascii="Arial" w:eastAsia="Times New Roman" w:hAnsi="Arial" w:cs="Arial"/>
                <w:b/>
                <w:sz w:val="20"/>
                <w:szCs w:val="20"/>
                <w:u w:val="single"/>
              </w:rPr>
              <w:t>Staff Training</w:t>
            </w:r>
          </w:p>
          <w:p w14:paraId="4E2C8631" w14:textId="77777777" w:rsidR="00386C6C" w:rsidRDefault="00386C6C" w:rsidP="00386C6C">
            <w:pPr>
              <w:rPr>
                <w:rFonts w:ascii="Arial" w:hAnsi="Arial" w:cs="Arial"/>
                <w:i/>
                <w:sz w:val="20"/>
                <w:szCs w:val="20"/>
              </w:rPr>
            </w:pPr>
            <w:r>
              <w:rPr>
                <w:rFonts w:ascii="Arial" w:hAnsi="Arial" w:cs="Arial"/>
                <w:i/>
                <w:sz w:val="20"/>
                <w:szCs w:val="20"/>
              </w:rPr>
              <w:t>Progress</w:t>
            </w:r>
          </w:p>
          <w:p w14:paraId="1C5ECE2C" w14:textId="344376B3" w:rsidR="00B44302" w:rsidRDefault="00860101" w:rsidP="00A11A66">
            <w:pPr>
              <w:spacing w:line="256" w:lineRule="auto"/>
              <w:rPr>
                <w:rFonts w:ascii="Arial" w:hAnsi="Arial" w:cs="Arial"/>
                <w:i/>
                <w:sz w:val="20"/>
                <w:szCs w:val="20"/>
              </w:rPr>
            </w:pPr>
            <w:r>
              <w:rPr>
                <w:rFonts w:ascii="Arial" w:hAnsi="Arial" w:cs="Arial"/>
                <w:sz w:val="20"/>
                <w:szCs w:val="20"/>
              </w:rPr>
              <w:t xml:space="preserve">All staff, including our Classroom Assistants, </w:t>
            </w:r>
            <w:r w:rsidR="00386C6C" w:rsidRPr="00860101">
              <w:rPr>
                <w:rFonts w:ascii="Arial" w:hAnsi="Arial" w:cs="Arial"/>
                <w:sz w:val="20"/>
                <w:szCs w:val="20"/>
              </w:rPr>
              <w:t>completed training with our Educational Psychologist in relation to Autism.</w:t>
            </w:r>
            <w:r>
              <w:rPr>
                <w:rFonts w:ascii="Arial" w:hAnsi="Arial" w:cs="Arial"/>
                <w:i/>
                <w:sz w:val="20"/>
                <w:szCs w:val="20"/>
              </w:rPr>
              <w:t xml:space="preserve">  </w:t>
            </w:r>
            <w:r>
              <w:rPr>
                <w:rFonts w:ascii="Arial" w:hAnsi="Arial" w:cs="Arial"/>
                <w:sz w:val="20"/>
                <w:szCs w:val="20"/>
              </w:rPr>
              <w:t>As a result of this training,</w:t>
            </w:r>
            <w:r w:rsidR="00386C6C" w:rsidRPr="00860101">
              <w:rPr>
                <w:rFonts w:ascii="Arial" w:hAnsi="Arial" w:cs="Arial"/>
                <w:sz w:val="20"/>
                <w:szCs w:val="20"/>
              </w:rPr>
              <w:t xml:space="preserve"> staff completed case studies for their classes, identifying barriers and </w:t>
            </w:r>
            <w:r>
              <w:rPr>
                <w:rFonts w:ascii="Arial" w:hAnsi="Arial" w:cs="Arial"/>
                <w:sz w:val="20"/>
                <w:szCs w:val="20"/>
              </w:rPr>
              <w:t>possible supports for our targeted group.  Further to this, t</w:t>
            </w:r>
            <w:r w:rsidR="00386C6C" w:rsidRPr="00860101">
              <w:rPr>
                <w:rFonts w:ascii="Arial" w:hAnsi="Arial" w:cs="Arial"/>
                <w:sz w:val="20"/>
                <w:szCs w:val="20"/>
              </w:rPr>
              <w:t xml:space="preserve">hrough </w:t>
            </w:r>
            <w:r>
              <w:rPr>
                <w:rFonts w:ascii="Arial" w:hAnsi="Arial" w:cs="Arial"/>
                <w:sz w:val="20"/>
                <w:szCs w:val="20"/>
              </w:rPr>
              <w:t xml:space="preserve">the development of our </w:t>
            </w:r>
            <w:r w:rsidR="00386C6C" w:rsidRPr="00860101">
              <w:rPr>
                <w:rFonts w:ascii="Arial" w:hAnsi="Arial" w:cs="Arial"/>
                <w:sz w:val="20"/>
                <w:szCs w:val="20"/>
              </w:rPr>
              <w:t>Communication Friend</w:t>
            </w:r>
            <w:r>
              <w:rPr>
                <w:rFonts w:ascii="Arial" w:hAnsi="Arial" w:cs="Arial"/>
                <w:sz w:val="20"/>
                <w:szCs w:val="20"/>
              </w:rPr>
              <w:t>ly Classrooms, different approac</w:t>
            </w:r>
            <w:r w:rsidR="00386C6C" w:rsidRPr="00860101">
              <w:rPr>
                <w:rFonts w:ascii="Arial" w:hAnsi="Arial" w:cs="Arial"/>
                <w:sz w:val="20"/>
                <w:szCs w:val="20"/>
              </w:rPr>
              <w:t xml:space="preserve">hes were implemented and resources </w:t>
            </w:r>
            <w:r>
              <w:rPr>
                <w:rFonts w:ascii="Arial" w:hAnsi="Arial" w:cs="Arial"/>
                <w:sz w:val="20"/>
                <w:szCs w:val="20"/>
              </w:rPr>
              <w:t xml:space="preserve">were </w:t>
            </w:r>
            <w:r w:rsidR="00386C6C" w:rsidRPr="00860101">
              <w:rPr>
                <w:rFonts w:ascii="Arial" w:hAnsi="Arial" w:cs="Arial"/>
                <w:sz w:val="20"/>
                <w:szCs w:val="20"/>
              </w:rPr>
              <w:t>made readily a</w:t>
            </w:r>
            <w:r>
              <w:rPr>
                <w:rFonts w:ascii="Arial" w:hAnsi="Arial" w:cs="Arial"/>
                <w:sz w:val="20"/>
                <w:szCs w:val="20"/>
              </w:rPr>
              <w:t xml:space="preserve">vailable to support all pupils.  </w:t>
            </w:r>
            <w:r w:rsidR="00386C6C" w:rsidRPr="00860101">
              <w:rPr>
                <w:rFonts w:ascii="Arial" w:hAnsi="Arial" w:cs="Arial"/>
                <w:sz w:val="20"/>
                <w:szCs w:val="20"/>
              </w:rPr>
              <w:t xml:space="preserve">A targeted class was used as </w:t>
            </w:r>
            <w:r>
              <w:rPr>
                <w:rFonts w:ascii="Arial" w:hAnsi="Arial" w:cs="Arial"/>
                <w:sz w:val="20"/>
                <w:szCs w:val="20"/>
              </w:rPr>
              <w:t xml:space="preserve">a case study </w:t>
            </w:r>
            <w:r w:rsidR="00386C6C" w:rsidRPr="00860101">
              <w:rPr>
                <w:rFonts w:ascii="Arial" w:hAnsi="Arial" w:cs="Arial"/>
                <w:sz w:val="20"/>
                <w:szCs w:val="20"/>
              </w:rPr>
              <w:t xml:space="preserve">to measure </w:t>
            </w:r>
            <w:r>
              <w:rPr>
                <w:rFonts w:ascii="Arial" w:hAnsi="Arial" w:cs="Arial"/>
                <w:sz w:val="20"/>
                <w:szCs w:val="20"/>
              </w:rPr>
              <w:t xml:space="preserve">the </w:t>
            </w:r>
            <w:r w:rsidR="00386C6C" w:rsidRPr="00860101">
              <w:rPr>
                <w:rFonts w:ascii="Arial" w:hAnsi="Arial" w:cs="Arial"/>
                <w:sz w:val="20"/>
                <w:szCs w:val="20"/>
              </w:rPr>
              <w:t xml:space="preserve">impact of </w:t>
            </w:r>
            <w:r>
              <w:rPr>
                <w:rFonts w:ascii="Arial" w:hAnsi="Arial" w:cs="Arial"/>
                <w:sz w:val="20"/>
                <w:szCs w:val="20"/>
              </w:rPr>
              <w:t xml:space="preserve">the </w:t>
            </w:r>
            <w:r w:rsidR="00386C6C" w:rsidRPr="00860101">
              <w:rPr>
                <w:rFonts w:ascii="Arial" w:hAnsi="Arial" w:cs="Arial"/>
                <w:sz w:val="20"/>
                <w:szCs w:val="20"/>
              </w:rPr>
              <w:t>interventions</w:t>
            </w:r>
            <w:r>
              <w:rPr>
                <w:rFonts w:ascii="Arial" w:hAnsi="Arial" w:cs="Arial"/>
                <w:sz w:val="20"/>
                <w:szCs w:val="20"/>
              </w:rPr>
              <w:t xml:space="preserve"> put in place</w:t>
            </w:r>
            <w:r w:rsidR="00386C6C" w:rsidRPr="00860101">
              <w:rPr>
                <w:rFonts w:ascii="Arial" w:hAnsi="Arial" w:cs="Arial"/>
                <w:sz w:val="20"/>
                <w:szCs w:val="20"/>
              </w:rPr>
              <w:t>.</w:t>
            </w:r>
          </w:p>
          <w:p w14:paraId="2D02F081" w14:textId="14B6D0A4" w:rsidR="00B44302" w:rsidRDefault="00386C6C" w:rsidP="00386C6C">
            <w:pPr>
              <w:rPr>
                <w:rFonts w:ascii="Arial" w:hAnsi="Arial" w:cs="Arial"/>
                <w:b/>
                <w:sz w:val="20"/>
                <w:szCs w:val="20"/>
                <w:u w:val="single"/>
              </w:rPr>
            </w:pPr>
            <w:r>
              <w:rPr>
                <w:rFonts w:ascii="Arial" w:hAnsi="Arial" w:cs="Arial"/>
                <w:b/>
                <w:sz w:val="20"/>
                <w:szCs w:val="20"/>
                <w:u w:val="single"/>
              </w:rPr>
              <w:t>Case Study Example (Whole Class)</w:t>
            </w:r>
            <w:r w:rsidR="00A11A66">
              <w:rPr>
                <w:rFonts w:ascii="Arial" w:hAnsi="Arial" w:cs="Arial"/>
                <w:b/>
                <w:sz w:val="20"/>
                <w:szCs w:val="20"/>
                <w:u w:val="single"/>
              </w:rPr>
              <w:t xml:space="preserve"> </w:t>
            </w:r>
          </w:p>
          <w:p w14:paraId="446EE271" w14:textId="6CF1F219" w:rsidR="00A11A66" w:rsidRDefault="00A11A66" w:rsidP="00386C6C">
            <w:pPr>
              <w:rPr>
                <w:rFonts w:ascii="Arial" w:hAnsi="Arial" w:cs="Arial"/>
                <w:b/>
                <w:sz w:val="20"/>
                <w:szCs w:val="20"/>
                <w:u w:val="single"/>
              </w:rPr>
            </w:pPr>
          </w:p>
          <w:p w14:paraId="18E19C40" w14:textId="2233FDC5" w:rsidR="00A11A66" w:rsidRDefault="00A11A66" w:rsidP="00386C6C">
            <w:pPr>
              <w:rPr>
                <w:rFonts w:ascii="Arial" w:hAnsi="Arial" w:cs="Arial"/>
                <w:b/>
                <w:sz w:val="20"/>
                <w:szCs w:val="20"/>
                <w:u w:val="single"/>
              </w:rPr>
            </w:pPr>
          </w:p>
          <w:p w14:paraId="3F9B4316" w14:textId="426978A3" w:rsidR="00A11A66" w:rsidRDefault="00A11A66" w:rsidP="00386C6C">
            <w:pPr>
              <w:rPr>
                <w:rFonts w:ascii="Arial" w:hAnsi="Arial" w:cs="Arial"/>
                <w:b/>
                <w:sz w:val="20"/>
                <w:szCs w:val="20"/>
                <w:u w:val="single"/>
              </w:rPr>
            </w:pPr>
          </w:p>
          <w:p w14:paraId="6345D04B" w14:textId="0854A73D" w:rsidR="00A11A66" w:rsidRDefault="00A11A66" w:rsidP="00386C6C">
            <w:pPr>
              <w:rPr>
                <w:rFonts w:ascii="Arial" w:hAnsi="Arial" w:cs="Arial"/>
                <w:b/>
                <w:sz w:val="20"/>
                <w:szCs w:val="20"/>
                <w:u w:val="single"/>
              </w:rPr>
            </w:pPr>
          </w:p>
          <w:p w14:paraId="32A08868" w14:textId="539DCEED" w:rsidR="00A11A66" w:rsidRDefault="00A11A66" w:rsidP="00386C6C">
            <w:pPr>
              <w:rPr>
                <w:rFonts w:ascii="Arial" w:hAnsi="Arial" w:cs="Arial"/>
                <w:b/>
                <w:sz w:val="20"/>
                <w:szCs w:val="20"/>
                <w:u w:val="single"/>
              </w:rPr>
            </w:pPr>
          </w:p>
          <w:p w14:paraId="68184F6F" w14:textId="07AC4067" w:rsidR="00A11A66" w:rsidRDefault="00A11A66" w:rsidP="00386C6C">
            <w:pPr>
              <w:rPr>
                <w:rFonts w:ascii="Arial" w:hAnsi="Arial" w:cs="Arial"/>
                <w:b/>
                <w:sz w:val="20"/>
                <w:szCs w:val="20"/>
                <w:u w:val="single"/>
              </w:rPr>
            </w:pPr>
          </w:p>
          <w:p w14:paraId="762F522F" w14:textId="1070B9B5" w:rsidR="00A11A66" w:rsidRDefault="00A11A66" w:rsidP="00386C6C">
            <w:pPr>
              <w:rPr>
                <w:rFonts w:ascii="Arial" w:hAnsi="Arial" w:cs="Arial"/>
                <w:b/>
                <w:sz w:val="20"/>
                <w:szCs w:val="20"/>
                <w:u w:val="single"/>
              </w:rPr>
            </w:pPr>
          </w:p>
          <w:p w14:paraId="4F910622" w14:textId="09A514BB" w:rsidR="00A11A66" w:rsidRDefault="00A11A66" w:rsidP="00386C6C">
            <w:pPr>
              <w:rPr>
                <w:rFonts w:ascii="Arial" w:hAnsi="Arial" w:cs="Arial"/>
                <w:b/>
                <w:sz w:val="20"/>
                <w:szCs w:val="20"/>
                <w:u w:val="single"/>
              </w:rPr>
            </w:pPr>
          </w:p>
          <w:p w14:paraId="1C0EC1AF" w14:textId="2E8C9731" w:rsidR="00A11A66" w:rsidRDefault="00A11A66" w:rsidP="00386C6C">
            <w:pPr>
              <w:rPr>
                <w:rFonts w:ascii="Arial" w:hAnsi="Arial" w:cs="Arial"/>
                <w:b/>
                <w:sz w:val="20"/>
                <w:szCs w:val="20"/>
                <w:u w:val="single"/>
              </w:rPr>
            </w:pPr>
          </w:p>
          <w:tbl>
            <w:tblPr>
              <w:tblStyle w:val="TableGrid"/>
              <w:tblpPr w:leftFromText="180" w:rightFromText="180" w:vertAnchor="page" w:horzAnchor="margin" w:tblpY="275"/>
              <w:tblOverlap w:val="never"/>
              <w:tblW w:w="0" w:type="auto"/>
              <w:tblLook w:val="04A0" w:firstRow="1" w:lastRow="0" w:firstColumn="1" w:lastColumn="0" w:noHBand="0" w:noVBand="1"/>
            </w:tblPr>
            <w:tblGrid>
              <w:gridCol w:w="1109"/>
              <w:gridCol w:w="11286"/>
            </w:tblGrid>
            <w:tr w:rsidR="00386C6C" w14:paraId="4B98F883" w14:textId="77777777">
              <w:tc>
                <w:tcPr>
                  <w:tcW w:w="1109" w:type="dxa"/>
                  <w:tcBorders>
                    <w:top w:val="single" w:sz="4" w:space="0" w:color="auto"/>
                    <w:left w:val="single" w:sz="4" w:space="0" w:color="auto"/>
                    <w:bottom w:val="single" w:sz="4" w:space="0" w:color="auto"/>
                    <w:right w:val="single" w:sz="4" w:space="0" w:color="auto"/>
                  </w:tcBorders>
                  <w:hideMark/>
                </w:tcPr>
                <w:p w14:paraId="1AA9A42A" w14:textId="77777777" w:rsidR="00386C6C" w:rsidRDefault="00386C6C" w:rsidP="00386C6C">
                  <w:pPr>
                    <w:rPr>
                      <w:b/>
                      <w:color w:val="FF0000"/>
                      <w:sz w:val="28"/>
                      <w:szCs w:val="28"/>
                    </w:rPr>
                  </w:pPr>
                  <w:r>
                    <w:rPr>
                      <w:b/>
                      <w:color w:val="FF0000"/>
                      <w:sz w:val="28"/>
                      <w:szCs w:val="28"/>
                    </w:rPr>
                    <w:t>AIM</w:t>
                  </w:r>
                </w:p>
              </w:tc>
              <w:tc>
                <w:tcPr>
                  <w:tcW w:w="11286" w:type="dxa"/>
                  <w:tcBorders>
                    <w:top w:val="single" w:sz="4" w:space="0" w:color="auto"/>
                    <w:left w:val="single" w:sz="4" w:space="0" w:color="auto"/>
                    <w:bottom w:val="single" w:sz="4" w:space="0" w:color="auto"/>
                    <w:right w:val="single" w:sz="4" w:space="0" w:color="auto"/>
                  </w:tcBorders>
                  <w:hideMark/>
                </w:tcPr>
                <w:p w14:paraId="790B8FCF" w14:textId="77777777" w:rsidR="00386C6C" w:rsidRPr="00803C39" w:rsidRDefault="00386C6C" w:rsidP="00386C6C">
                  <w:pPr>
                    <w:rPr>
                      <w:i/>
                    </w:rPr>
                  </w:pPr>
                  <w:r w:rsidRPr="00803C39">
                    <w:rPr>
                      <w:i/>
                    </w:rPr>
                    <w:t>To create a classroom environment which is accessible for all learners.</w:t>
                  </w:r>
                </w:p>
              </w:tc>
            </w:tr>
            <w:tr w:rsidR="00386C6C" w14:paraId="23F237C6" w14:textId="77777777">
              <w:tc>
                <w:tcPr>
                  <w:tcW w:w="1109" w:type="dxa"/>
                  <w:tcBorders>
                    <w:top w:val="single" w:sz="4" w:space="0" w:color="auto"/>
                    <w:left w:val="single" w:sz="4" w:space="0" w:color="auto"/>
                    <w:bottom w:val="single" w:sz="4" w:space="0" w:color="auto"/>
                    <w:right w:val="single" w:sz="4" w:space="0" w:color="auto"/>
                  </w:tcBorders>
                  <w:hideMark/>
                </w:tcPr>
                <w:p w14:paraId="4682A902" w14:textId="77777777" w:rsidR="00386C6C" w:rsidRDefault="00386C6C" w:rsidP="00386C6C">
                  <w:pPr>
                    <w:rPr>
                      <w:b/>
                      <w:color w:val="FF0000"/>
                      <w:sz w:val="28"/>
                      <w:szCs w:val="28"/>
                    </w:rPr>
                  </w:pPr>
                  <w:r>
                    <w:rPr>
                      <w:b/>
                      <w:color w:val="FF0000"/>
                      <w:sz w:val="28"/>
                      <w:szCs w:val="28"/>
                    </w:rPr>
                    <w:t>PLAN</w:t>
                  </w:r>
                </w:p>
              </w:tc>
              <w:tc>
                <w:tcPr>
                  <w:tcW w:w="11286" w:type="dxa"/>
                  <w:tcBorders>
                    <w:top w:val="single" w:sz="4" w:space="0" w:color="auto"/>
                    <w:left w:val="single" w:sz="4" w:space="0" w:color="auto"/>
                    <w:bottom w:val="single" w:sz="4" w:space="0" w:color="auto"/>
                    <w:right w:val="single" w:sz="4" w:space="0" w:color="auto"/>
                  </w:tcBorders>
                </w:tcPr>
                <w:p w14:paraId="1D9A8F64" w14:textId="77777777" w:rsidR="00386C6C" w:rsidRDefault="00386C6C" w:rsidP="00386C6C">
                  <w:pPr>
                    <w:rPr>
                      <w:u w:val="single"/>
                    </w:rPr>
                  </w:pPr>
                  <w:r>
                    <w:rPr>
                      <w:u w:val="single"/>
                    </w:rPr>
                    <w:t>Context</w:t>
                  </w:r>
                </w:p>
                <w:p w14:paraId="4D7BA4C0" w14:textId="2A26C31D" w:rsidR="00386C6C" w:rsidRDefault="00386C6C" w:rsidP="00386C6C">
                  <w:r>
                    <w:t>The identified class has a number of pupils with social/ emotional barriers to learning which in the past has made it difficult for them to remain in class and take part in learning experience</w:t>
                  </w:r>
                  <w:r w:rsidR="00167C79">
                    <w:t>s</w:t>
                  </w:r>
                  <w:r>
                    <w:t xml:space="preserve"> with their peers.  Furthermore, the class often display low level behaviours which have the potential to distract ot</w:t>
                  </w:r>
                  <w:r w:rsidRPr="00167C79">
                    <w:t xml:space="preserve">hers.  The following supports with focus on </w:t>
                  </w:r>
                  <w:r w:rsidRPr="00167C79">
                    <w:rPr>
                      <w:i/>
                    </w:rPr>
                    <w:t xml:space="preserve">Establishing routines/ </w:t>
                  </w:r>
                  <w:r w:rsidR="00167C79" w:rsidRPr="00167C79">
                    <w:rPr>
                      <w:i/>
                    </w:rPr>
                    <w:t>Safe environment, Identify and implement pupil working g</w:t>
                  </w:r>
                  <w:r w:rsidRPr="00167C79">
                    <w:rPr>
                      <w:i/>
                    </w:rPr>
                    <w:t>rou</w:t>
                  </w:r>
                  <w:r w:rsidR="00167C79" w:rsidRPr="00167C79">
                    <w:rPr>
                      <w:i/>
                    </w:rPr>
                    <w:t>ps, Challenge- Slowly increase expectations and Develop r</w:t>
                  </w:r>
                  <w:r w:rsidRPr="00167C79">
                    <w:rPr>
                      <w:i/>
                    </w:rPr>
                    <w:t>elationsh</w:t>
                  </w:r>
                  <w:r w:rsidR="00167C79" w:rsidRPr="00167C79">
                    <w:rPr>
                      <w:i/>
                    </w:rPr>
                    <w:t>ips with other adults in the s</w:t>
                  </w:r>
                  <w:r w:rsidRPr="00167C79">
                    <w:rPr>
                      <w:i/>
                    </w:rPr>
                    <w:t>chool.</w:t>
                  </w:r>
                  <w:r>
                    <w:rPr>
                      <w:i/>
                    </w:rPr>
                    <w:t xml:space="preserve"> </w:t>
                  </w:r>
                </w:p>
                <w:p w14:paraId="1B6C4726" w14:textId="77777777" w:rsidR="00386C6C" w:rsidRDefault="00386C6C" w:rsidP="00386C6C"/>
              </w:tc>
            </w:tr>
            <w:tr w:rsidR="00386C6C" w14:paraId="1576EE6E" w14:textId="77777777">
              <w:tc>
                <w:tcPr>
                  <w:tcW w:w="1109" w:type="dxa"/>
                  <w:tcBorders>
                    <w:top w:val="single" w:sz="4" w:space="0" w:color="auto"/>
                    <w:left w:val="single" w:sz="4" w:space="0" w:color="auto"/>
                    <w:bottom w:val="single" w:sz="4" w:space="0" w:color="auto"/>
                    <w:right w:val="single" w:sz="4" w:space="0" w:color="auto"/>
                  </w:tcBorders>
                  <w:hideMark/>
                </w:tcPr>
                <w:p w14:paraId="1E527EE6" w14:textId="77777777" w:rsidR="00386C6C" w:rsidRDefault="00386C6C" w:rsidP="00386C6C">
                  <w:pPr>
                    <w:rPr>
                      <w:b/>
                      <w:color w:val="FF0000"/>
                      <w:sz w:val="28"/>
                      <w:szCs w:val="28"/>
                    </w:rPr>
                  </w:pPr>
                  <w:r>
                    <w:rPr>
                      <w:b/>
                      <w:color w:val="FF0000"/>
                      <w:sz w:val="28"/>
                      <w:szCs w:val="28"/>
                    </w:rPr>
                    <w:t>DO</w:t>
                  </w:r>
                </w:p>
              </w:tc>
              <w:tc>
                <w:tcPr>
                  <w:tcW w:w="11286" w:type="dxa"/>
                  <w:tcBorders>
                    <w:top w:val="single" w:sz="4" w:space="0" w:color="auto"/>
                    <w:left w:val="single" w:sz="4" w:space="0" w:color="auto"/>
                    <w:bottom w:val="single" w:sz="4" w:space="0" w:color="auto"/>
                    <w:right w:val="single" w:sz="4" w:space="0" w:color="auto"/>
                  </w:tcBorders>
                </w:tcPr>
                <w:p w14:paraId="5DDAFA78" w14:textId="77777777" w:rsidR="00386C6C" w:rsidRDefault="00386C6C" w:rsidP="00386C6C">
                  <w:pPr>
                    <w:rPr>
                      <w:u w:val="single"/>
                    </w:rPr>
                  </w:pPr>
                  <w:r>
                    <w:rPr>
                      <w:u w:val="single"/>
                    </w:rPr>
                    <w:t>Describe what happened when you ran your test from the above plan.</w:t>
                  </w:r>
                </w:p>
                <w:p w14:paraId="34C7C149" w14:textId="77777777" w:rsidR="00386C6C" w:rsidRDefault="00386C6C" w:rsidP="00386C6C"/>
                <w:p w14:paraId="6E4ED260" w14:textId="77777777" w:rsidR="00386C6C" w:rsidRDefault="00386C6C" w:rsidP="00386C6C">
                  <w:pPr>
                    <w:rPr>
                      <w:i/>
                    </w:rPr>
                  </w:pPr>
                  <w:r>
                    <w:rPr>
                      <w:i/>
                    </w:rPr>
                    <w:t xml:space="preserve">Week 1-3 (Establishing routines/ Safe environment) </w:t>
                  </w:r>
                </w:p>
                <w:p w14:paraId="60E9AA4E" w14:textId="77777777" w:rsidR="00386C6C" w:rsidRDefault="00386C6C" w:rsidP="00386C6C">
                  <w:pPr>
                    <w:pStyle w:val="ListParagraph"/>
                    <w:numPr>
                      <w:ilvl w:val="0"/>
                      <w:numId w:val="24"/>
                    </w:numPr>
                  </w:pPr>
                  <w:r>
                    <w:t>Plan of the day visible on promethean board.</w:t>
                  </w:r>
                </w:p>
                <w:p w14:paraId="7F374EDE" w14:textId="77777777" w:rsidR="00386C6C" w:rsidRDefault="00386C6C" w:rsidP="00386C6C">
                  <w:pPr>
                    <w:pStyle w:val="ListParagraph"/>
                    <w:numPr>
                      <w:ilvl w:val="0"/>
                      <w:numId w:val="24"/>
                    </w:numPr>
                  </w:pPr>
                  <w:r>
                    <w:t xml:space="preserve">Sensory materials available if needed </w:t>
                  </w:r>
                </w:p>
                <w:p w14:paraId="07D9A75E" w14:textId="6F2D9EEB" w:rsidR="00386C6C" w:rsidRDefault="00386C6C" w:rsidP="00386C6C">
                  <w:pPr>
                    <w:pStyle w:val="ListParagraph"/>
                    <w:numPr>
                      <w:ilvl w:val="0"/>
                      <w:numId w:val="24"/>
                    </w:numPr>
                  </w:pPr>
                  <w:r>
                    <w:t>Small tasks set during transition</w:t>
                  </w:r>
                  <w:r w:rsidR="00167C79">
                    <w:t>s (Early morning table facts, Paths Pupil of the Day, N</w:t>
                  </w:r>
                  <w:r>
                    <w:t>ewsround, drawing task etc…)</w:t>
                  </w:r>
                </w:p>
                <w:p w14:paraId="43F6796B" w14:textId="77777777" w:rsidR="00386C6C" w:rsidRDefault="00386C6C" w:rsidP="00386C6C">
                  <w:pPr>
                    <w:pStyle w:val="ListParagraph"/>
                    <w:numPr>
                      <w:ilvl w:val="0"/>
                      <w:numId w:val="24"/>
                    </w:numPr>
                  </w:pPr>
                  <w:r>
                    <w:t>Social stories used to support Pupil 1 in staying in class.</w:t>
                  </w:r>
                </w:p>
                <w:p w14:paraId="619CE785" w14:textId="77777777" w:rsidR="00386C6C" w:rsidRDefault="00386C6C" w:rsidP="00386C6C">
                  <w:pPr>
                    <w:pStyle w:val="ListParagraph"/>
                    <w:numPr>
                      <w:ilvl w:val="0"/>
                      <w:numId w:val="24"/>
                    </w:numPr>
                  </w:pPr>
                  <w:r>
                    <w:t>Now and Then board used for Pupil 1.</w:t>
                  </w:r>
                </w:p>
                <w:p w14:paraId="5B6AB780" w14:textId="77777777" w:rsidR="00386C6C" w:rsidRDefault="00386C6C" w:rsidP="00386C6C">
                  <w:pPr>
                    <w:pStyle w:val="ListParagraph"/>
                    <w:numPr>
                      <w:ilvl w:val="0"/>
                      <w:numId w:val="24"/>
                    </w:numPr>
                  </w:pPr>
                  <w:r>
                    <w:t>Safe space identified in class</w:t>
                  </w:r>
                </w:p>
                <w:p w14:paraId="280E8FB4" w14:textId="49B9399E" w:rsidR="00386C6C" w:rsidRDefault="00386C6C" w:rsidP="00386C6C">
                  <w:pPr>
                    <w:pStyle w:val="ListParagraph"/>
                    <w:numPr>
                      <w:ilvl w:val="0"/>
                      <w:numId w:val="24"/>
                    </w:numPr>
                  </w:pPr>
                  <w:r>
                    <w:t>Reward time for Pupil</w:t>
                  </w:r>
                  <w:r w:rsidR="00167C79">
                    <w:t xml:space="preserve"> </w:t>
                  </w:r>
                  <w:r>
                    <w:t>1 for completing tasks.</w:t>
                  </w:r>
                </w:p>
                <w:p w14:paraId="51ABBCF0" w14:textId="77777777" w:rsidR="00386C6C" w:rsidRDefault="00386C6C" w:rsidP="00386C6C">
                  <w:pPr>
                    <w:pStyle w:val="ListParagraph"/>
                    <w:numPr>
                      <w:ilvl w:val="0"/>
                      <w:numId w:val="24"/>
                    </w:numPr>
                  </w:pPr>
                  <w:r>
                    <w:t xml:space="preserve">Observation chart for Pupil 1 to establish strengths and barriers to learning. </w:t>
                  </w:r>
                </w:p>
                <w:p w14:paraId="69F675C1" w14:textId="61E44D3F" w:rsidR="00386C6C" w:rsidRDefault="00386C6C" w:rsidP="00386C6C"/>
                <w:p w14:paraId="2F10599C" w14:textId="015E9F6B" w:rsidR="00386C6C" w:rsidRDefault="00386C6C" w:rsidP="00386C6C">
                  <w:pPr>
                    <w:rPr>
                      <w:i/>
                    </w:rPr>
                  </w:pPr>
                  <w:r>
                    <w:rPr>
                      <w:i/>
                    </w:rPr>
                    <w:t xml:space="preserve">Week 4-8 (Identify </w:t>
                  </w:r>
                  <w:r w:rsidR="00167C79">
                    <w:rPr>
                      <w:i/>
                    </w:rPr>
                    <w:t>and implement pupil</w:t>
                  </w:r>
                  <w:r>
                    <w:rPr>
                      <w:i/>
                    </w:rPr>
                    <w:t xml:space="preserve"> working groups) </w:t>
                  </w:r>
                </w:p>
                <w:p w14:paraId="214A901D" w14:textId="77777777" w:rsidR="00386C6C" w:rsidRDefault="00386C6C" w:rsidP="00386C6C">
                  <w:pPr>
                    <w:pStyle w:val="ListParagraph"/>
                    <w:numPr>
                      <w:ilvl w:val="0"/>
                      <w:numId w:val="25"/>
                    </w:numPr>
                    <w:rPr>
                      <w:i/>
                    </w:rPr>
                  </w:pPr>
                  <w:r>
                    <w:t xml:space="preserve">Literacy and Numeracy working groups identified and implemented. </w:t>
                  </w:r>
                </w:p>
                <w:p w14:paraId="4487653A" w14:textId="22024EF1" w:rsidR="00386C6C" w:rsidRDefault="00386C6C" w:rsidP="00386C6C">
                  <w:pPr>
                    <w:pStyle w:val="ListParagraph"/>
                    <w:numPr>
                      <w:ilvl w:val="0"/>
                      <w:numId w:val="25"/>
                    </w:numPr>
                    <w:rPr>
                      <w:i/>
                    </w:rPr>
                  </w:pPr>
                  <w:r>
                    <w:t xml:space="preserve">Pupil 1 work to be annotated to show how much of task was completed </w:t>
                  </w:r>
                  <w:r w:rsidR="00167C79">
                    <w:t>independently or with support (s</w:t>
                  </w:r>
                  <w:r>
                    <w:t>tored in file).</w:t>
                  </w:r>
                </w:p>
                <w:p w14:paraId="441BE2C8" w14:textId="1D68ADA7" w:rsidR="00386C6C" w:rsidRPr="00167C79" w:rsidRDefault="00386C6C" w:rsidP="00386C6C">
                  <w:pPr>
                    <w:pStyle w:val="ListParagraph"/>
                    <w:numPr>
                      <w:ilvl w:val="0"/>
                      <w:numId w:val="25"/>
                    </w:numPr>
                    <w:rPr>
                      <w:i/>
                    </w:rPr>
                  </w:pPr>
                  <w:r>
                    <w:t>Pupil 2 and Pupil 3 to check in with HLP on a weekly basis</w:t>
                  </w:r>
                </w:p>
                <w:p w14:paraId="7CD7E898" w14:textId="77777777" w:rsidR="00386C6C" w:rsidRDefault="00386C6C" w:rsidP="00386C6C">
                  <w:pPr>
                    <w:rPr>
                      <w:i/>
                    </w:rPr>
                  </w:pPr>
                </w:p>
                <w:p w14:paraId="02031C8A" w14:textId="77777777" w:rsidR="00386C6C" w:rsidRDefault="00386C6C" w:rsidP="00386C6C">
                  <w:pPr>
                    <w:rPr>
                      <w:i/>
                    </w:rPr>
                  </w:pPr>
                  <w:r>
                    <w:rPr>
                      <w:i/>
                    </w:rPr>
                    <w:t>Week 8-12 (Challenge- Slowly increase expectations)</w:t>
                  </w:r>
                </w:p>
                <w:p w14:paraId="4C6A7D6C" w14:textId="1F9A8EB7" w:rsidR="00386C6C" w:rsidRDefault="00386C6C" w:rsidP="00386C6C">
                  <w:pPr>
                    <w:pStyle w:val="ListParagraph"/>
                    <w:numPr>
                      <w:ilvl w:val="0"/>
                      <w:numId w:val="26"/>
                    </w:numPr>
                  </w:pPr>
                  <w:r>
                    <w:t>Natural consequ</w:t>
                  </w:r>
                  <w:r w:rsidR="00167C79">
                    <w:t>ences for negative behaviours (a</w:t>
                  </w:r>
                  <w:r>
                    <w:t xml:space="preserve">llow opportunities to earn back). </w:t>
                  </w:r>
                </w:p>
                <w:p w14:paraId="2C5A8748" w14:textId="4C03F8DD" w:rsidR="00386C6C" w:rsidRDefault="00386C6C" w:rsidP="00386C6C">
                  <w:pPr>
                    <w:pStyle w:val="ListParagraph"/>
                    <w:numPr>
                      <w:ilvl w:val="0"/>
                      <w:numId w:val="26"/>
                    </w:numPr>
                  </w:pPr>
                  <w:r>
                    <w:t>Planned challenges as part of school day. Use social stories to share ideas of how to appropriately</w:t>
                  </w:r>
                  <w:r w:rsidR="00167C79">
                    <w:t xml:space="preserve"> act during the situation (i.e.</w:t>
                  </w:r>
                  <w:r>
                    <w:t xml:space="preserve"> favourite seat has been taken in ICT, what should you do?) </w:t>
                  </w:r>
                </w:p>
                <w:p w14:paraId="2804A6FB" w14:textId="77777777" w:rsidR="00386C6C" w:rsidRDefault="00386C6C" w:rsidP="00386C6C">
                  <w:pPr>
                    <w:pStyle w:val="ListParagraph"/>
                    <w:numPr>
                      <w:ilvl w:val="0"/>
                      <w:numId w:val="26"/>
                    </w:numPr>
                  </w:pPr>
                  <w:r>
                    <w:t xml:space="preserve">Start to promote staying in class more and only go to the DEN for reward time at the end of the day (Pupil 1). </w:t>
                  </w:r>
                </w:p>
                <w:p w14:paraId="5586AC25" w14:textId="77777777" w:rsidR="00386C6C" w:rsidRDefault="00386C6C" w:rsidP="00386C6C"/>
                <w:p w14:paraId="2A86F3CA" w14:textId="77777777" w:rsidR="00386C6C" w:rsidRDefault="00386C6C" w:rsidP="00386C6C">
                  <w:pPr>
                    <w:rPr>
                      <w:i/>
                    </w:rPr>
                  </w:pPr>
                  <w:r>
                    <w:rPr>
                      <w:i/>
                    </w:rPr>
                    <w:t>Week 12-14 (Develop relationship with other adults in the school)</w:t>
                  </w:r>
                </w:p>
                <w:p w14:paraId="164358E3" w14:textId="77777777" w:rsidR="00386C6C" w:rsidRDefault="00386C6C" w:rsidP="00386C6C">
                  <w:r>
                    <w:t xml:space="preserve"> </w:t>
                  </w:r>
                </w:p>
                <w:p w14:paraId="30B5C166" w14:textId="77777777" w:rsidR="00386C6C" w:rsidRDefault="00386C6C" w:rsidP="00386C6C">
                  <w:pPr>
                    <w:pStyle w:val="ListParagraph"/>
                    <w:numPr>
                      <w:ilvl w:val="0"/>
                      <w:numId w:val="27"/>
                    </w:numPr>
                  </w:pPr>
                  <w:r>
                    <w:t>Further develop relationship with class teacher.</w:t>
                  </w:r>
                </w:p>
                <w:p w14:paraId="47C94417" w14:textId="60849F24" w:rsidR="00386C6C" w:rsidRDefault="00167C79" w:rsidP="00386C6C">
                  <w:pPr>
                    <w:pStyle w:val="ListParagraph"/>
                    <w:numPr>
                      <w:ilvl w:val="0"/>
                      <w:numId w:val="27"/>
                    </w:numPr>
                  </w:pPr>
                  <w:r>
                    <w:t>Senior Leadership Team</w:t>
                  </w:r>
                  <w:r w:rsidR="00386C6C">
                    <w:t xml:space="preserve"> to work in </w:t>
                  </w:r>
                  <w:r>
                    <w:t xml:space="preserve">the </w:t>
                  </w:r>
                  <w:r w:rsidR="00386C6C">
                    <w:t xml:space="preserve">room next to </w:t>
                  </w:r>
                  <w:r>
                    <w:t xml:space="preserve">the </w:t>
                  </w:r>
                  <w:r w:rsidR="00386C6C">
                    <w:t xml:space="preserve">class to be able to quickly support class if needed. </w:t>
                  </w:r>
                </w:p>
                <w:p w14:paraId="0B45F28E" w14:textId="5ADA1CE4" w:rsidR="00386C6C" w:rsidRDefault="00386C6C" w:rsidP="00386C6C"/>
              </w:tc>
            </w:tr>
            <w:tr w:rsidR="00386C6C" w14:paraId="38FE3A1E" w14:textId="77777777">
              <w:tc>
                <w:tcPr>
                  <w:tcW w:w="1109" w:type="dxa"/>
                  <w:tcBorders>
                    <w:top w:val="single" w:sz="4" w:space="0" w:color="auto"/>
                    <w:left w:val="single" w:sz="4" w:space="0" w:color="auto"/>
                    <w:bottom w:val="single" w:sz="4" w:space="0" w:color="auto"/>
                    <w:right w:val="single" w:sz="4" w:space="0" w:color="auto"/>
                  </w:tcBorders>
                  <w:hideMark/>
                </w:tcPr>
                <w:p w14:paraId="0EA5B852" w14:textId="77777777" w:rsidR="00386C6C" w:rsidRDefault="00386C6C" w:rsidP="00386C6C">
                  <w:pPr>
                    <w:rPr>
                      <w:b/>
                      <w:color w:val="FF0000"/>
                      <w:sz w:val="28"/>
                      <w:szCs w:val="28"/>
                    </w:rPr>
                  </w:pPr>
                  <w:r>
                    <w:rPr>
                      <w:b/>
                      <w:color w:val="FF0000"/>
                      <w:sz w:val="28"/>
                      <w:szCs w:val="28"/>
                    </w:rPr>
                    <w:t xml:space="preserve">STUDY </w:t>
                  </w:r>
                </w:p>
              </w:tc>
              <w:tc>
                <w:tcPr>
                  <w:tcW w:w="11286" w:type="dxa"/>
                  <w:tcBorders>
                    <w:top w:val="single" w:sz="4" w:space="0" w:color="auto"/>
                    <w:left w:val="single" w:sz="4" w:space="0" w:color="auto"/>
                    <w:bottom w:val="single" w:sz="4" w:space="0" w:color="auto"/>
                    <w:right w:val="single" w:sz="4" w:space="0" w:color="auto"/>
                  </w:tcBorders>
                  <w:hideMark/>
                </w:tcPr>
                <w:p w14:paraId="069CEAC6" w14:textId="77777777" w:rsidR="00386C6C" w:rsidRDefault="00386C6C" w:rsidP="00386C6C">
                  <w:pPr>
                    <w:pStyle w:val="ListParagraph"/>
                    <w:numPr>
                      <w:ilvl w:val="0"/>
                      <w:numId w:val="28"/>
                    </w:numPr>
                  </w:pPr>
                  <w:r>
                    <w:t>NME</w:t>
                  </w:r>
                </w:p>
                <w:p w14:paraId="4CE75E42" w14:textId="77777777" w:rsidR="00386C6C" w:rsidRDefault="00386C6C" w:rsidP="00386C6C">
                  <w:pPr>
                    <w:pStyle w:val="ListParagraph"/>
                    <w:numPr>
                      <w:ilvl w:val="0"/>
                      <w:numId w:val="28"/>
                    </w:numPr>
                  </w:pPr>
                  <w:r>
                    <w:t>Communication Friendly Approaches</w:t>
                  </w:r>
                </w:p>
                <w:p w14:paraId="6317E9E2" w14:textId="77777777" w:rsidR="00386C6C" w:rsidRDefault="00386C6C" w:rsidP="00386C6C">
                  <w:pPr>
                    <w:pStyle w:val="ListParagraph"/>
                    <w:numPr>
                      <w:ilvl w:val="0"/>
                      <w:numId w:val="28"/>
                    </w:numPr>
                  </w:pPr>
                  <w:r>
                    <w:t xml:space="preserve">Relationship Policy </w:t>
                  </w:r>
                </w:p>
                <w:p w14:paraId="27747020" w14:textId="77777777" w:rsidR="00386C6C" w:rsidRDefault="00386C6C" w:rsidP="00386C6C">
                  <w:pPr>
                    <w:pStyle w:val="ListParagraph"/>
                    <w:numPr>
                      <w:ilvl w:val="0"/>
                      <w:numId w:val="28"/>
                    </w:numPr>
                  </w:pPr>
                  <w:r>
                    <w:t>Inclusive Practice</w:t>
                  </w:r>
                </w:p>
              </w:tc>
            </w:tr>
            <w:tr w:rsidR="00386C6C" w14:paraId="7BA91378" w14:textId="77777777">
              <w:tc>
                <w:tcPr>
                  <w:tcW w:w="1109" w:type="dxa"/>
                  <w:tcBorders>
                    <w:top w:val="single" w:sz="4" w:space="0" w:color="auto"/>
                    <w:left w:val="single" w:sz="4" w:space="0" w:color="auto"/>
                    <w:bottom w:val="single" w:sz="4" w:space="0" w:color="auto"/>
                    <w:right w:val="single" w:sz="4" w:space="0" w:color="auto"/>
                  </w:tcBorders>
                  <w:hideMark/>
                </w:tcPr>
                <w:p w14:paraId="0C08571C" w14:textId="77777777" w:rsidR="00386C6C" w:rsidRDefault="00386C6C" w:rsidP="00386C6C">
                  <w:pPr>
                    <w:rPr>
                      <w:b/>
                      <w:color w:val="FF0000"/>
                      <w:sz w:val="28"/>
                      <w:szCs w:val="28"/>
                    </w:rPr>
                  </w:pPr>
                  <w:r>
                    <w:rPr>
                      <w:b/>
                      <w:color w:val="FF0000"/>
                      <w:sz w:val="28"/>
                      <w:szCs w:val="28"/>
                    </w:rPr>
                    <w:t>ACT</w:t>
                  </w:r>
                </w:p>
              </w:tc>
              <w:tc>
                <w:tcPr>
                  <w:tcW w:w="11286" w:type="dxa"/>
                  <w:tcBorders>
                    <w:top w:val="single" w:sz="4" w:space="0" w:color="auto"/>
                    <w:left w:val="single" w:sz="4" w:space="0" w:color="auto"/>
                    <w:bottom w:val="single" w:sz="4" w:space="0" w:color="auto"/>
                    <w:right w:val="single" w:sz="4" w:space="0" w:color="auto"/>
                  </w:tcBorders>
                </w:tcPr>
                <w:p w14:paraId="37028837" w14:textId="77777777" w:rsidR="00386C6C" w:rsidRDefault="00386C6C" w:rsidP="00386C6C">
                  <w:r>
                    <w:t xml:space="preserve">Finding class work too difficult has been a factor in pupils becoming dysregulated. Focus groups to be identified to remove barriers to learning for our identified learners. </w:t>
                  </w:r>
                </w:p>
                <w:p w14:paraId="773084E9" w14:textId="77777777" w:rsidR="00386C6C" w:rsidRDefault="00386C6C" w:rsidP="00386C6C"/>
                <w:p w14:paraId="1B67E42B" w14:textId="7C93377B" w:rsidR="00386C6C" w:rsidRDefault="00386C6C" w:rsidP="00386C6C">
                  <w:r>
                    <w:t>Almost all pupil</w:t>
                  </w:r>
                  <w:r w:rsidR="00167C79">
                    <w:t>s</w:t>
                  </w:r>
                  <w:r>
                    <w:t xml:space="preserve"> have responded very well to clear routines, expectations and boundaries within the class. Ensuring the correct classroom dynamics creates a calm environment where our identified learners are motivated to model positive classroom behaviours.  Due to two adults supporting this class, this has been easier to manage. </w:t>
                  </w:r>
                </w:p>
              </w:tc>
            </w:tr>
          </w:tbl>
          <w:p w14:paraId="205CD83C" w14:textId="77777777" w:rsidR="00386C6C" w:rsidRDefault="00386C6C" w:rsidP="00386C6C">
            <w:pPr>
              <w:rPr>
                <w:rFonts w:ascii="Arial" w:hAnsi="Arial" w:cs="Arial"/>
                <w:sz w:val="20"/>
                <w:szCs w:val="20"/>
              </w:rPr>
            </w:pPr>
          </w:p>
          <w:p w14:paraId="24E0302B" w14:textId="77777777" w:rsidR="00386C6C" w:rsidRDefault="00386C6C" w:rsidP="00386C6C">
            <w:pPr>
              <w:rPr>
                <w:rFonts w:ascii="Arial" w:hAnsi="Arial" w:cs="Arial"/>
                <w:i/>
                <w:sz w:val="20"/>
                <w:szCs w:val="20"/>
              </w:rPr>
            </w:pPr>
            <w:r>
              <w:rPr>
                <w:rFonts w:ascii="Arial" w:hAnsi="Arial" w:cs="Arial"/>
                <w:i/>
                <w:sz w:val="20"/>
                <w:szCs w:val="20"/>
              </w:rPr>
              <w:t>Impact</w:t>
            </w:r>
          </w:p>
          <w:p w14:paraId="563FE3A7" w14:textId="3A4ABFC5" w:rsidR="00803C39" w:rsidRPr="00803C39" w:rsidRDefault="00386C6C" w:rsidP="00803C39">
            <w:pPr>
              <w:spacing w:line="256" w:lineRule="auto"/>
              <w:rPr>
                <w:rFonts w:ascii="Arial" w:hAnsi="Arial" w:cs="Arial"/>
                <w:sz w:val="20"/>
                <w:szCs w:val="20"/>
              </w:rPr>
            </w:pPr>
            <w:r w:rsidRPr="00803C39">
              <w:rPr>
                <w:rFonts w:ascii="Arial" w:hAnsi="Arial" w:cs="Arial"/>
                <w:sz w:val="20"/>
                <w:szCs w:val="20"/>
              </w:rPr>
              <w:t>The ta</w:t>
            </w:r>
            <w:r w:rsidR="00803C39" w:rsidRPr="00803C39">
              <w:rPr>
                <w:rFonts w:ascii="Arial" w:hAnsi="Arial" w:cs="Arial"/>
                <w:sz w:val="20"/>
                <w:szCs w:val="20"/>
              </w:rPr>
              <w:t>rgeted class showed an increase in</w:t>
            </w:r>
            <w:r w:rsidRPr="00803C39">
              <w:rPr>
                <w:rFonts w:ascii="Arial" w:hAnsi="Arial" w:cs="Arial"/>
                <w:sz w:val="20"/>
                <w:szCs w:val="20"/>
              </w:rPr>
              <w:t xml:space="preserve"> attainment within all priority areas (Numeracy= +33%, Reading</w:t>
            </w:r>
            <w:r w:rsidR="00803C39" w:rsidRPr="00803C39">
              <w:rPr>
                <w:rFonts w:ascii="Arial" w:hAnsi="Arial" w:cs="Arial"/>
                <w:sz w:val="20"/>
                <w:szCs w:val="20"/>
              </w:rPr>
              <w:t xml:space="preserve">=+15%, Writing=+26%, L&amp;T, 21%).  </w:t>
            </w:r>
            <w:r w:rsidRPr="00803C39">
              <w:rPr>
                <w:rFonts w:ascii="Arial" w:hAnsi="Arial" w:cs="Arial"/>
                <w:sz w:val="20"/>
                <w:szCs w:val="20"/>
              </w:rPr>
              <w:t xml:space="preserve">3 pupils who </w:t>
            </w:r>
            <w:r w:rsidR="00803C39">
              <w:rPr>
                <w:rFonts w:ascii="Arial" w:hAnsi="Arial" w:cs="Arial"/>
                <w:sz w:val="20"/>
                <w:szCs w:val="20"/>
              </w:rPr>
              <w:t xml:space="preserve">were previously </w:t>
            </w:r>
            <w:r w:rsidRPr="00803C39">
              <w:rPr>
                <w:rFonts w:ascii="Arial" w:hAnsi="Arial" w:cs="Arial"/>
                <w:sz w:val="20"/>
                <w:szCs w:val="20"/>
              </w:rPr>
              <w:t>extracted from class due to social/emotional barriers to learning, have participated in learning full time wi</w:t>
            </w:r>
            <w:r w:rsidR="00803C39" w:rsidRPr="00803C39">
              <w:rPr>
                <w:rFonts w:ascii="Arial" w:hAnsi="Arial" w:cs="Arial"/>
                <w:sz w:val="20"/>
                <w:szCs w:val="20"/>
              </w:rPr>
              <w:t xml:space="preserve">thin the classroom environment.  </w:t>
            </w:r>
            <w:r w:rsidRPr="00803C39">
              <w:rPr>
                <w:rFonts w:ascii="Arial" w:hAnsi="Arial" w:cs="Arial"/>
                <w:sz w:val="20"/>
                <w:szCs w:val="20"/>
              </w:rPr>
              <w:t>Quotes from parents regarding approach and impact</w:t>
            </w:r>
            <w:r w:rsidR="00803C39" w:rsidRPr="00803C39">
              <w:rPr>
                <w:rFonts w:ascii="Arial" w:hAnsi="Arial" w:cs="Arial"/>
                <w:sz w:val="20"/>
                <w:szCs w:val="20"/>
              </w:rPr>
              <w:t xml:space="preserve"> include:</w:t>
            </w:r>
          </w:p>
          <w:p w14:paraId="56861BDF" w14:textId="77777777" w:rsidR="00803C39" w:rsidRPr="00803C39" w:rsidRDefault="00803C39" w:rsidP="00803C39">
            <w:pPr>
              <w:spacing w:line="256" w:lineRule="auto"/>
              <w:jc w:val="center"/>
              <w:rPr>
                <w:rFonts w:ascii="Arial" w:hAnsi="Arial" w:cs="Arial"/>
                <w:b/>
                <w:i/>
                <w:sz w:val="20"/>
                <w:szCs w:val="20"/>
              </w:rPr>
            </w:pPr>
            <w:r w:rsidRPr="00803C39">
              <w:rPr>
                <w:rFonts w:ascii="Arial" w:hAnsi="Arial" w:cs="Arial"/>
                <w:b/>
                <w:i/>
                <w:sz w:val="20"/>
                <w:szCs w:val="20"/>
              </w:rPr>
              <w:t>“</w:t>
            </w:r>
            <w:r w:rsidR="00386C6C" w:rsidRPr="00803C39">
              <w:rPr>
                <w:rFonts w:ascii="Arial" w:hAnsi="Arial" w:cs="Arial"/>
                <w:b/>
                <w:i/>
                <w:sz w:val="20"/>
                <w:szCs w:val="20"/>
              </w:rPr>
              <w:t>My child feels safer within the class environment and look</w:t>
            </w:r>
            <w:r w:rsidRPr="00803C39">
              <w:rPr>
                <w:rFonts w:ascii="Arial" w:hAnsi="Arial" w:cs="Arial"/>
                <w:b/>
                <w:i/>
                <w:sz w:val="20"/>
                <w:szCs w:val="20"/>
              </w:rPr>
              <w:t>s forward to coming to school.”</w:t>
            </w:r>
          </w:p>
          <w:p w14:paraId="5FB24F26" w14:textId="412B09CC" w:rsidR="00386C6C" w:rsidRDefault="00803C39" w:rsidP="00803C39">
            <w:pPr>
              <w:spacing w:line="256" w:lineRule="auto"/>
              <w:jc w:val="center"/>
              <w:rPr>
                <w:rFonts w:ascii="Arial" w:hAnsi="Arial" w:cs="Arial"/>
                <w:b/>
                <w:i/>
                <w:sz w:val="20"/>
                <w:szCs w:val="20"/>
              </w:rPr>
            </w:pPr>
            <w:r w:rsidRPr="00803C39">
              <w:rPr>
                <w:rFonts w:ascii="Arial" w:hAnsi="Arial" w:cs="Arial"/>
                <w:b/>
                <w:i/>
                <w:sz w:val="20"/>
                <w:szCs w:val="20"/>
              </w:rPr>
              <w:t>“</w:t>
            </w:r>
            <w:r w:rsidR="00386C6C" w:rsidRPr="00803C39">
              <w:rPr>
                <w:rFonts w:ascii="Arial" w:hAnsi="Arial" w:cs="Arial"/>
                <w:b/>
                <w:i/>
                <w:sz w:val="20"/>
                <w:szCs w:val="20"/>
              </w:rPr>
              <w:t>My child is becoming more confident knowing that pupils who demonstrate big behaviours are re</w:t>
            </w:r>
            <w:r w:rsidRPr="00803C39">
              <w:rPr>
                <w:rFonts w:ascii="Arial" w:hAnsi="Arial" w:cs="Arial"/>
                <w:b/>
                <w:i/>
                <w:sz w:val="20"/>
                <w:szCs w:val="20"/>
              </w:rPr>
              <w:t>ceiving the correct support.”</w:t>
            </w:r>
          </w:p>
          <w:p w14:paraId="2B23B5E5" w14:textId="1405E36B" w:rsidR="00803C39" w:rsidRDefault="00803C39" w:rsidP="00803C39">
            <w:pPr>
              <w:spacing w:line="256" w:lineRule="auto"/>
              <w:jc w:val="center"/>
              <w:rPr>
                <w:rFonts w:ascii="Arial" w:hAnsi="Arial" w:cs="Arial"/>
                <w:b/>
                <w:i/>
                <w:sz w:val="20"/>
                <w:szCs w:val="20"/>
              </w:rPr>
            </w:pPr>
          </w:p>
          <w:p w14:paraId="40F22F73" w14:textId="261335BB" w:rsidR="00803C39" w:rsidRDefault="00803C39" w:rsidP="00803C39">
            <w:pPr>
              <w:spacing w:line="256" w:lineRule="auto"/>
              <w:jc w:val="center"/>
              <w:rPr>
                <w:rFonts w:ascii="Arial" w:hAnsi="Arial" w:cs="Arial"/>
                <w:b/>
                <w:i/>
                <w:sz w:val="20"/>
                <w:szCs w:val="20"/>
              </w:rPr>
            </w:pPr>
          </w:p>
          <w:p w14:paraId="4A011070" w14:textId="25E079CC" w:rsidR="00803C39" w:rsidRDefault="00803C39" w:rsidP="00803C39">
            <w:pPr>
              <w:spacing w:line="256" w:lineRule="auto"/>
              <w:jc w:val="center"/>
              <w:rPr>
                <w:rFonts w:ascii="Arial" w:hAnsi="Arial" w:cs="Arial"/>
                <w:b/>
                <w:i/>
                <w:sz w:val="20"/>
                <w:szCs w:val="20"/>
              </w:rPr>
            </w:pPr>
          </w:p>
          <w:p w14:paraId="2FAD4A2C" w14:textId="26034344" w:rsidR="00803C39" w:rsidRDefault="00803C39" w:rsidP="00803C39">
            <w:pPr>
              <w:spacing w:line="256" w:lineRule="auto"/>
              <w:jc w:val="center"/>
              <w:rPr>
                <w:rFonts w:ascii="Arial" w:hAnsi="Arial" w:cs="Arial"/>
                <w:b/>
                <w:i/>
                <w:sz w:val="20"/>
                <w:szCs w:val="20"/>
              </w:rPr>
            </w:pPr>
          </w:p>
          <w:p w14:paraId="663853E7" w14:textId="77777777" w:rsidR="00803C39" w:rsidRPr="00803C39" w:rsidRDefault="00803C39" w:rsidP="00803C39">
            <w:pPr>
              <w:spacing w:line="256" w:lineRule="auto"/>
              <w:jc w:val="center"/>
              <w:rPr>
                <w:rFonts w:ascii="Arial" w:hAnsi="Arial" w:cs="Arial"/>
                <w:b/>
                <w:i/>
                <w:sz w:val="20"/>
                <w:szCs w:val="20"/>
              </w:rPr>
            </w:pPr>
          </w:p>
          <w:p w14:paraId="69D9F17B" w14:textId="37BCED7F" w:rsidR="00386C6C" w:rsidRPr="0091378A" w:rsidRDefault="0091378A" w:rsidP="00386C6C">
            <w:pPr>
              <w:rPr>
                <w:rFonts w:ascii="Arial" w:eastAsia="Times New Roman" w:hAnsi="Arial" w:cs="Arial"/>
                <w:b/>
                <w:sz w:val="20"/>
                <w:szCs w:val="20"/>
                <w:u w:val="single"/>
              </w:rPr>
            </w:pPr>
            <w:r>
              <w:rPr>
                <w:rFonts w:ascii="Arial" w:eastAsia="Times New Roman" w:hAnsi="Arial" w:cs="Arial"/>
                <w:b/>
                <w:sz w:val="20"/>
                <w:szCs w:val="20"/>
                <w:u w:val="single"/>
              </w:rPr>
              <w:t>Neurosequential Model in Education</w:t>
            </w:r>
            <w:r w:rsidRPr="0091378A">
              <w:rPr>
                <w:rFonts w:ascii="Arial" w:eastAsia="Times New Roman" w:hAnsi="Arial" w:cs="Arial"/>
                <w:b/>
                <w:sz w:val="20"/>
                <w:szCs w:val="20"/>
                <w:u w:val="single"/>
              </w:rPr>
              <w:t xml:space="preserve"> </w:t>
            </w:r>
          </w:p>
          <w:p w14:paraId="6911F750" w14:textId="77777777" w:rsidR="00386C6C" w:rsidRDefault="00386C6C" w:rsidP="00386C6C">
            <w:pPr>
              <w:rPr>
                <w:rFonts w:ascii="Arial" w:hAnsi="Arial" w:cs="Arial"/>
                <w:i/>
                <w:sz w:val="20"/>
                <w:szCs w:val="20"/>
              </w:rPr>
            </w:pPr>
            <w:r>
              <w:rPr>
                <w:rFonts w:ascii="Arial" w:hAnsi="Arial" w:cs="Arial"/>
                <w:i/>
                <w:sz w:val="20"/>
                <w:szCs w:val="20"/>
              </w:rPr>
              <w:t>Progress</w:t>
            </w:r>
          </w:p>
          <w:p w14:paraId="7149AD06" w14:textId="2E7A9A56" w:rsidR="00386C6C" w:rsidRPr="0091378A" w:rsidRDefault="0091378A" w:rsidP="0091378A">
            <w:pPr>
              <w:spacing w:line="256" w:lineRule="auto"/>
              <w:rPr>
                <w:rFonts w:ascii="Arial" w:hAnsi="Arial" w:cs="Arial"/>
                <w:i/>
                <w:sz w:val="20"/>
                <w:szCs w:val="20"/>
              </w:rPr>
            </w:pPr>
            <w:r w:rsidRPr="00D80D9F">
              <w:rPr>
                <w:rFonts w:ascii="Arial" w:hAnsi="Arial" w:cs="Arial"/>
                <w:sz w:val="20"/>
                <w:szCs w:val="20"/>
              </w:rPr>
              <w:t xml:space="preserve">Our </w:t>
            </w:r>
            <w:r w:rsidR="006808BD" w:rsidRPr="00D80D9F">
              <w:rPr>
                <w:rFonts w:ascii="Arial" w:hAnsi="Arial" w:cs="Arial"/>
                <w:sz w:val="20"/>
                <w:szCs w:val="20"/>
              </w:rPr>
              <w:t>Inclusive Practice</w:t>
            </w:r>
            <w:r w:rsidRPr="00D80D9F">
              <w:rPr>
                <w:rFonts w:ascii="Arial" w:hAnsi="Arial" w:cs="Arial"/>
                <w:sz w:val="20"/>
                <w:szCs w:val="20"/>
              </w:rPr>
              <w:t xml:space="preserve"> Policy</w:t>
            </w:r>
            <w:r>
              <w:rPr>
                <w:rFonts w:ascii="Arial" w:hAnsi="Arial" w:cs="Arial"/>
                <w:sz w:val="20"/>
                <w:szCs w:val="20"/>
              </w:rPr>
              <w:t xml:space="preserve"> </w:t>
            </w:r>
            <w:r w:rsidR="00386C6C" w:rsidRPr="0091378A">
              <w:rPr>
                <w:rFonts w:ascii="Arial" w:hAnsi="Arial" w:cs="Arial"/>
                <w:sz w:val="20"/>
                <w:szCs w:val="20"/>
              </w:rPr>
              <w:t>was reviewed and updated to create a new inclusive approach</w:t>
            </w:r>
            <w:r>
              <w:rPr>
                <w:rFonts w:ascii="Arial" w:hAnsi="Arial" w:cs="Arial"/>
                <w:sz w:val="20"/>
                <w:szCs w:val="20"/>
              </w:rPr>
              <w:t>,</w:t>
            </w:r>
            <w:r w:rsidR="00386C6C" w:rsidRPr="0091378A">
              <w:rPr>
                <w:rFonts w:ascii="Arial" w:hAnsi="Arial" w:cs="Arial"/>
                <w:sz w:val="20"/>
                <w:szCs w:val="20"/>
              </w:rPr>
              <w:t xml:space="preserve"> which promote</w:t>
            </w:r>
            <w:r>
              <w:rPr>
                <w:rFonts w:ascii="Arial" w:hAnsi="Arial" w:cs="Arial"/>
                <w:sz w:val="20"/>
                <w:szCs w:val="20"/>
              </w:rPr>
              <w:t>s</w:t>
            </w:r>
            <w:r w:rsidR="00386C6C" w:rsidRPr="0091378A">
              <w:rPr>
                <w:rFonts w:ascii="Arial" w:hAnsi="Arial" w:cs="Arial"/>
                <w:sz w:val="20"/>
                <w:szCs w:val="20"/>
              </w:rPr>
              <w:t xml:space="preserve"> pupil engagement and wellbeing through class/pupil specific</w:t>
            </w:r>
            <w:r>
              <w:rPr>
                <w:rFonts w:ascii="Arial" w:hAnsi="Arial" w:cs="Arial"/>
                <w:sz w:val="20"/>
                <w:szCs w:val="20"/>
              </w:rPr>
              <w:t>,</w:t>
            </w:r>
            <w:r w:rsidR="00386C6C" w:rsidRPr="0091378A">
              <w:rPr>
                <w:rFonts w:ascii="Arial" w:hAnsi="Arial" w:cs="Arial"/>
                <w:sz w:val="20"/>
                <w:szCs w:val="20"/>
              </w:rPr>
              <w:t xml:space="preserve"> universal and targeted support (See below). </w:t>
            </w:r>
          </w:p>
          <w:p w14:paraId="327FADC6" w14:textId="01A68201" w:rsidR="00386C6C" w:rsidRDefault="00123B9A" w:rsidP="00386C6C">
            <w:pPr>
              <w:rPr>
                <w:rFonts w:ascii="Arial" w:hAnsi="Arial" w:cs="Arial"/>
                <w:sz w:val="20"/>
                <w:szCs w:val="20"/>
              </w:rPr>
            </w:pPr>
            <w:r>
              <w:rPr>
                <w:rFonts w:ascii="Arial" w:hAnsi="Arial" w:cs="Arial"/>
                <w:sz w:val="20"/>
                <w:szCs w:val="20"/>
              </w:rPr>
              <w:pict w14:anchorId="1B0222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0.85pt;height:292.7pt">
                  <v:imagedata r:id="rId22" o:title="123"/>
                </v:shape>
              </w:pict>
            </w:r>
          </w:p>
          <w:p w14:paraId="6BD60B5F" w14:textId="0D7F1F65" w:rsidR="0091378A" w:rsidRDefault="0091378A" w:rsidP="00386C6C">
            <w:pPr>
              <w:rPr>
                <w:rFonts w:ascii="Arial" w:hAnsi="Arial" w:cs="Arial"/>
                <w:sz w:val="20"/>
                <w:szCs w:val="20"/>
              </w:rPr>
            </w:pPr>
          </w:p>
          <w:p w14:paraId="60E429A6" w14:textId="77777777" w:rsidR="0091378A" w:rsidRDefault="0091378A" w:rsidP="00386C6C">
            <w:pPr>
              <w:rPr>
                <w:rFonts w:ascii="Arial" w:hAnsi="Arial" w:cs="Arial"/>
                <w:sz w:val="20"/>
                <w:szCs w:val="20"/>
              </w:rPr>
            </w:pPr>
          </w:p>
          <w:p w14:paraId="673A62AA" w14:textId="77777777" w:rsidR="00386C6C" w:rsidRDefault="00386C6C" w:rsidP="00386C6C">
            <w:pPr>
              <w:rPr>
                <w:rFonts w:ascii="Arial" w:hAnsi="Arial" w:cs="Arial"/>
                <w:sz w:val="20"/>
                <w:szCs w:val="20"/>
              </w:rPr>
            </w:pPr>
          </w:p>
          <w:p w14:paraId="16AD1A03" w14:textId="0D10671C" w:rsidR="0091378A" w:rsidRDefault="0091378A" w:rsidP="00386C6C">
            <w:pPr>
              <w:rPr>
                <w:rFonts w:ascii="Arial" w:hAnsi="Arial" w:cs="Arial"/>
                <w:sz w:val="20"/>
                <w:szCs w:val="20"/>
              </w:rPr>
            </w:pPr>
            <w:r>
              <w:rPr>
                <w:rFonts w:ascii="Arial" w:hAnsi="Arial" w:cs="Arial"/>
                <w:sz w:val="20"/>
                <w:szCs w:val="20"/>
              </w:rPr>
              <w:t>The neurosequential model in education forms part of the therapeutic interventions.</w:t>
            </w:r>
          </w:p>
          <w:p w14:paraId="619A9081" w14:textId="77777777" w:rsidR="0091378A" w:rsidRDefault="0091378A" w:rsidP="00386C6C">
            <w:pPr>
              <w:rPr>
                <w:rFonts w:ascii="Arial" w:hAnsi="Arial" w:cs="Arial"/>
                <w:sz w:val="20"/>
                <w:szCs w:val="20"/>
              </w:rPr>
            </w:pPr>
          </w:p>
          <w:p w14:paraId="45E7F683" w14:textId="09CB9187" w:rsidR="00386C6C" w:rsidRPr="00967A73" w:rsidRDefault="00123B9A" w:rsidP="0091378A">
            <w:pPr>
              <w:jc w:val="center"/>
              <w:rPr>
                <w:rFonts w:ascii="Arial" w:hAnsi="Arial" w:cs="Arial"/>
                <w:sz w:val="20"/>
                <w:szCs w:val="20"/>
              </w:rPr>
            </w:pPr>
            <w:r>
              <w:rPr>
                <w:rFonts w:ascii="Arial" w:hAnsi="Arial" w:cs="Arial"/>
                <w:sz w:val="20"/>
                <w:szCs w:val="20"/>
              </w:rPr>
              <w:pict w14:anchorId="3BEA4D6B">
                <v:shape id="_x0000_i1026" type="#_x0000_t75" style="width:528.3pt;height:297.35pt">
                  <v:imagedata r:id="rId23" o:title="Capture 23"/>
                </v:shape>
              </w:pict>
            </w:r>
          </w:p>
          <w:p w14:paraId="6EE8AFB7" w14:textId="72BD756B" w:rsidR="00386C6C" w:rsidRPr="0091378A" w:rsidRDefault="00967A73" w:rsidP="0091378A">
            <w:pPr>
              <w:spacing w:line="256" w:lineRule="auto"/>
              <w:rPr>
                <w:rFonts w:ascii="Arial" w:hAnsi="Arial" w:cs="Arial"/>
                <w:sz w:val="20"/>
                <w:szCs w:val="20"/>
              </w:rPr>
            </w:pPr>
            <w:r w:rsidRPr="00967A73">
              <w:rPr>
                <w:rFonts w:ascii="Arial" w:hAnsi="Arial" w:cs="Arial"/>
                <w:sz w:val="20"/>
                <w:szCs w:val="20"/>
              </w:rPr>
              <w:t>During the February</w:t>
            </w:r>
            <w:r w:rsidR="00386C6C" w:rsidRPr="00967A73">
              <w:rPr>
                <w:rFonts w:ascii="Arial" w:hAnsi="Arial" w:cs="Arial"/>
                <w:sz w:val="20"/>
                <w:szCs w:val="20"/>
              </w:rPr>
              <w:t xml:space="preserve"> in service day,</w:t>
            </w:r>
            <w:r w:rsidR="00386C6C" w:rsidRPr="0091378A">
              <w:rPr>
                <w:rFonts w:ascii="Arial" w:hAnsi="Arial" w:cs="Arial"/>
                <w:sz w:val="20"/>
                <w:szCs w:val="20"/>
              </w:rPr>
              <w:t xml:space="preserve"> all staff </w:t>
            </w:r>
            <w:r w:rsidR="0091378A">
              <w:rPr>
                <w:rFonts w:ascii="Arial" w:hAnsi="Arial" w:cs="Arial"/>
                <w:sz w:val="20"/>
                <w:szCs w:val="20"/>
              </w:rPr>
              <w:t xml:space="preserve">considered and </w:t>
            </w:r>
            <w:r w:rsidR="00386C6C" w:rsidRPr="0091378A">
              <w:rPr>
                <w:rFonts w:ascii="Arial" w:hAnsi="Arial" w:cs="Arial"/>
                <w:sz w:val="20"/>
                <w:szCs w:val="20"/>
              </w:rPr>
              <w:t>identified how to incorporate NME approaches within the class environment to suppo</w:t>
            </w:r>
            <w:r w:rsidR="0091378A">
              <w:rPr>
                <w:rFonts w:ascii="Arial" w:hAnsi="Arial" w:cs="Arial"/>
                <w:sz w:val="20"/>
                <w:szCs w:val="20"/>
              </w:rPr>
              <w:t xml:space="preserve">rt the regulation of emotions.  </w:t>
            </w:r>
            <w:r w:rsidR="00386C6C" w:rsidRPr="0091378A">
              <w:rPr>
                <w:rFonts w:ascii="Arial" w:hAnsi="Arial" w:cs="Arial"/>
                <w:sz w:val="20"/>
                <w:szCs w:val="20"/>
              </w:rPr>
              <w:t>Through the D</w:t>
            </w:r>
            <w:r w:rsidR="0091378A">
              <w:rPr>
                <w:rFonts w:ascii="Arial" w:hAnsi="Arial" w:cs="Arial"/>
                <w:sz w:val="20"/>
                <w:szCs w:val="20"/>
              </w:rPr>
              <w:t xml:space="preserve">epute </w:t>
            </w:r>
            <w:r w:rsidR="00386C6C" w:rsidRPr="0091378A">
              <w:rPr>
                <w:rFonts w:ascii="Arial" w:hAnsi="Arial" w:cs="Arial"/>
                <w:sz w:val="20"/>
                <w:szCs w:val="20"/>
              </w:rPr>
              <w:t>H</w:t>
            </w:r>
            <w:r w:rsidR="0091378A">
              <w:rPr>
                <w:rFonts w:ascii="Arial" w:hAnsi="Arial" w:cs="Arial"/>
                <w:sz w:val="20"/>
                <w:szCs w:val="20"/>
              </w:rPr>
              <w:t xml:space="preserve">ead </w:t>
            </w:r>
            <w:r w:rsidR="00386C6C" w:rsidRPr="0091378A">
              <w:rPr>
                <w:rFonts w:ascii="Arial" w:hAnsi="Arial" w:cs="Arial"/>
                <w:sz w:val="20"/>
                <w:szCs w:val="20"/>
              </w:rPr>
              <w:t>T</w:t>
            </w:r>
            <w:r w:rsidR="0091378A">
              <w:rPr>
                <w:rFonts w:ascii="Arial" w:hAnsi="Arial" w:cs="Arial"/>
                <w:sz w:val="20"/>
                <w:szCs w:val="20"/>
              </w:rPr>
              <w:t>eacher</w:t>
            </w:r>
            <w:r w:rsidR="00386C6C" w:rsidRPr="0091378A">
              <w:rPr>
                <w:rFonts w:ascii="Arial" w:hAnsi="Arial" w:cs="Arial"/>
                <w:sz w:val="20"/>
                <w:szCs w:val="20"/>
              </w:rPr>
              <w:t>’s</w:t>
            </w:r>
            <w:r w:rsidR="0091378A">
              <w:rPr>
                <w:rFonts w:ascii="Arial" w:hAnsi="Arial" w:cs="Arial"/>
                <w:sz w:val="20"/>
                <w:szCs w:val="20"/>
              </w:rPr>
              <w:t>,</w:t>
            </w:r>
            <w:r w:rsidR="00386C6C" w:rsidRPr="0091378A">
              <w:rPr>
                <w:rFonts w:ascii="Arial" w:hAnsi="Arial" w:cs="Arial"/>
                <w:sz w:val="20"/>
                <w:szCs w:val="20"/>
              </w:rPr>
              <w:t xml:space="preserve"> M</w:t>
            </w:r>
            <w:r w:rsidR="0091378A">
              <w:rPr>
                <w:rFonts w:ascii="Arial" w:hAnsi="Arial" w:cs="Arial"/>
                <w:sz w:val="20"/>
                <w:szCs w:val="20"/>
              </w:rPr>
              <w:t xml:space="preserve">asters in </w:t>
            </w:r>
            <w:r w:rsidR="00386C6C" w:rsidRPr="0091378A">
              <w:rPr>
                <w:rFonts w:ascii="Arial" w:hAnsi="Arial" w:cs="Arial"/>
                <w:sz w:val="20"/>
                <w:szCs w:val="20"/>
              </w:rPr>
              <w:t>Ed</w:t>
            </w:r>
            <w:r w:rsidR="0091378A">
              <w:rPr>
                <w:rFonts w:ascii="Arial" w:hAnsi="Arial" w:cs="Arial"/>
                <w:sz w:val="20"/>
                <w:szCs w:val="20"/>
              </w:rPr>
              <w:t>ucation,</w:t>
            </w:r>
            <w:r w:rsidR="00386C6C" w:rsidRPr="0091378A">
              <w:rPr>
                <w:rFonts w:ascii="Arial" w:hAnsi="Arial" w:cs="Arial"/>
                <w:sz w:val="20"/>
                <w:szCs w:val="20"/>
              </w:rPr>
              <w:t xml:space="preserve"> Me</w:t>
            </w:r>
            <w:r w:rsidR="0091378A">
              <w:rPr>
                <w:rFonts w:ascii="Arial" w:hAnsi="Arial" w:cs="Arial"/>
                <w:sz w:val="20"/>
                <w:szCs w:val="20"/>
              </w:rPr>
              <w:t>n</w:t>
            </w:r>
            <w:r w:rsidR="00386C6C" w:rsidRPr="0091378A">
              <w:rPr>
                <w:rFonts w:ascii="Arial" w:hAnsi="Arial" w:cs="Arial"/>
                <w:sz w:val="20"/>
                <w:szCs w:val="20"/>
              </w:rPr>
              <w:t>tal Health and Education course, NME was researched to gauge the benefits it has on developing interpersonal c</w:t>
            </w:r>
            <w:r w:rsidR="006808BD">
              <w:rPr>
                <w:rFonts w:ascii="Arial" w:hAnsi="Arial" w:cs="Arial"/>
                <w:sz w:val="20"/>
                <w:szCs w:val="20"/>
              </w:rPr>
              <w:t>ommunication and relationships.  Some of these are outlined in the activity plan below.</w:t>
            </w:r>
          </w:p>
          <w:tbl>
            <w:tblPr>
              <w:tblStyle w:val="TableGrid"/>
              <w:tblpPr w:leftFromText="180" w:rightFromText="180" w:vertAnchor="text" w:horzAnchor="margin" w:tblpXSpec="center" w:tblpY="1238"/>
              <w:tblOverlap w:val="never"/>
              <w:tblW w:w="0" w:type="auto"/>
              <w:tblLook w:val="04A0" w:firstRow="1" w:lastRow="0" w:firstColumn="1" w:lastColumn="0" w:noHBand="0" w:noVBand="1"/>
            </w:tblPr>
            <w:tblGrid>
              <w:gridCol w:w="9016"/>
            </w:tblGrid>
            <w:tr w:rsidR="00386C6C" w14:paraId="66194176" w14:textId="77777777">
              <w:tc>
                <w:tcPr>
                  <w:tcW w:w="9016" w:type="dxa"/>
                  <w:tcBorders>
                    <w:top w:val="single" w:sz="4" w:space="0" w:color="auto"/>
                    <w:left w:val="single" w:sz="4" w:space="0" w:color="auto"/>
                    <w:bottom w:val="single" w:sz="4" w:space="0" w:color="auto"/>
                    <w:right w:val="single" w:sz="4" w:space="0" w:color="auto"/>
                  </w:tcBorders>
                  <w:hideMark/>
                </w:tcPr>
                <w:p w14:paraId="6FA9F497" w14:textId="77777777" w:rsidR="00386C6C" w:rsidRDefault="00386C6C" w:rsidP="00386C6C">
                  <w:pPr>
                    <w:jc w:val="center"/>
                    <w:rPr>
                      <w:b/>
                    </w:rPr>
                  </w:pPr>
                  <w:r>
                    <w:rPr>
                      <w:b/>
                    </w:rPr>
                    <w:t>Activity Plan</w:t>
                  </w:r>
                </w:p>
              </w:tc>
            </w:tr>
            <w:tr w:rsidR="00386C6C" w14:paraId="4BA7DDC5" w14:textId="77777777">
              <w:tc>
                <w:tcPr>
                  <w:tcW w:w="9016" w:type="dxa"/>
                  <w:tcBorders>
                    <w:top w:val="single" w:sz="4" w:space="0" w:color="auto"/>
                    <w:left w:val="single" w:sz="4" w:space="0" w:color="auto"/>
                    <w:bottom w:val="single" w:sz="4" w:space="0" w:color="auto"/>
                    <w:right w:val="single" w:sz="4" w:space="0" w:color="auto"/>
                  </w:tcBorders>
                  <w:hideMark/>
                </w:tcPr>
                <w:p w14:paraId="71F12867" w14:textId="77777777" w:rsidR="00386C6C" w:rsidRDefault="00386C6C" w:rsidP="00386C6C">
                  <w:pPr>
                    <w:jc w:val="center"/>
                  </w:pPr>
                  <w:r>
                    <w:t xml:space="preserve">Restorative Approach to support ‘Pupil A’ who’s social/emotional difficulties acts as a barrier to positively engage in the school environment. </w:t>
                  </w:r>
                </w:p>
              </w:tc>
            </w:tr>
            <w:tr w:rsidR="00386C6C" w14:paraId="33CE8E8F" w14:textId="77777777">
              <w:trPr>
                <w:trHeight w:val="1104"/>
              </w:trPr>
              <w:tc>
                <w:tcPr>
                  <w:tcW w:w="9016" w:type="dxa"/>
                  <w:tcBorders>
                    <w:top w:val="single" w:sz="4" w:space="0" w:color="auto"/>
                    <w:left w:val="single" w:sz="4" w:space="0" w:color="auto"/>
                    <w:bottom w:val="single" w:sz="4" w:space="0" w:color="auto"/>
                    <w:right w:val="single" w:sz="4" w:space="0" w:color="auto"/>
                  </w:tcBorders>
                </w:tcPr>
                <w:p w14:paraId="01F3AD34" w14:textId="77777777" w:rsidR="00386C6C" w:rsidRDefault="00386C6C" w:rsidP="00386C6C"/>
                <w:p w14:paraId="7C48672C" w14:textId="77777777" w:rsidR="00386C6C" w:rsidRDefault="00386C6C" w:rsidP="00386C6C">
                  <w:pPr>
                    <w:rPr>
                      <w:b/>
                      <w:i/>
                    </w:rPr>
                  </w:pPr>
                  <w:r>
                    <w:rPr>
                      <w:b/>
                      <w:i/>
                    </w:rPr>
                    <w:t>Rationale</w:t>
                  </w:r>
                </w:p>
                <w:p w14:paraId="00AB078A" w14:textId="263F77DE" w:rsidR="00386C6C" w:rsidRDefault="00A910C6" w:rsidP="00386C6C">
                  <w:r>
                    <w:t xml:space="preserve">The purpose of </w:t>
                  </w:r>
                  <w:r w:rsidR="00386C6C">
                    <w:t>implementing the Restorative Approach is to: Understand other people’s behaviour and reflect on our own behaviour, develop self-compassion, empathy and compassion for others, and to find solutions to disagreements and potential conflicts. This will be implemented with Pupil A in the form of a 1</w:t>
                  </w:r>
                  <w:r>
                    <w:t xml:space="preserve"> </w:t>
                  </w:r>
                  <w:r w:rsidR="00386C6C">
                    <w:t>to</w:t>
                  </w:r>
                  <w:r>
                    <w:t xml:space="preserve"> </w:t>
                  </w:r>
                  <w:r w:rsidR="00386C6C">
                    <w:t>1 meeting with the Depute Head Teacher (identified key adult) when specific incidents happen in school.</w:t>
                  </w:r>
                </w:p>
                <w:p w14:paraId="3C4CE99D" w14:textId="77777777" w:rsidR="00386C6C" w:rsidRDefault="00386C6C" w:rsidP="00386C6C"/>
                <w:p w14:paraId="6DAAF384" w14:textId="77777777" w:rsidR="00386C6C" w:rsidRDefault="00386C6C" w:rsidP="00386C6C">
                  <w:pPr>
                    <w:rPr>
                      <w:b/>
                      <w:i/>
                    </w:rPr>
                  </w:pPr>
                  <w:r>
                    <w:rPr>
                      <w:b/>
                      <w:i/>
                    </w:rPr>
                    <w:t>Desired Outcome</w:t>
                  </w:r>
                </w:p>
                <w:p w14:paraId="524CFF32" w14:textId="77777777" w:rsidR="00386C6C" w:rsidRDefault="00386C6C" w:rsidP="00386C6C">
                  <w:r>
                    <w:t>Pupil A to develop openness to alternative ways of thinking, develop ways of supporting their social/ emotional needs and potentially engage more positively in the school environment.</w:t>
                  </w:r>
                </w:p>
                <w:p w14:paraId="6EE6FEE6" w14:textId="77777777" w:rsidR="00386C6C" w:rsidRDefault="00386C6C" w:rsidP="00386C6C"/>
                <w:p w14:paraId="2ECDA050" w14:textId="77777777" w:rsidR="00386C6C" w:rsidRDefault="00386C6C" w:rsidP="00386C6C">
                  <w:pPr>
                    <w:rPr>
                      <w:b/>
                      <w:i/>
                    </w:rPr>
                  </w:pPr>
                  <w:r>
                    <w:rPr>
                      <w:b/>
                      <w:i/>
                    </w:rPr>
                    <w:t>Implementing the Restorative Approach</w:t>
                  </w:r>
                </w:p>
                <w:p w14:paraId="218BE020" w14:textId="77777777" w:rsidR="00386C6C" w:rsidRDefault="00386C6C" w:rsidP="00386C6C"/>
                <w:p w14:paraId="0E21F4E9" w14:textId="77777777" w:rsidR="00386C6C" w:rsidRDefault="00386C6C" w:rsidP="00386C6C">
                  <w:pPr>
                    <w:rPr>
                      <w:i/>
                    </w:rPr>
                  </w:pPr>
                  <w:r>
                    <w:t>Stage 1: The Storytelling (</w:t>
                  </w:r>
                  <w:r>
                    <w:rPr>
                      <w:i/>
                    </w:rPr>
                    <w:t xml:space="preserve">Understanding that everyone has their own unique and equally valued perspective) </w:t>
                  </w:r>
                </w:p>
                <w:p w14:paraId="47BD347C" w14:textId="77777777" w:rsidR="00386C6C" w:rsidRDefault="00386C6C" w:rsidP="00386C6C">
                  <w:pPr>
                    <w:pStyle w:val="ListParagraph"/>
                    <w:numPr>
                      <w:ilvl w:val="0"/>
                      <w:numId w:val="31"/>
                    </w:numPr>
                    <w:rPr>
                      <w:i/>
                    </w:rPr>
                  </w:pPr>
                  <w:r>
                    <w:t xml:space="preserve">Support Pupil A in using different strategies to enable them to regulate their emotions before engaging in the restorative conversation (Accessing a safe space/ NME approaches). </w:t>
                  </w:r>
                </w:p>
                <w:p w14:paraId="40934879" w14:textId="77777777" w:rsidR="00386C6C" w:rsidRDefault="00386C6C" w:rsidP="00386C6C">
                  <w:pPr>
                    <w:pStyle w:val="ListParagraph"/>
                    <w:numPr>
                      <w:ilvl w:val="0"/>
                      <w:numId w:val="31"/>
                    </w:numPr>
                    <w:rPr>
                      <w:i/>
                    </w:rPr>
                  </w:pPr>
                  <w:r>
                    <w:t xml:space="preserve">Speak with all relevant stakeholders regarding the incident to gain different points of views to what happened. </w:t>
                  </w:r>
                </w:p>
                <w:p w14:paraId="6D50121C" w14:textId="77777777" w:rsidR="00386C6C" w:rsidRDefault="00386C6C" w:rsidP="00386C6C">
                  <w:pPr>
                    <w:pStyle w:val="ListParagraph"/>
                    <w:numPr>
                      <w:ilvl w:val="0"/>
                      <w:numId w:val="31"/>
                    </w:numPr>
                  </w:pPr>
                  <w:r>
                    <w:t xml:space="preserve">Identified Safe Space- The Nurture Room will be used to host the restorative conversation. A ‘meeting in progress’ sign will be used to ensure no disruptions. </w:t>
                  </w:r>
                </w:p>
                <w:p w14:paraId="33D3B94E" w14:textId="77777777" w:rsidR="00386C6C" w:rsidRDefault="00386C6C" w:rsidP="00386C6C">
                  <w:pPr>
                    <w:pStyle w:val="ListParagraph"/>
                    <w:numPr>
                      <w:ilvl w:val="0"/>
                      <w:numId w:val="31"/>
                    </w:numPr>
                  </w:pPr>
                  <w:r>
                    <w:t xml:space="preserve">Establish expectations for the conversation (one person speaks at a time, listen to others when they are speaking, facilitator establishes when it is a person’s turn to speak, treat other people’s opinions with respect). </w:t>
                  </w:r>
                </w:p>
                <w:p w14:paraId="5C78A5FF" w14:textId="77777777" w:rsidR="00386C6C" w:rsidRDefault="00386C6C" w:rsidP="00386C6C">
                  <w:pPr>
                    <w:pStyle w:val="ListParagraph"/>
                    <w:numPr>
                      <w:ilvl w:val="0"/>
                      <w:numId w:val="31"/>
                    </w:numPr>
                  </w:pPr>
                  <w:r>
                    <w:t>Facilitate questioning to share different points of views (What were you doing/saying then? Before that/ after that/ and then what happened? Tell me more about that. Anything else? Your thoughts then? How were you feeling then? What did you see them do/hear them say?).</w:t>
                  </w:r>
                </w:p>
                <w:p w14:paraId="1B851E7A" w14:textId="77777777" w:rsidR="00386C6C" w:rsidRDefault="00386C6C" w:rsidP="00386C6C"/>
                <w:p w14:paraId="5CEEE4F1" w14:textId="77777777" w:rsidR="00386C6C" w:rsidRDefault="00386C6C" w:rsidP="00386C6C">
                  <w:pPr>
                    <w:rPr>
                      <w:i/>
                    </w:rPr>
                  </w:pPr>
                  <w:r>
                    <w:t>Stage 2: The Impact (</w:t>
                  </w:r>
                  <w:r>
                    <w:rPr>
                      <w:i/>
                    </w:rPr>
                    <w:t xml:space="preserve">Knowing that thoughts influence emotions and emotions influence actions/ Having and showing empathy and consideration) </w:t>
                  </w:r>
                </w:p>
                <w:p w14:paraId="53D1DB59" w14:textId="77777777" w:rsidR="00386C6C" w:rsidRDefault="00386C6C" w:rsidP="00386C6C">
                  <w:pPr>
                    <w:pStyle w:val="ListParagraph"/>
                    <w:numPr>
                      <w:ilvl w:val="0"/>
                      <w:numId w:val="32"/>
                    </w:numPr>
                  </w:pPr>
                  <w:r>
                    <w:t>Facilitate questions to raise awareness of the impact on themselves and others (How has this affected you? What's been the hardest thing? Who else has been affected? How have they been affected? How do you know? How do you feel now? Anything else?).</w:t>
                  </w:r>
                </w:p>
                <w:p w14:paraId="34D8D174" w14:textId="77777777" w:rsidR="00386C6C" w:rsidRDefault="00386C6C" w:rsidP="00386C6C">
                  <w:pPr>
                    <w:pStyle w:val="ListParagraph"/>
                    <w:numPr>
                      <w:ilvl w:val="0"/>
                      <w:numId w:val="32"/>
                    </w:numPr>
                  </w:pPr>
                  <w:r>
                    <w:t>Promote relationship building and conflict resolution.</w:t>
                  </w:r>
                </w:p>
                <w:p w14:paraId="7CE82D19" w14:textId="77777777" w:rsidR="00386C6C" w:rsidRDefault="00386C6C" w:rsidP="00386C6C">
                  <w:pPr>
                    <w:pStyle w:val="ListParagraph"/>
                    <w:numPr>
                      <w:ilvl w:val="0"/>
                      <w:numId w:val="32"/>
                    </w:numPr>
                  </w:pPr>
                  <w:r>
                    <w:t xml:space="preserve">Embrace qualities such as compassion, empathy, perseverance and open-minded thinking. </w:t>
                  </w:r>
                </w:p>
                <w:p w14:paraId="72170FBD" w14:textId="77777777" w:rsidR="00386C6C" w:rsidRDefault="00386C6C" w:rsidP="00386C6C"/>
                <w:p w14:paraId="79C3C902" w14:textId="77777777" w:rsidR="00386C6C" w:rsidRDefault="00386C6C" w:rsidP="00386C6C">
                  <w:pPr>
                    <w:rPr>
                      <w:i/>
                    </w:rPr>
                  </w:pPr>
                  <w:r>
                    <w:t>Stage 3: The Solution</w:t>
                  </w:r>
                  <w:r>
                    <w:rPr>
                      <w:i/>
                    </w:rPr>
                    <w:t>: (Identifying needs and unmet needs</w:t>
                  </w:r>
                  <w:r>
                    <w:t>/</w:t>
                  </w:r>
                  <w:r>
                    <w:rPr>
                      <w:i/>
                    </w:rPr>
                    <w:t>Supporting a culture of collective responsibility for problem solving and decision making)</w:t>
                  </w:r>
                </w:p>
                <w:p w14:paraId="67033B99" w14:textId="77777777" w:rsidR="00386C6C" w:rsidRDefault="00386C6C" w:rsidP="00386C6C">
                  <w:pPr>
                    <w:pStyle w:val="ListParagraph"/>
                    <w:numPr>
                      <w:ilvl w:val="0"/>
                      <w:numId w:val="32"/>
                    </w:numPr>
                  </w:pPr>
                  <w:r>
                    <w:t>Discussing alternative behaviours and potentially creating a plan for the future.</w:t>
                  </w:r>
                </w:p>
                <w:p w14:paraId="02124FC0" w14:textId="77777777" w:rsidR="00386C6C" w:rsidRDefault="00386C6C" w:rsidP="00386C6C">
                  <w:pPr>
                    <w:pStyle w:val="ListParagraph"/>
                    <w:numPr>
                      <w:ilvl w:val="0"/>
                      <w:numId w:val="32"/>
                    </w:numPr>
                  </w:pPr>
                  <w:r>
                    <w:t>Reiterate the expectation of how to engage in school.</w:t>
                  </w:r>
                </w:p>
                <w:p w14:paraId="138A3332" w14:textId="77777777" w:rsidR="00386C6C" w:rsidRDefault="00386C6C" w:rsidP="00386C6C">
                  <w:pPr>
                    <w:pStyle w:val="ListParagraph"/>
                    <w:numPr>
                      <w:ilvl w:val="0"/>
                      <w:numId w:val="32"/>
                    </w:numPr>
                  </w:pPr>
                  <w:r>
                    <w:t xml:space="preserve">Feedback to relevant stakeholder if relevant (Staff, Parents, Pupils) </w:t>
                  </w:r>
                </w:p>
                <w:p w14:paraId="37DAD2B8" w14:textId="77777777" w:rsidR="00386C6C" w:rsidRDefault="00386C6C" w:rsidP="00386C6C"/>
                <w:p w14:paraId="60D2A73F" w14:textId="77777777" w:rsidR="00386C6C" w:rsidRDefault="00386C6C" w:rsidP="00386C6C"/>
                <w:p w14:paraId="0C6703E4" w14:textId="77777777" w:rsidR="00386C6C" w:rsidRDefault="00386C6C" w:rsidP="00386C6C"/>
                <w:p w14:paraId="670CF9CC" w14:textId="77777777" w:rsidR="00386C6C" w:rsidRDefault="00386C6C" w:rsidP="00386C6C"/>
                <w:p w14:paraId="77D7FB3F" w14:textId="77777777" w:rsidR="00386C6C" w:rsidRDefault="00386C6C" w:rsidP="00386C6C"/>
              </w:tc>
            </w:tr>
          </w:tbl>
          <w:p w14:paraId="163FC25E" w14:textId="77777777" w:rsidR="00386C6C" w:rsidRDefault="00386C6C" w:rsidP="00386C6C">
            <w:pPr>
              <w:rPr>
                <w:rFonts w:ascii="Arial" w:hAnsi="Arial" w:cs="Arial"/>
                <w:sz w:val="20"/>
                <w:szCs w:val="20"/>
              </w:rPr>
            </w:pPr>
          </w:p>
          <w:p w14:paraId="27104F64" w14:textId="77777777" w:rsidR="00386C6C" w:rsidRDefault="00386C6C" w:rsidP="00386C6C">
            <w:pPr>
              <w:rPr>
                <w:rFonts w:ascii="Arial" w:hAnsi="Arial" w:cs="Arial"/>
                <w:sz w:val="20"/>
                <w:szCs w:val="20"/>
              </w:rPr>
            </w:pPr>
          </w:p>
          <w:p w14:paraId="37C26E7E" w14:textId="77777777" w:rsidR="00386C6C" w:rsidRDefault="00386C6C" w:rsidP="00386C6C">
            <w:pPr>
              <w:tabs>
                <w:tab w:val="left" w:pos="1413"/>
              </w:tabs>
              <w:rPr>
                <w:rFonts w:ascii="Arial" w:hAnsi="Arial" w:cs="Arial"/>
                <w:sz w:val="20"/>
                <w:szCs w:val="20"/>
              </w:rPr>
            </w:pPr>
          </w:p>
          <w:p w14:paraId="3915B655" w14:textId="77777777" w:rsidR="00386C6C" w:rsidRDefault="00386C6C" w:rsidP="00386C6C">
            <w:pPr>
              <w:tabs>
                <w:tab w:val="left" w:pos="1413"/>
              </w:tabs>
              <w:rPr>
                <w:rFonts w:ascii="Arial" w:hAnsi="Arial" w:cs="Arial"/>
                <w:sz w:val="20"/>
                <w:szCs w:val="20"/>
              </w:rPr>
            </w:pPr>
          </w:p>
          <w:p w14:paraId="1100BD90" w14:textId="77777777" w:rsidR="00386C6C" w:rsidRDefault="00386C6C" w:rsidP="00386C6C">
            <w:pPr>
              <w:tabs>
                <w:tab w:val="left" w:pos="1413"/>
              </w:tabs>
              <w:rPr>
                <w:rFonts w:ascii="Arial" w:hAnsi="Arial" w:cs="Arial"/>
                <w:sz w:val="20"/>
                <w:szCs w:val="20"/>
              </w:rPr>
            </w:pPr>
          </w:p>
          <w:p w14:paraId="6474F941" w14:textId="77777777" w:rsidR="00386C6C" w:rsidRDefault="00386C6C" w:rsidP="00386C6C">
            <w:pPr>
              <w:tabs>
                <w:tab w:val="left" w:pos="1413"/>
              </w:tabs>
              <w:rPr>
                <w:rFonts w:ascii="Arial" w:hAnsi="Arial" w:cs="Arial"/>
                <w:sz w:val="20"/>
                <w:szCs w:val="20"/>
              </w:rPr>
            </w:pPr>
          </w:p>
          <w:p w14:paraId="768B1870" w14:textId="77777777" w:rsidR="00386C6C" w:rsidRDefault="00386C6C" w:rsidP="00386C6C">
            <w:pPr>
              <w:tabs>
                <w:tab w:val="left" w:pos="1413"/>
              </w:tabs>
              <w:rPr>
                <w:rFonts w:ascii="Arial" w:hAnsi="Arial" w:cs="Arial"/>
                <w:sz w:val="20"/>
                <w:szCs w:val="20"/>
              </w:rPr>
            </w:pPr>
          </w:p>
          <w:p w14:paraId="51357B1F" w14:textId="77777777" w:rsidR="00386C6C" w:rsidRDefault="00386C6C" w:rsidP="00386C6C">
            <w:pPr>
              <w:tabs>
                <w:tab w:val="left" w:pos="1413"/>
              </w:tabs>
              <w:rPr>
                <w:rFonts w:ascii="Arial" w:hAnsi="Arial" w:cs="Arial"/>
                <w:sz w:val="20"/>
                <w:szCs w:val="20"/>
              </w:rPr>
            </w:pPr>
          </w:p>
          <w:p w14:paraId="0BC1269D" w14:textId="77777777" w:rsidR="00386C6C" w:rsidRDefault="00386C6C" w:rsidP="00386C6C">
            <w:pPr>
              <w:tabs>
                <w:tab w:val="left" w:pos="1413"/>
              </w:tabs>
              <w:rPr>
                <w:rFonts w:ascii="Arial" w:hAnsi="Arial" w:cs="Arial"/>
                <w:sz w:val="20"/>
                <w:szCs w:val="20"/>
              </w:rPr>
            </w:pPr>
          </w:p>
          <w:p w14:paraId="0BF2FA0E" w14:textId="77777777" w:rsidR="00386C6C" w:rsidRDefault="00386C6C" w:rsidP="00386C6C">
            <w:pPr>
              <w:tabs>
                <w:tab w:val="left" w:pos="1413"/>
              </w:tabs>
              <w:rPr>
                <w:rFonts w:ascii="Arial" w:hAnsi="Arial" w:cs="Arial"/>
                <w:sz w:val="20"/>
                <w:szCs w:val="20"/>
              </w:rPr>
            </w:pPr>
          </w:p>
          <w:p w14:paraId="036F943A" w14:textId="77777777" w:rsidR="00386C6C" w:rsidRDefault="00386C6C" w:rsidP="00386C6C">
            <w:pPr>
              <w:tabs>
                <w:tab w:val="left" w:pos="1413"/>
              </w:tabs>
              <w:rPr>
                <w:rFonts w:ascii="Arial" w:hAnsi="Arial" w:cs="Arial"/>
                <w:sz w:val="20"/>
                <w:szCs w:val="20"/>
              </w:rPr>
            </w:pPr>
          </w:p>
          <w:p w14:paraId="6A961DD4" w14:textId="77777777" w:rsidR="00386C6C" w:rsidRDefault="00386C6C" w:rsidP="00386C6C">
            <w:pPr>
              <w:tabs>
                <w:tab w:val="left" w:pos="1413"/>
              </w:tabs>
              <w:rPr>
                <w:rFonts w:ascii="Arial" w:hAnsi="Arial" w:cs="Arial"/>
                <w:sz w:val="20"/>
                <w:szCs w:val="20"/>
              </w:rPr>
            </w:pPr>
          </w:p>
          <w:p w14:paraId="1C034707" w14:textId="77777777" w:rsidR="00386C6C" w:rsidRDefault="00386C6C" w:rsidP="00386C6C">
            <w:pPr>
              <w:tabs>
                <w:tab w:val="left" w:pos="1413"/>
              </w:tabs>
              <w:rPr>
                <w:rFonts w:ascii="Arial" w:hAnsi="Arial" w:cs="Arial"/>
                <w:sz w:val="20"/>
                <w:szCs w:val="20"/>
              </w:rPr>
            </w:pPr>
          </w:p>
          <w:p w14:paraId="44C8986E" w14:textId="77777777" w:rsidR="00386C6C" w:rsidRDefault="00386C6C" w:rsidP="00386C6C">
            <w:pPr>
              <w:tabs>
                <w:tab w:val="left" w:pos="1413"/>
              </w:tabs>
              <w:rPr>
                <w:rFonts w:ascii="Arial" w:hAnsi="Arial" w:cs="Arial"/>
                <w:sz w:val="20"/>
                <w:szCs w:val="20"/>
              </w:rPr>
            </w:pPr>
          </w:p>
          <w:p w14:paraId="5E8C9956" w14:textId="77777777" w:rsidR="00386C6C" w:rsidRDefault="00386C6C" w:rsidP="00386C6C">
            <w:pPr>
              <w:tabs>
                <w:tab w:val="left" w:pos="1413"/>
              </w:tabs>
              <w:rPr>
                <w:rFonts w:ascii="Arial" w:hAnsi="Arial" w:cs="Arial"/>
                <w:sz w:val="20"/>
                <w:szCs w:val="20"/>
              </w:rPr>
            </w:pPr>
          </w:p>
          <w:p w14:paraId="52E36F3A" w14:textId="77777777" w:rsidR="00386C6C" w:rsidRDefault="00386C6C" w:rsidP="00386C6C">
            <w:pPr>
              <w:tabs>
                <w:tab w:val="left" w:pos="1413"/>
              </w:tabs>
              <w:rPr>
                <w:rFonts w:ascii="Arial" w:hAnsi="Arial" w:cs="Arial"/>
                <w:i/>
                <w:sz w:val="20"/>
                <w:szCs w:val="20"/>
              </w:rPr>
            </w:pPr>
          </w:p>
          <w:p w14:paraId="7A2EEEFD" w14:textId="77777777" w:rsidR="00386C6C" w:rsidRDefault="00386C6C" w:rsidP="00386C6C">
            <w:pPr>
              <w:tabs>
                <w:tab w:val="left" w:pos="1413"/>
              </w:tabs>
              <w:rPr>
                <w:rFonts w:ascii="Arial" w:hAnsi="Arial" w:cs="Arial"/>
                <w:i/>
                <w:sz w:val="20"/>
                <w:szCs w:val="20"/>
              </w:rPr>
            </w:pPr>
          </w:p>
          <w:p w14:paraId="759367D4" w14:textId="77777777" w:rsidR="00386C6C" w:rsidRDefault="00386C6C" w:rsidP="00386C6C">
            <w:pPr>
              <w:tabs>
                <w:tab w:val="left" w:pos="1413"/>
              </w:tabs>
              <w:rPr>
                <w:rFonts w:ascii="Arial" w:hAnsi="Arial" w:cs="Arial"/>
                <w:i/>
                <w:sz w:val="20"/>
                <w:szCs w:val="20"/>
              </w:rPr>
            </w:pPr>
          </w:p>
          <w:p w14:paraId="2726560C" w14:textId="02C00197" w:rsidR="004B7A4E" w:rsidRDefault="004B7A4E" w:rsidP="00386C6C">
            <w:pPr>
              <w:tabs>
                <w:tab w:val="left" w:pos="1413"/>
              </w:tabs>
              <w:rPr>
                <w:rFonts w:ascii="Arial" w:hAnsi="Arial" w:cs="Arial"/>
                <w:i/>
                <w:sz w:val="20"/>
                <w:szCs w:val="20"/>
              </w:rPr>
            </w:pPr>
          </w:p>
          <w:p w14:paraId="1B09ADD0" w14:textId="5D5DC1A1" w:rsidR="00D80D9F" w:rsidRDefault="00D80D9F" w:rsidP="00386C6C">
            <w:pPr>
              <w:tabs>
                <w:tab w:val="left" w:pos="1413"/>
              </w:tabs>
              <w:rPr>
                <w:rFonts w:ascii="Arial" w:hAnsi="Arial" w:cs="Arial"/>
                <w:i/>
                <w:sz w:val="20"/>
                <w:szCs w:val="20"/>
              </w:rPr>
            </w:pPr>
          </w:p>
          <w:p w14:paraId="70DA2FC0" w14:textId="7D66D906" w:rsidR="00D80D9F" w:rsidRDefault="00D80D9F" w:rsidP="00386C6C">
            <w:pPr>
              <w:tabs>
                <w:tab w:val="left" w:pos="1413"/>
              </w:tabs>
              <w:rPr>
                <w:rFonts w:ascii="Arial" w:hAnsi="Arial" w:cs="Arial"/>
                <w:i/>
                <w:sz w:val="20"/>
                <w:szCs w:val="20"/>
              </w:rPr>
            </w:pPr>
          </w:p>
          <w:p w14:paraId="6DA0BA2E" w14:textId="77777777" w:rsidR="00D80D9F" w:rsidRDefault="00D80D9F" w:rsidP="00386C6C">
            <w:pPr>
              <w:tabs>
                <w:tab w:val="left" w:pos="1413"/>
              </w:tabs>
              <w:rPr>
                <w:rFonts w:ascii="Arial" w:hAnsi="Arial" w:cs="Arial"/>
                <w:i/>
                <w:sz w:val="20"/>
                <w:szCs w:val="20"/>
              </w:rPr>
            </w:pPr>
          </w:p>
          <w:p w14:paraId="61C43980" w14:textId="77777777" w:rsidR="00D80D9F" w:rsidRDefault="00D80D9F" w:rsidP="00D80D9F">
            <w:pPr>
              <w:tabs>
                <w:tab w:val="left" w:pos="1413"/>
              </w:tabs>
              <w:rPr>
                <w:rFonts w:ascii="Arial" w:hAnsi="Arial" w:cs="Arial"/>
                <w:i/>
                <w:sz w:val="20"/>
                <w:szCs w:val="20"/>
              </w:rPr>
            </w:pPr>
            <w:r>
              <w:rPr>
                <w:rFonts w:ascii="Arial" w:hAnsi="Arial" w:cs="Arial"/>
                <w:i/>
                <w:sz w:val="20"/>
                <w:szCs w:val="20"/>
              </w:rPr>
              <w:t>Impact</w:t>
            </w:r>
          </w:p>
          <w:p w14:paraId="42A1FD55" w14:textId="15E89043" w:rsidR="00AB4221" w:rsidRPr="00FB4191" w:rsidRDefault="00D80D9F" w:rsidP="00A11A66">
            <w:pPr>
              <w:tabs>
                <w:tab w:val="left" w:pos="1413"/>
              </w:tabs>
              <w:spacing w:line="256" w:lineRule="auto"/>
              <w:rPr>
                <w:rFonts w:ascii="Arial" w:hAnsi="Arial" w:cs="Arial"/>
                <w:sz w:val="20"/>
                <w:szCs w:val="20"/>
              </w:rPr>
            </w:pPr>
            <w:r>
              <w:rPr>
                <w:rFonts w:ascii="Arial" w:hAnsi="Arial" w:cs="Arial"/>
                <w:sz w:val="20"/>
                <w:szCs w:val="20"/>
              </w:rPr>
              <w:t>The m</w:t>
            </w:r>
            <w:r w:rsidRPr="00D80D9F">
              <w:rPr>
                <w:rFonts w:ascii="Arial" w:hAnsi="Arial" w:cs="Arial"/>
                <w:sz w:val="20"/>
                <w:szCs w:val="20"/>
              </w:rPr>
              <w:t>ajority of staff/pupils have been observed using NME strategies to support pupils in relating, reasoning and regulating.</w:t>
            </w:r>
            <w:r>
              <w:rPr>
                <w:rFonts w:ascii="Arial" w:hAnsi="Arial" w:cs="Arial"/>
                <w:sz w:val="20"/>
                <w:szCs w:val="20"/>
              </w:rPr>
              <w:t xml:space="preserve">  </w:t>
            </w:r>
            <w:r w:rsidRPr="00D80D9F">
              <w:rPr>
                <w:rFonts w:ascii="Arial" w:hAnsi="Arial" w:cs="Arial"/>
                <w:sz w:val="20"/>
                <w:szCs w:val="20"/>
              </w:rPr>
              <w:t>Through pupil case studies, bespoke strategies specific to individual pupils needs, have been effectively used to support pupils when they become dysregulated. High instances have been observed of pupils being able to self-regulate by using these strategies to quickly re-engage</w:t>
            </w:r>
            <w:r>
              <w:rPr>
                <w:rFonts w:ascii="Arial" w:hAnsi="Arial" w:cs="Arial"/>
                <w:sz w:val="20"/>
                <w:szCs w:val="20"/>
              </w:rPr>
              <w:t xml:space="preserve"> within the school environment.  </w:t>
            </w:r>
            <w:r w:rsidRPr="00D80D9F">
              <w:rPr>
                <w:rFonts w:ascii="Arial" w:hAnsi="Arial" w:cs="Arial"/>
                <w:sz w:val="20"/>
                <w:szCs w:val="20"/>
              </w:rPr>
              <w:t xml:space="preserve">Through our quality assurance procedures, our current suite of therapeutic interventions have been evaluated and NME has been added as an approach that will be consistently applied to ensure universal and targeted support of all pupils. With the addition of NME as a therapeutic intervention, </w:t>
            </w:r>
            <w:r w:rsidRPr="002B0EDA">
              <w:rPr>
                <w:rFonts w:ascii="Arial" w:hAnsi="Arial" w:cs="Arial"/>
                <w:sz w:val="20"/>
                <w:szCs w:val="20"/>
              </w:rPr>
              <w:t xml:space="preserve">the school will now </w:t>
            </w:r>
            <w:r w:rsidR="002B0EDA">
              <w:rPr>
                <w:rFonts w:ascii="Arial" w:hAnsi="Arial" w:cs="Arial"/>
                <w:sz w:val="20"/>
                <w:szCs w:val="20"/>
              </w:rPr>
              <w:t>have more</w:t>
            </w:r>
            <w:r w:rsidRPr="002B0EDA">
              <w:rPr>
                <w:rFonts w:ascii="Arial" w:hAnsi="Arial" w:cs="Arial"/>
                <w:sz w:val="20"/>
                <w:szCs w:val="20"/>
              </w:rPr>
              <w:t xml:space="preserve"> resources</w:t>
            </w:r>
            <w:r w:rsidR="002B0EDA">
              <w:rPr>
                <w:rFonts w:ascii="Arial" w:hAnsi="Arial" w:cs="Arial"/>
                <w:sz w:val="20"/>
                <w:szCs w:val="20"/>
              </w:rPr>
              <w:t>/strategies</w:t>
            </w:r>
            <w:r w:rsidRPr="002B0EDA">
              <w:rPr>
                <w:rFonts w:ascii="Arial" w:hAnsi="Arial" w:cs="Arial"/>
                <w:sz w:val="20"/>
                <w:szCs w:val="20"/>
              </w:rPr>
              <w:t xml:space="preserve"> to provide a more bespoke approach to supporting learner’s individual needs.</w:t>
            </w:r>
            <w:r w:rsidR="00A11A66">
              <w:rPr>
                <w:rFonts w:ascii="Arial" w:hAnsi="Arial" w:cs="Arial"/>
                <w:sz w:val="20"/>
                <w:szCs w:val="20"/>
              </w:rPr>
              <w:t xml:space="preserve"> </w:t>
            </w:r>
          </w:p>
          <w:p w14:paraId="6C468C1C" w14:textId="16D5B9C0" w:rsidR="00386C6C" w:rsidRPr="00FB4191" w:rsidRDefault="00386C6C" w:rsidP="00386C6C">
            <w:pPr>
              <w:rPr>
                <w:rFonts w:ascii="Arial" w:eastAsia="Times New Roman" w:hAnsi="Arial" w:cs="Arial"/>
                <w:b/>
                <w:sz w:val="20"/>
                <w:szCs w:val="20"/>
                <w:u w:val="single"/>
              </w:rPr>
            </w:pPr>
            <w:r w:rsidRPr="00FB4191">
              <w:rPr>
                <w:rFonts w:ascii="Arial" w:eastAsia="Times New Roman" w:hAnsi="Arial" w:cs="Arial"/>
                <w:b/>
                <w:sz w:val="20"/>
                <w:szCs w:val="20"/>
                <w:u w:val="single"/>
              </w:rPr>
              <w:t xml:space="preserve">Mental Health Champions </w:t>
            </w:r>
          </w:p>
          <w:p w14:paraId="697A04B5" w14:textId="77777777" w:rsidR="00386C6C" w:rsidRPr="00FB4191" w:rsidRDefault="00386C6C" w:rsidP="00386C6C">
            <w:pPr>
              <w:rPr>
                <w:rFonts w:ascii="Arial" w:hAnsi="Arial" w:cs="Arial"/>
                <w:i/>
                <w:sz w:val="20"/>
                <w:szCs w:val="20"/>
              </w:rPr>
            </w:pPr>
            <w:r w:rsidRPr="00FB4191">
              <w:rPr>
                <w:rFonts w:ascii="Arial" w:hAnsi="Arial" w:cs="Arial"/>
                <w:i/>
                <w:sz w:val="20"/>
                <w:szCs w:val="20"/>
              </w:rPr>
              <w:t>Progress</w:t>
            </w:r>
          </w:p>
          <w:p w14:paraId="2B3F2C9C" w14:textId="11AEC32B" w:rsidR="00611ECB" w:rsidRDefault="00FB4191" w:rsidP="00611ECB">
            <w:pPr>
              <w:spacing w:line="256" w:lineRule="auto"/>
              <w:rPr>
                <w:rFonts w:ascii="Arial" w:hAnsi="Arial" w:cs="Arial"/>
                <w:sz w:val="20"/>
                <w:szCs w:val="20"/>
              </w:rPr>
            </w:pPr>
            <w:r>
              <w:rPr>
                <w:rFonts w:ascii="Arial" w:hAnsi="Arial" w:cs="Arial"/>
                <w:sz w:val="20"/>
                <w:szCs w:val="20"/>
              </w:rPr>
              <w:t xml:space="preserve">Unfortunately, our P6 pupils weren’t able to access the training </w:t>
            </w:r>
            <w:r w:rsidRPr="00967A73">
              <w:rPr>
                <w:rFonts w:ascii="Arial" w:hAnsi="Arial" w:cs="Arial"/>
                <w:sz w:val="20"/>
                <w:szCs w:val="20"/>
              </w:rPr>
              <w:t>until term 4.</w:t>
            </w:r>
            <w:r>
              <w:rPr>
                <w:rFonts w:ascii="Arial" w:hAnsi="Arial" w:cs="Arial"/>
                <w:sz w:val="20"/>
                <w:szCs w:val="20"/>
              </w:rPr>
              <w:t xml:space="preserve">  </w:t>
            </w:r>
            <w:r w:rsidR="00386C6C" w:rsidRPr="00FB4191">
              <w:rPr>
                <w:rFonts w:ascii="Arial" w:hAnsi="Arial" w:cs="Arial"/>
                <w:sz w:val="20"/>
                <w:szCs w:val="20"/>
              </w:rPr>
              <w:t>Online training for a targeted class was delivered</w:t>
            </w:r>
            <w:r>
              <w:rPr>
                <w:rFonts w:ascii="Arial" w:hAnsi="Arial" w:cs="Arial"/>
                <w:sz w:val="20"/>
                <w:szCs w:val="20"/>
              </w:rPr>
              <w:t>,</w:t>
            </w:r>
            <w:r w:rsidR="00386C6C" w:rsidRPr="00FB4191">
              <w:rPr>
                <w:rFonts w:ascii="Arial" w:hAnsi="Arial" w:cs="Arial"/>
                <w:sz w:val="20"/>
                <w:szCs w:val="20"/>
              </w:rPr>
              <w:t xml:space="preserve"> covering The Role of Wellbeing Champion, Kindness, Mental Health and Wellbeing, Mindfulness and Mindset.</w:t>
            </w:r>
          </w:p>
          <w:p w14:paraId="4D02ED19" w14:textId="6D8F3580" w:rsidR="00386C6C" w:rsidRPr="006808BD" w:rsidRDefault="00386C6C" w:rsidP="00386C6C">
            <w:pPr>
              <w:rPr>
                <w:rFonts w:ascii="Arial" w:hAnsi="Arial" w:cs="Arial"/>
                <w:i/>
                <w:sz w:val="20"/>
                <w:szCs w:val="20"/>
              </w:rPr>
            </w:pPr>
            <w:r w:rsidRPr="006808BD">
              <w:rPr>
                <w:rFonts w:ascii="Arial" w:hAnsi="Arial" w:cs="Arial"/>
                <w:i/>
                <w:sz w:val="20"/>
                <w:szCs w:val="20"/>
              </w:rPr>
              <w:t>Impact</w:t>
            </w:r>
            <w:r w:rsidR="00E10557">
              <w:rPr>
                <w:rFonts w:ascii="Arial" w:hAnsi="Arial" w:cs="Arial"/>
                <w:i/>
                <w:sz w:val="20"/>
                <w:szCs w:val="20"/>
              </w:rPr>
              <w:t xml:space="preserve"> - </w:t>
            </w:r>
          </w:p>
          <w:p w14:paraId="044EC4E2" w14:textId="5D8521C9" w:rsidR="00386C6C" w:rsidRPr="006808BD" w:rsidRDefault="00386C6C" w:rsidP="006808BD">
            <w:pPr>
              <w:spacing w:line="256" w:lineRule="auto"/>
              <w:rPr>
                <w:rFonts w:ascii="Arial" w:hAnsi="Arial" w:cs="Arial"/>
                <w:sz w:val="20"/>
                <w:szCs w:val="20"/>
              </w:rPr>
            </w:pPr>
            <w:r w:rsidRPr="006808BD">
              <w:rPr>
                <w:rFonts w:ascii="Arial" w:hAnsi="Arial" w:cs="Arial"/>
                <w:sz w:val="20"/>
                <w:szCs w:val="20"/>
              </w:rPr>
              <w:t xml:space="preserve">96% of </w:t>
            </w:r>
            <w:r w:rsidR="006808BD" w:rsidRPr="006808BD">
              <w:rPr>
                <w:rFonts w:ascii="Arial" w:hAnsi="Arial" w:cs="Arial"/>
                <w:sz w:val="20"/>
                <w:szCs w:val="20"/>
              </w:rPr>
              <w:t xml:space="preserve">our </w:t>
            </w:r>
            <w:r w:rsidRPr="006808BD">
              <w:rPr>
                <w:rFonts w:ascii="Arial" w:hAnsi="Arial" w:cs="Arial"/>
                <w:sz w:val="20"/>
                <w:szCs w:val="20"/>
              </w:rPr>
              <w:t>P6 children participated in 3 of the 4 sessions, with 71% (20 out of 28) of children completing all 4 sessions and receiving an award and title of Wellbeing Champion.</w:t>
            </w:r>
          </w:p>
          <w:p w14:paraId="5CE3BBAF" w14:textId="77777777" w:rsidR="00386C6C" w:rsidRDefault="00386C6C" w:rsidP="00386C6C">
            <w:pPr>
              <w:rPr>
                <w:rFonts w:ascii="Arial" w:hAnsi="Arial" w:cs="Arial"/>
                <w:sz w:val="20"/>
                <w:szCs w:val="20"/>
              </w:rPr>
            </w:pPr>
            <w:r>
              <w:rPr>
                <w:rFonts w:ascii="Arial" w:hAnsi="Arial" w:cs="Arial"/>
                <w:sz w:val="20"/>
                <w:szCs w:val="20"/>
              </w:rPr>
              <w:t>Quotes from staff and children:</w:t>
            </w:r>
          </w:p>
          <w:p w14:paraId="27A42183" w14:textId="560A3C2C" w:rsidR="00386C6C" w:rsidRPr="00E10557" w:rsidRDefault="006808BD" w:rsidP="00E10557">
            <w:pPr>
              <w:spacing w:line="256" w:lineRule="auto"/>
              <w:jc w:val="center"/>
              <w:rPr>
                <w:rFonts w:ascii="Arial" w:hAnsi="Arial" w:cs="Arial"/>
                <w:b/>
                <w:i/>
                <w:sz w:val="20"/>
                <w:szCs w:val="20"/>
              </w:rPr>
            </w:pPr>
            <w:r w:rsidRPr="00E10557">
              <w:rPr>
                <w:rFonts w:ascii="Arial" w:hAnsi="Arial" w:cs="Arial"/>
                <w:b/>
                <w:i/>
                <w:sz w:val="20"/>
                <w:szCs w:val="20"/>
              </w:rPr>
              <w:t>“</w:t>
            </w:r>
            <w:r w:rsidR="00386C6C" w:rsidRPr="00E10557">
              <w:rPr>
                <w:rFonts w:ascii="Arial" w:hAnsi="Arial" w:cs="Arial"/>
                <w:b/>
                <w:i/>
                <w:sz w:val="20"/>
                <w:szCs w:val="20"/>
              </w:rPr>
              <w:t>Wearing a lanya</w:t>
            </w:r>
            <w:r w:rsidRPr="00E10557">
              <w:rPr>
                <w:rFonts w:ascii="Arial" w:hAnsi="Arial" w:cs="Arial"/>
                <w:b/>
                <w:i/>
                <w:sz w:val="20"/>
                <w:szCs w:val="20"/>
              </w:rPr>
              <w:t>rd will make me feel important.”</w:t>
            </w:r>
          </w:p>
          <w:p w14:paraId="5EA65882" w14:textId="36EAEF82" w:rsidR="00386C6C" w:rsidRPr="00E10557" w:rsidRDefault="006808BD" w:rsidP="00E10557">
            <w:pPr>
              <w:spacing w:line="256" w:lineRule="auto"/>
              <w:jc w:val="center"/>
              <w:rPr>
                <w:rFonts w:ascii="Arial" w:hAnsi="Arial" w:cs="Arial"/>
                <w:b/>
                <w:i/>
                <w:sz w:val="20"/>
                <w:szCs w:val="20"/>
              </w:rPr>
            </w:pPr>
            <w:r w:rsidRPr="00E10557">
              <w:rPr>
                <w:rFonts w:ascii="Arial" w:hAnsi="Arial" w:cs="Arial"/>
                <w:b/>
                <w:i/>
                <w:sz w:val="20"/>
                <w:szCs w:val="20"/>
              </w:rPr>
              <w:t>“</w:t>
            </w:r>
            <w:r w:rsidR="00386C6C" w:rsidRPr="00E10557">
              <w:rPr>
                <w:rFonts w:ascii="Arial" w:hAnsi="Arial" w:cs="Arial"/>
                <w:b/>
                <w:i/>
                <w:sz w:val="20"/>
                <w:szCs w:val="20"/>
              </w:rPr>
              <w:t>It will give us more responsibilities and higher chance of being a Prefect or Captain next year. We can be a goo</w:t>
            </w:r>
            <w:r w:rsidRPr="00E10557">
              <w:rPr>
                <w:rFonts w:ascii="Arial" w:hAnsi="Arial" w:cs="Arial"/>
                <w:b/>
                <w:i/>
                <w:sz w:val="20"/>
                <w:szCs w:val="20"/>
              </w:rPr>
              <w:t>d example for the wee ones.”</w:t>
            </w:r>
          </w:p>
          <w:p w14:paraId="2E9E5CBA" w14:textId="47CFACA8" w:rsidR="00386C6C" w:rsidRPr="00E10557" w:rsidRDefault="00E10557" w:rsidP="00E10557">
            <w:pPr>
              <w:spacing w:line="256" w:lineRule="auto"/>
              <w:jc w:val="center"/>
              <w:rPr>
                <w:rFonts w:ascii="Arial" w:hAnsi="Arial" w:cs="Arial"/>
                <w:b/>
                <w:i/>
                <w:sz w:val="20"/>
                <w:szCs w:val="20"/>
              </w:rPr>
            </w:pPr>
            <w:r w:rsidRPr="00E10557">
              <w:rPr>
                <w:rFonts w:ascii="Arial" w:hAnsi="Arial" w:cs="Arial"/>
                <w:b/>
                <w:i/>
                <w:sz w:val="20"/>
                <w:szCs w:val="20"/>
              </w:rPr>
              <w:t>“</w:t>
            </w:r>
            <w:r w:rsidR="003E05B6" w:rsidRPr="00E10557">
              <w:rPr>
                <w:rFonts w:ascii="Arial" w:hAnsi="Arial" w:cs="Arial"/>
                <w:b/>
                <w:i/>
                <w:sz w:val="20"/>
                <w:szCs w:val="20"/>
              </w:rPr>
              <w:t>I</w:t>
            </w:r>
            <w:r w:rsidR="00386C6C" w:rsidRPr="00E10557">
              <w:rPr>
                <w:rFonts w:ascii="Arial" w:hAnsi="Arial" w:cs="Arial"/>
                <w:b/>
                <w:i/>
                <w:sz w:val="20"/>
                <w:szCs w:val="20"/>
              </w:rPr>
              <w:t xml:space="preserve">t helped my patience because we were talking to important people on Teams, it made me </w:t>
            </w:r>
            <w:r w:rsidR="006808BD" w:rsidRPr="00E10557">
              <w:rPr>
                <w:rFonts w:ascii="Arial" w:hAnsi="Arial" w:cs="Arial"/>
                <w:b/>
                <w:i/>
                <w:sz w:val="20"/>
                <w:szCs w:val="20"/>
              </w:rPr>
              <w:t>wait my turn and not shout out.”</w:t>
            </w:r>
          </w:p>
          <w:p w14:paraId="0C581BD2" w14:textId="588695E0" w:rsidR="00386C6C" w:rsidRPr="00E10557" w:rsidRDefault="006808BD" w:rsidP="00E10557">
            <w:pPr>
              <w:spacing w:line="256" w:lineRule="auto"/>
              <w:jc w:val="center"/>
              <w:rPr>
                <w:rFonts w:ascii="Arial" w:hAnsi="Arial" w:cs="Arial"/>
                <w:b/>
                <w:i/>
                <w:sz w:val="20"/>
                <w:szCs w:val="20"/>
              </w:rPr>
            </w:pPr>
            <w:r w:rsidRPr="00E10557">
              <w:rPr>
                <w:rFonts w:ascii="Arial" w:hAnsi="Arial" w:cs="Arial"/>
                <w:b/>
                <w:i/>
                <w:sz w:val="20"/>
                <w:szCs w:val="20"/>
              </w:rPr>
              <w:t>“</w:t>
            </w:r>
            <w:r w:rsidR="00386C6C" w:rsidRPr="00E10557">
              <w:rPr>
                <w:rFonts w:ascii="Arial" w:hAnsi="Arial" w:cs="Arial"/>
                <w:b/>
                <w:i/>
                <w:sz w:val="20"/>
                <w:szCs w:val="20"/>
              </w:rPr>
              <w:t>The training taught the children valuable skills about positive mindset and what mental wellbeing looks like. This will equip them with the skills and knowledge to deal with situations and support</w:t>
            </w:r>
            <w:r w:rsidRPr="00E10557">
              <w:rPr>
                <w:rFonts w:ascii="Arial" w:hAnsi="Arial" w:cs="Arial"/>
                <w:b/>
                <w:i/>
                <w:sz w:val="20"/>
                <w:szCs w:val="20"/>
              </w:rPr>
              <w:t xml:space="preserve"> their peers in the playground.”</w:t>
            </w:r>
          </w:p>
          <w:p w14:paraId="2B300F5F" w14:textId="788202D6" w:rsidR="00386C6C" w:rsidRDefault="00386C6C" w:rsidP="00386C6C">
            <w:pPr>
              <w:rPr>
                <w:rFonts w:ascii="Arial" w:eastAsia="Times New Roman" w:hAnsi="Arial" w:cs="Arial"/>
                <w:sz w:val="20"/>
                <w:szCs w:val="20"/>
                <w:u w:val="single"/>
              </w:rPr>
            </w:pPr>
          </w:p>
          <w:p w14:paraId="2EB3D11E" w14:textId="436A2BAA" w:rsidR="00A11A66" w:rsidRDefault="00A11A66" w:rsidP="00386C6C">
            <w:pPr>
              <w:rPr>
                <w:rFonts w:ascii="Arial" w:eastAsia="Times New Roman" w:hAnsi="Arial" w:cs="Arial"/>
                <w:sz w:val="20"/>
                <w:szCs w:val="20"/>
                <w:u w:val="single"/>
              </w:rPr>
            </w:pPr>
          </w:p>
          <w:p w14:paraId="5B19E256" w14:textId="0B0CE552" w:rsidR="00A11A66" w:rsidRDefault="00A11A66" w:rsidP="00386C6C">
            <w:pPr>
              <w:rPr>
                <w:rFonts w:ascii="Arial" w:eastAsia="Times New Roman" w:hAnsi="Arial" w:cs="Arial"/>
                <w:sz w:val="20"/>
                <w:szCs w:val="20"/>
                <w:u w:val="single"/>
              </w:rPr>
            </w:pPr>
          </w:p>
          <w:p w14:paraId="08C639BC" w14:textId="77777777" w:rsidR="00A11A66" w:rsidRPr="003E05B6" w:rsidRDefault="00A11A66" w:rsidP="00386C6C">
            <w:pPr>
              <w:rPr>
                <w:rFonts w:ascii="Arial" w:eastAsia="Times New Roman" w:hAnsi="Arial" w:cs="Arial"/>
                <w:sz w:val="20"/>
                <w:szCs w:val="20"/>
                <w:u w:val="single"/>
              </w:rPr>
            </w:pPr>
          </w:p>
          <w:p w14:paraId="69AC3F2F" w14:textId="0224B6A6" w:rsidR="00386C6C" w:rsidRPr="003E05B6" w:rsidRDefault="00386C6C" w:rsidP="00386C6C">
            <w:pPr>
              <w:rPr>
                <w:rFonts w:ascii="Arial" w:eastAsia="Times New Roman" w:hAnsi="Arial" w:cs="Arial"/>
                <w:b/>
                <w:sz w:val="20"/>
                <w:szCs w:val="20"/>
                <w:u w:val="single"/>
              </w:rPr>
            </w:pPr>
            <w:r w:rsidRPr="003E05B6">
              <w:rPr>
                <w:rFonts w:ascii="Arial" w:eastAsia="Times New Roman" w:hAnsi="Arial" w:cs="Arial"/>
                <w:b/>
                <w:sz w:val="20"/>
                <w:szCs w:val="20"/>
                <w:u w:val="single"/>
              </w:rPr>
              <w:t xml:space="preserve">Classroom Assistant to support the mental wellbeing of targeted children </w:t>
            </w:r>
            <w:r w:rsidR="00A11A66">
              <w:rPr>
                <w:rFonts w:ascii="Arial" w:eastAsia="Times New Roman" w:hAnsi="Arial" w:cs="Arial"/>
                <w:b/>
                <w:sz w:val="20"/>
                <w:szCs w:val="20"/>
                <w:u w:val="single"/>
              </w:rPr>
              <w:t>(PEF</w:t>
            </w:r>
            <w:r w:rsidRPr="00A11A66">
              <w:rPr>
                <w:rFonts w:ascii="Arial" w:eastAsia="Times New Roman" w:hAnsi="Arial" w:cs="Arial"/>
                <w:b/>
                <w:sz w:val="20"/>
                <w:szCs w:val="20"/>
                <w:u w:val="single"/>
              </w:rPr>
              <w:t>)</w:t>
            </w:r>
          </w:p>
          <w:p w14:paraId="1000EBBB" w14:textId="77777777" w:rsidR="00386C6C" w:rsidRDefault="00386C6C" w:rsidP="00386C6C">
            <w:pPr>
              <w:rPr>
                <w:rFonts w:ascii="Arial" w:eastAsia="Times New Roman" w:hAnsi="Arial" w:cs="Arial"/>
                <w:i/>
                <w:sz w:val="20"/>
                <w:szCs w:val="20"/>
              </w:rPr>
            </w:pPr>
            <w:r>
              <w:rPr>
                <w:rFonts w:ascii="Arial" w:eastAsia="Times New Roman" w:hAnsi="Arial" w:cs="Arial"/>
                <w:i/>
                <w:sz w:val="20"/>
                <w:szCs w:val="20"/>
              </w:rPr>
              <w:t>Progress</w:t>
            </w:r>
          </w:p>
          <w:p w14:paraId="1683E3E4" w14:textId="77777777" w:rsidR="003E05B6" w:rsidRPr="00E66598" w:rsidRDefault="003E05B6" w:rsidP="003E05B6">
            <w:pPr>
              <w:rPr>
                <w:rFonts w:ascii="Arial" w:hAnsi="Arial" w:cs="Arial"/>
                <w:bCs/>
                <w:iCs/>
                <w:sz w:val="20"/>
                <w:szCs w:val="20"/>
              </w:rPr>
            </w:pPr>
            <w:r>
              <w:rPr>
                <w:rFonts w:ascii="Arial" w:hAnsi="Arial" w:cs="Arial"/>
                <w:bCs/>
                <w:iCs/>
                <w:sz w:val="20"/>
                <w:szCs w:val="20"/>
              </w:rPr>
              <w:t>Our Classroom Assistant provides</w:t>
            </w:r>
            <w:r w:rsidRPr="00E66598">
              <w:rPr>
                <w:rFonts w:ascii="Arial" w:hAnsi="Arial" w:cs="Arial"/>
                <w:bCs/>
                <w:iCs/>
                <w:sz w:val="20"/>
                <w:szCs w:val="20"/>
              </w:rPr>
              <w:t xml:space="preserve"> targeted support to improve pupil’s coping skills within the class, leading to a more positive state of mental health and school engagement</w:t>
            </w:r>
            <w:r>
              <w:rPr>
                <w:rFonts w:ascii="Arial" w:hAnsi="Arial" w:cs="Arial"/>
                <w:bCs/>
                <w:iCs/>
                <w:sz w:val="20"/>
                <w:szCs w:val="20"/>
              </w:rPr>
              <w:t>.  This may include:</w:t>
            </w:r>
          </w:p>
          <w:p w14:paraId="5CCA59A6" w14:textId="77777777" w:rsidR="003E05B6" w:rsidRPr="00E66598" w:rsidRDefault="003E05B6" w:rsidP="003E05B6">
            <w:pPr>
              <w:numPr>
                <w:ilvl w:val="0"/>
                <w:numId w:val="12"/>
              </w:numPr>
              <w:rPr>
                <w:rFonts w:ascii="Arial" w:hAnsi="Arial" w:cs="Arial"/>
                <w:bCs/>
                <w:iCs/>
                <w:sz w:val="20"/>
                <w:szCs w:val="20"/>
              </w:rPr>
            </w:pPr>
            <w:r w:rsidRPr="00E66598">
              <w:rPr>
                <w:rFonts w:ascii="Arial" w:hAnsi="Arial" w:cs="Arial"/>
                <w:bCs/>
                <w:iCs/>
                <w:sz w:val="20"/>
                <w:szCs w:val="20"/>
              </w:rPr>
              <w:t>Targeted in class support (Specific social/ emotional and academic support)</w:t>
            </w:r>
          </w:p>
          <w:p w14:paraId="59DE1B81" w14:textId="77777777" w:rsidR="003E05B6" w:rsidRPr="00E66598" w:rsidRDefault="003E05B6" w:rsidP="003E05B6">
            <w:pPr>
              <w:numPr>
                <w:ilvl w:val="0"/>
                <w:numId w:val="12"/>
              </w:numPr>
              <w:rPr>
                <w:rFonts w:ascii="Arial" w:hAnsi="Arial" w:cs="Arial"/>
                <w:bCs/>
                <w:iCs/>
                <w:sz w:val="20"/>
                <w:szCs w:val="20"/>
              </w:rPr>
            </w:pPr>
            <w:r>
              <w:rPr>
                <w:rFonts w:ascii="Arial" w:hAnsi="Arial" w:cs="Arial"/>
                <w:bCs/>
                <w:iCs/>
                <w:sz w:val="20"/>
                <w:szCs w:val="20"/>
              </w:rPr>
              <w:t>Targeted support group</w:t>
            </w:r>
            <w:r w:rsidRPr="00E66598">
              <w:rPr>
                <w:rFonts w:ascii="Arial" w:hAnsi="Arial" w:cs="Arial"/>
                <w:bCs/>
                <w:iCs/>
                <w:sz w:val="20"/>
                <w:szCs w:val="20"/>
              </w:rPr>
              <w:t xml:space="preserve"> (Planned extraction from class within a timeframe) </w:t>
            </w:r>
          </w:p>
          <w:p w14:paraId="38D21AC6" w14:textId="77777777" w:rsidR="003E05B6" w:rsidRPr="00E66598" w:rsidRDefault="003E05B6" w:rsidP="003E05B6">
            <w:pPr>
              <w:numPr>
                <w:ilvl w:val="0"/>
                <w:numId w:val="12"/>
              </w:numPr>
              <w:rPr>
                <w:rFonts w:ascii="Arial" w:hAnsi="Arial" w:cs="Arial"/>
                <w:bCs/>
                <w:iCs/>
                <w:sz w:val="20"/>
                <w:szCs w:val="20"/>
              </w:rPr>
            </w:pPr>
            <w:r>
              <w:rPr>
                <w:rFonts w:ascii="Arial" w:hAnsi="Arial" w:cs="Arial"/>
                <w:bCs/>
                <w:iCs/>
                <w:sz w:val="20"/>
                <w:szCs w:val="20"/>
              </w:rPr>
              <w:t>Supporting a pupil with a d</w:t>
            </w:r>
            <w:r w:rsidRPr="00E66598">
              <w:rPr>
                <w:rFonts w:ascii="Arial" w:hAnsi="Arial" w:cs="Arial"/>
                <w:bCs/>
                <w:iCs/>
                <w:sz w:val="20"/>
                <w:szCs w:val="20"/>
              </w:rPr>
              <w:t xml:space="preserve">ifferentiated Curriculum (Planned experiences to support disengaged pupils) </w:t>
            </w:r>
          </w:p>
          <w:p w14:paraId="2B2992FD" w14:textId="14EC3DCD" w:rsidR="00386C6C" w:rsidRDefault="003E05B6" w:rsidP="00E10557">
            <w:pPr>
              <w:numPr>
                <w:ilvl w:val="0"/>
                <w:numId w:val="12"/>
              </w:numPr>
              <w:rPr>
                <w:rFonts w:ascii="Arial" w:hAnsi="Arial" w:cs="Arial"/>
                <w:bCs/>
                <w:iCs/>
                <w:sz w:val="20"/>
                <w:szCs w:val="20"/>
              </w:rPr>
            </w:pPr>
            <w:r w:rsidRPr="00E66598">
              <w:rPr>
                <w:rFonts w:ascii="Arial" w:hAnsi="Arial" w:cs="Arial"/>
                <w:bCs/>
                <w:iCs/>
                <w:sz w:val="20"/>
                <w:szCs w:val="20"/>
              </w:rPr>
              <w:t>Transitions (Supporting the transition from classroom to playground environment)</w:t>
            </w:r>
          </w:p>
          <w:p w14:paraId="460B9CD1" w14:textId="77747826" w:rsidR="00E10557" w:rsidRPr="00E10557" w:rsidRDefault="00E10557" w:rsidP="00E10557">
            <w:pPr>
              <w:rPr>
                <w:rFonts w:ascii="Arial" w:hAnsi="Arial" w:cs="Arial"/>
                <w:bCs/>
                <w:i/>
                <w:iCs/>
                <w:sz w:val="20"/>
                <w:szCs w:val="20"/>
              </w:rPr>
            </w:pPr>
            <w:r w:rsidRPr="00E10557">
              <w:rPr>
                <w:rFonts w:ascii="Arial" w:hAnsi="Arial" w:cs="Arial"/>
                <w:bCs/>
                <w:i/>
                <w:iCs/>
                <w:sz w:val="20"/>
                <w:szCs w:val="20"/>
              </w:rPr>
              <w:t xml:space="preserve">Impact - </w:t>
            </w:r>
          </w:p>
          <w:p w14:paraId="74F8CF05" w14:textId="77777777" w:rsidR="00E10557" w:rsidRPr="00E10557" w:rsidRDefault="00E10557" w:rsidP="00E10557">
            <w:pPr>
              <w:rPr>
                <w:rFonts w:ascii="Arial" w:hAnsi="Arial" w:cs="Arial"/>
                <w:sz w:val="20"/>
                <w:szCs w:val="20"/>
                <w:u w:val="single"/>
              </w:rPr>
            </w:pPr>
            <w:r w:rsidRPr="00E10557">
              <w:rPr>
                <w:rFonts w:ascii="Arial" w:hAnsi="Arial" w:cs="Arial"/>
                <w:sz w:val="20"/>
                <w:szCs w:val="20"/>
                <w:u w:val="single"/>
              </w:rPr>
              <w:t>Pre-intervention Data</w:t>
            </w:r>
          </w:p>
          <w:p w14:paraId="082AEE3A" w14:textId="0AE0AB44" w:rsidR="00E10557" w:rsidRPr="000E26D5" w:rsidRDefault="00A11A66" w:rsidP="00E10557">
            <w:pPr>
              <w:numPr>
                <w:ilvl w:val="0"/>
                <w:numId w:val="13"/>
              </w:numPr>
              <w:rPr>
                <w:rFonts w:ascii="Arial" w:hAnsi="Arial" w:cs="Arial"/>
                <w:sz w:val="20"/>
                <w:szCs w:val="20"/>
              </w:rPr>
            </w:pPr>
            <w:r>
              <w:rPr>
                <w:rFonts w:ascii="Arial" w:hAnsi="Arial" w:cs="Arial"/>
                <w:sz w:val="20"/>
                <w:szCs w:val="20"/>
              </w:rPr>
              <w:t>GMWP r</w:t>
            </w:r>
            <w:r w:rsidR="00E10557" w:rsidRPr="000E26D5">
              <w:rPr>
                <w:rFonts w:ascii="Arial" w:hAnsi="Arial" w:cs="Arial"/>
                <w:sz w:val="20"/>
                <w:szCs w:val="20"/>
              </w:rPr>
              <w:t xml:space="preserve">esults in November 2022 highlighted that 29.8% of pupils scored lower than 75% in relation to one or more of the SHANARRI indicators. </w:t>
            </w:r>
          </w:p>
          <w:p w14:paraId="7201E0D6" w14:textId="77777777" w:rsidR="00E10557" w:rsidRPr="000E26D5" w:rsidRDefault="00E10557" w:rsidP="00E10557">
            <w:pPr>
              <w:numPr>
                <w:ilvl w:val="0"/>
                <w:numId w:val="13"/>
              </w:numPr>
              <w:rPr>
                <w:rFonts w:ascii="Arial" w:hAnsi="Arial" w:cs="Arial"/>
                <w:sz w:val="20"/>
                <w:szCs w:val="20"/>
              </w:rPr>
            </w:pPr>
            <w:r w:rsidRPr="000E26D5">
              <w:rPr>
                <w:rFonts w:ascii="Arial" w:hAnsi="Arial" w:cs="Arial"/>
                <w:sz w:val="20"/>
                <w:szCs w:val="20"/>
              </w:rPr>
              <w:t xml:space="preserve">Within P5-7, 3 pupils were not engaging in the class environment and worked/participated outside of the classroom due to social/ emotional barriers to learning. </w:t>
            </w:r>
          </w:p>
          <w:p w14:paraId="31313FC3" w14:textId="615ED99B" w:rsidR="00E10557" w:rsidRPr="00E10557" w:rsidRDefault="00E10557" w:rsidP="00E10557">
            <w:pPr>
              <w:numPr>
                <w:ilvl w:val="0"/>
                <w:numId w:val="13"/>
              </w:numPr>
              <w:rPr>
                <w:rFonts w:ascii="Arial" w:hAnsi="Arial" w:cs="Arial"/>
                <w:sz w:val="20"/>
                <w:szCs w:val="20"/>
              </w:rPr>
            </w:pPr>
            <w:r w:rsidRPr="000E26D5">
              <w:rPr>
                <w:rFonts w:ascii="Arial" w:hAnsi="Arial" w:cs="Arial"/>
                <w:sz w:val="20"/>
                <w:szCs w:val="20"/>
              </w:rPr>
              <w:t xml:space="preserve">Staff, parents and other children commented on the anxiety they felt when supporting or witnessing pupils demonstrating violent outbursts due their social/emotional needs. </w:t>
            </w:r>
          </w:p>
          <w:p w14:paraId="4967F11C" w14:textId="77777777" w:rsidR="00E10557" w:rsidRPr="00E10557" w:rsidRDefault="00E10557" w:rsidP="00E10557">
            <w:pPr>
              <w:rPr>
                <w:rFonts w:ascii="Arial" w:hAnsi="Arial" w:cs="Arial"/>
                <w:sz w:val="20"/>
                <w:szCs w:val="20"/>
                <w:u w:val="single"/>
              </w:rPr>
            </w:pPr>
            <w:r w:rsidRPr="00E10557">
              <w:rPr>
                <w:rFonts w:ascii="Arial" w:hAnsi="Arial" w:cs="Arial"/>
                <w:sz w:val="20"/>
                <w:szCs w:val="20"/>
                <w:u w:val="single"/>
              </w:rPr>
              <w:t>Post-intervention Data</w:t>
            </w:r>
          </w:p>
          <w:p w14:paraId="24E0AD2A" w14:textId="77777777" w:rsidR="00E10557" w:rsidRPr="000E26D5" w:rsidRDefault="00E10557" w:rsidP="00E10557">
            <w:pPr>
              <w:numPr>
                <w:ilvl w:val="0"/>
                <w:numId w:val="14"/>
              </w:numPr>
              <w:rPr>
                <w:rFonts w:ascii="Arial" w:hAnsi="Arial" w:cs="Arial"/>
                <w:sz w:val="20"/>
                <w:szCs w:val="20"/>
              </w:rPr>
            </w:pPr>
            <w:r w:rsidRPr="000E26D5">
              <w:rPr>
                <w:rFonts w:ascii="Arial" w:hAnsi="Arial" w:cs="Arial"/>
                <w:sz w:val="20"/>
                <w:szCs w:val="20"/>
              </w:rPr>
              <w:t xml:space="preserve">2 out of the 3 pupils are now accessing the class environment with planned support. Observations from the SLT and class teachers suggest improved engagement in both social and academic contexts. 1 out of the 3 pupils are now successfully accessing a differentiated curriculum. </w:t>
            </w:r>
          </w:p>
          <w:p w14:paraId="5A5FDBA1" w14:textId="1DF5554C" w:rsidR="00E10557" w:rsidRDefault="00E10557" w:rsidP="00E10557">
            <w:pPr>
              <w:numPr>
                <w:ilvl w:val="0"/>
                <w:numId w:val="14"/>
              </w:numPr>
              <w:rPr>
                <w:rFonts w:ascii="Arial" w:hAnsi="Arial" w:cs="Arial"/>
                <w:sz w:val="20"/>
                <w:szCs w:val="20"/>
              </w:rPr>
            </w:pPr>
            <w:r w:rsidRPr="000E26D5">
              <w:rPr>
                <w:rFonts w:ascii="Arial" w:hAnsi="Arial" w:cs="Arial"/>
                <w:sz w:val="20"/>
                <w:szCs w:val="20"/>
              </w:rPr>
              <w:t>During parents night, P5 parents shared their appreciation for the in class support for a specific pupil and commented how their child feels safer and more confident within the class knowing that an adult is available to support the specific pupil.</w:t>
            </w:r>
          </w:p>
          <w:p w14:paraId="67D614A1" w14:textId="7ECEA3CD" w:rsidR="00E10557" w:rsidRDefault="00E10557" w:rsidP="00E10557">
            <w:pPr>
              <w:jc w:val="center"/>
              <w:rPr>
                <w:rFonts w:ascii="Arial" w:hAnsi="Arial" w:cs="Arial"/>
                <w:sz w:val="20"/>
                <w:szCs w:val="20"/>
              </w:rPr>
            </w:pPr>
            <w:r>
              <w:rPr>
                <w:noProof/>
                <w:lang w:eastAsia="en-GB"/>
              </w:rPr>
              <w:drawing>
                <wp:inline distT="0" distB="0" distL="0" distR="0" wp14:anchorId="77F53A51" wp14:editId="2DFA850A">
                  <wp:extent cx="5697822" cy="374036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9265" cy="3787262"/>
                          </a:xfrm>
                          <a:prstGeom prst="rect">
                            <a:avLst/>
                          </a:prstGeom>
                        </pic:spPr>
                      </pic:pic>
                    </a:graphicData>
                  </a:graphic>
                </wp:inline>
              </w:drawing>
            </w:r>
          </w:p>
          <w:p w14:paraId="586EE123" w14:textId="627598AE" w:rsidR="00E10557" w:rsidRDefault="00E10557" w:rsidP="00E10557">
            <w:pPr>
              <w:rPr>
                <w:rFonts w:ascii="Arial" w:hAnsi="Arial" w:cs="Arial"/>
                <w:sz w:val="20"/>
                <w:szCs w:val="20"/>
              </w:rPr>
            </w:pPr>
            <w:r>
              <w:rPr>
                <w:rFonts w:ascii="Arial" w:hAnsi="Arial" w:cs="Arial"/>
                <w:sz w:val="20"/>
                <w:szCs w:val="20"/>
              </w:rPr>
              <w:t xml:space="preserve">The table above shows the impact on the attainment of a small group </w:t>
            </w:r>
            <w:r w:rsidR="0071476A">
              <w:rPr>
                <w:rFonts w:ascii="Arial" w:hAnsi="Arial" w:cs="Arial"/>
                <w:sz w:val="20"/>
                <w:szCs w:val="20"/>
              </w:rPr>
              <w:t xml:space="preserve">of </w:t>
            </w:r>
            <w:r>
              <w:rPr>
                <w:rFonts w:ascii="Arial" w:hAnsi="Arial" w:cs="Arial"/>
                <w:sz w:val="20"/>
                <w:szCs w:val="20"/>
              </w:rPr>
              <w:t>8 P7’s that our C</w:t>
            </w:r>
            <w:r w:rsidR="0071476A">
              <w:rPr>
                <w:rFonts w:ascii="Arial" w:hAnsi="Arial" w:cs="Arial"/>
                <w:sz w:val="20"/>
                <w:szCs w:val="20"/>
              </w:rPr>
              <w:t xml:space="preserve">lassroom </w:t>
            </w:r>
            <w:r>
              <w:rPr>
                <w:rFonts w:ascii="Arial" w:hAnsi="Arial" w:cs="Arial"/>
                <w:sz w:val="20"/>
                <w:szCs w:val="20"/>
              </w:rPr>
              <w:t>A</w:t>
            </w:r>
            <w:r w:rsidR="0071476A">
              <w:rPr>
                <w:rFonts w:ascii="Arial" w:hAnsi="Arial" w:cs="Arial"/>
                <w:sz w:val="20"/>
                <w:szCs w:val="20"/>
              </w:rPr>
              <w:t>ssistant</w:t>
            </w:r>
            <w:r>
              <w:rPr>
                <w:rFonts w:ascii="Arial" w:hAnsi="Arial" w:cs="Arial"/>
                <w:sz w:val="20"/>
                <w:szCs w:val="20"/>
              </w:rPr>
              <w:t xml:space="preserve"> supported on a daily basis.  Out of 40 targets, 38 were achieved.  Of that 38, 15 targets exceeded expectation.</w:t>
            </w:r>
          </w:p>
          <w:p w14:paraId="19A9FDB2" w14:textId="3CDF55FF" w:rsidR="00E10557" w:rsidRPr="00E10557" w:rsidRDefault="00E10557" w:rsidP="00E10557">
            <w:pPr>
              <w:rPr>
                <w:rFonts w:ascii="Arial" w:hAnsi="Arial" w:cs="Arial"/>
                <w:bCs/>
                <w:iCs/>
                <w:sz w:val="20"/>
                <w:szCs w:val="20"/>
              </w:rPr>
            </w:pPr>
          </w:p>
        </w:tc>
      </w:tr>
      <w:tr w:rsidR="00386C6C" w14:paraId="4C6424E6" w14:textId="77777777" w:rsidTr="005F2960">
        <w:trPr>
          <w:trHeight w:val="501"/>
        </w:trPr>
        <w:tc>
          <w:tcPr>
            <w:tcW w:w="3681" w:type="dxa"/>
            <w:tcBorders>
              <w:top w:val="single" w:sz="4" w:space="0" w:color="auto"/>
              <w:left w:val="single" w:sz="4" w:space="0" w:color="auto"/>
              <w:bottom w:val="single" w:sz="4" w:space="0" w:color="auto"/>
              <w:right w:val="single" w:sz="4" w:space="0" w:color="auto"/>
            </w:tcBorders>
          </w:tcPr>
          <w:p w14:paraId="3C4ABFF2" w14:textId="77777777" w:rsidR="00386C6C" w:rsidRPr="175DE031" w:rsidRDefault="00386C6C" w:rsidP="00386C6C">
            <w:pPr>
              <w:spacing w:line="276" w:lineRule="auto"/>
              <w:rPr>
                <w:rFonts w:ascii="Arial" w:hAnsi="Arial" w:cs="Arial"/>
                <w:b/>
                <w:bCs/>
                <w:sz w:val="20"/>
                <w:szCs w:val="20"/>
              </w:rPr>
            </w:pPr>
            <w:r>
              <w:rPr>
                <w:rFonts w:ascii="Arial" w:hAnsi="Arial" w:cs="Arial"/>
                <w:b/>
                <w:bCs/>
                <w:sz w:val="20"/>
                <w:szCs w:val="20"/>
              </w:rPr>
              <w:t>Next Steps</w:t>
            </w:r>
          </w:p>
        </w:tc>
        <w:tc>
          <w:tcPr>
            <w:tcW w:w="12621" w:type="dxa"/>
            <w:gridSpan w:val="2"/>
            <w:tcBorders>
              <w:top w:val="single" w:sz="4" w:space="0" w:color="auto"/>
              <w:left w:val="single" w:sz="4" w:space="0" w:color="auto"/>
              <w:bottom w:val="single" w:sz="4" w:space="0" w:color="auto"/>
              <w:right w:val="single" w:sz="4" w:space="0" w:color="auto"/>
            </w:tcBorders>
          </w:tcPr>
          <w:p w14:paraId="6D09AEF7" w14:textId="77777777" w:rsidR="00386C6C" w:rsidRDefault="00386C6C" w:rsidP="00386C6C">
            <w:pPr>
              <w:pStyle w:val="ListParagraph"/>
              <w:numPr>
                <w:ilvl w:val="0"/>
                <w:numId w:val="38"/>
              </w:numPr>
              <w:spacing w:line="276" w:lineRule="auto"/>
              <w:rPr>
                <w:rFonts w:ascii="Arial" w:hAnsi="Arial" w:cs="Arial"/>
                <w:bCs/>
                <w:iCs/>
                <w:sz w:val="20"/>
                <w:szCs w:val="20"/>
              </w:rPr>
            </w:pPr>
            <w:r>
              <w:rPr>
                <w:rFonts w:ascii="Arial" w:hAnsi="Arial" w:cs="Arial"/>
                <w:bCs/>
                <w:iCs/>
                <w:sz w:val="20"/>
                <w:szCs w:val="20"/>
              </w:rPr>
              <w:t xml:space="preserve">Glasgow Wellbeing Profile will continue to be used at the beginning and end of the school year as an assessment tool to ensure all pupils have an opportunity to share their feelings around their social/ emotional wellbeing in school. A similar approach will be explored to allow staff the opportunity to share their views on their own wellbeing and the impact this has in the classroom. </w:t>
            </w:r>
          </w:p>
          <w:p w14:paraId="278A3776" w14:textId="0327EEB2" w:rsidR="00386C6C" w:rsidRDefault="00386C6C" w:rsidP="00386C6C">
            <w:pPr>
              <w:pStyle w:val="ListParagraph"/>
              <w:numPr>
                <w:ilvl w:val="0"/>
                <w:numId w:val="38"/>
              </w:numPr>
              <w:spacing w:line="276" w:lineRule="auto"/>
              <w:rPr>
                <w:rFonts w:ascii="Arial" w:hAnsi="Arial" w:cs="Arial"/>
                <w:bCs/>
                <w:iCs/>
                <w:sz w:val="20"/>
                <w:szCs w:val="20"/>
              </w:rPr>
            </w:pPr>
            <w:r>
              <w:rPr>
                <w:rFonts w:ascii="Arial" w:hAnsi="Arial" w:cs="Arial"/>
                <w:bCs/>
                <w:iCs/>
                <w:sz w:val="20"/>
                <w:szCs w:val="20"/>
              </w:rPr>
              <w:t>NME supports will continued to be utilised within class and will be highlighted within class case studies to ensure consistent approaches when diff</w:t>
            </w:r>
            <w:r w:rsidR="0071476A">
              <w:rPr>
                <w:rFonts w:ascii="Arial" w:hAnsi="Arial" w:cs="Arial"/>
                <w:bCs/>
                <w:iCs/>
                <w:sz w:val="20"/>
                <w:szCs w:val="20"/>
              </w:rPr>
              <w:t>erent staff are working with a</w:t>
            </w:r>
            <w:r>
              <w:rPr>
                <w:rFonts w:ascii="Arial" w:hAnsi="Arial" w:cs="Arial"/>
                <w:bCs/>
                <w:iCs/>
                <w:sz w:val="20"/>
                <w:szCs w:val="20"/>
              </w:rPr>
              <w:t xml:space="preserve"> class. The playground environment will now be evaluated to ensure these approaches are readily available within this context. </w:t>
            </w:r>
          </w:p>
          <w:p w14:paraId="540B4257" w14:textId="77777777" w:rsidR="00386C6C" w:rsidRDefault="00386C6C" w:rsidP="00386C6C">
            <w:pPr>
              <w:pStyle w:val="ListParagraph"/>
              <w:numPr>
                <w:ilvl w:val="0"/>
                <w:numId w:val="38"/>
              </w:numPr>
              <w:spacing w:line="276" w:lineRule="auto"/>
              <w:rPr>
                <w:rFonts w:ascii="Arial" w:hAnsi="Arial" w:cs="Arial"/>
                <w:bCs/>
                <w:iCs/>
                <w:sz w:val="20"/>
                <w:szCs w:val="20"/>
              </w:rPr>
            </w:pPr>
            <w:r>
              <w:rPr>
                <w:rFonts w:ascii="Arial" w:hAnsi="Arial" w:cs="Arial"/>
                <w:bCs/>
                <w:iCs/>
                <w:sz w:val="20"/>
                <w:szCs w:val="20"/>
              </w:rPr>
              <w:t xml:space="preserve">Mental Health Champions will support younger pupils within the school with a main focus being in the playground environment. </w:t>
            </w:r>
          </w:p>
          <w:p w14:paraId="1AB27CA2" w14:textId="5C120CFD" w:rsidR="00386C6C" w:rsidRPr="00386C6C" w:rsidRDefault="00386C6C" w:rsidP="00386C6C">
            <w:pPr>
              <w:pStyle w:val="ListParagraph"/>
              <w:numPr>
                <w:ilvl w:val="0"/>
                <w:numId w:val="38"/>
              </w:numPr>
              <w:spacing w:line="276" w:lineRule="auto"/>
              <w:rPr>
                <w:rFonts w:ascii="Arial" w:hAnsi="Arial" w:cs="Arial"/>
                <w:bCs/>
                <w:iCs/>
                <w:sz w:val="20"/>
                <w:szCs w:val="20"/>
              </w:rPr>
            </w:pPr>
            <w:r w:rsidRPr="00386C6C">
              <w:rPr>
                <w:rFonts w:ascii="Arial" w:hAnsi="Arial" w:cs="Arial"/>
                <w:bCs/>
                <w:iCs/>
                <w:sz w:val="20"/>
                <w:szCs w:val="20"/>
              </w:rPr>
              <w:t>PEF Classroom Assistant will continue to be uti</w:t>
            </w:r>
            <w:r w:rsidR="0071476A">
              <w:rPr>
                <w:rFonts w:ascii="Arial" w:hAnsi="Arial" w:cs="Arial"/>
                <w:bCs/>
                <w:iCs/>
                <w:sz w:val="20"/>
                <w:szCs w:val="20"/>
              </w:rPr>
              <w:t>lised to implement the schools I</w:t>
            </w:r>
            <w:r w:rsidRPr="00386C6C">
              <w:rPr>
                <w:rFonts w:ascii="Arial" w:hAnsi="Arial" w:cs="Arial"/>
                <w:bCs/>
                <w:iCs/>
                <w:sz w:val="20"/>
                <w:szCs w:val="20"/>
              </w:rPr>
              <w:t xml:space="preserve">nclusive </w:t>
            </w:r>
            <w:r w:rsidR="0071476A">
              <w:rPr>
                <w:rFonts w:ascii="Arial" w:hAnsi="Arial" w:cs="Arial"/>
                <w:bCs/>
                <w:iCs/>
                <w:sz w:val="20"/>
                <w:szCs w:val="20"/>
              </w:rPr>
              <w:t>Practice P</w:t>
            </w:r>
            <w:r w:rsidRPr="00386C6C">
              <w:rPr>
                <w:rFonts w:ascii="Arial" w:hAnsi="Arial" w:cs="Arial"/>
                <w:bCs/>
                <w:iCs/>
                <w:sz w:val="20"/>
                <w:szCs w:val="20"/>
              </w:rPr>
              <w:t>olicy.</w:t>
            </w:r>
          </w:p>
        </w:tc>
      </w:tr>
    </w:tbl>
    <w:p w14:paraId="5E603BC2" w14:textId="77777777" w:rsidR="00062151" w:rsidRDefault="00062151">
      <w:pPr>
        <w:rPr>
          <w:rFonts w:ascii="Arial" w:hAnsi="Arial" w:cs="Arial"/>
          <w:b/>
          <w:bCs/>
          <w:sz w:val="24"/>
          <w:szCs w:val="24"/>
          <w:u w:val="single"/>
        </w:rPr>
      </w:pPr>
    </w:p>
    <w:p w14:paraId="1EEEE298" w14:textId="37FF669E" w:rsidR="00F10E55" w:rsidRDefault="00F10E55">
      <w:pPr>
        <w:rPr>
          <w:rFonts w:ascii="Arial" w:hAnsi="Arial" w:cs="Arial"/>
          <w:b/>
          <w:bCs/>
          <w:sz w:val="24"/>
          <w:szCs w:val="24"/>
          <w:u w:val="single"/>
        </w:rPr>
      </w:pPr>
      <w:r>
        <w:rPr>
          <w:rFonts w:ascii="Arial" w:hAnsi="Arial" w:cs="Arial"/>
          <w:b/>
          <w:bCs/>
          <w:sz w:val="24"/>
          <w:szCs w:val="24"/>
          <w:u w:val="single"/>
        </w:rPr>
        <w:br w:type="page"/>
      </w:r>
    </w:p>
    <w:tbl>
      <w:tblPr>
        <w:tblpPr w:leftFromText="180" w:rightFromText="180" w:vertAnchor="text" w:horzAnchor="margin" w:tblpXSpec="center" w:tblpY="-299"/>
        <w:tblW w:w="16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6"/>
        <w:gridCol w:w="5948"/>
        <w:gridCol w:w="6838"/>
      </w:tblGrid>
      <w:tr w:rsidR="00F10E55" w14:paraId="3287BFED" w14:textId="77777777" w:rsidTr="00F10E55">
        <w:tc>
          <w:tcPr>
            <w:tcW w:w="3681" w:type="dxa"/>
            <w:tcBorders>
              <w:top w:val="single" w:sz="4" w:space="0" w:color="auto"/>
              <w:left w:val="single" w:sz="4" w:space="0" w:color="auto"/>
              <w:bottom w:val="single" w:sz="4" w:space="0" w:color="auto"/>
              <w:right w:val="single" w:sz="4" w:space="0" w:color="auto"/>
            </w:tcBorders>
            <w:hideMark/>
          </w:tcPr>
          <w:p w14:paraId="73240F12" w14:textId="77777777" w:rsidR="00F10E55" w:rsidRDefault="00F10E55" w:rsidP="005F2960">
            <w:pPr>
              <w:spacing w:line="276" w:lineRule="auto"/>
              <w:rPr>
                <w:rFonts w:ascii="Arial" w:hAnsi="Arial" w:cs="Arial"/>
                <w:b/>
                <w:bCs/>
                <w:sz w:val="20"/>
                <w:szCs w:val="20"/>
              </w:rPr>
            </w:pPr>
            <w:r w:rsidRPr="175DE031">
              <w:rPr>
                <w:rFonts w:ascii="Arial" w:hAnsi="Arial" w:cs="Arial"/>
                <w:b/>
                <w:bCs/>
                <w:sz w:val="20"/>
                <w:szCs w:val="20"/>
              </w:rPr>
              <w:t xml:space="preserve">Improvement Priority </w:t>
            </w:r>
          </w:p>
          <w:p w14:paraId="49631867" w14:textId="77777777" w:rsidR="00F10E55" w:rsidRDefault="00F10E55" w:rsidP="005F2960">
            <w:pPr>
              <w:spacing w:line="276" w:lineRule="auto"/>
              <w:rPr>
                <w:rFonts w:ascii="Arial" w:hAnsi="Arial" w:cs="Arial"/>
                <w:i/>
                <w:iCs/>
                <w:sz w:val="16"/>
                <w:szCs w:val="16"/>
              </w:rPr>
            </w:pPr>
            <w:r w:rsidRPr="175DE031">
              <w:rPr>
                <w:rFonts w:ascii="Arial" w:hAnsi="Arial" w:cs="Arial"/>
                <w:i/>
                <w:iCs/>
                <w:sz w:val="16"/>
                <w:szCs w:val="16"/>
              </w:rPr>
              <w:t xml:space="preserve">(Expressed as outcomes for learners) </w:t>
            </w:r>
          </w:p>
        </w:tc>
        <w:tc>
          <w:tcPr>
            <w:tcW w:w="5822" w:type="dxa"/>
            <w:tcBorders>
              <w:top w:val="single" w:sz="4" w:space="0" w:color="auto"/>
              <w:left w:val="single" w:sz="4" w:space="0" w:color="auto"/>
              <w:bottom w:val="single" w:sz="4" w:space="0" w:color="auto"/>
              <w:right w:val="single" w:sz="4" w:space="0" w:color="auto"/>
            </w:tcBorders>
            <w:shd w:val="clear" w:color="auto" w:fill="806000" w:themeFill="accent4" w:themeFillShade="80"/>
            <w:vAlign w:val="center"/>
          </w:tcPr>
          <w:p w14:paraId="228263BD" w14:textId="77777777" w:rsidR="00B0703A" w:rsidRPr="001F23F6" w:rsidRDefault="00B0703A" w:rsidP="00B0703A">
            <w:pPr>
              <w:spacing w:line="276" w:lineRule="auto"/>
              <w:rPr>
                <w:rFonts w:ascii="Arial" w:hAnsi="Arial" w:cs="Arial"/>
                <w:b/>
                <w:i/>
                <w:sz w:val="20"/>
                <w:szCs w:val="20"/>
              </w:rPr>
            </w:pPr>
            <w:r>
              <w:rPr>
                <w:rFonts w:ascii="Arial" w:hAnsi="Arial" w:cs="Arial"/>
                <w:b/>
                <w:i/>
                <w:sz w:val="20"/>
                <w:szCs w:val="20"/>
              </w:rPr>
              <w:t>By May 2023, m</w:t>
            </w:r>
            <w:r w:rsidRPr="00F40929">
              <w:rPr>
                <w:rFonts w:ascii="Arial" w:hAnsi="Arial" w:cs="Arial"/>
                <w:b/>
                <w:i/>
                <w:sz w:val="20"/>
                <w:szCs w:val="20"/>
              </w:rPr>
              <w:t>ost children within a targeted group</w:t>
            </w:r>
            <w:r>
              <w:rPr>
                <w:rFonts w:ascii="Arial" w:hAnsi="Arial" w:cs="Arial"/>
                <w:b/>
                <w:i/>
                <w:sz w:val="20"/>
                <w:szCs w:val="20"/>
              </w:rPr>
              <w:t>,</w:t>
            </w:r>
            <w:r w:rsidRPr="00F40929">
              <w:rPr>
                <w:rFonts w:ascii="Arial" w:hAnsi="Arial" w:cs="Arial"/>
                <w:b/>
                <w:i/>
                <w:sz w:val="20"/>
                <w:szCs w:val="20"/>
              </w:rPr>
              <w:t xml:space="preserve"> will have made the best possible progress in relation to literacy attainment</w:t>
            </w:r>
            <w:r>
              <w:rPr>
                <w:rFonts w:ascii="Arial" w:hAnsi="Arial" w:cs="Arial"/>
                <w:b/>
                <w:i/>
                <w:sz w:val="20"/>
                <w:szCs w:val="20"/>
              </w:rPr>
              <w:t>,</w:t>
            </w:r>
            <w:r w:rsidRPr="00F40929">
              <w:rPr>
                <w:rFonts w:ascii="Arial" w:hAnsi="Arial" w:cs="Arial"/>
                <w:b/>
                <w:i/>
                <w:sz w:val="20"/>
                <w:szCs w:val="20"/>
              </w:rPr>
              <w:t xml:space="preserve"> </w:t>
            </w:r>
            <w:r w:rsidRPr="001F23F6">
              <w:rPr>
                <w:rFonts w:ascii="Arial" w:hAnsi="Arial" w:cs="Arial"/>
                <w:b/>
                <w:i/>
                <w:sz w:val="20"/>
                <w:szCs w:val="20"/>
              </w:rPr>
              <w:t>by re-establishing effective partnership working with the school and local partners to remove barriers to engagement.</w:t>
            </w:r>
          </w:p>
          <w:p w14:paraId="5959B463" w14:textId="77777777" w:rsidR="00F10E55" w:rsidRDefault="00F10E55" w:rsidP="005F2960">
            <w:pPr>
              <w:spacing w:line="276" w:lineRule="auto"/>
              <w:rPr>
                <w:rFonts w:ascii="Arial" w:hAnsi="Arial" w:cs="Arial"/>
                <w:sz w:val="20"/>
                <w:szCs w:val="20"/>
              </w:rPr>
            </w:pPr>
          </w:p>
        </w:tc>
        <w:tc>
          <w:tcPr>
            <w:tcW w:w="6799" w:type="dxa"/>
            <w:tcBorders>
              <w:top w:val="single" w:sz="4" w:space="0" w:color="auto"/>
              <w:left w:val="single" w:sz="4" w:space="0" w:color="auto"/>
              <w:bottom w:val="single" w:sz="4" w:space="0" w:color="auto"/>
              <w:right w:val="single" w:sz="4" w:space="0" w:color="auto"/>
            </w:tcBorders>
            <w:hideMark/>
          </w:tcPr>
          <w:p w14:paraId="616A0E1C" w14:textId="77777777" w:rsidR="00F10E55" w:rsidRPr="007808B1" w:rsidRDefault="00F10E55" w:rsidP="005F2960">
            <w:pPr>
              <w:spacing w:line="276" w:lineRule="auto"/>
              <w:rPr>
                <w:rFonts w:ascii="Arial" w:hAnsi="Arial" w:cs="Arial"/>
                <w:b/>
                <w:sz w:val="20"/>
                <w:szCs w:val="20"/>
              </w:rPr>
            </w:pPr>
            <w:r w:rsidRPr="007808B1">
              <w:rPr>
                <w:rFonts w:ascii="Arial" w:hAnsi="Arial" w:cs="Arial"/>
                <w:b/>
                <w:sz w:val="20"/>
                <w:szCs w:val="20"/>
              </w:rPr>
              <w:t xml:space="preserve">Rationale for improvement priority based on evidence </w:t>
            </w:r>
          </w:p>
          <w:p w14:paraId="504BFD86" w14:textId="1B314545" w:rsidR="00F86E06" w:rsidRPr="00872EF9" w:rsidRDefault="00F86E06" w:rsidP="00F86E06">
            <w:pPr>
              <w:spacing w:line="276" w:lineRule="auto"/>
              <w:rPr>
                <w:rFonts w:ascii="Arial" w:hAnsi="Arial" w:cs="Arial"/>
                <w:i/>
                <w:sz w:val="20"/>
                <w:szCs w:val="20"/>
              </w:rPr>
            </w:pPr>
            <w:r w:rsidRPr="00872EF9">
              <w:rPr>
                <w:rFonts w:ascii="Arial" w:hAnsi="Arial" w:cs="Arial"/>
                <w:i/>
                <w:sz w:val="20"/>
                <w:szCs w:val="20"/>
              </w:rPr>
              <w:t>Prior to COVID 19, parental engagement was identified by HMIe as one of our strengths.  We worked effectively with local partners and agencies to remove barriers to engagement whilst meeting the needs of our families.  However, through various forms of consultation this session it has become evident that due to the recent mitigations</w:t>
            </w:r>
            <w:r>
              <w:rPr>
                <w:rFonts w:ascii="Arial" w:hAnsi="Arial" w:cs="Arial"/>
                <w:i/>
                <w:sz w:val="20"/>
                <w:szCs w:val="20"/>
              </w:rPr>
              <w:t>,</w:t>
            </w:r>
            <w:r w:rsidRPr="00872EF9">
              <w:rPr>
                <w:rFonts w:ascii="Arial" w:hAnsi="Arial" w:cs="Arial"/>
                <w:i/>
                <w:sz w:val="20"/>
                <w:szCs w:val="20"/>
              </w:rPr>
              <w:t xml:space="preserve"> opportunities for parental participation has been limited.   Parents want more opportunities to be kept informed about their child’s progress and learning, they want more regular communication regarding school life and events, opportunities to learn together and advice to support their child’s learning</w:t>
            </w:r>
            <w:r w:rsidR="0071476A">
              <w:rPr>
                <w:rFonts w:ascii="Arial" w:hAnsi="Arial" w:cs="Arial"/>
                <w:i/>
                <w:sz w:val="20"/>
                <w:szCs w:val="20"/>
              </w:rPr>
              <w:t>.</w:t>
            </w:r>
          </w:p>
          <w:p w14:paraId="0E49EF0D" w14:textId="77777777" w:rsidR="00F86E06" w:rsidRPr="00872EF9" w:rsidRDefault="00F86E06" w:rsidP="00F86E06">
            <w:pPr>
              <w:spacing w:line="276" w:lineRule="auto"/>
              <w:rPr>
                <w:rFonts w:ascii="Arial" w:hAnsi="Arial" w:cs="Arial"/>
                <w:i/>
                <w:sz w:val="20"/>
                <w:szCs w:val="20"/>
              </w:rPr>
            </w:pPr>
            <w:r w:rsidRPr="00872EF9">
              <w:rPr>
                <w:rFonts w:ascii="Arial" w:hAnsi="Arial" w:cs="Arial"/>
                <w:i/>
                <w:sz w:val="20"/>
                <w:szCs w:val="20"/>
              </w:rPr>
              <w:t>As we know attendance naturally impacts attainment.  This session 53% of our children, falling below the 90% threshold for attendance are from SIMD level 1 and 2.  By working with these families to address barriers to engagement, we should naturally improve attendance, thus attainment.</w:t>
            </w:r>
          </w:p>
          <w:p w14:paraId="3CAC2156" w14:textId="6AAEF503" w:rsidR="00F10E55" w:rsidRPr="00062151" w:rsidRDefault="00F10E55" w:rsidP="009E3DC6">
            <w:pPr>
              <w:pStyle w:val="ListParagraph"/>
              <w:spacing w:after="0" w:line="276" w:lineRule="auto"/>
              <w:ind w:left="0"/>
              <w:jc w:val="both"/>
              <w:rPr>
                <w:rFonts w:ascii="Arial" w:hAnsi="Arial" w:cs="Arial"/>
                <w:b/>
                <w:bCs/>
                <w:i/>
                <w:iCs/>
                <w:sz w:val="20"/>
                <w:szCs w:val="20"/>
              </w:rPr>
            </w:pPr>
          </w:p>
        </w:tc>
      </w:tr>
      <w:tr w:rsidR="00F10E55" w14:paraId="27C59C22" w14:textId="77777777" w:rsidTr="005F2960">
        <w:trPr>
          <w:trHeight w:val="501"/>
        </w:trPr>
        <w:tc>
          <w:tcPr>
            <w:tcW w:w="3681" w:type="dxa"/>
            <w:tcBorders>
              <w:top w:val="single" w:sz="4" w:space="0" w:color="auto"/>
              <w:left w:val="single" w:sz="4" w:space="0" w:color="auto"/>
              <w:bottom w:val="single" w:sz="4" w:space="0" w:color="auto"/>
              <w:right w:val="single" w:sz="4" w:space="0" w:color="auto"/>
            </w:tcBorders>
            <w:hideMark/>
          </w:tcPr>
          <w:p w14:paraId="1CDABF37" w14:textId="77777777" w:rsidR="00F10E55" w:rsidRDefault="00F10E55" w:rsidP="005F2960">
            <w:pPr>
              <w:spacing w:line="276" w:lineRule="auto"/>
              <w:rPr>
                <w:rFonts w:ascii="Arial" w:hAnsi="Arial" w:cs="Arial"/>
                <w:b/>
                <w:bCs/>
                <w:sz w:val="20"/>
                <w:szCs w:val="20"/>
              </w:rPr>
            </w:pPr>
            <w:r w:rsidRPr="175DE031">
              <w:rPr>
                <w:rFonts w:ascii="Arial" w:hAnsi="Arial" w:cs="Arial"/>
                <w:b/>
                <w:bCs/>
                <w:sz w:val="20"/>
                <w:szCs w:val="20"/>
              </w:rPr>
              <w:t>NIF Priorities</w:t>
            </w:r>
          </w:p>
          <w:p w14:paraId="0EE66BD6" w14:textId="33671C55" w:rsidR="00F10E55" w:rsidRDefault="00123B9A" w:rsidP="005F2960">
            <w:pPr>
              <w:spacing w:line="276" w:lineRule="auto"/>
              <w:rPr>
                <w:rFonts w:ascii="Arial" w:hAnsi="Arial" w:cs="Arial"/>
                <w:b/>
                <w:bCs/>
                <w:sz w:val="20"/>
                <w:szCs w:val="20"/>
              </w:rPr>
            </w:pPr>
            <w:sdt>
              <w:sdtPr>
                <w:rPr>
                  <w:rStyle w:val="Style2"/>
                  <w:szCs w:val="20"/>
                </w:rPr>
                <w:alias w:val="NIF Priorities"/>
                <w:tag w:val="NIF Priorities"/>
                <w:id w:val="80033464"/>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EndPr>
                <w:rPr>
                  <w:rStyle w:val="Style2"/>
                </w:rPr>
              </w:sdtEndPr>
              <w:sdtContent>
                <w:r w:rsidR="00F10E55">
                  <w:rPr>
                    <w:rStyle w:val="Style2"/>
                    <w:szCs w:val="20"/>
                  </w:rPr>
                  <w:t>Closing the attainment gap between the most and least disadvantaged children</w:t>
                </w:r>
              </w:sdtContent>
            </w:sdt>
          </w:p>
        </w:tc>
        <w:tc>
          <w:tcPr>
            <w:tcW w:w="5822" w:type="dxa"/>
            <w:tcBorders>
              <w:top w:val="single" w:sz="4" w:space="0" w:color="auto"/>
              <w:left w:val="single" w:sz="4" w:space="0" w:color="auto"/>
              <w:bottom w:val="single" w:sz="4" w:space="0" w:color="auto"/>
              <w:right w:val="single" w:sz="4" w:space="0" w:color="auto"/>
            </w:tcBorders>
          </w:tcPr>
          <w:p w14:paraId="38C3B5D4" w14:textId="77777777" w:rsidR="00F10E55" w:rsidRDefault="00F10E55" w:rsidP="005F2960">
            <w:pPr>
              <w:spacing w:line="276" w:lineRule="auto"/>
              <w:rPr>
                <w:rFonts w:ascii="Arial" w:hAnsi="Arial" w:cs="Arial"/>
                <w:b/>
                <w:bCs/>
                <w:sz w:val="20"/>
                <w:szCs w:val="20"/>
              </w:rPr>
            </w:pPr>
            <w:r w:rsidRPr="175DE031">
              <w:rPr>
                <w:rFonts w:ascii="Arial" w:hAnsi="Arial" w:cs="Arial"/>
                <w:b/>
                <w:bCs/>
                <w:sz w:val="20"/>
                <w:szCs w:val="20"/>
              </w:rPr>
              <w:t xml:space="preserve">NIF Driver </w:t>
            </w:r>
          </w:p>
          <w:sdt>
            <w:sdtPr>
              <w:rPr>
                <w:rFonts w:ascii="Arial" w:eastAsia="Times New Roman" w:hAnsi="Arial" w:cs="Arial"/>
                <w:sz w:val="20"/>
                <w:szCs w:val="20"/>
              </w:rPr>
              <w:alias w:val="NIF Drivers"/>
              <w:tag w:val="NIF Drivers"/>
              <w:id w:val="1994976988"/>
              <w:comboBox>
                <w:listItem w:value="Choose an item."/>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comboBox>
            </w:sdtPr>
            <w:sdtEndPr/>
            <w:sdtContent>
              <w:p w14:paraId="47234BA0" w14:textId="2113F1AE" w:rsidR="00F10E55" w:rsidRPr="00BD168E" w:rsidRDefault="00B0703A" w:rsidP="005F2960">
                <w:pPr>
                  <w:spacing w:line="276" w:lineRule="auto"/>
                  <w:rPr>
                    <w:rFonts w:ascii="Arial" w:hAnsi="Arial"/>
                    <w:sz w:val="20"/>
                    <w:szCs w:val="20"/>
                  </w:rPr>
                </w:pPr>
                <w:r w:rsidRPr="00B0703A">
                  <w:rPr>
                    <w:rFonts w:ascii="Arial" w:eastAsia="Times New Roman" w:hAnsi="Arial" w:cs="Arial"/>
                    <w:sz w:val="20"/>
                    <w:szCs w:val="20"/>
                  </w:rPr>
                  <w:t xml:space="preserve"> School Improvement and Parental Engagement </w:t>
                </w:r>
              </w:p>
            </w:sdtContent>
          </w:sdt>
        </w:tc>
        <w:tc>
          <w:tcPr>
            <w:tcW w:w="6799" w:type="dxa"/>
            <w:tcBorders>
              <w:top w:val="single" w:sz="4" w:space="0" w:color="auto"/>
              <w:left w:val="single" w:sz="4" w:space="0" w:color="auto"/>
              <w:bottom w:val="single" w:sz="4" w:space="0" w:color="auto"/>
              <w:right w:val="single" w:sz="4" w:space="0" w:color="auto"/>
            </w:tcBorders>
            <w:hideMark/>
          </w:tcPr>
          <w:p w14:paraId="30190926" w14:textId="77777777" w:rsidR="00F10E55" w:rsidRDefault="00F10E55" w:rsidP="005F2960">
            <w:pPr>
              <w:spacing w:line="276" w:lineRule="auto"/>
              <w:rPr>
                <w:rFonts w:ascii="Arial" w:hAnsi="Arial" w:cs="Arial"/>
                <w:b/>
                <w:bCs/>
                <w:sz w:val="20"/>
                <w:szCs w:val="20"/>
              </w:rPr>
            </w:pPr>
            <w:r w:rsidRPr="175DE031">
              <w:rPr>
                <w:rFonts w:ascii="Arial" w:hAnsi="Arial" w:cs="Arial"/>
                <w:b/>
                <w:bCs/>
                <w:sz w:val="20"/>
                <w:szCs w:val="20"/>
              </w:rPr>
              <w:t xml:space="preserve">HGIOS/ HGIOSELCC QI’s for self-evaluation </w:t>
            </w:r>
          </w:p>
          <w:p w14:paraId="4B80D058" w14:textId="3837B8DE" w:rsidR="00F10E55" w:rsidRPr="00062151" w:rsidRDefault="00F86E06" w:rsidP="009E3DC6">
            <w:pPr>
              <w:spacing w:line="276" w:lineRule="auto"/>
              <w:rPr>
                <w:rFonts w:ascii="Arial" w:hAnsi="Arial" w:cs="Arial"/>
                <w:b/>
                <w:i/>
                <w:iCs/>
                <w:sz w:val="20"/>
                <w:szCs w:val="20"/>
              </w:rPr>
            </w:pPr>
            <w:r w:rsidRPr="00872EF9">
              <w:rPr>
                <w:rFonts w:ascii="Arial" w:hAnsi="Arial" w:cs="Arial"/>
                <w:sz w:val="20"/>
                <w:szCs w:val="20"/>
              </w:rPr>
              <w:t>1.5, 2.4, 2.5 and 2.7</w:t>
            </w:r>
          </w:p>
        </w:tc>
      </w:tr>
      <w:tr w:rsidR="00F10E55" w14:paraId="197FF604" w14:textId="77777777" w:rsidTr="005F2960">
        <w:trPr>
          <w:trHeight w:val="501"/>
        </w:trPr>
        <w:tc>
          <w:tcPr>
            <w:tcW w:w="16302" w:type="dxa"/>
            <w:gridSpan w:val="3"/>
            <w:tcBorders>
              <w:top w:val="single" w:sz="4" w:space="0" w:color="auto"/>
              <w:left w:val="single" w:sz="4" w:space="0" w:color="auto"/>
              <w:bottom w:val="single" w:sz="4" w:space="0" w:color="auto"/>
              <w:right w:val="single" w:sz="4" w:space="0" w:color="auto"/>
            </w:tcBorders>
          </w:tcPr>
          <w:p w14:paraId="630387DC" w14:textId="77777777" w:rsidR="00F10E55" w:rsidRPr="175DE031" w:rsidRDefault="00F10E55" w:rsidP="005F2960">
            <w:pPr>
              <w:spacing w:line="276" w:lineRule="auto"/>
              <w:rPr>
                <w:rFonts w:ascii="Arial" w:hAnsi="Arial" w:cs="Arial"/>
                <w:b/>
                <w:bCs/>
                <w:sz w:val="20"/>
                <w:szCs w:val="20"/>
              </w:rPr>
            </w:pPr>
          </w:p>
        </w:tc>
      </w:tr>
      <w:tr w:rsidR="00B0703A" w14:paraId="2A5377BE" w14:textId="77777777" w:rsidTr="005F2960">
        <w:trPr>
          <w:trHeight w:val="501"/>
        </w:trPr>
        <w:tc>
          <w:tcPr>
            <w:tcW w:w="3681" w:type="dxa"/>
            <w:tcBorders>
              <w:top w:val="single" w:sz="4" w:space="0" w:color="auto"/>
              <w:left w:val="single" w:sz="4" w:space="0" w:color="auto"/>
              <w:bottom w:val="single" w:sz="4" w:space="0" w:color="auto"/>
              <w:right w:val="single" w:sz="4" w:space="0" w:color="auto"/>
            </w:tcBorders>
          </w:tcPr>
          <w:p w14:paraId="5D0DAAED" w14:textId="77777777" w:rsidR="00B0703A" w:rsidRPr="175DE031" w:rsidRDefault="00B0703A" w:rsidP="00B0703A">
            <w:pPr>
              <w:spacing w:line="276" w:lineRule="auto"/>
              <w:rPr>
                <w:rFonts w:ascii="Arial" w:hAnsi="Arial" w:cs="Arial"/>
                <w:b/>
                <w:bCs/>
                <w:sz w:val="20"/>
                <w:szCs w:val="20"/>
              </w:rPr>
            </w:pPr>
            <w:r>
              <w:rPr>
                <w:rFonts w:ascii="Arial" w:hAnsi="Arial" w:cs="Arial"/>
                <w:b/>
                <w:bCs/>
                <w:sz w:val="20"/>
                <w:szCs w:val="20"/>
              </w:rPr>
              <w:t>Progress and Impact</w:t>
            </w:r>
          </w:p>
        </w:tc>
        <w:tc>
          <w:tcPr>
            <w:tcW w:w="12621" w:type="dxa"/>
            <w:gridSpan w:val="2"/>
            <w:tcBorders>
              <w:top w:val="single" w:sz="4" w:space="0" w:color="auto"/>
              <w:left w:val="single" w:sz="4" w:space="0" w:color="auto"/>
              <w:bottom w:val="single" w:sz="4" w:space="0" w:color="auto"/>
              <w:right w:val="single" w:sz="4" w:space="0" w:color="auto"/>
            </w:tcBorders>
          </w:tcPr>
          <w:p w14:paraId="62D773C6" w14:textId="77777777" w:rsidR="00B0703A" w:rsidRPr="00FF68AE" w:rsidRDefault="00B0703A" w:rsidP="00B0703A">
            <w:pPr>
              <w:rPr>
                <w:rFonts w:ascii="Arial" w:hAnsi="Arial" w:cs="Arial"/>
                <w:b/>
                <w:sz w:val="20"/>
                <w:szCs w:val="20"/>
              </w:rPr>
            </w:pPr>
            <w:r w:rsidRPr="00FF68AE">
              <w:rPr>
                <w:rFonts w:ascii="Arial" w:hAnsi="Arial" w:cs="Arial"/>
                <w:b/>
                <w:sz w:val="20"/>
                <w:szCs w:val="20"/>
              </w:rPr>
              <w:t>Summary of Impact</w:t>
            </w:r>
          </w:p>
          <w:p w14:paraId="517291BF" w14:textId="77777777" w:rsidR="00973151" w:rsidRDefault="00B0703A" w:rsidP="00B0703A">
            <w:pPr>
              <w:rPr>
                <w:rFonts w:ascii="Arial" w:hAnsi="Arial" w:cs="Arial"/>
                <w:sz w:val="20"/>
                <w:szCs w:val="20"/>
              </w:rPr>
            </w:pPr>
            <w:r w:rsidRPr="00FF68AE">
              <w:rPr>
                <w:rFonts w:ascii="Arial" w:hAnsi="Arial" w:cs="Arial"/>
                <w:sz w:val="20"/>
                <w:szCs w:val="20"/>
              </w:rPr>
              <w:t>This session we have successfully strengthened our partnership with our parents/carers which was impacted by Covid 19. Parents have</w:t>
            </w:r>
            <w:r w:rsidR="00973151">
              <w:rPr>
                <w:rFonts w:ascii="Arial" w:hAnsi="Arial" w:cs="Arial"/>
                <w:sz w:val="20"/>
                <w:szCs w:val="20"/>
              </w:rPr>
              <w:t xml:space="preserve"> been welcomed into the school </w:t>
            </w:r>
            <w:r w:rsidRPr="00FF68AE">
              <w:rPr>
                <w:rFonts w:ascii="Arial" w:hAnsi="Arial" w:cs="Arial"/>
                <w:sz w:val="20"/>
                <w:szCs w:val="20"/>
              </w:rPr>
              <w:t>to enjoy time in their child’s class to see learning taking place, wat</w:t>
            </w:r>
            <w:r>
              <w:rPr>
                <w:rFonts w:ascii="Arial" w:hAnsi="Arial" w:cs="Arial"/>
                <w:sz w:val="20"/>
                <w:szCs w:val="20"/>
              </w:rPr>
              <w:t xml:space="preserve">ch their child in performances and </w:t>
            </w:r>
            <w:r w:rsidRPr="00FF68AE">
              <w:rPr>
                <w:rFonts w:ascii="Arial" w:hAnsi="Arial" w:cs="Arial"/>
                <w:sz w:val="20"/>
                <w:szCs w:val="20"/>
              </w:rPr>
              <w:t xml:space="preserve">act as Parent Helpers. </w:t>
            </w:r>
            <w:r w:rsidR="00973151" w:rsidRPr="00FF68AE">
              <w:rPr>
                <w:rFonts w:ascii="Arial" w:hAnsi="Arial" w:cs="Arial"/>
                <w:sz w:val="20"/>
                <w:szCs w:val="20"/>
              </w:rPr>
              <w:t xml:space="preserve"> </w:t>
            </w:r>
            <w:r w:rsidR="00973151">
              <w:rPr>
                <w:rFonts w:ascii="Arial" w:hAnsi="Arial" w:cs="Arial"/>
                <w:sz w:val="20"/>
                <w:szCs w:val="20"/>
              </w:rPr>
              <w:t>F</w:t>
            </w:r>
            <w:r w:rsidR="00973151" w:rsidRPr="00FF68AE">
              <w:rPr>
                <w:rFonts w:ascii="Arial" w:hAnsi="Arial" w:cs="Arial"/>
                <w:sz w:val="20"/>
                <w:szCs w:val="20"/>
              </w:rPr>
              <w:t>or many of our infant parents, this was the first time they had been in the bui</w:t>
            </w:r>
            <w:r w:rsidR="00973151">
              <w:rPr>
                <w:rFonts w:ascii="Arial" w:hAnsi="Arial" w:cs="Arial"/>
                <w:sz w:val="20"/>
                <w:szCs w:val="20"/>
              </w:rPr>
              <w:t xml:space="preserve">lding due to Covid regulations.  </w:t>
            </w:r>
            <w:r w:rsidRPr="00FF68AE">
              <w:rPr>
                <w:rFonts w:ascii="Arial" w:hAnsi="Arial" w:cs="Arial"/>
                <w:sz w:val="20"/>
                <w:szCs w:val="20"/>
              </w:rPr>
              <w:t xml:space="preserve">We have implemented a free Breakfast Club in a bid to improve </w:t>
            </w:r>
            <w:r w:rsidR="00973151">
              <w:rPr>
                <w:rFonts w:ascii="Arial" w:hAnsi="Arial" w:cs="Arial"/>
                <w:sz w:val="20"/>
                <w:szCs w:val="20"/>
              </w:rPr>
              <w:t xml:space="preserve">hunger, wellbeing, </w:t>
            </w:r>
            <w:r w:rsidRPr="00FF68AE">
              <w:rPr>
                <w:rFonts w:ascii="Arial" w:hAnsi="Arial" w:cs="Arial"/>
                <w:sz w:val="20"/>
                <w:szCs w:val="20"/>
              </w:rPr>
              <w:t xml:space="preserve">attendance and attainment. We have established a Parents Group and Parental Empowerment group in which parents are receiving training opportunities and gaining employability skills. Our Poverty Proofing Agenda </w:t>
            </w:r>
            <w:r w:rsidR="00973151">
              <w:rPr>
                <w:rFonts w:ascii="Arial" w:hAnsi="Arial" w:cs="Arial"/>
                <w:sz w:val="20"/>
                <w:szCs w:val="20"/>
              </w:rPr>
              <w:t xml:space="preserve">has been further developed and </w:t>
            </w:r>
            <w:r>
              <w:rPr>
                <w:rFonts w:ascii="Arial" w:hAnsi="Arial" w:cs="Arial"/>
                <w:sz w:val="20"/>
                <w:szCs w:val="20"/>
              </w:rPr>
              <w:t>involves</w:t>
            </w:r>
            <w:r w:rsidRPr="00FF68AE">
              <w:t xml:space="preserve"> </w:t>
            </w:r>
            <w:r w:rsidRPr="00FF68AE">
              <w:rPr>
                <w:rFonts w:ascii="Arial" w:hAnsi="Arial" w:cs="Arial"/>
                <w:sz w:val="20"/>
                <w:szCs w:val="20"/>
              </w:rPr>
              <w:t>effective partnership working in an attempt to further reduce barriers for our young people.</w:t>
            </w:r>
            <w:r>
              <w:rPr>
                <w:rFonts w:ascii="Arial" w:hAnsi="Arial" w:cs="Arial"/>
                <w:sz w:val="20"/>
                <w:szCs w:val="20"/>
              </w:rPr>
              <w:t xml:space="preserve">  </w:t>
            </w:r>
          </w:p>
          <w:p w14:paraId="7E815216" w14:textId="1C77BABD" w:rsidR="00B0703A" w:rsidRDefault="00973151" w:rsidP="00B0703A">
            <w:pPr>
              <w:rPr>
                <w:rFonts w:ascii="Arial" w:hAnsi="Arial" w:cs="Arial"/>
                <w:sz w:val="20"/>
                <w:szCs w:val="20"/>
              </w:rPr>
            </w:pPr>
            <w:r>
              <w:rPr>
                <w:rFonts w:ascii="Arial" w:hAnsi="Arial" w:cs="Arial"/>
                <w:sz w:val="20"/>
                <w:szCs w:val="20"/>
              </w:rPr>
              <w:t xml:space="preserve">As a result of the </w:t>
            </w:r>
            <w:r w:rsidR="00B0703A" w:rsidRPr="00C563CD">
              <w:rPr>
                <w:rFonts w:ascii="Arial" w:hAnsi="Arial" w:cs="Arial"/>
                <w:sz w:val="20"/>
                <w:szCs w:val="20"/>
              </w:rPr>
              <w:t>effective partnership working</w:t>
            </w:r>
            <w:r w:rsidR="00C563CD" w:rsidRPr="00C563CD">
              <w:rPr>
                <w:rFonts w:ascii="Arial" w:hAnsi="Arial" w:cs="Arial"/>
                <w:sz w:val="20"/>
                <w:szCs w:val="20"/>
              </w:rPr>
              <w:t xml:space="preserve"> </w:t>
            </w:r>
            <w:r>
              <w:rPr>
                <w:rFonts w:ascii="Arial" w:hAnsi="Arial" w:cs="Arial"/>
                <w:sz w:val="20"/>
                <w:szCs w:val="20"/>
              </w:rPr>
              <w:t xml:space="preserve">described above, </w:t>
            </w:r>
            <w:r w:rsidR="00C563CD" w:rsidRPr="00C563CD">
              <w:rPr>
                <w:rFonts w:ascii="Arial" w:hAnsi="Arial" w:cs="Arial"/>
                <w:sz w:val="20"/>
                <w:szCs w:val="20"/>
              </w:rPr>
              <w:t xml:space="preserve">to remove barriers to </w:t>
            </w:r>
            <w:r w:rsidR="00C563CD">
              <w:rPr>
                <w:rFonts w:ascii="Arial" w:hAnsi="Arial" w:cs="Arial"/>
                <w:sz w:val="20"/>
                <w:szCs w:val="20"/>
              </w:rPr>
              <w:t>engagement (p</w:t>
            </w:r>
            <w:r w:rsidR="00C563CD" w:rsidRPr="00C563CD">
              <w:rPr>
                <w:rFonts w:ascii="Arial" w:hAnsi="Arial" w:cs="Arial"/>
                <w:sz w:val="20"/>
                <w:szCs w:val="20"/>
              </w:rPr>
              <w:t>upil and parental)</w:t>
            </w:r>
            <w:r w:rsidR="00B0703A" w:rsidRPr="00C563CD">
              <w:rPr>
                <w:rFonts w:ascii="Arial" w:hAnsi="Arial" w:cs="Arial"/>
                <w:sz w:val="20"/>
                <w:szCs w:val="20"/>
              </w:rPr>
              <w:t>, most ch</w:t>
            </w:r>
            <w:r>
              <w:rPr>
                <w:rFonts w:ascii="Arial" w:hAnsi="Arial" w:cs="Arial"/>
                <w:sz w:val="20"/>
                <w:szCs w:val="20"/>
              </w:rPr>
              <w:t xml:space="preserve">ildren within a targeted group for Writing and Listening and Talking </w:t>
            </w:r>
            <w:r w:rsidR="00B0703A" w:rsidRPr="00C563CD">
              <w:rPr>
                <w:rFonts w:ascii="Arial" w:hAnsi="Arial" w:cs="Arial"/>
                <w:sz w:val="20"/>
                <w:szCs w:val="20"/>
              </w:rPr>
              <w:t xml:space="preserve">have made </w:t>
            </w:r>
            <w:r w:rsidRPr="00973151">
              <w:rPr>
                <w:rFonts w:ascii="Arial" w:hAnsi="Arial" w:cs="Arial"/>
                <w:sz w:val="20"/>
                <w:szCs w:val="20"/>
              </w:rPr>
              <w:t>the best possible progress.  In Reading, the majority of children within a targeted group have made the best possible progress</w:t>
            </w:r>
            <w:r w:rsidR="00D15964">
              <w:rPr>
                <w:rFonts w:ascii="Arial" w:hAnsi="Arial" w:cs="Arial"/>
                <w:sz w:val="20"/>
                <w:szCs w:val="20"/>
              </w:rPr>
              <w:t xml:space="preserve"> (SEE BELOW)</w:t>
            </w:r>
            <w:r w:rsidR="00C563CD" w:rsidRPr="00973151">
              <w:rPr>
                <w:rFonts w:ascii="Arial" w:hAnsi="Arial" w:cs="Arial"/>
                <w:sz w:val="20"/>
                <w:szCs w:val="20"/>
              </w:rPr>
              <w:t>.</w:t>
            </w:r>
            <w:r>
              <w:rPr>
                <w:rFonts w:ascii="Arial" w:hAnsi="Arial" w:cs="Arial"/>
                <w:sz w:val="20"/>
                <w:szCs w:val="20"/>
              </w:rPr>
              <w:t xml:space="preserve">  It should be noted that Reading attainment across the school has been identified as an area for improvement next session.</w:t>
            </w:r>
          </w:p>
          <w:p w14:paraId="13B78DD2" w14:textId="77777777" w:rsidR="009F05EC" w:rsidRPr="009F05EC" w:rsidRDefault="009F05EC" w:rsidP="009F05EC">
            <w:pPr>
              <w:rPr>
                <w:rFonts w:ascii="Arial" w:hAnsi="Arial" w:cs="Arial"/>
                <w:i/>
                <w:iCs/>
                <w:sz w:val="20"/>
                <w:szCs w:val="20"/>
                <w:u w:val="single"/>
              </w:rPr>
            </w:pPr>
            <w:r w:rsidRPr="009F05EC">
              <w:rPr>
                <w:rFonts w:ascii="Arial" w:hAnsi="Arial" w:cs="Arial"/>
                <w:i/>
                <w:iCs/>
                <w:sz w:val="20"/>
                <w:szCs w:val="20"/>
                <w:u w:val="single"/>
              </w:rPr>
              <w:t>Reading</w:t>
            </w:r>
          </w:p>
          <w:p w14:paraId="03C877F3" w14:textId="77777777" w:rsidR="009F05EC" w:rsidRPr="009F05EC" w:rsidRDefault="009F05EC" w:rsidP="009F05EC">
            <w:pPr>
              <w:rPr>
                <w:rFonts w:ascii="Arial" w:hAnsi="Arial" w:cs="Arial"/>
                <w:i/>
                <w:iCs/>
                <w:sz w:val="20"/>
                <w:szCs w:val="20"/>
              </w:rPr>
            </w:pPr>
            <w:r w:rsidRPr="009F05EC">
              <w:rPr>
                <w:rFonts w:ascii="Arial" w:hAnsi="Arial" w:cs="Arial"/>
                <w:i/>
                <w:iCs/>
                <w:sz w:val="20"/>
                <w:szCs w:val="20"/>
              </w:rPr>
              <w:t>Majority achieved in relation their individual target – 65%</w:t>
            </w:r>
          </w:p>
          <w:p w14:paraId="3CAE63C5" w14:textId="77777777" w:rsidR="009F05EC" w:rsidRPr="009F05EC" w:rsidRDefault="009F05EC" w:rsidP="009F05EC">
            <w:pPr>
              <w:rPr>
                <w:rFonts w:ascii="Arial" w:hAnsi="Arial" w:cs="Arial"/>
                <w:i/>
                <w:iCs/>
                <w:sz w:val="20"/>
                <w:szCs w:val="20"/>
                <w:u w:val="single"/>
              </w:rPr>
            </w:pPr>
            <w:r w:rsidRPr="009F05EC">
              <w:rPr>
                <w:rFonts w:ascii="Arial" w:hAnsi="Arial" w:cs="Arial"/>
                <w:i/>
                <w:iCs/>
                <w:sz w:val="20"/>
                <w:szCs w:val="20"/>
                <w:u w:val="single"/>
              </w:rPr>
              <w:t>Writing</w:t>
            </w:r>
          </w:p>
          <w:p w14:paraId="093642C7" w14:textId="77777777" w:rsidR="009F05EC" w:rsidRPr="009F05EC" w:rsidRDefault="009F05EC" w:rsidP="009F05EC">
            <w:pPr>
              <w:rPr>
                <w:rFonts w:ascii="Arial" w:hAnsi="Arial" w:cs="Arial"/>
                <w:i/>
                <w:iCs/>
                <w:sz w:val="20"/>
                <w:szCs w:val="20"/>
              </w:rPr>
            </w:pPr>
            <w:r w:rsidRPr="009F05EC">
              <w:rPr>
                <w:rFonts w:ascii="Arial" w:hAnsi="Arial" w:cs="Arial"/>
                <w:i/>
                <w:iCs/>
                <w:sz w:val="20"/>
                <w:szCs w:val="20"/>
              </w:rPr>
              <w:t>Most achieved in relation their individual target – 75%</w:t>
            </w:r>
          </w:p>
          <w:p w14:paraId="01AC8757" w14:textId="77777777" w:rsidR="009F05EC" w:rsidRPr="009F05EC" w:rsidRDefault="009F05EC" w:rsidP="009F05EC">
            <w:pPr>
              <w:rPr>
                <w:rFonts w:ascii="Arial" w:hAnsi="Arial" w:cs="Arial"/>
                <w:i/>
                <w:iCs/>
                <w:sz w:val="20"/>
                <w:szCs w:val="20"/>
                <w:u w:val="single"/>
              </w:rPr>
            </w:pPr>
            <w:r w:rsidRPr="009F05EC">
              <w:rPr>
                <w:rFonts w:ascii="Arial" w:hAnsi="Arial" w:cs="Arial"/>
                <w:i/>
                <w:iCs/>
                <w:sz w:val="20"/>
                <w:szCs w:val="20"/>
                <w:u w:val="single"/>
              </w:rPr>
              <w:t>Listening and Talking</w:t>
            </w:r>
          </w:p>
          <w:p w14:paraId="52D0CD2D" w14:textId="77777777" w:rsidR="009F05EC" w:rsidRDefault="009F05EC" w:rsidP="009F05EC">
            <w:pPr>
              <w:rPr>
                <w:rFonts w:ascii="Arial" w:hAnsi="Arial" w:cs="Arial"/>
                <w:i/>
                <w:iCs/>
                <w:sz w:val="20"/>
                <w:szCs w:val="20"/>
              </w:rPr>
            </w:pPr>
            <w:r w:rsidRPr="009F05EC">
              <w:rPr>
                <w:rFonts w:ascii="Arial" w:hAnsi="Arial" w:cs="Arial"/>
                <w:i/>
                <w:iCs/>
                <w:sz w:val="20"/>
                <w:szCs w:val="20"/>
              </w:rPr>
              <w:t>Most achieved in relation their individual target – 85%</w:t>
            </w:r>
          </w:p>
          <w:p w14:paraId="384394FD" w14:textId="77777777" w:rsidR="009F05EC" w:rsidRDefault="009F05EC" w:rsidP="00B0703A">
            <w:pPr>
              <w:rPr>
                <w:rFonts w:ascii="Arial" w:hAnsi="Arial" w:cs="Arial"/>
                <w:sz w:val="20"/>
                <w:szCs w:val="20"/>
              </w:rPr>
            </w:pPr>
          </w:p>
          <w:p w14:paraId="42370A0E" w14:textId="77777777" w:rsidR="00B0703A" w:rsidRPr="00F94659" w:rsidRDefault="00B0703A" w:rsidP="00B0703A">
            <w:pPr>
              <w:rPr>
                <w:rFonts w:ascii="Arial" w:hAnsi="Arial" w:cs="Arial"/>
                <w:b/>
                <w:sz w:val="20"/>
                <w:szCs w:val="20"/>
                <w:u w:val="single"/>
              </w:rPr>
            </w:pPr>
            <w:r w:rsidRPr="00F94659">
              <w:rPr>
                <w:rFonts w:ascii="Arial" w:hAnsi="Arial" w:cs="Arial"/>
                <w:b/>
                <w:sz w:val="20"/>
                <w:szCs w:val="20"/>
                <w:u w:val="single"/>
              </w:rPr>
              <w:t>Parental Engagement and Communication</w:t>
            </w:r>
          </w:p>
          <w:p w14:paraId="5489A2DC" w14:textId="77777777" w:rsidR="00B0703A" w:rsidRPr="00D15964" w:rsidRDefault="00B0703A" w:rsidP="00B0703A">
            <w:pPr>
              <w:rPr>
                <w:rFonts w:ascii="Arial" w:hAnsi="Arial" w:cs="Arial"/>
                <w:bCs/>
                <w:i/>
                <w:sz w:val="20"/>
                <w:szCs w:val="20"/>
              </w:rPr>
            </w:pPr>
            <w:r w:rsidRPr="00D15964">
              <w:rPr>
                <w:rFonts w:ascii="Arial" w:hAnsi="Arial" w:cs="Arial"/>
                <w:bCs/>
                <w:i/>
                <w:sz w:val="20"/>
                <w:szCs w:val="20"/>
              </w:rPr>
              <w:t xml:space="preserve">Progress – </w:t>
            </w:r>
          </w:p>
          <w:p w14:paraId="5FAE2F56" w14:textId="60440D4A" w:rsidR="002B0EDA" w:rsidRDefault="00B0703A" w:rsidP="00B0703A">
            <w:pPr>
              <w:rPr>
                <w:rFonts w:ascii="Arial" w:hAnsi="Arial" w:cs="Arial"/>
                <w:i/>
                <w:sz w:val="20"/>
                <w:szCs w:val="20"/>
              </w:rPr>
            </w:pPr>
            <w:r w:rsidRPr="0030087B">
              <w:rPr>
                <w:rFonts w:ascii="Arial" w:hAnsi="Arial" w:cs="Arial"/>
                <w:i/>
                <w:sz w:val="20"/>
                <w:szCs w:val="20"/>
              </w:rPr>
              <w:t>At the start of the school session we hosted a ‘Bring a Parent to School Day’, where our parents/carers were welcomed back into our school building to see their child’s learning environment and the learning taking place. We showcased learning within Literacy and Numeracy. Prior to visiting the classes, we took the opportunity to share a presentation with our infant parents/carers abou</w:t>
            </w:r>
            <w:r w:rsidR="00D15964">
              <w:rPr>
                <w:rFonts w:ascii="Arial" w:hAnsi="Arial" w:cs="Arial"/>
                <w:i/>
                <w:sz w:val="20"/>
                <w:szCs w:val="20"/>
              </w:rPr>
              <w:t>t p</w:t>
            </w:r>
            <w:r w:rsidRPr="0030087B">
              <w:rPr>
                <w:rFonts w:ascii="Arial" w:hAnsi="Arial" w:cs="Arial"/>
                <w:i/>
                <w:sz w:val="20"/>
                <w:szCs w:val="20"/>
              </w:rPr>
              <w:t xml:space="preserve">honics. </w:t>
            </w:r>
            <w:r w:rsidR="00243B06">
              <w:rPr>
                <w:rFonts w:ascii="Arial" w:hAnsi="Arial" w:cs="Arial"/>
                <w:i/>
                <w:sz w:val="20"/>
                <w:szCs w:val="20"/>
              </w:rPr>
              <w:t>Whilst visiting classes</w:t>
            </w:r>
            <w:r w:rsidRPr="0030087B">
              <w:rPr>
                <w:rFonts w:ascii="Arial" w:hAnsi="Arial" w:cs="Arial"/>
                <w:i/>
                <w:sz w:val="20"/>
                <w:szCs w:val="20"/>
              </w:rPr>
              <w:t>, we showcased some of the resources us</w:t>
            </w:r>
            <w:r w:rsidR="00D15964">
              <w:rPr>
                <w:rFonts w:ascii="Arial" w:hAnsi="Arial" w:cs="Arial"/>
                <w:i/>
                <w:sz w:val="20"/>
                <w:szCs w:val="20"/>
              </w:rPr>
              <w:t>ed and explained the pedagogy for</w:t>
            </w:r>
            <w:r w:rsidRPr="0030087B">
              <w:rPr>
                <w:rFonts w:ascii="Arial" w:hAnsi="Arial" w:cs="Arial"/>
                <w:i/>
                <w:sz w:val="20"/>
                <w:szCs w:val="20"/>
              </w:rPr>
              <w:t xml:space="preserve"> our delivery of Literacy. All children were sent home with Literacy and Numeracy parental engagement packs provided to us by the S</w:t>
            </w:r>
            <w:r w:rsidR="00243B06">
              <w:rPr>
                <w:rFonts w:ascii="Arial" w:hAnsi="Arial" w:cs="Arial"/>
                <w:i/>
                <w:sz w:val="20"/>
                <w:szCs w:val="20"/>
              </w:rPr>
              <w:t xml:space="preserve">cottish </w:t>
            </w:r>
            <w:r w:rsidRPr="0030087B">
              <w:rPr>
                <w:rFonts w:ascii="Arial" w:hAnsi="Arial" w:cs="Arial"/>
                <w:i/>
                <w:sz w:val="20"/>
                <w:szCs w:val="20"/>
              </w:rPr>
              <w:t>A</w:t>
            </w:r>
            <w:r w:rsidR="00243B06">
              <w:rPr>
                <w:rFonts w:ascii="Arial" w:hAnsi="Arial" w:cs="Arial"/>
                <w:i/>
                <w:sz w:val="20"/>
                <w:szCs w:val="20"/>
              </w:rPr>
              <w:t xml:space="preserve">ttainment </w:t>
            </w:r>
            <w:r w:rsidRPr="0030087B">
              <w:rPr>
                <w:rFonts w:ascii="Arial" w:hAnsi="Arial" w:cs="Arial"/>
                <w:i/>
                <w:sz w:val="20"/>
                <w:szCs w:val="20"/>
              </w:rPr>
              <w:t>C</w:t>
            </w:r>
            <w:r w:rsidR="00243B06">
              <w:rPr>
                <w:rFonts w:ascii="Arial" w:hAnsi="Arial" w:cs="Arial"/>
                <w:i/>
                <w:sz w:val="20"/>
                <w:szCs w:val="20"/>
              </w:rPr>
              <w:t>hallenge team. Inside the packs</w:t>
            </w:r>
            <w:r w:rsidRPr="0030087B">
              <w:rPr>
                <w:rFonts w:ascii="Arial" w:hAnsi="Arial" w:cs="Arial"/>
                <w:i/>
                <w:sz w:val="20"/>
                <w:szCs w:val="20"/>
              </w:rPr>
              <w:t xml:space="preserve"> w</w:t>
            </w:r>
            <w:r w:rsidR="00243B06">
              <w:rPr>
                <w:rFonts w:ascii="Arial" w:hAnsi="Arial" w:cs="Arial"/>
                <w:i/>
                <w:sz w:val="20"/>
                <w:szCs w:val="20"/>
              </w:rPr>
              <w:t xml:space="preserve">as </w:t>
            </w:r>
            <w:r w:rsidRPr="0030087B">
              <w:rPr>
                <w:rFonts w:ascii="Arial" w:hAnsi="Arial" w:cs="Arial"/>
                <w:i/>
                <w:sz w:val="20"/>
                <w:szCs w:val="20"/>
              </w:rPr>
              <w:t>information about how the curricular area</w:t>
            </w:r>
            <w:r w:rsidR="00D15964">
              <w:rPr>
                <w:rFonts w:ascii="Arial" w:hAnsi="Arial" w:cs="Arial"/>
                <w:i/>
                <w:sz w:val="20"/>
                <w:szCs w:val="20"/>
              </w:rPr>
              <w:t>s are</w:t>
            </w:r>
            <w:r w:rsidRPr="0030087B">
              <w:rPr>
                <w:rFonts w:ascii="Arial" w:hAnsi="Arial" w:cs="Arial"/>
                <w:i/>
                <w:sz w:val="20"/>
                <w:szCs w:val="20"/>
              </w:rPr>
              <w:t xml:space="preserve"> delivered in school and tips for </w:t>
            </w:r>
            <w:r w:rsidR="00243B06">
              <w:rPr>
                <w:rFonts w:ascii="Arial" w:hAnsi="Arial" w:cs="Arial"/>
                <w:i/>
                <w:sz w:val="20"/>
                <w:szCs w:val="20"/>
              </w:rPr>
              <w:t xml:space="preserve">parents to show </w:t>
            </w:r>
            <w:r w:rsidRPr="0030087B">
              <w:rPr>
                <w:rFonts w:ascii="Arial" w:hAnsi="Arial" w:cs="Arial"/>
                <w:i/>
                <w:sz w:val="20"/>
                <w:szCs w:val="20"/>
              </w:rPr>
              <w:t xml:space="preserve">how they could support their child with </w:t>
            </w:r>
            <w:r w:rsidR="00243B06">
              <w:rPr>
                <w:rFonts w:ascii="Arial" w:hAnsi="Arial" w:cs="Arial"/>
                <w:i/>
                <w:sz w:val="20"/>
                <w:szCs w:val="20"/>
              </w:rPr>
              <w:t>learning</w:t>
            </w:r>
            <w:r w:rsidRPr="0030087B">
              <w:rPr>
                <w:rFonts w:ascii="Arial" w:hAnsi="Arial" w:cs="Arial"/>
                <w:i/>
                <w:sz w:val="20"/>
                <w:szCs w:val="20"/>
              </w:rPr>
              <w:t xml:space="preserve"> at home.</w:t>
            </w:r>
          </w:p>
          <w:p w14:paraId="2DBEB2A4" w14:textId="77777777" w:rsidR="002B0EDA" w:rsidRPr="0030087B" w:rsidRDefault="002B0EDA" w:rsidP="00B0703A">
            <w:pPr>
              <w:rPr>
                <w:rFonts w:ascii="Arial" w:hAnsi="Arial" w:cs="Arial"/>
                <w:i/>
                <w:sz w:val="20"/>
                <w:szCs w:val="20"/>
              </w:rPr>
            </w:pPr>
          </w:p>
          <w:p w14:paraId="25C9639F" w14:textId="77777777" w:rsidR="00B0703A" w:rsidRDefault="00B0703A" w:rsidP="00B0703A">
            <w:pPr>
              <w:rPr>
                <w:rFonts w:ascii="Arial" w:hAnsi="Arial" w:cs="Arial"/>
                <w:sz w:val="20"/>
                <w:szCs w:val="20"/>
              </w:rPr>
            </w:pPr>
            <w:r w:rsidRPr="008D0BEB">
              <w:rPr>
                <w:rFonts w:ascii="Arial" w:hAnsi="Arial" w:cs="Arial"/>
                <w:noProof/>
                <w:sz w:val="20"/>
                <w:szCs w:val="20"/>
                <w:lang w:eastAsia="en-GB"/>
              </w:rPr>
              <w:drawing>
                <wp:anchor distT="0" distB="0" distL="114300" distR="114300" simplePos="0" relativeHeight="251667456" behindDoc="0" locked="0" layoutInCell="1" allowOverlap="1" wp14:anchorId="36C297E6" wp14:editId="624A1C35">
                  <wp:simplePos x="0" y="0"/>
                  <wp:positionH relativeFrom="column">
                    <wp:posOffset>6026222</wp:posOffset>
                  </wp:positionH>
                  <wp:positionV relativeFrom="paragraph">
                    <wp:posOffset>119931</wp:posOffset>
                  </wp:positionV>
                  <wp:extent cx="2025650" cy="1518920"/>
                  <wp:effectExtent l="5715" t="0" r="0" b="0"/>
                  <wp:wrapNone/>
                  <wp:docPr id="46" name="Picture 46" descr="H:\2022-2023\iPad 8\IMG_6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22-2023\iPad 8\IMG_602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025650"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53E8">
              <w:rPr>
                <w:rFonts w:ascii="Arial" w:hAnsi="Arial" w:cs="Arial"/>
                <w:b/>
                <w:noProof/>
                <w:sz w:val="20"/>
                <w:szCs w:val="20"/>
                <w:u w:val="single"/>
                <w:lang w:eastAsia="en-GB"/>
              </w:rPr>
              <w:drawing>
                <wp:anchor distT="0" distB="0" distL="114300" distR="114300" simplePos="0" relativeHeight="251668480" behindDoc="0" locked="0" layoutInCell="1" allowOverlap="1" wp14:anchorId="50290C4C" wp14:editId="51C9A0CA">
                  <wp:simplePos x="0" y="0"/>
                  <wp:positionH relativeFrom="column">
                    <wp:posOffset>2392165</wp:posOffset>
                  </wp:positionH>
                  <wp:positionV relativeFrom="paragraph">
                    <wp:posOffset>21375</wp:posOffset>
                  </wp:positionV>
                  <wp:extent cx="2087478" cy="1565398"/>
                  <wp:effectExtent l="0" t="0" r="8255" b="0"/>
                  <wp:wrapNone/>
                  <wp:docPr id="47" name="Picture 47" descr="H:\2022-2023\iPad 8\IMG_5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022-2023\iPad 8\IMG_589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87478" cy="15653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53E8">
              <w:rPr>
                <w:rFonts w:ascii="Arial" w:hAnsi="Arial" w:cs="Arial"/>
                <w:b/>
                <w:noProof/>
                <w:sz w:val="20"/>
                <w:szCs w:val="20"/>
                <w:u w:val="single"/>
                <w:lang w:eastAsia="en-GB"/>
              </w:rPr>
              <w:drawing>
                <wp:anchor distT="0" distB="0" distL="114300" distR="114300" simplePos="0" relativeHeight="251669504" behindDoc="0" locked="0" layoutInCell="1" allowOverlap="1" wp14:anchorId="3F2A55C7" wp14:editId="56297873">
                  <wp:simplePos x="0" y="0"/>
                  <wp:positionH relativeFrom="column">
                    <wp:posOffset>-120032</wp:posOffset>
                  </wp:positionH>
                  <wp:positionV relativeFrom="paragraph">
                    <wp:posOffset>304302</wp:posOffset>
                  </wp:positionV>
                  <wp:extent cx="2126185" cy="1594639"/>
                  <wp:effectExtent l="0" t="953" r="6668" b="6667"/>
                  <wp:wrapNone/>
                  <wp:docPr id="51" name="Picture 51" descr="H:\2022-2023\iPad 8\IMG_6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2022-2023\iPad 8\IMG_606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126185" cy="15946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FF91F2" w14:textId="02884A3F" w:rsidR="00B0703A" w:rsidRDefault="00B0703A" w:rsidP="00B0703A">
            <w:pPr>
              <w:rPr>
                <w:rFonts w:ascii="Arial" w:hAnsi="Arial" w:cs="Arial"/>
                <w:sz w:val="20"/>
                <w:szCs w:val="20"/>
              </w:rPr>
            </w:pPr>
          </w:p>
          <w:p w14:paraId="1C8EB9D2" w14:textId="754ED371" w:rsidR="00B0703A" w:rsidRDefault="00D91950" w:rsidP="00B0703A">
            <w:pPr>
              <w:rPr>
                <w:rFonts w:ascii="Arial" w:hAnsi="Arial" w:cs="Arial"/>
                <w:sz w:val="20"/>
                <w:szCs w:val="20"/>
              </w:rPr>
            </w:pPr>
            <w:r w:rsidRPr="003B53E8">
              <w:rPr>
                <w:rFonts w:ascii="Arial" w:hAnsi="Arial" w:cs="Arial"/>
                <w:i/>
                <w:noProof/>
                <w:sz w:val="20"/>
                <w:szCs w:val="20"/>
                <w:lang w:eastAsia="en-GB"/>
              </w:rPr>
              <w:drawing>
                <wp:anchor distT="0" distB="0" distL="114300" distR="114300" simplePos="0" relativeHeight="251670528" behindDoc="0" locked="0" layoutInCell="1" allowOverlap="1" wp14:anchorId="57FF154D" wp14:editId="5675B4D1">
                  <wp:simplePos x="0" y="0"/>
                  <wp:positionH relativeFrom="column">
                    <wp:posOffset>4361877</wp:posOffset>
                  </wp:positionH>
                  <wp:positionV relativeFrom="paragraph">
                    <wp:posOffset>236972</wp:posOffset>
                  </wp:positionV>
                  <wp:extent cx="1983478" cy="1587500"/>
                  <wp:effectExtent l="7303" t="0" r="5397" b="5398"/>
                  <wp:wrapNone/>
                  <wp:docPr id="53" name="Picture 53" descr="H:\2022-2023\iPad 8\IMG_6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2022-2023\iPad 8\IMG_615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983478" cy="158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7B7D04" w14:textId="077D8473" w:rsidR="00B0703A" w:rsidRDefault="00D91950" w:rsidP="00B0703A">
            <w:pPr>
              <w:rPr>
                <w:rFonts w:ascii="Arial" w:hAnsi="Arial" w:cs="Arial"/>
                <w:sz w:val="20"/>
                <w:szCs w:val="20"/>
              </w:rPr>
            </w:pPr>
            <w:r w:rsidRPr="003B53E8">
              <w:rPr>
                <w:rFonts w:ascii="Arial" w:hAnsi="Arial" w:cs="Arial"/>
                <w:b/>
                <w:noProof/>
                <w:sz w:val="20"/>
                <w:szCs w:val="20"/>
                <w:u w:val="single"/>
                <w:lang w:eastAsia="en-GB"/>
              </w:rPr>
              <w:drawing>
                <wp:anchor distT="0" distB="0" distL="114300" distR="114300" simplePos="0" relativeHeight="251671552" behindDoc="0" locked="0" layoutInCell="1" allowOverlap="1" wp14:anchorId="0FFEC6B8" wp14:editId="50EED33B">
                  <wp:simplePos x="0" y="0"/>
                  <wp:positionH relativeFrom="column">
                    <wp:posOffset>1326008</wp:posOffset>
                  </wp:positionH>
                  <wp:positionV relativeFrom="paragraph">
                    <wp:posOffset>42468</wp:posOffset>
                  </wp:positionV>
                  <wp:extent cx="1886427" cy="1564005"/>
                  <wp:effectExtent l="8572" t="0" r="8573" b="8572"/>
                  <wp:wrapNone/>
                  <wp:docPr id="52" name="Picture 52" descr="H:\2022-2023\iPad 8\IMG_6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2022-2023\iPad 8\IMG_602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886427" cy="156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77C01E" w14:textId="4FFEFD29" w:rsidR="00B0703A" w:rsidRDefault="00B0703A" w:rsidP="00B0703A">
            <w:pPr>
              <w:rPr>
                <w:rFonts w:ascii="Arial" w:hAnsi="Arial" w:cs="Arial"/>
                <w:sz w:val="20"/>
                <w:szCs w:val="20"/>
              </w:rPr>
            </w:pPr>
          </w:p>
          <w:p w14:paraId="33122B8C" w14:textId="36D687B2" w:rsidR="00B0703A" w:rsidRDefault="00B0703A" w:rsidP="00B0703A">
            <w:pPr>
              <w:rPr>
                <w:rFonts w:ascii="Arial" w:hAnsi="Arial" w:cs="Arial"/>
                <w:sz w:val="20"/>
                <w:szCs w:val="20"/>
              </w:rPr>
            </w:pPr>
          </w:p>
          <w:p w14:paraId="4A0F88E1" w14:textId="6D19525D" w:rsidR="00B0703A" w:rsidRPr="00D15964" w:rsidRDefault="00B0703A" w:rsidP="00B0703A">
            <w:pPr>
              <w:rPr>
                <w:rFonts w:ascii="Arial" w:hAnsi="Arial" w:cs="Arial"/>
                <w:iCs/>
                <w:sz w:val="20"/>
                <w:szCs w:val="20"/>
              </w:rPr>
            </w:pPr>
            <w:r w:rsidRPr="00D15964">
              <w:rPr>
                <w:rFonts w:ascii="Arial" w:hAnsi="Arial" w:cs="Arial"/>
                <w:iCs/>
                <w:noProof/>
                <w:sz w:val="20"/>
                <w:szCs w:val="20"/>
                <w:lang w:eastAsia="en-GB"/>
              </w:rPr>
              <w:drawing>
                <wp:anchor distT="0" distB="0" distL="114300" distR="114300" simplePos="0" relativeHeight="251677696" behindDoc="0" locked="0" layoutInCell="1" allowOverlap="1" wp14:anchorId="2654734E" wp14:editId="103BB6F9">
                  <wp:simplePos x="0" y="0"/>
                  <wp:positionH relativeFrom="column">
                    <wp:posOffset>5227891</wp:posOffset>
                  </wp:positionH>
                  <wp:positionV relativeFrom="paragraph">
                    <wp:posOffset>683461</wp:posOffset>
                  </wp:positionV>
                  <wp:extent cx="2578791" cy="2842788"/>
                  <wp:effectExtent l="0" t="0" r="0" b="0"/>
                  <wp:wrapNone/>
                  <wp:docPr id="2017434277" name="Picture 3"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434277" name="Picture 3" descr="A screenshot of a computer screen&#10;&#10;Description automatically generated with low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4218" cy="2870818"/>
                          </a:xfrm>
                          <a:prstGeom prst="rect">
                            <a:avLst/>
                          </a:prstGeom>
                        </pic:spPr>
                      </pic:pic>
                    </a:graphicData>
                  </a:graphic>
                  <wp14:sizeRelH relativeFrom="page">
                    <wp14:pctWidth>0</wp14:pctWidth>
                  </wp14:sizeRelH>
                  <wp14:sizeRelV relativeFrom="page">
                    <wp14:pctHeight>0</wp14:pctHeight>
                  </wp14:sizeRelV>
                </wp:anchor>
              </w:drawing>
            </w:r>
            <w:r w:rsidRPr="00D15964">
              <w:rPr>
                <w:rFonts w:ascii="Arial" w:hAnsi="Arial" w:cs="Arial"/>
                <w:iCs/>
                <w:noProof/>
                <w:sz w:val="20"/>
                <w:szCs w:val="20"/>
                <w:lang w:eastAsia="en-GB"/>
              </w:rPr>
              <w:drawing>
                <wp:anchor distT="0" distB="0" distL="114300" distR="114300" simplePos="0" relativeHeight="251676672" behindDoc="0" locked="0" layoutInCell="1" allowOverlap="1" wp14:anchorId="54059029" wp14:editId="74784A63">
                  <wp:simplePos x="0" y="0"/>
                  <wp:positionH relativeFrom="column">
                    <wp:posOffset>2692922</wp:posOffset>
                  </wp:positionH>
                  <wp:positionV relativeFrom="paragraph">
                    <wp:posOffset>711892</wp:posOffset>
                  </wp:positionV>
                  <wp:extent cx="2349765" cy="2181885"/>
                  <wp:effectExtent l="0" t="0" r="0" b="8890"/>
                  <wp:wrapNone/>
                  <wp:docPr id="1043827620" name="Picture 2" descr="A picture containing text, screenshot, human 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827620" name="Picture 2" descr="A picture containing text, screenshot, human face, websit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55848" cy="2187533"/>
                          </a:xfrm>
                          <a:prstGeom prst="rect">
                            <a:avLst/>
                          </a:prstGeom>
                        </pic:spPr>
                      </pic:pic>
                    </a:graphicData>
                  </a:graphic>
                  <wp14:sizeRelH relativeFrom="page">
                    <wp14:pctWidth>0</wp14:pctWidth>
                  </wp14:sizeRelH>
                  <wp14:sizeRelV relativeFrom="page">
                    <wp14:pctHeight>0</wp14:pctHeight>
                  </wp14:sizeRelV>
                </wp:anchor>
              </w:drawing>
            </w:r>
            <w:r w:rsidRPr="00D15964">
              <w:rPr>
                <w:rFonts w:ascii="Arial" w:hAnsi="Arial" w:cs="Arial"/>
                <w:iCs/>
                <w:noProof/>
                <w:sz w:val="20"/>
                <w:szCs w:val="20"/>
                <w:lang w:eastAsia="en-GB"/>
              </w:rPr>
              <w:drawing>
                <wp:anchor distT="0" distB="0" distL="114300" distR="114300" simplePos="0" relativeHeight="251675648" behindDoc="0" locked="0" layoutInCell="1" allowOverlap="1" wp14:anchorId="45CA9B78" wp14:editId="08BB2CD4">
                  <wp:simplePos x="0" y="0"/>
                  <wp:positionH relativeFrom="column">
                    <wp:posOffset>139304</wp:posOffset>
                  </wp:positionH>
                  <wp:positionV relativeFrom="paragraph">
                    <wp:posOffset>711546</wp:posOffset>
                  </wp:positionV>
                  <wp:extent cx="2348557" cy="2222164"/>
                  <wp:effectExtent l="0" t="0" r="0" b="6985"/>
                  <wp:wrapNone/>
                  <wp:docPr id="1883722576" name="Picture 1"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722576" name="Picture 1" descr="A screenshot of a video game&#10;&#10;Description automatically generated with low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48557" cy="2222164"/>
                          </a:xfrm>
                          <a:prstGeom prst="rect">
                            <a:avLst/>
                          </a:prstGeom>
                        </pic:spPr>
                      </pic:pic>
                    </a:graphicData>
                  </a:graphic>
                  <wp14:sizeRelH relativeFrom="page">
                    <wp14:pctWidth>0</wp14:pctWidth>
                  </wp14:sizeRelH>
                  <wp14:sizeRelV relativeFrom="page">
                    <wp14:pctHeight>0</wp14:pctHeight>
                  </wp14:sizeRelV>
                </wp:anchor>
              </w:drawing>
            </w:r>
            <w:r w:rsidRPr="00D15964">
              <w:rPr>
                <w:rFonts w:ascii="Arial" w:hAnsi="Arial" w:cs="Arial"/>
                <w:iCs/>
                <w:sz w:val="20"/>
                <w:szCs w:val="20"/>
              </w:rPr>
              <w:t>In order to ensure our parents/carers are kept informed about their child’s progre</w:t>
            </w:r>
            <w:r w:rsidR="00243B06" w:rsidRPr="00D15964">
              <w:rPr>
                <w:rFonts w:ascii="Arial" w:hAnsi="Arial" w:cs="Arial"/>
                <w:iCs/>
                <w:sz w:val="20"/>
                <w:szCs w:val="20"/>
              </w:rPr>
              <w:t>ss and learning, this session, w</w:t>
            </w:r>
            <w:r w:rsidRPr="00D15964">
              <w:rPr>
                <w:rFonts w:ascii="Arial" w:hAnsi="Arial" w:cs="Arial"/>
                <w:iCs/>
                <w:sz w:val="20"/>
                <w:szCs w:val="20"/>
              </w:rPr>
              <w:t>e continued with the use of Learning Journals to share whole class learning</w:t>
            </w:r>
            <w:r w:rsidR="00D15964">
              <w:rPr>
                <w:rFonts w:ascii="Arial" w:hAnsi="Arial" w:cs="Arial"/>
                <w:iCs/>
                <w:sz w:val="20"/>
                <w:szCs w:val="20"/>
              </w:rPr>
              <w:t xml:space="preserve">.  We also use this software to set Writing Targets with the children.  These are reviewed across the session and the parents are able to track their child’s progress.  </w:t>
            </w:r>
            <w:r w:rsidRPr="00D15964">
              <w:rPr>
                <w:rFonts w:ascii="Arial" w:hAnsi="Arial" w:cs="Arial"/>
                <w:iCs/>
                <w:sz w:val="20"/>
                <w:szCs w:val="20"/>
              </w:rPr>
              <w:t>Parents are encouraged to share Parental Contributions to show learning taking place at home. This has been a useful way of addressing Wider Achievement targets at Silver and Gold level.</w:t>
            </w:r>
          </w:p>
          <w:p w14:paraId="5103039E" w14:textId="77777777" w:rsidR="00B0703A" w:rsidRDefault="00B0703A" w:rsidP="00B0703A">
            <w:pPr>
              <w:rPr>
                <w:rFonts w:ascii="Arial" w:hAnsi="Arial" w:cs="Arial"/>
                <w:sz w:val="20"/>
                <w:szCs w:val="20"/>
              </w:rPr>
            </w:pPr>
          </w:p>
          <w:p w14:paraId="7BAEA31B" w14:textId="77777777" w:rsidR="00B0703A" w:rsidRDefault="00B0703A" w:rsidP="00B0703A">
            <w:pPr>
              <w:rPr>
                <w:rFonts w:ascii="Arial" w:hAnsi="Arial" w:cs="Arial"/>
                <w:sz w:val="20"/>
                <w:szCs w:val="20"/>
              </w:rPr>
            </w:pPr>
          </w:p>
          <w:p w14:paraId="75B4336C" w14:textId="77777777" w:rsidR="00B0703A" w:rsidRDefault="00B0703A" w:rsidP="00B0703A">
            <w:pPr>
              <w:rPr>
                <w:rFonts w:ascii="Arial" w:hAnsi="Arial" w:cs="Arial"/>
                <w:sz w:val="20"/>
                <w:szCs w:val="20"/>
              </w:rPr>
            </w:pPr>
          </w:p>
          <w:p w14:paraId="1D25B6BD" w14:textId="77777777" w:rsidR="00B0703A" w:rsidRDefault="00B0703A" w:rsidP="00B0703A">
            <w:pPr>
              <w:rPr>
                <w:rFonts w:ascii="Arial" w:hAnsi="Arial" w:cs="Arial"/>
                <w:sz w:val="20"/>
                <w:szCs w:val="20"/>
              </w:rPr>
            </w:pPr>
          </w:p>
          <w:p w14:paraId="4AE037EB" w14:textId="77777777" w:rsidR="00B0703A" w:rsidRDefault="00B0703A" w:rsidP="00B0703A">
            <w:pPr>
              <w:rPr>
                <w:rFonts w:ascii="Arial" w:hAnsi="Arial" w:cs="Arial"/>
                <w:sz w:val="20"/>
                <w:szCs w:val="20"/>
              </w:rPr>
            </w:pPr>
          </w:p>
          <w:p w14:paraId="16CE023F" w14:textId="77777777" w:rsidR="00B0703A" w:rsidRDefault="00B0703A" w:rsidP="00B0703A">
            <w:pPr>
              <w:rPr>
                <w:rFonts w:ascii="Arial" w:hAnsi="Arial" w:cs="Arial"/>
                <w:sz w:val="20"/>
                <w:szCs w:val="20"/>
              </w:rPr>
            </w:pPr>
          </w:p>
          <w:p w14:paraId="7838F67C" w14:textId="77777777" w:rsidR="00B0703A" w:rsidRDefault="00B0703A" w:rsidP="00B0703A">
            <w:pPr>
              <w:rPr>
                <w:rFonts w:ascii="Arial" w:hAnsi="Arial" w:cs="Arial"/>
                <w:sz w:val="20"/>
                <w:szCs w:val="20"/>
              </w:rPr>
            </w:pPr>
          </w:p>
          <w:p w14:paraId="3C54FDD1" w14:textId="77777777" w:rsidR="00B0703A" w:rsidRDefault="00B0703A" w:rsidP="00B0703A">
            <w:pPr>
              <w:rPr>
                <w:rFonts w:ascii="Arial" w:hAnsi="Arial" w:cs="Arial"/>
                <w:sz w:val="20"/>
                <w:szCs w:val="20"/>
              </w:rPr>
            </w:pPr>
          </w:p>
          <w:p w14:paraId="2399FDB0" w14:textId="7536287E" w:rsidR="00B0703A" w:rsidRPr="00A90630" w:rsidRDefault="00B0703A" w:rsidP="00B0703A">
            <w:pPr>
              <w:rPr>
                <w:rFonts w:ascii="Arial" w:hAnsi="Arial" w:cs="Arial"/>
                <w:sz w:val="20"/>
                <w:szCs w:val="20"/>
              </w:rPr>
            </w:pPr>
          </w:p>
          <w:p w14:paraId="65A61CB5" w14:textId="5ED86250" w:rsidR="00B0703A" w:rsidRDefault="00D91950" w:rsidP="00B0703A">
            <w:pPr>
              <w:rPr>
                <w:rFonts w:ascii="Arial" w:hAnsi="Arial" w:cs="Arial"/>
                <w:sz w:val="20"/>
                <w:szCs w:val="20"/>
              </w:rPr>
            </w:pPr>
            <w:r>
              <w:rPr>
                <w:rFonts w:ascii="Arial" w:hAnsi="Arial" w:cs="Arial"/>
                <w:noProof/>
                <w:sz w:val="20"/>
                <w:szCs w:val="20"/>
                <w:lang w:eastAsia="en-GB"/>
              </w:rPr>
              <w:drawing>
                <wp:anchor distT="0" distB="0" distL="114300" distR="114300" simplePos="0" relativeHeight="251678720" behindDoc="0" locked="0" layoutInCell="1" allowOverlap="1" wp14:anchorId="0FB37984" wp14:editId="28A6B8C2">
                  <wp:simplePos x="0" y="0"/>
                  <wp:positionH relativeFrom="column">
                    <wp:posOffset>2311400</wp:posOffset>
                  </wp:positionH>
                  <wp:positionV relativeFrom="paragraph">
                    <wp:posOffset>131048</wp:posOffset>
                  </wp:positionV>
                  <wp:extent cx="2942376" cy="2285233"/>
                  <wp:effectExtent l="0" t="0" r="0" b="1270"/>
                  <wp:wrapNone/>
                  <wp:docPr id="625211892" name="Picture 4" descr="A collage of a child in pajama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211892" name="Picture 4" descr="A collage of a child in pajamas&#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42376" cy="2285233"/>
                          </a:xfrm>
                          <a:prstGeom prst="rect">
                            <a:avLst/>
                          </a:prstGeom>
                        </pic:spPr>
                      </pic:pic>
                    </a:graphicData>
                  </a:graphic>
                  <wp14:sizeRelH relativeFrom="page">
                    <wp14:pctWidth>0</wp14:pctWidth>
                  </wp14:sizeRelH>
                  <wp14:sizeRelV relativeFrom="page">
                    <wp14:pctHeight>0</wp14:pctHeight>
                  </wp14:sizeRelV>
                </wp:anchor>
              </w:drawing>
            </w:r>
          </w:p>
          <w:p w14:paraId="30A82871" w14:textId="5054C362" w:rsidR="00B0703A" w:rsidRDefault="00B0703A" w:rsidP="00B0703A">
            <w:pPr>
              <w:rPr>
                <w:rFonts w:ascii="Arial" w:hAnsi="Arial" w:cs="Arial"/>
                <w:sz w:val="20"/>
                <w:szCs w:val="20"/>
              </w:rPr>
            </w:pPr>
          </w:p>
          <w:p w14:paraId="3E2444FA" w14:textId="77777777" w:rsidR="00B0703A" w:rsidRDefault="00B0703A" w:rsidP="00B0703A">
            <w:pPr>
              <w:rPr>
                <w:rFonts w:ascii="Arial" w:hAnsi="Arial" w:cs="Arial"/>
                <w:sz w:val="20"/>
                <w:szCs w:val="20"/>
              </w:rPr>
            </w:pPr>
          </w:p>
          <w:p w14:paraId="10770111" w14:textId="77777777" w:rsidR="00B0703A" w:rsidRDefault="00B0703A" w:rsidP="00B0703A">
            <w:pPr>
              <w:rPr>
                <w:rFonts w:ascii="Arial" w:hAnsi="Arial" w:cs="Arial"/>
                <w:sz w:val="20"/>
                <w:szCs w:val="20"/>
              </w:rPr>
            </w:pPr>
          </w:p>
          <w:p w14:paraId="40709F46" w14:textId="77777777" w:rsidR="00B0703A" w:rsidRDefault="00B0703A" w:rsidP="00B0703A">
            <w:pPr>
              <w:rPr>
                <w:rFonts w:ascii="Arial" w:hAnsi="Arial" w:cs="Arial"/>
                <w:sz w:val="20"/>
                <w:szCs w:val="20"/>
              </w:rPr>
            </w:pPr>
          </w:p>
          <w:p w14:paraId="3B9B1FD0" w14:textId="77777777" w:rsidR="00B0703A" w:rsidRDefault="00B0703A" w:rsidP="00B0703A">
            <w:pPr>
              <w:rPr>
                <w:rFonts w:ascii="Arial" w:hAnsi="Arial" w:cs="Arial"/>
                <w:sz w:val="20"/>
                <w:szCs w:val="20"/>
              </w:rPr>
            </w:pPr>
          </w:p>
          <w:p w14:paraId="4920512B" w14:textId="77777777" w:rsidR="00B0703A" w:rsidRDefault="00B0703A" w:rsidP="00B0703A">
            <w:pPr>
              <w:rPr>
                <w:rFonts w:ascii="Arial" w:hAnsi="Arial" w:cs="Arial"/>
                <w:sz w:val="20"/>
                <w:szCs w:val="20"/>
              </w:rPr>
            </w:pPr>
          </w:p>
          <w:p w14:paraId="7F24C57B" w14:textId="7C7D0971" w:rsidR="00B0703A" w:rsidRDefault="00B0703A" w:rsidP="00B0703A">
            <w:pPr>
              <w:rPr>
                <w:rFonts w:ascii="Arial" w:hAnsi="Arial" w:cs="Arial"/>
                <w:sz w:val="20"/>
                <w:szCs w:val="20"/>
              </w:rPr>
            </w:pPr>
          </w:p>
          <w:p w14:paraId="2C2862C9" w14:textId="73BD1E32" w:rsidR="00D91950" w:rsidRDefault="00D91950" w:rsidP="00B0703A">
            <w:pPr>
              <w:rPr>
                <w:rFonts w:ascii="Arial" w:hAnsi="Arial" w:cs="Arial"/>
                <w:sz w:val="20"/>
                <w:szCs w:val="20"/>
              </w:rPr>
            </w:pPr>
          </w:p>
          <w:p w14:paraId="393C5C93" w14:textId="77777777" w:rsidR="00D91950" w:rsidRDefault="00D91950" w:rsidP="00B0703A">
            <w:pPr>
              <w:rPr>
                <w:rFonts w:ascii="Arial" w:hAnsi="Arial" w:cs="Arial"/>
                <w:sz w:val="20"/>
                <w:szCs w:val="20"/>
              </w:rPr>
            </w:pPr>
          </w:p>
          <w:p w14:paraId="40B909B4" w14:textId="66A1ABA7" w:rsidR="00B0703A" w:rsidRPr="00D15964" w:rsidRDefault="00D91950" w:rsidP="00B0703A">
            <w:pPr>
              <w:rPr>
                <w:rFonts w:ascii="Arial" w:hAnsi="Arial" w:cs="Arial"/>
                <w:iCs/>
                <w:sz w:val="20"/>
                <w:szCs w:val="20"/>
              </w:rPr>
            </w:pPr>
            <w:r w:rsidRPr="00D15964">
              <w:rPr>
                <w:rFonts w:ascii="Arial" w:hAnsi="Arial" w:cs="Arial"/>
                <w:iCs/>
                <w:noProof/>
                <w:sz w:val="20"/>
                <w:szCs w:val="20"/>
                <w:lang w:eastAsia="en-GB"/>
              </w:rPr>
              <w:drawing>
                <wp:anchor distT="0" distB="0" distL="114300" distR="114300" simplePos="0" relativeHeight="251680768" behindDoc="0" locked="0" layoutInCell="1" allowOverlap="1" wp14:anchorId="632BC07A" wp14:editId="2E8D4992">
                  <wp:simplePos x="0" y="0"/>
                  <wp:positionH relativeFrom="column">
                    <wp:posOffset>122936</wp:posOffset>
                  </wp:positionH>
                  <wp:positionV relativeFrom="paragraph">
                    <wp:posOffset>711451</wp:posOffset>
                  </wp:positionV>
                  <wp:extent cx="2484039" cy="3016109"/>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4">
                            <a:extLst>
                              <a:ext uri="{28A0092B-C50C-407E-A947-70E740481C1C}">
                                <a14:useLocalDpi xmlns:a14="http://schemas.microsoft.com/office/drawing/2010/main" val="0"/>
                              </a:ext>
                            </a:extLst>
                          </a:blip>
                          <a:stretch>
                            <a:fillRect/>
                          </a:stretch>
                        </pic:blipFill>
                        <pic:spPr>
                          <a:xfrm>
                            <a:off x="0" y="0"/>
                            <a:ext cx="2484039" cy="3016109"/>
                          </a:xfrm>
                          <a:prstGeom prst="rect">
                            <a:avLst/>
                          </a:prstGeom>
                        </pic:spPr>
                      </pic:pic>
                    </a:graphicData>
                  </a:graphic>
                  <wp14:sizeRelH relativeFrom="page">
                    <wp14:pctWidth>0</wp14:pctWidth>
                  </wp14:sizeRelH>
                  <wp14:sizeRelV relativeFrom="page">
                    <wp14:pctHeight>0</wp14:pctHeight>
                  </wp14:sizeRelV>
                </wp:anchor>
              </w:drawing>
            </w:r>
            <w:r w:rsidRPr="00D15964">
              <w:rPr>
                <w:rFonts w:ascii="Arial" w:hAnsi="Arial" w:cs="Arial"/>
                <w:noProof/>
                <w:sz w:val="20"/>
                <w:szCs w:val="20"/>
                <w:lang w:eastAsia="en-GB"/>
              </w:rPr>
              <w:drawing>
                <wp:anchor distT="0" distB="0" distL="114300" distR="114300" simplePos="0" relativeHeight="251681792" behindDoc="0" locked="0" layoutInCell="1" allowOverlap="1" wp14:anchorId="008D794B" wp14:editId="145BADF4">
                  <wp:simplePos x="0" y="0"/>
                  <wp:positionH relativeFrom="column">
                    <wp:posOffset>2854960</wp:posOffset>
                  </wp:positionH>
                  <wp:positionV relativeFrom="paragraph">
                    <wp:posOffset>531417</wp:posOffset>
                  </wp:positionV>
                  <wp:extent cx="2192748" cy="3021178"/>
                  <wp:effectExtent l="0" t="0" r="0" b="825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QR 1.PNG"/>
                          <pic:cNvPicPr/>
                        </pic:nvPicPr>
                        <pic:blipFill>
                          <a:blip r:embed="rId35">
                            <a:extLst>
                              <a:ext uri="{28A0092B-C50C-407E-A947-70E740481C1C}">
                                <a14:useLocalDpi xmlns:a14="http://schemas.microsoft.com/office/drawing/2010/main" val="0"/>
                              </a:ext>
                            </a:extLst>
                          </a:blip>
                          <a:stretch>
                            <a:fillRect/>
                          </a:stretch>
                        </pic:blipFill>
                        <pic:spPr>
                          <a:xfrm>
                            <a:off x="0" y="0"/>
                            <a:ext cx="2192748" cy="3021178"/>
                          </a:xfrm>
                          <a:prstGeom prst="rect">
                            <a:avLst/>
                          </a:prstGeom>
                        </pic:spPr>
                      </pic:pic>
                    </a:graphicData>
                  </a:graphic>
                  <wp14:sizeRelH relativeFrom="page">
                    <wp14:pctWidth>0</wp14:pctWidth>
                  </wp14:sizeRelH>
                  <wp14:sizeRelV relativeFrom="page">
                    <wp14:pctHeight>0</wp14:pctHeight>
                  </wp14:sizeRelV>
                </wp:anchor>
              </w:drawing>
            </w:r>
            <w:r w:rsidR="00B0703A" w:rsidRPr="00D15964">
              <w:rPr>
                <w:rFonts w:ascii="Arial" w:hAnsi="Arial" w:cs="Arial"/>
                <w:iCs/>
                <w:sz w:val="20"/>
                <w:szCs w:val="20"/>
              </w:rPr>
              <w:t xml:space="preserve">Parents have expressed they want more regular communication regarding school life and </w:t>
            </w:r>
            <w:r w:rsidR="00AC0C58">
              <w:rPr>
                <w:rFonts w:ascii="Arial" w:hAnsi="Arial" w:cs="Arial"/>
                <w:iCs/>
                <w:sz w:val="20"/>
                <w:szCs w:val="20"/>
              </w:rPr>
              <w:t>events. A Parental Involvement C</w:t>
            </w:r>
            <w:r w:rsidR="00B0703A" w:rsidRPr="00D15964">
              <w:rPr>
                <w:rFonts w:ascii="Arial" w:hAnsi="Arial" w:cs="Arial"/>
                <w:iCs/>
                <w:sz w:val="20"/>
                <w:szCs w:val="20"/>
              </w:rPr>
              <w:t xml:space="preserve">alendar was published on our communication platforms at the start of the session to indicate important dates for the diary. We continue to report to our parents/carers on whole school events by sharing posts on our school blog, on our Twitter platform and some of these are further shared by our partners at the local newspaper. </w:t>
            </w:r>
          </w:p>
          <w:p w14:paraId="036AFC87" w14:textId="1BEC4266" w:rsidR="00B0703A" w:rsidRPr="00A90630" w:rsidRDefault="00B0703A" w:rsidP="00B0703A">
            <w:pPr>
              <w:rPr>
                <w:rFonts w:ascii="Arial" w:hAnsi="Arial" w:cs="Arial"/>
                <w:sz w:val="20"/>
                <w:szCs w:val="20"/>
              </w:rPr>
            </w:pPr>
          </w:p>
          <w:p w14:paraId="3A667161" w14:textId="75C4CFF4" w:rsidR="00B0703A" w:rsidRPr="00E4439C" w:rsidRDefault="00B0703A" w:rsidP="00B0703A">
            <w:pPr>
              <w:rPr>
                <w:rFonts w:ascii="Arial" w:hAnsi="Arial" w:cs="Arial"/>
                <w:sz w:val="20"/>
                <w:szCs w:val="20"/>
              </w:rPr>
            </w:pPr>
          </w:p>
          <w:p w14:paraId="071861C5" w14:textId="6D670460" w:rsidR="00B0703A" w:rsidRDefault="00B0703A" w:rsidP="00B0703A">
            <w:pPr>
              <w:rPr>
                <w:rFonts w:ascii="Arial" w:hAnsi="Arial" w:cs="Arial"/>
                <w:i/>
                <w:sz w:val="20"/>
                <w:szCs w:val="20"/>
                <w:highlight w:val="yellow"/>
              </w:rPr>
            </w:pPr>
          </w:p>
          <w:p w14:paraId="4D6B79A3" w14:textId="6C8915D9" w:rsidR="00B0703A" w:rsidRDefault="00B0703A" w:rsidP="00B0703A">
            <w:pPr>
              <w:rPr>
                <w:rFonts w:ascii="Arial" w:hAnsi="Arial" w:cs="Arial"/>
                <w:i/>
                <w:sz w:val="20"/>
                <w:szCs w:val="20"/>
              </w:rPr>
            </w:pPr>
          </w:p>
          <w:p w14:paraId="2F264F76" w14:textId="25EB5F42" w:rsidR="00B0703A" w:rsidRDefault="00B0703A" w:rsidP="00B0703A">
            <w:pPr>
              <w:rPr>
                <w:rFonts w:ascii="Arial" w:hAnsi="Arial" w:cs="Arial"/>
                <w:i/>
                <w:sz w:val="20"/>
                <w:szCs w:val="20"/>
              </w:rPr>
            </w:pPr>
          </w:p>
          <w:p w14:paraId="6BC33543" w14:textId="77777777" w:rsidR="00B0703A" w:rsidRDefault="00B0703A" w:rsidP="00B0703A">
            <w:pPr>
              <w:rPr>
                <w:rFonts w:ascii="Arial" w:hAnsi="Arial" w:cs="Arial"/>
                <w:i/>
                <w:sz w:val="20"/>
                <w:szCs w:val="20"/>
              </w:rPr>
            </w:pPr>
          </w:p>
          <w:p w14:paraId="3ADF2B8C" w14:textId="77777777" w:rsidR="00B0703A" w:rsidRDefault="00B0703A" w:rsidP="00B0703A">
            <w:pPr>
              <w:rPr>
                <w:rFonts w:ascii="Arial" w:hAnsi="Arial" w:cs="Arial"/>
                <w:i/>
                <w:sz w:val="20"/>
                <w:szCs w:val="20"/>
              </w:rPr>
            </w:pPr>
          </w:p>
          <w:p w14:paraId="1E967C64" w14:textId="77777777" w:rsidR="00B0703A" w:rsidRDefault="00B0703A" w:rsidP="00B0703A">
            <w:pPr>
              <w:rPr>
                <w:rFonts w:ascii="Arial" w:hAnsi="Arial" w:cs="Arial"/>
                <w:i/>
                <w:sz w:val="20"/>
                <w:szCs w:val="20"/>
              </w:rPr>
            </w:pPr>
          </w:p>
          <w:p w14:paraId="0E2EDCB3" w14:textId="2CD567D2" w:rsidR="00B0703A" w:rsidRDefault="00B0703A" w:rsidP="00B0703A">
            <w:pPr>
              <w:rPr>
                <w:rFonts w:ascii="Arial" w:hAnsi="Arial" w:cs="Arial"/>
                <w:i/>
                <w:sz w:val="20"/>
                <w:szCs w:val="20"/>
              </w:rPr>
            </w:pPr>
          </w:p>
          <w:p w14:paraId="11FCA3CE" w14:textId="2424D860" w:rsidR="009F05EC" w:rsidRDefault="009F05EC" w:rsidP="00B0703A">
            <w:pPr>
              <w:rPr>
                <w:rFonts w:ascii="Arial" w:hAnsi="Arial" w:cs="Arial"/>
                <w:i/>
                <w:sz w:val="20"/>
                <w:szCs w:val="20"/>
              </w:rPr>
            </w:pPr>
          </w:p>
          <w:p w14:paraId="348D99BE" w14:textId="374FD0B6" w:rsidR="009F05EC" w:rsidRDefault="009F05EC" w:rsidP="00B0703A">
            <w:pPr>
              <w:rPr>
                <w:rFonts w:ascii="Arial" w:hAnsi="Arial" w:cs="Arial"/>
                <w:i/>
                <w:sz w:val="20"/>
                <w:szCs w:val="20"/>
              </w:rPr>
            </w:pPr>
          </w:p>
          <w:p w14:paraId="0C06A2EC" w14:textId="77777777" w:rsidR="009F05EC" w:rsidRDefault="009F05EC" w:rsidP="00B0703A">
            <w:pPr>
              <w:rPr>
                <w:rFonts w:ascii="Arial" w:hAnsi="Arial" w:cs="Arial"/>
                <w:i/>
                <w:sz w:val="20"/>
                <w:szCs w:val="20"/>
              </w:rPr>
            </w:pPr>
          </w:p>
          <w:p w14:paraId="389EAD9E" w14:textId="358D630E" w:rsidR="00B0703A" w:rsidRPr="009F05EC" w:rsidRDefault="00B0703A" w:rsidP="00B0703A">
            <w:pPr>
              <w:rPr>
                <w:rFonts w:ascii="Arial" w:hAnsi="Arial" w:cs="Arial"/>
                <w:i/>
                <w:sz w:val="20"/>
                <w:szCs w:val="20"/>
              </w:rPr>
            </w:pPr>
          </w:p>
          <w:p w14:paraId="3A775FA4" w14:textId="54B877DC" w:rsidR="00B0703A" w:rsidRPr="009F05EC" w:rsidRDefault="00B0703A" w:rsidP="00B0703A">
            <w:pPr>
              <w:rPr>
                <w:rFonts w:ascii="Arial" w:hAnsi="Arial" w:cs="Arial"/>
                <w:i/>
                <w:sz w:val="20"/>
                <w:szCs w:val="20"/>
              </w:rPr>
            </w:pPr>
          </w:p>
          <w:p w14:paraId="75A4F22D" w14:textId="77777777" w:rsidR="009F05EC" w:rsidRPr="009F05EC" w:rsidRDefault="009F05EC" w:rsidP="009F05EC">
            <w:pPr>
              <w:rPr>
                <w:rFonts w:ascii="Arial" w:hAnsi="Arial" w:cs="Arial"/>
                <w:i/>
                <w:sz w:val="20"/>
                <w:szCs w:val="20"/>
              </w:rPr>
            </w:pPr>
            <w:r w:rsidRPr="009F05EC">
              <w:rPr>
                <w:rFonts w:ascii="Arial" w:hAnsi="Arial" w:cs="Arial"/>
                <w:i/>
                <w:sz w:val="20"/>
                <w:szCs w:val="20"/>
              </w:rPr>
              <w:t xml:space="preserve">Impact - </w:t>
            </w:r>
          </w:p>
          <w:p w14:paraId="53EB9C43" w14:textId="77777777" w:rsidR="009F05EC" w:rsidRPr="009F05EC" w:rsidRDefault="009F05EC" w:rsidP="009F05EC">
            <w:pPr>
              <w:rPr>
                <w:rFonts w:ascii="Arial" w:hAnsi="Arial" w:cs="Arial"/>
                <w:i/>
                <w:sz w:val="20"/>
                <w:szCs w:val="20"/>
              </w:rPr>
            </w:pPr>
            <w:r w:rsidRPr="009F05EC">
              <w:rPr>
                <w:rFonts w:ascii="Arial" w:hAnsi="Arial" w:cs="Arial"/>
                <w:i/>
                <w:sz w:val="20"/>
                <w:szCs w:val="20"/>
              </w:rPr>
              <w:t>Parents and carers were asked if ‘Bring A Parent To School Day' helped them and their child – All agreed 100%.</w:t>
            </w:r>
          </w:p>
          <w:p w14:paraId="10D6902F" w14:textId="77777777" w:rsidR="009F05EC" w:rsidRPr="009F05EC" w:rsidRDefault="009F05EC" w:rsidP="009F05EC">
            <w:pPr>
              <w:jc w:val="center"/>
              <w:rPr>
                <w:rFonts w:ascii="Arial" w:hAnsi="Arial" w:cs="Arial"/>
                <w:b/>
                <w:i/>
                <w:sz w:val="20"/>
              </w:rPr>
            </w:pPr>
            <w:r w:rsidRPr="009F05EC">
              <w:rPr>
                <w:rFonts w:ascii="Arial" w:hAnsi="Arial" w:cs="Arial"/>
                <w:b/>
                <w:i/>
                <w:sz w:val="20"/>
              </w:rPr>
              <w:t>“It always helps to see what everyone has been up to at school and also give us the chance to speak to the teachers.”</w:t>
            </w:r>
          </w:p>
          <w:p w14:paraId="12660663" w14:textId="77777777" w:rsidR="009F05EC" w:rsidRPr="009F05EC" w:rsidRDefault="009F05EC" w:rsidP="009F05EC">
            <w:pPr>
              <w:jc w:val="center"/>
              <w:rPr>
                <w:rFonts w:ascii="Arial" w:hAnsi="Arial" w:cs="Arial"/>
                <w:b/>
                <w:i/>
                <w:sz w:val="20"/>
              </w:rPr>
            </w:pPr>
            <w:r w:rsidRPr="009F05EC">
              <w:rPr>
                <w:rFonts w:ascii="Arial" w:hAnsi="Arial" w:cs="Arial"/>
                <w:b/>
                <w:i/>
                <w:sz w:val="20"/>
              </w:rPr>
              <w:t>“It gave me as a parent a visual of how my daughter spends her day. She was able to show me her favourite places in the classroom.”</w:t>
            </w:r>
          </w:p>
          <w:p w14:paraId="6F0FB6FD" w14:textId="77777777" w:rsidR="009F05EC" w:rsidRPr="009F05EC" w:rsidRDefault="009F05EC" w:rsidP="009F05EC">
            <w:pPr>
              <w:jc w:val="center"/>
              <w:rPr>
                <w:rFonts w:ascii="Arial" w:hAnsi="Arial" w:cs="Arial"/>
                <w:b/>
                <w:i/>
                <w:sz w:val="20"/>
              </w:rPr>
            </w:pPr>
            <w:r w:rsidRPr="009F05EC">
              <w:rPr>
                <w:rFonts w:ascii="Arial" w:hAnsi="Arial" w:cs="Arial"/>
                <w:b/>
                <w:i/>
                <w:sz w:val="20"/>
              </w:rPr>
              <w:t>“Seeing her learning space for the first time made things alot easier for her to explain what she was doing in class and how the class worked, as she started just after covid.”</w:t>
            </w:r>
          </w:p>
          <w:p w14:paraId="48EBFC80" w14:textId="77777777" w:rsidR="009F05EC" w:rsidRPr="009F05EC" w:rsidRDefault="009F05EC" w:rsidP="009F05EC">
            <w:pPr>
              <w:rPr>
                <w:rFonts w:ascii="Arial" w:hAnsi="Arial" w:cs="Arial"/>
                <w:i/>
                <w:color w:val="212121"/>
                <w:sz w:val="20"/>
                <w:szCs w:val="20"/>
                <w:shd w:val="clear" w:color="auto" w:fill="FFFFFF"/>
              </w:rPr>
            </w:pPr>
            <w:r w:rsidRPr="009F05EC">
              <w:rPr>
                <w:rFonts w:ascii="Arial" w:hAnsi="Arial" w:cs="Arial"/>
                <w:i/>
                <w:color w:val="212121"/>
                <w:sz w:val="20"/>
                <w:szCs w:val="20"/>
                <w:shd w:val="clear" w:color="auto" w:fill="FFFFFF"/>
              </w:rPr>
              <w:t>When asked about the benefits of parents/carers coming into the school, parents commented:</w:t>
            </w:r>
          </w:p>
          <w:p w14:paraId="20428641" w14:textId="77777777" w:rsidR="009F05EC" w:rsidRPr="009F05EC" w:rsidRDefault="009F05EC" w:rsidP="009F05EC">
            <w:pPr>
              <w:jc w:val="center"/>
              <w:rPr>
                <w:rFonts w:ascii="Arial" w:hAnsi="Arial" w:cs="Arial"/>
                <w:b/>
                <w:i/>
                <w:color w:val="212121"/>
                <w:sz w:val="20"/>
                <w:szCs w:val="20"/>
                <w:shd w:val="clear" w:color="auto" w:fill="FFFFFF"/>
              </w:rPr>
            </w:pPr>
            <w:r w:rsidRPr="009F05EC">
              <w:rPr>
                <w:rFonts w:ascii="Arial" w:hAnsi="Arial" w:cs="Arial"/>
                <w:b/>
                <w:i/>
                <w:color w:val="212121"/>
                <w:sz w:val="20"/>
                <w:szCs w:val="20"/>
                <w:shd w:val="clear" w:color="auto" w:fill="FFFFFF"/>
              </w:rPr>
              <w:t>“Parents can ask what the kids are learning after seeing the class layout and having seen how the teaching is delivered, so the same set up for learning can be done at home.”</w:t>
            </w:r>
          </w:p>
          <w:p w14:paraId="33253797" w14:textId="77777777" w:rsidR="009F05EC" w:rsidRPr="009F05EC" w:rsidRDefault="009F05EC" w:rsidP="009F05EC">
            <w:pPr>
              <w:jc w:val="center"/>
              <w:rPr>
                <w:rFonts w:ascii="Arial" w:hAnsi="Arial" w:cs="Arial"/>
                <w:b/>
                <w:i/>
                <w:color w:val="212121"/>
                <w:sz w:val="20"/>
                <w:szCs w:val="20"/>
                <w:shd w:val="clear" w:color="auto" w:fill="FFFFFF"/>
              </w:rPr>
            </w:pPr>
            <w:r w:rsidRPr="009F05EC">
              <w:rPr>
                <w:rFonts w:ascii="Arial" w:hAnsi="Arial" w:cs="Arial"/>
                <w:b/>
                <w:i/>
                <w:color w:val="212121"/>
                <w:sz w:val="20"/>
                <w:szCs w:val="20"/>
                <w:shd w:val="clear" w:color="auto" w:fill="FFFFFF"/>
              </w:rPr>
              <w:t>“It was good to see how learning is delivered to enable me to help my son at home or at least try to.”</w:t>
            </w:r>
          </w:p>
          <w:p w14:paraId="35D27CBD" w14:textId="77777777" w:rsidR="009F05EC" w:rsidRPr="009F05EC" w:rsidRDefault="009F05EC" w:rsidP="009F05EC">
            <w:pPr>
              <w:jc w:val="center"/>
              <w:rPr>
                <w:rFonts w:ascii="Arial" w:hAnsi="Arial" w:cs="Arial"/>
                <w:b/>
                <w:i/>
                <w:color w:val="212121"/>
                <w:sz w:val="20"/>
                <w:szCs w:val="20"/>
                <w:shd w:val="clear" w:color="auto" w:fill="FFFFFF"/>
              </w:rPr>
            </w:pPr>
            <w:r w:rsidRPr="009F05EC">
              <w:rPr>
                <w:rFonts w:ascii="Arial" w:hAnsi="Arial" w:cs="Arial"/>
                <w:b/>
                <w:i/>
                <w:color w:val="212121"/>
                <w:sz w:val="20"/>
                <w:szCs w:val="20"/>
                <w:shd w:val="clear" w:color="auto" w:fill="FFFFFF"/>
              </w:rPr>
              <w:t>“Think if a parent is not confident in coming to ask for help if struggling at home allows them to have the confidence to ask face to face. You end up building a better relationship with parent/teacher and have better engagement with parent/teacher too, as parents make more an effort to come in and see their child within school.”</w:t>
            </w:r>
          </w:p>
          <w:p w14:paraId="6708332D" w14:textId="77777777" w:rsidR="009F05EC" w:rsidRPr="009F05EC" w:rsidRDefault="009F05EC" w:rsidP="009F05EC">
            <w:pPr>
              <w:rPr>
                <w:rFonts w:ascii="Arial" w:hAnsi="Arial" w:cs="Arial"/>
                <w:i/>
                <w:color w:val="212121"/>
                <w:sz w:val="20"/>
                <w:szCs w:val="20"/>
                <w:shd w:val="clear" w:color="auto" w:fill="FFFFFF"/>
              </w:rPr>
            </w:pPr>
            <w:r w:rsidRPr="009F05EC">
              <w:rPr>
                <w:rFonts w:ascii="Arial" w:hAnsi="Arial" w:cs="Arial"/>
                <w:i/>
                <w:color w:val="212121"/>
                <w:sz w:val="20"/>
                <w:szCs w:val="20"/>
                <w:shd w:val="clear" w:color="auto" w:fill="FFFFFF"/>
              </w:rPr>
              <w:t xml:space="preserve">Parents were asked if the Literacy and Numeracy information packs sent home after ‘Bring A Parent To School Day’ were useful – Most agreed 85% </w:t>
            </w:r>
          </w:p>
          <w:p w14:paraId="40A0415B" w14:textId="77777777" w:rsidR="009F05EC" w:rsidRPr="009F05EC" w:rsidRDefault="009F05EC" w:rsidP="009F05EC">
            <w:pPr>
              <w:jc w:val="center"/>
              <w:rPr>
                <w:rFonts w:ascii="Arial" w:hAnsi="Arial" w:cs="Arial"/>
                <w:b/>
                <w:i/>
                <w:color w:val="212121"/>
                <w:sz w:val="20"/>
                <w:szCs w:val="20"/>
                <w:shd w:val="clear" w:color="auto" w:fill="FFFFFF"/>
              </w:rPr>
            </w:pPr>
            <w:r w:rsidRPr="009F05EC">
              <w:rPr>
                <w:rFonts w:ascii="Arial" w:hAnsi="Arial" w:cs="Arial"/>
                <w:b/>
                <w:i/>
                <w:color w:val="212121"/>
                <w:sz w:val="20"/>
                <w:szCs w:val="20"/>
                <w:shd w:val="clear" w:color="auto" w:fill="FFFFFF"/>
              </w:rPr>
              <w:t>“Another opportunity to incorporate new ideas and approach to the homework schedule already in place, educational support materials are always useful.”</w:t>
            </w:r>
          </w:p>
          <w:p w14:paraId="5EF80B23" w14:textId="77777777" w:rsidR="009F05EC" w:rsidRPr="009F05EC" w:rsidRDefault="009F05EC" w:rsidP="009F05EC">
            <w:pPr>
              <w:jc w:val="center"/>
              <w:rPr>
                <w:rFonts w:ascii="Arial" w:hAnsi="Arial" w:cs="Arial"/>
                <w:b/>
                <w:i/>
                <w:color w:val="212121"/>
                <w:sz w:val="20"/>
                <w:szCs w:val="20"/>
                <w:shd w:val="clear" w:color="auto" w:fill="FFFFFF"/>
              </w:rPr>
            </w:pPr>
            <w:r w:rsidRPr="009F05EC">
              <w:rPr>
                <w:rFonts w:ascii="Arial" w:hAnsi="Arial" w:cs="Arial"/>
                <w:b/>
                <w:i/>
                <w:color w:val="212121"/>
                <w:sz w:val="20"/>
                <w:szCs w:val="20"/>
                <w:shd w:val="clear" w:color="auto" w:fill="FFFFFF"/>
              </w:rPr>
              <w:t>“They were helpful. As how my daughter is learning is very much different to the way I learned to do things at school. So it made homework easier as I was following the way she learns at school so there was no confusion.”</w:t>
            </w:r>
          </w:p>
          <w:p w14:paraId="062A3401" w14:textId="2BC58649" w:rsidR="009F05EC" w:rsidRPr="00665E7B" w:rsidRDefault="009F05EC" w:rsidP="00665E7B">
            <w:pPr>
              <w:jc w:val="center"/>
              <w:rPr>
                <w:rFonts w:ascii="Arial" w:hAnsi="Arial" w:cs="Arial"/>
                <w:b/>
                <w:i/>
                <w:color w:val="212121"/>
                <w:sz w:val="20"/>
                <w:szCs w:val="20"/>
                <w:shd w:val="clear" w:color="auto" w:fill="FFFFFF"/>
              </w:rPr>
            </w:pPr>
            <w:r w:rsidRPr="009F05EC">
              <w:rPr>
                <w:rFonts w:ascii="Arial" w:hAnsi="Arial" w:cs="Arial"/>
                <w:b/>
                <w:i/>
                <w:color w:val="212121"/>
                <w:sz w:val="20"/>
                <w:szCs w:val="20"/>
                <w:shd w:val="clear" w:color="auto" w:fill="FFFFFF"/>
              </w:rPr>
              <w:t xml:space="preserve">“Packs helps as </w:t>
            </w:r>
            <w:r w:rsidR="00665E7B">
              <w:rPr>
                <w:rFonts w:ascii="Arial" w:hAnsi="Arial" w:cs="Arial"/>
                <w:b/>
                <w:i/>
                <w:color w:val="212121"/>
                <w:sz w:val="20"/>
                <w:szCs w:val="20"/>
                <w:shd w:val="clear" w:color="auto" w:fill="FFFFFF"/>
              </w:rPr>
              <w:t>learning changes all the time.”</w:t>
            </w:r>
          </w:p>
          <w:p w14:paraId="1C19B526" w14:textId="77777777" w:rsidR="009F05EC" w:rsidRPr="009F05EC" w:rsidRDefault="009F05EC" w:rsidP="009F05EC">
            <w:pPr>
              <w:rPr>
                <w:rFonts w:ascii="Arial" w:hAnsi="Arial" w:cs="Arial"/>
                <w:i/>
                <w:color w:val="212121"/>
                <w:sz w:val="20"/>
                <w:szCs w:val="20"/>
                <w:shd w:val="clear" w:color="auto" w:fill="FFFFFF"/>
              </w:rPr>
            </w:pPr>
            <w:r w:rsidRPr="009F05EC">
              <w:rPr>
                <w:rFonts w:ascii="Arial" w:hAnsi="Arial" w:cs="Arial"/>
                <w:i/>
                <w:color w:val="212121"/>
                <w:sz w:val="20"/>
                <w:szCs w:val="20"/>
                <w:shd w:val="clear" w:color="auto" w:fill="FFFFFF"/>
              </w:rPr>
              <w:t>Parents were asked if they felt that Learning Journals meet the purpose of acting as a communication tool with our parents to report on the class/your child's learning – Most agreed 85%</w:t>
            </w:r>
          </w:p>
          <w:p w14:paraId="214741C8" w14:textId="77777777" w:rsidR="009F05EC" w:rsidRPr="009F05EC" w:rsidRDefault="009F05EC" w:rsidP="009F05EC">
            <w:pPr>
              <w:jc w:val="center"/>
              <w:rPr>
                <w:rFonts w:ascii="Arial" w:hAnsi="Arial" w:cs="Arial"/>
                <w:b/>
                <w:i/>
                <w:color w:val="212121"/>
                <w:sz w:val="20"/>
                <w:szCs w:val="20"/>
                <w:shd w:val="clear" w:color="auto" w:fill="FFFFFF"/>
              </w:rPr>
            </w:pPr>
            <w:r w:rsidRPr="009F05EC">
              <w:rPr>
                <w:rFonts w:ascii="Arial" w:hAnsi="Arial" w:cs="Arial"/>
                <w:b/>
                <w:i/>
                <w:color w:val="212121"/>
                <w:sz w:val="20"/>
                <w:szCs w:val="20"/>
                <w:shd w:val="clear" w:color="auto" w:fill="FFFFFF"/>
              </w:rPr>
              <w:t>“Learning journals are useful as parents because we have the opportunity to indirectly enhance their learning opportunities by focusing on subjects the kids may struggle with, using the journal as a tool to understand their strengths and weakness.”</w:t>
            </w:r>
          </w:p>
          <w:p w14:paraId="45B35A5E" w14:textId="77777777" w:rsidR="009F05EC" w:rsidRPr="009F05EC" w:rsidRDefault="009F05EC" w:rsidP="009F05EC">
            <w:pPr>
              <w:jc w:val="center"/>
              <w:rPr>
                <w:rFonts w:ascii="Arial" w:hAnsi="Arial" w:cs="Arial"/>
                <w:b/>
                <w:i/>
                <w:color w:val="212121"/>
                <w:sz w:val="20"/>
                <w:szCs w:val="20"/>
                <w:shd w:val="clear" w:color="auto" w:fill="FFFFFF"/>
              </w:rPr>
            </w:pPr>
            <w:r w:rsidRPr="009F05EC">
              <w:rPr>
                <w:rFonts w:ascii="Arial" w:hAnsi="Arial" w:cs="Arial"/>
                <w:b/>
                <w:i/>
                <w:color w:val="212121"/>
                <w:sz w:val="20"/>
                <w:szCs w:val="20"/>
                <w:shd w:val="clear" w:color="auto" w:fill="FFFFFF"/>
              </w:rPr>
              <w:t>“Enjoy seeing what he is doing as my son isn't always the best at telling me what he is doing. Good seeing photos of him clearly enjoying being at school.”</w:t>
            </w:r>
          </w:p>
          <w:p w14:paraId="0C9E9148" w14:textId="77777777" w:rsidR="009F05EC" w:rsidRPr="009F05EC" w:rsidRDefault="009F05EC" w:rsidP="009F05EC">
            <w:pPr>
              <w:jc w:val="center"/>
              <w:rPr>
                <w:rFonts w:ascii="Arial" w:hAnsi="Arial" w:cs="Arial"/>
                <w:b/>
                <w:i/>
                <w:color w:val="212121"/>
                <w:sz w:val="20"/>
                <w:szCs w:val="20"/>
                <w:shd w:val="clear" w:color="auto" w:fill="FFFFFF"/>
              </w:rPr>
            </w:pPr>
            <w:r w:rsidRPr="009F05EC">
              <w:rPr>
                <w:rFonts w:ascii="Arial" w:hAnsi="Arial" w:cs="Arial"/>
                <w:b/>
                <w:i/>
                <w:color w:val="212121"/>
                <w:sz w:val="20"/>
                <w:szCs w:val="20"/>
                <w:shd w:val="clear" w:color="auto" w:fill="FFFFFF"/>
              </w:rPr>
              <w:t>“Love the learning journals and being able to see what my daughter has been getting up to all week. It gives us conversation starters about how her day has been at school and she is always pleasantly surprised that I can tell her what she's been learning and creating.”</w:t>
            </w:r>
          </w:p>
          <w:p w14:paraId="3A38356C" w14:textId="77777777" w:rsidR="009F05EC" w:rsidRPr="009F05EC" w:rsidRDefault="009F05EC" w:rsidP="009F05EC">
            <w:pPr>
              <w:rPr>
                <w:rFonts w:ascii="Arial" w:hAnsi="Arial" w:cs="Arial"/>
                <w:i/>
                <w:color w:val="212121"/>
                <w:sz w:val="20"/>
                <w:szCs w:val="20"/>
                <w:shd w:val="clear" w:color="auto" w:fill="FFFFFF"/>
              </w:rPr>
            </w:pPr>
            <w:r w:rsidRPr="009F05EC">
              <w:rPr>
                <w:rFonts w:ascii="Arial" w:hAnsi="Arial" w:cs="Arial"/>
                <w:i/>
                <w:color w:val="212121"/>
                <w:sz w:val="20"/>
                <w:szCs w:val="20"/>
                <w:shd w:val="clear" w:color="auto" w:fill="FFFFFF"/>
              </w:rPr>
              <w:t>Parents were asked if the Parental Involvement Calendar we shared with our families was useful – Most agreed 88%</w:t>
            </w:r>
          </w:p>
          <w:p w14:paraId="196647E7" w14:textId="77777777" w:rsidR="009F05EC" w:rsidRPr="009F05EC" w:rsidRDefault="009F05EC" w:rsidP="009F05EC">
            <w:pPr>
              <w:jc w:val="center"/>
              <w:rPr>
                <w:rFonts w:ascii="Arial" w:hAnsi="Arial" w:cs="Arial"/>
                <w:b/>
                <w:i/>
                <w:color w:val="212121"/>
                <w:sz w:val="20"/>
                <w:szCs w:val="20"/>
                <w:shd w:val="clear" w:color="auto" w:fill="FFFFFF"/>
              </w:rPr>
            </w:pPr>
            <w:r w:rsidRPr="009F05EC">
              <w:rPr>
                <w:rFonts w:ascii="Arial" w:hAnsi="Arial" w:cs="Arial"/>
                <w:b/>
                <w:i/>
                <w:color w:val="212121"/>
                <w:sz w:val="20"/>
                <w:szCs w:val="20"/>
                <w:shd w:val="clear" w:color="auto" w:fill="FFFFFF"/>
              </w:rPr>
              <w:t>“I like to have a diary of events so that I can plan ahead and swap work days if possible.”</w:t>
            </w:r>
          </w:p>
          <w:p w14:paraId="03E13054" w14:textId="77777777" w:rsidR="009F05EC" w:rsidRPr="009F05EC" w:rsidRDefault="009F05EC" w:rsidP="009F05EC">
            <w:pPr>
              <w:jc w:val="center"/>
              <w:rPr>
                <w:rFonts w:ascii="Arial" w:hAnsi="Arial" w:cs="Arial"/>
                <w:b/>
                <w:i/>
                <w:color w:val="212121"/>
                <w:sz w:val="20"/>
                <w:szCs w:val="20"/>
                <w:shd w:val="clear" w:color="auto" w:fill="FFFFFF"/>
              </w:rPr>
            </w:pPr>
            <w:r w:rsidRPr="009F05EC">
              <w:rPr>
                <w:rFonts w:ascii="Arial" w:hAnsi="Arial" w:cs="Arial"/>
                <w:b/>
                <w:i/>
                <w:color w:val="212121"/>
                <w:sz w:val="20"/>
                <w:szCs w:val="20"/>
                <w:shd w:val="clear" w:color="auto" w:fill="FFFFFF"/>
              </w:rPr>
              <w:t>“It lets you plan out and work appointments around what's happening at the school.”</w:t>
            </w:r>
          </w:p>
          <w:p w14:paraId="190BE6D0" w14:textId="364CC180" w:rsidR="00B0703A" w:rsidRPr="009F05EC" w:rsidRDefault="009F05EC" w:rsidP="009F05EC">
            <w:pPr>
              <w:jc w:val="center"/>
              <w:rPr>
                <w:rFonts w:ascii="Arial" w:hAnsi="Arial" w:cs="Arial"/>
                <w:b/>
                <w:i/>
                <w:color w:val="212121"/>
                <w:sz w:val="20"/>
                <w:szCs w:val="20"/>
                <w:shd w:val="clear" w:color="auto" w:fill="FFFFFF"/>
              </w:rPr>
            </w:pPr>
            <w:r w:rsidRPr="009F05EC">
              <w:rPr>
                <w:rFonts w:ascii="Arial" w:hAnsi="Arial" w:cs="Arial"/>
                <w:b/>
                <w:i/>
                <w:color w:val="212121"/>
                <w:sz w:val="20"/>
                <w:szCs w:val="20"/>
                <w:shd w:val="clear" w:color="auto" w:fill="FFFFFF"/>
              </w:rPr>
              <w:t>“It helped to plan ahead with working day</w:t>
            </w:r>
            <w:r>
              <w:rPr>
                <w:rFonts w:ascii="Arial" w:hAnsi="Arial" w:cs="Arial"/>
                <w:b/>
                <w:i/>
                <w:color w:val="212121"/>
                <w:sz w:val="20"/>
                <w:szCs w:val="20"/>
                <w:shd w:val="clear" w:color="auto" w:fill="FFFFFF"/>
              </w:rPr>
              <w:t>s to enable me to get time off.</w:t>
            </w:r>
          </w:p>
          <w:p w14:paraId="2938671D" w14:textId="247A3C92" w:rsidR="00B0703A" w:rsidRPr="008409EE" w:rsidRDefault="00B0703A" w:rsidP="00B0703A">
            <w:pPr>
              <w:rPr>
                <w:rFonts w:ascii="Arial" w:hAnsi="Arial" w:cs="Arial"/>
                <w:sz w:val="20"/>
                <w:szCs w:val="20"/>
                <w:highlight w:val="yellow"/>
              </w:rPr>
            </w:pPr>
          </w:p>
          <w:p w14:paraId="73D8979A" w14:textId="77777777" w:rsidR="00B0703A" w:rsidRPr="0030087B" w:rsidRDefault="00B0703A" w:rsidP="00B0703A">
            <w:pPr>
              <w:rPr>
                <w:rFonts w:ascii="Arial" w:hAnsi="Arial" w:cs="Arial"/>
                <w:b/>
                <w:sz w:val="20"/>
                <w:szCs w:val="20"/>
                <w:u w:val="single"/>
              </w:rPr>
            </w:pPr>
            <w:r w:rsidRPr="0030087B">
              <w:rPr>
                <w:rFonts w:ascii="Arial" w:hAnsi="Arial" w:cs="Arial"/>
                <w:b/>
                <w:sz w:val="20"/>
                <w:szCs w:val="20"/>
                <w:u w:val="single"/>
              </w:rPr>
              <w:t>Breakfast Club</w:t>
            </w:r>
          </w:p>
          <w:p w14:paraId="573CE781" w14:textId="77777777" w:rsidR="00B0703A" w:rsidRPr="00D15964" w:rsidRDefault="00B0703A" w:rsidP="00B0703A">
            <w:pPr>
              <w:rPr>
                <w:rFonts w:ascii="Arial" w:hAnsi="Arial" w:cs="Arial"/>
                <w:bCs/>
                <w:i/>
                <w:sz w:val="20"/>
                <w:szCs w:val="20"/>
              </w:rPr>
            </w:pPr>
            <w:r w:rsidRPr="00D15964">
              <w:rPr>
                <w:rFonts w:ascii="Arial" w:hAnsi="Arial" w:cs="Arial"/>
                <w:bCs/>
                <w:i/>
                <w:sz w:val="20"/>
                <w:szCs w:val="20"/>
              </w:rPr>
              <w:t xml:space="preserve">Progress – </w:t>
            </w:r>
          </w:p>
          <w:p w14:paraId="568A23BE" w14:textId="1845DE80" w:rsidR="00B0703A" w:rsidRPr="00D15964" w:rsidRDefault="00B0703A" w:rsidP="00B0703A">
            <w:pPr>
              <w:rPr>
                <w:rFonts w:ascii="Arial" w:hAnsi="Arial" w:cs="Arial"/>
                <w:sz w:val="20"/>
                <w:szCs w:val="20"/>
              </w:rPr>
            </w:pPr>
            <w:r w:rsidRPr="00D15964">
              <w:rPr>
                <w:rFonts w:ascii="Arial" w:hAnsi="Arial" w:cs="Arial"/>
                <w:sz w:val="20"/>
                <w:szCs w:val="20"/>
              </w:rPr>
              <w:t>This session, we were keen to establish a Breakfast Club as research has shown that there are positive links between Breakfast Club provision, educational achievement, attainment and behaviour in school children. A successful funding bid to the New Cumnock Development Trust secured us £10,000 to establish and run our Breakfast Club with no cost expected from our families. These funds have been used to pay for staff, food, resources and outside agencies to provide activities at Breakfast Club.</w:t>
            </w:r>
          </w:p>
          <w:p w14:paraId="4B75A57F" w14:textId="0C99A705" w:rsidR="007237A6" w:rsidRPr="00D15964" w:rsidRDefault="00665E7B" w:rsidP="00B0703A">
            <w:pPr>
              <w:rPr>
                <w:rFonts w:ascii="Arial" w:hAnsi="Arial" w:cs="Arial"/>
                <w:sz w:val="20"/>
                <w:szCs w:val="20"/>
              </w:rPr>
            </w:pPr>
            <w:r w:rsidRPr="00D15964">
              <w:rPr>
                <w:rFonts w:ascii="Arial" w:hAnsi="Arial" w:cs="Arial"/>
                <w:noProof/>
                <w:sz w:val="20"/>
                <w:szCs w:val="20"/>
                <w:lang w:eastAsia="en-GB"/>
              </w:rPr>
              <w:drawing>
                <wp:anchor distT="0" distB="0" distL="114300" distR="114300" simplePos="0" relativeHeight="251691008" behindDoc="0" locked="0" layoutInCell="1" allowOverlap="1" wp14:anchorId="4FF8DCF4" wp14:editId="6F99D9E4">
                  <wp:simplePos x="0" y="0"/>
                  <wp:positionH relativeFrom="column">
                    <wp:posOffset>6313102</wp:posOffset>
                  </wp:positionH>
                  <wp:positionV relativeFrom="paragraph">
                    <wp:posOffset>38769</wp:posOffset>
                  </wp:positionV>
                  <wp:extent cx="1422943" cy="1067044"/>
                  <wp:effectExtent l="0" t="0" r="6350" b="0"/>
                  <wp:wrapNone/>
                  <wp:docPr id="58" name="Picture 58" descr="H:\2022-2023\iPad 8\IMG_6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22-2023\iPad 8\IMG_689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22943" cy="1067044"/>
                          </a:xfrm>
                          <a:prstGeom prst="rect">
                            <a:avLst/>
                          </a:prstGeom>
                          <a:noFill/>
                          <a:ln>
                            <a:noFill/>
                          </a:ln>
                        </pic:spPr>
                      </pic:pic>
                    </a:graphicData>
                  </a:graphic>
                  <wp14:sizeRelH relativeFrom="page">
                    <wp14:pctWidth>0</wp14:pctWidth>
                  </wp14:sizeRelH>
                  <wp14:sizeRelV relativeFrom="page">
                    <wp14:pctHeight>0</wp14:pctHeight>
                  </wp14:sizeRelV>
                </wp:anchor>
              </w:drawing>
            </w:r>
            <w:r w:rsidR="007237A6" w:rsidRPr="00D15964">
              <w:rPr>
                <w:rFonts w:ascii="Arial" w:hAnsi="Arial" w:cs="Arial"/>
                <w:sz w:val="20"/>
                <w:szCs w:val="20"/>
              </w:rPr>
              <w:t>Our demographic of children who attend the Breakfast Club, do so for different reasons:</w:t>
            </w:r>
          </w:p>
          <w:p w14:paraId="77F4F61B" w14:textId="5F4B14B6" w:rsidR="00B0703A" w:rsidRPr="00D15964" w:rsidRDefault="00665E7B" w:rsidP="00386C6C">
            <w:pPr>
              <w:pStyle w:val="ListParagraph"/>
              <w:numPr>
                <w:ilvl w:val="0"/>
                <w:numId w:val="15"/>
              </w:numPr>
              <w:rPr>
                <w:rFonts w:ascii="Arial" w:hAnsi="Arial" w:cs="Arial"/>
                <w:bCs/>
                <w:iCs/>
                <w:sz w:val="20"/>
                <w:szCs w:val="20"/>
              </w:rPr>
            </w:pPr>
            <w:r>
              <w:rPr>
                <w:rFonts w:ascii="Arial" w:hAnsi="Arial" w:cs="Arial"/>
                <w:bCs/>
                <w:iCs/>
                <w:sz w:val="20"/>
                <w:szCs w:val="20"/>
              </w:rPr>
              <w:t>Children who would benefit from a healthy breakfast.</w:t>
            </w:r>
          </w:p>
          <w:p w14:paraId="0B925F86" w14:textId="5F8BADDB" w:rsidR="00B0703A" w:rsidRPr="00D15964" w:rsidRDefault="00B0703A" w:rsidP="00386C6C">
            <w:pPr>
              <w:pStyle w:val="ListParagraph"/>
              <w:numPr>
                <w:ilvl w:val="0"/>
                <w:numId w:val="15"/>
              </w:numPr>
              <w:rPr>
                <w:rFonts w:ascii="Arial" w:hAnsi="Arial" w:cs="Arial"/>
                <w:bCs/>
                <w:iCs/>
                <w:sz w:val="20"/>
                <w:szCs w:val="20"/>
              </w:rPr>
            </w:pPr>
            <w:r w:rsidRPr="00D15964">
              <w:rPr>
                <w:rFonts w:ascii="Arial" w:hAnsi="Arial" w:cs="Arial"/>
                <w:bCs/>
                <w:iCs/>
                <w:sz w:val="20"/>
                <w:szCs w:val="20"/>
              </w:rPr>
              <w:t>Children of working parents who require the support of children care in the morning to get to their work.</w:t>
            </w:r>
          </w:p>
          <w:p w14:paraId="096758F2" w14:textId="5DE72FDE" w:rsidR="00B0703A" w:rsidRDefault="00B0703A" w:rsidP="00386C6C">
            <w:pPr>
              <w:pStyle w:val="ListParagraph"/>
              <w:numPr>
                <w:ilvl w:val="0"/>
                <w:numId w:val="15"/>
              </w:numPr>
              <w:rPr>
                <w:rFonts w:ascii="Arial" w:hAnsi="Arial" w:cs="Arial"/>
                <w:bCs/>
                <w:iCs/>
                <w:sz w:val="20"/>
                <w:szCs w:val="20"/>
              </w:rPr>
            </w:pPr>
            <w:r w:rsidRPr="00D15964">
              <w:rPr>
                <w:rFonts w:ascii="Arial" w:hAnsi="Arial" w:cs="Arial"/>
                <w:bCs/>
                <w:iCs/>
                <w:sz w:val="20"/>
                <w:szCs w:val="20"/>
              </w:rPr>
              <w:t>Children who were identified as having high levels of late arrivals to school.</w:t>
            </w:r>
          </w:p>
          <w:p w14:paraId="09244772" w14:textId="26F79734" w:rsidR="00D15964" w:rsidRDefault="00D15964" w:rsidP="00386C6C">
            <w:pPr>
              <w:pStyle w:val="ListParagraph"/>
              <w:numPr>
                <w:ilvl w:val="0"/>
                <w:numId w:val="15"/>
              </w:numPr>
              <w:rPr>
                <w:rFonts w:ascii="Arial" w:hAnsi="Arial" w:cs="Arial"/>
                <w:bCs/>
                <w:iCs/>
                <w:sz w:val="20"/>
                <w:szCs w:val="20"/>
              </w:rPr>
            </w:pPr>
            <w:r>
              <w:rPr>
                <w:rFonts w:ascii="Arial" w:hAnsi="Arial" w:cs="Arial"/>
                <w:bCs/>
                <w:iCs/>
                <w:sz w:val="20"/>
                <w:szCs w:val="20"/>
              </w:rPr>
              <w:t>Children who find transitions from the playground to school difficult.</w:t>
            </w:r>
          </w:p>
          <w:p w14:paraId="68BA98B0" w14:textId="57A2A032" w:rsidR="00B0703A" w:rsidRPr="00665E7B" w:rsidRDefault="00D15964" w:rsidP="00B0703A">
            <w:pPr>
              <w:pStyle w:val="ListParagraph"/>
              <w:numPr>
                <w:ilvl w:val="0"/>
                <w:numId w:val="15"/>
              </w:numPr>
              <w:rPr>
                <w:rFonts w:ascii="Arial" w:hAnsi="Arial" w:cs="Arial"/>
                <w:bCs/>
                <w:iCs/>
                <w:sz w:val="20"/>
                <w:szCs w:val="20"/>
              </w:rPr>
            </w:pPr>
            <w:r>
              <w:rPr>
                <w:rFonts w:ascii="Arial" w:hAnsi="Arial" w:cs="Arial"/>
                <w:bCs/>
                <w:iCs/>
                <w:sz w:val="20"/>
                <w:szCs w:val="20"/>
              </w:rPr>
              <w:t>Children who would benefit from an emotional ch</w:t>
            </w:r>
            <w:r w:rsidR="00665E7B">
              <w:rPr>
                <w:rFonts w:ascii="Arial" w:hAnsi="Arial" w:cs="Arial"/>
                <w:bCs/>
                <w:iCs/>
                <w:sz w:val="20"/>
                <w:szCs w:val="20"/>
              </w:rPr>
              <w:t>eck-in prior to school starting</w:t>
            </w:r>
          </w:p>
          <w:p w14:paraId="6EDEF989" w14:textId="25D73358" w:rsidR="00B0703A" w:rsidRPr="00D15964" w:rsidRDefault="00B0703A" w:rsidP="00B0703A">
            <w:pPr>
              <w:rPr>
                <w:rFonts w:ascii="Arial" w:hAnsi="Arial" w:cs="Arial"/>
                <w:b/>
                <w:bCs/>
                <w:sz w:val="20"/>
                <w:szCs w:val="20"/>
              </w:rPr>
            </w:pPr>
            <w:r w:rsidRPr="00D15964">
              <w:rPr>
                <w:rFonts w:ascii="Arial" w:hAnsi="Arial" w:cs="Arial"/>
                <w:bCs/>
                <w:i/>
                <w:sz w:val="20"/>
                <w:szCs w:val="20"/>
              </w:rPr>
              <w:t>Impact</w:t>
            </w:r>
            <w:r w:rsidRPr="00D15964">
              <w:rPr>
                <w:rFonts w:ascii="Arial" w:hAnsi="Arial" w:cs="Arial"/>
                <w:b/>
                <w:bCs/>
                <w:sz w:val="20"/>
                <w:szCs w:val="20"/>
              </w:rPr>
              <w:t xml:space="preserve"> – </w:t>
            </w:r>
            <w:r w:rsidRPr="00D15964">
              <w:rPr>
                <w:rFonts w:ascii="Arial" w:eastAsia="Times New Roman" w:hAnsi="Arial" w:cs="Arial"/>
                <w:b/>
                <w:bCs/>
                <w:snapToGrid w:val="0"/>
                <w:color w:val="000000"/>
                <w:w w:val="0"/>
                <w:sz w:val="20"/>
                <w:szCs w:val="20"/>
                <w:u w:color="000000"/>
                <w:bdr w:val="none" w:sz="0" w:space="0" w:color="000000"/>
                <w:shd w:val="clear" w:color="000000" w:fill="000000"/>
                <w:lang w:val="x-none" w:eastAsia="x-none" w:bidi="x-none"/>
              </w:rPr>
              <w:t xml:space="preserve"> </w:t>
            </w:r>
          </w:p>
          <w:p w14:paraId="60E0BEC1" w14:textId="54661DD0" w:rsidR="00B0703A" w:rsidRPr="00EE088C" w:rsidRDefault="00B0703A" w:rsidP="00B0703A">
            <w:pPr>
              <w:rPr>
                <w:rFonts w:ascii="Arial" w:hAnsi="Arial" w:cs="Arial"/>
                <w:color w:val="212121"/>
                <w:sz w:val="20"/>
                <w:szCs w:val="20"/>
                <w:shd w:val="clear" w:color="auto" w:fill="FFFFFF"/>
              </w:rPr>
            </w:pPr>
            <w:r w:rsidRPr="00EE088C">
              <w:rPr>
                <w:rFonts w:ascii="Arial" w:hAnsi="Arial" w:cs="Arial"/>
                <w:color w:val="212121"/>
                <w:sz w:val="20"/>
                <w:szCs w:val="20"/>
                <w:shd w:val="clear" w:color="auto" w:fill="FFFFFF"/>
              </w:rPr>
              <w:t>From the 101 children we have on our school roll who are SIMD 1+2, 20 of the</w:t>
            </w:r>
            <w:r w:rsidR="007237A6">
              <w:rPr>
                <w:rFonts w:ascii="Arial" w:hAnsi="Arial" w:cs="Arial"/>
                <w:color w:val="212121"/>
                <w:sz w:val="20"/>
                <w:szCs w:val="20"/>
                <w:shd w:val="clear" w:color="auto" w:fill="FFFFFF"/>
              </w:rPr>
              <w:t xml:space="preserve">m attend Breakfast Club weekly </w:t>
            </w:r>
            <w:r w:rsidRPr="00EE088C">
              <w:rPr>
                <w:rFonts w:ascii="Arial" w:hAnsi="Arial" w:cs="Arial"/>
                <w:color w:val="212121"/>
                <w:sz w:val="20"/>
                <w:szCs w:val="20"/>
                <w:shd w:val="clear" w:color="auto" w:fill="FFFFFF"/>
              </w:rPr>
              <w:t>(20%)</w:t>
            </w:r>
            <w:r w:rsidR="007237A6">
              <w:rPr>
                <w:rFonts w:ascii="Arial" w:hAnsi="Arial" w:cs="Arial"/>
                <w:color w:val="212121"/>
                <w:sz w:val="20"/>
                <w:szCs w:val="20"/>
                <w:shd w:val="clear" w:color="auto" w:fill="FFFFFF"/>
              </w:rPr>
              <w:t xml:space="preserve">.  An average of </w:t>
            </w:r>
            <w:r w:rsidR="009F05EC" w:rsidRPr="009F05EC">
              <w:rPr>
                <w:rFonts w:ascii="Arial" w:hAnsi="Arial" w:cs="Arial"/>
                <w:color w:val="212121"/>
                <w:sz w:val="20"/>
                <w:szCs w:val="20"/>
                <w:shd w:val="clear" w:color="auto" w:fill="FFFFFF"/>
              </w:rPr>
              <w:t xml:space="preserve">21 </w:t>
            </w:r>
            <w:r w:rsidR="007237A6">
              <w:rPr>
                <w:rFonts w:ascii="Arial" w:hAnsi="Arial" w:cs="Arial"/>
                <w:color w:val="212121"/>
                <w:sz w:val="20"/>
                <w:szCs w:val="20"/>
                <w:shd w:val="clear" w:color="auto" w:fill="FFFFFF"/>
              </w:rPr>
              <w:t>pupils attend on a daily basis.</w:t>
            </w:r>
          </w:p>
          <w:p w14:paraId="7FA3E525" w14:textId="0428F3D0" w:rsidR="00B0703A" w:rsidRPr="007237A6" w:rsidRDefault="00B0703A" w:rsidP="00665E7B">
            <w:pPr>
              <w:shd w:val="clear" w:color="auto" w:fill="FFFFFF"/>
              <w:spacing w:after="0" w:line="240" w:lineRule="auto"/>
              <w:textAlignment w:val="baseline"/>
              <w:rPr>
                <w:rFonts w:ascii="Arial" w:eastAsia="Times New Roman" w:hAnsi="Arial" w:cs="Arial"/>
                <w:iCs/>
                <w:color w:val="000000"/>
                <w:sz w:val="20"/>
                <w:szCs w:val="20"/>
                <w:lang w:eastAsia="en-GB"/>
              </w:rPr>
            </w:pPr>
            <w:r w:rsidRPr="007237A6">
              <w:rPr>
                <w:rFonts w:ascii="Arial" w:eastAsia="Times New Roman" w:hAnsi="Arial" w:cs="Arial"/>
                <w:iCs/>
                <w:color w:val="000000"/>
                <w:sz w:val="20"/>
                <w:szCs w:val="20"/>
                <w:lang w:eastAsia="en-GB"/>
              </w:rPr>
              <w:t xml:space="preserve">This session </w:t>
            </w:r>
            <w:r w:rsidR="00665E7B">
              <w:rPr>
                <w:rFonts w:ascii="Arial" w:eastAsia="Times New Roman" w:hAnsi="Arial" w:cs="Arial"/>
                <w:iCs/>
                <w:color w:val="000000"/>
                <w:sz w:val="20"/>
                <w:szCs w:val="20"/>
                <w:lang w:eastAsia="en-GB"/>
              </w:rPr>
              <w:t xml:space="preserve">we targeted </w:t>
            </w:r>
            <w:r w:rsidRPr="007237A6">
              <w:rPr>
                <w:rFonts w:ascii="Arial" w:eastAsia="Times New Roman" w:hAnsi="Arial" w:cs="Arial"/>
                <w:iCs/>
                <w:color w:val="000000"/>
                <w:sz w:val="20"/>
                <w:szCs w:val="20"/>
                <w:lang w:eastAsia="en-GB"/>
              </w:rPr>
              <w:t xml:space="preserve">children who are constantly </w:t>
            </w:r>
            <w:r w:rsidR="007237A6">
              <w:rPr>
                <w:rFonts w:ascii="Arial" w:eastAsia="Times New Roman" w:hAnsi="Arial" w:cs="Arial"/>
                <w:iCs/>
                <w:color w:val="000000"/>
                <w:sz w:val="20"/>
                <w:szCs w:val="20"/>
                <w:lang w:eastAsia="en-GB"/>
              </w:rPr>
              <w:t>arriving late</w:t>
            </w:r>
            <w:r w:rsidRPr="007237A6">
              <w:rPr>
                <w:rFonts w:ascii="Arial" w:eastAsia="Times New Roman" w:hAnsi="Arial" w:cs="Arial"/>
                <w:iCs/>
                <w:color w:val="000000"/>
                <w:sz w:val="20"/>
                <w:szCs w:val="20"/>
                <w:lang w:eastAsia="en-GB"/>
              </w:rPr>
              <w:t xml:space="preserve"> for school in the mornings</w:t>
            </w:r>
            <w:r w:rsidR="00665E7B">
              <w:rPr>
                <w:rFonts w:ascii="Arial" w:eastAsia="Times New Roman" w:hAnsi="Arial" w:cs="Arial"/>
                <w:iCs/>
                <w:color w:val="000000"/>
                <w:sz w:val="20"/>
                <w:szCs w:val="20"/>
                <w:lang w:eastAsia="en-GB"/>
              </w:rPr>
              <w:t xml:space="preserve"> through Breakfast Club</w:t>
            </w:r>
            <w:r w:rsidRPr="007237A6">
              <w:rPr>
                <w:rFonts w:ascii="Arial" w:eastAsia="Times New Roman" w:hAnsi="Arial" w:cs="Arial"/>
                <w:iCs/>
                <w:color w:val="000000"/>
                <w:sz w:val="20"/>
                <w:szCs w:val="20"/>
                <w:lang w:eastAsia="en-GB"/>
              </w:rPr>
              <w:t>. An attendance review of 5 targeted children showed 100% reduction in school late comi</w:t>
            </w:r>
            <w:r w:rsidR="007237A6">
              <w:rPr>
                <w:rFonts w:ascii="Arial" w:eastAsia="Times New Roman" w:hAnsi="Arial" w:cs="Arial"/>
                <w:iCs/>
                <w:color w:val="000000"/>
                <w:sz w:val="20"/>
                <w:szCs w:val="20"/>
                <w:lang w:eastAsia="en-GB"/>
              </w:rPr>
              <w:t>ngs between September and April.</w:t>
            </w:r>
            <w:r w:rsidR="009F05EC">
              <w:rPr>
                <w:rFonts w:ascii="Arial" w:eastAsia="Times New Roman" w:hAnsi="Arial" w:cs="Arial"/>
                <w:iCs/>
                <w:color w:val="000000"/>
                <w:sz w:val="20"/>
                <w:szCs w:val="20"/>
                <w:lang w:eastAsia="en-GB"/>
              </w:rPr>
              <w:t xml:space="preserve">  </w:t>
            </w:r>
            <w:r w:rsidR="009F05EC" w:rsidRPr="009F05EC">
              <w:rPr>
                <w:rFonts w:ascii="Arial" w:eastAsia="Times New Roman" w:hAnsi="Arial" w:cs="Arial"/>
                <w:iCs/>
                <w:color w:val="000000"/>
                <w:sz w:val="20"/>
                <w:szCs w:val="20"/>
                <w:lang w:eastAsia="en-GB"/>
              </w:rPr>
              <w:t>With Breakfast Club starting in January, it is evident of the positive impact this has had on overcoming late arrivals to school for these pupils.</w:t>
            </w:r>
          </w:p>
          <w:p w14:paraId="4D9AB6E0" w14:textId="77777777" w:rsidR="00B0703A" w:rsidRPr="0030087B" w:rsidRDefault="00B0703A" w:rsidP="00B0703A">
            <w:pPr>
              <w:rPr>
                <w:rFonts w:ascii="Arial" w:hAnsi="Arial" w:cs="Arial"/>
                <w:b/>
                <w:sz w:val="20"/>
                <w:szCs w:val="20"/>
              </w:rPr>
            </w:pPr>
          </w:p>
          <w:p w14:paraId="436681B9" w14:textId="77777777" w:rsidR="00B0703A" w:rsidRPr="0030087B" w:rsidRDefault="00B0703A" w:rsidP="00B0703A">
            <w:pPr>
              <w:shd w:val="clear" w:color="auto" w:fill="FFFFFF"/>
              <w:spacing w:after="0" w:line="240" w:lineRule="auto"/>
              <w:textAlignment w:val="baseline"/>
              <w:rPr>
                <w:rFonts w:ascii="Arial" w:eastAsia="Times New Roman" w:hAnsi="Arial" w:cs="Arial"/>
                <w:color w:val="000000"/>
                <w:sz w:val="20"/>
                <w:szCs w:val="20"/>
                <w:lang w:eastAsia="en-GB"/>
              </w:rPr>
            </w:pPr>
            <w:r w:rsidRPr="0030087B">
              <w:rPr>
                <w:rFonts w:ascii="Arial" w:eastAsia="Times New Roman" w:hAnsi="Arial" w:cs="Arial"/>
                <w:color w:val="000000"/>
                <w:sz w:val="20"/>
                <w:szCs w:val="20"/>
                <w:bdr w:val="none" w:sz="0" w:space="0" w:color="auto" w:frame="1"/>
                <w:shd w:val="clear" w:color="auto" w:fill="FFFFFF"/>
                <w:lang w:eastAsia="en-GB"/>
              </w:rPr>
              <w:t>Pupil A</w:t>
            </w:r>
          </w:p>
          <w:tbl>
            <w:tblPr>
              <w:tblW w:w="9870" w:type="dxa"/>
              <w:tblCellMar>
                <w:top w:w="15" w:type="dxa"/>
                <w:left w:w="15" w:type="dxa"/>
                <w:bottom w:w="15" w:type="dxa"/>
                <w:right w:w="15" w:type="dxa"/>
              </w:tblCellMar>
              <w:tblLook w:val="04A0" w:firstRow="1" w:lastRow="0" w:firstColumn="1" w:lastColumn="0" w:noHBand="0" w:noVBand="1"/>
            </w:tblPr>
            <w:tblGrid>
              <w:gridCol w:w="1097"/>
              <w:gridCol w:w="1097"/>
              <w:gridCol w:w="1097"/>
              <w:gridCol w:w="1097"/>
              <w:gridCol w:w="1096"/>
              <w:gridCol w:w="1096"/>
              <w:gridCol w:w="1096"/>
              <w:gridCol w:w="1096"/>
              <w:gridCol w:w="1098"/>
            </w:tblGrid>
            <w:tr w:rsidR="00B0703A" w:rsidRPr="0030087B" w14:paraId="0DFAFF38" w14:textId="77777777" w:rsidTr="007237A6">
              <w:trPr>
                <w:trHeight w:val="330"/>
              </w:trPr>
              <w:tc>
                <w:tcPr>
                  <w:tcW w:w="1097" w:type="dxa"/>
                  <w:tcBorders>
                    <w:top w:val="single" w:sz="6" w:space="0" w:color="ABABAB"/>
                    <w:left w:val="single" w:sz="6" w:space="0" w:color="ABABAB"/>
                    <w:bottom w:val="single" w:sz="6" w:space="0" w:color="ABABAB"/>
                    <w:right w:val="single" w:sz="6" w:space="0" w:color="ABABAB"/>
                  </w:tcBorders>
                  <w:vAlign w:val="center"/>
                  <w:hideMark/>
                </w:tcPr>
                <w:p w14:paraId="4E8B6196"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p>
              </w:tc>
              <w:tc>
                <w:tcPr>
                  <w:tcW w:w="1097" w:type="dxa"/>
                  <w:tcBorders>
                    <w:top w:val="single" w:sz="6" w:space="0" w:color="ABABAB"/>
                    <w:left w:val="single" w:sz="6" w:space="0" w:color="ABABAB"/>
                    <w:bottom w:val="single" w:sz="6" w:space="0" w:color="ABABAB"/>
                    <w:right w:val="single" w:sz="6" w:space="0" w:color="ABABAB"/>
                  </w:tcBorders>
                  <w:vAlign w:val="center"/>
                  <w:hideMark/>
                </w:tcPr>
                <w:p w14:paraId="542B86FD"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r w:rsidRPr="0030087B">
                    <w:rPr>
                      <w:rFonts w:ascii="Arial" w:eastAsia="Times New Roman" w:hAnsi="Arial" w:cs="Arial"/>
                      <w:sz w:val="20"/>
                      <w:szCs w:val="20"/>
                      <w:lang w:eastAsia="en-GB"/>
                    </w:rPr>
                    <w:t>Sep</w:t>
                  </w:r>
                </w:p>
              </w:tc>
              <w:tc>
                <w:tcPr>
                  <w:tcW w:w="1097" w:type="dxa"/>
                  <w:tcBorders>
                    <w:top w:val="single" w:sz="6" w:space="0" w:color="ABABAB"/>
                    <w:left w:val="single" w:sz="6" w:space="0" w:color="ABABAB"/>
                    <w:bottom w:val="single" w:sz="6" w:space="0" w:color="ABABAB"/>
                    <w:right w:val="single" w:sz="6" w:space="0" w:color="ABABAB"/>
                  </w:tcBorders>
                  <w:vAlign w:val="center"/>
                  <w:hideMark/>
                </w:tcPr>
                <w:p w14:paraId="24E68D66"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r w:rsidRPr="0030087B">
                    <w:rPr>
                      <w:rFonts w:ascii="Arial" w:eastAsia="Times New Roman" w:hAnsi="Arial" w:cs="Arial"/>
                      <w:sz w:val="20"/>
                      <w:szCs w:val="20"/>
                      <w:lang w:eastAsia="en-GB"/>
                    </w:rPr>
                    <w:t>Oct</w:t>
                  </w:r>
                </w:p>
              </w:tc>
              <w:tc>
                <w:tcPr>
                  <w:tcW w:w="1097" w:type="dxa"/>
                  <w:tcBorders>
                    <w:top w:val="single" w:sz="6" w:space="0" w:color="ABABAB"/>
                    <w:left w:val="single" w:sz="6" w:space="0" w:color="ABABAB"/>
                    <w:bottom w:val="single" w:sz="6" w:space="0" w:color="ABABAB"/>
                    <w:right w:val="single" w:sz="6" w:space="0" w:color="ABABAB"/>
                  </w:tcBorders>
                  <w:vAlign w:val="center"/>
                  <w:hideMark/>
                </w:tcPr>
                <w:p w14:paraId="3BCB54B4"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r w:rsidRPr="0030087B">
                    <w:rPr>
                      <w:rFonts w:ascii="Arial" w:eastAsia="Times New Roman" w:hAnsi="Arial" w:cs="Arial"/>
                      <w:sz w:val="20"/>
                      <w:szCs w:val="20"/>
                      <w:lang w:eastAsia="en-GB"/>
                    </w:rPr>
                    <w:t>Nov</w:t>
                  </w:r>
                </w:p>
              </w:tc>
              <w:tc>
                <w:tcPr>
                  <w:tcW w:w="1096" w:type="dxa"/>
                  <w:tcBorders>
                    <w:top w:val="single" w:sz="6" w:space="0" w:color="ABABAB"/>
                    <w:left w:val="single" w:sz="6" w:space="0" w:color="ABABAB"/>
                    <w:bottom w:val="single" w:sz="6" w:space="0" w:color="ABABAB"/>
                    <w:right w:val="single" w:sz="6" w:space="0" w:color="ABABAB"/>
                  </w:tcBorders>
                  <w:vAlign w:val="center"/>
                  <w:hideMark/>
                </w:tcPr>
                <w:p w14:paraId="027D3E48"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r w:rsidRPr="0030087B">
                    <w:rPr>
                      <w:rFonts w:ascii="Arial" w:eastAsia="Times New Roman" w:hAnsi="Arial" w:cs="Arial"/>
                      <w:sz w:val="20"/>
                      <w:szCs w:val="20"/>
                      <w:lang w:eastAsia="en-GB"/>
                    </w:rPr>
                    <w:t>Dec</w:t>
                  </w:r>
                </w:p>
              </w:tc>
              <w:tc>
                <w:tcPr>
                  <w:tcW w:w="1096" w:type="dxa"/>
                  <w:tcBorders>
                    <w:top w:val="single" w:sz="6" w:space="0" w:color="ABABAB"/>
                    <w:left w:val="single" w:sz="6" w:space="0" w:color="ABABAB"/>
                    <w:bottom w:val="single" w:sz="6" w:space="0" w:color="ABABAB"/>
                    <w:right w:val="single" w:sz="6" w:space="0" w:color="ABABAB"/>
                  </w:tcBorders>
                  <w:vAlign w:val="center"/>
                  <w:hideMark/>
                </w:tcPr>
                <w:p w14:paraId="19CB0F2C"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r w:rsidRPr="0030087B">
                    <w:rPr>
                      <w:rFonts w:ascii="Arial" w:eastAsia="Times New Roman" w:hAnsi="Arial" w:cs="Arial"/>
                      <w:sz w:val="20"/>
                      <w:szCs w:val="20"/>
                      <w:lang w:eastAsia="en-GB"/>
                    </w:rPr>
                    <w:t>Jan</w:t>
                  </w:r>
                </w:p>
              </w:tc>
              <w:tc>
                <w:tcPr>
                  <w:tcW w:w="1096" w:type="dxa"/>
                  <w:tcBorders>
                    <w:top w:val="single" w:sz="6" w:space="0" w:color="ABABAB"/>
                    <w:left w:val="single" w:sz="6" w:space="0" w:color="ABABAB"/>
                    <w:bottom w:val="single" w:sz="6" w:space="0" w:color="ABABAB"/>
                    <w:right w:val="single" w:sz="6" w:space="0" w:color="ABABAB"/>
                  </w:tcBorders>
                  <w:vAlign w:val="center"/>
                  <w:hideMark/>
                </w:tcPr>
                <w:p w14:paraId="1E11DB9D"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r w:rsidRPr="0030087B">
                    <w:rPr>
                      <w:rFonts w:ascii="Arial" w:eastAsia="Times New Roman" w:hAnsi="Arial" w:cs="Arial"/>
                      <w:sz w:val="20"/>
                      <w:szCs w:val="20"/>
                      <w:lang w:eastAsia="en-GB"/>
                    </w:rPr>
                    <w:t>Feb</w:t>
                  </w:r>
                </w:p>
              </w:tc>
              <w:tc>
                <w:tcPr>
                  <w:tcW w:w="1096" w:type="dxa"/>
                  <w:tcBorders>
                    <w:top w:val="single" w:sz="6" w:space="0" w:color="ABABAB"/>
                    <w:left w:val="single" w:sz="6" w:space="0" w:color="ABABAB"/>
                    <w:bottom w:val="single" w:sz="6" w:space="0" w:color="ABABAB"/>
                    <w:right w:val="single" w:sz="6" w:space="0" w:color="ABABAB"/>
                  </w:tcBorders>
                  <w:vAlign w:val="center"/>
                  <w:hideMark/>
                </w:tcPr>
                <w:p w14:paraId="2E22CB3C"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r w:rsidRPr="0030087B">
                    <w:rPr>
                      <w:rFonts w:ascii="Arial" w:eastAsia="Times New Roman" w:hAnsi="Arial" w:cs="Arial"/>
                      <w:sz w:val="20"/>
                      <w:szCs w:val="20"/>
                      <w:lang w:eastAsia="en-GB"/>
                    </w:rPr>
                    <w:t>Mar</w:t>
                  </w:r>
                </w:p>
              </w:tc>
              <w:tc>
                <w:tcPr>
                  <w:tcW w:w="1098" w:type="dxa"/>
                  <w:tcBorders>
                    <w:top w:val="single" w:sz="6" w:space="0" w:color="ABABAB"/>
                    <w:left w:val="single" w:sz="6" w:space="0" w:color="ABABAB"/>
                    <w:bottom w:val="single" w:sz="6" w:space="0" w:color="ABABAB"/>
                    <w:right w:val="single" w:sz="6" w:space="0" w:color="ABABAB"/>
                  </w:tcBorders>
                  <w:vAlign w:val="center"/>
                  <w:hideMark/>
                </w:tcPr>
                <w:p w14:paraId="07DB954A"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r w:rsidRPr="0030087B">
                    <w:rPr>
                      <w:rFonts w:ascii="Arial" w:eastAsia="Times New Roman" w:hAnsi="Arial" w:cs="Arial"/>
                      <w:sz w:val="20"/>
                      <w:szCs w:val="20"/>
                      <w:lang w:eastAsia="en-GB"/>
                    </w:rPr>
                    <w:t>Apr</w:t>
                  </w:r>
                </w:p>
              </w:tc>
            </w:tr>
            <w:tr w:rsidR="00B0703A" w:rsidRPr="0030087B" w14:paraId="61ED8585" w14:textId="77777777" w:rsidTr="007237A6">
              <w:trPr>
                <w:trHeight w:val="330"/>
              </w:trPr>
              <w:tc>
                <w:tcPr>
                  <w:tcW w:w="1097" w:type="dxa"/>
                  <w:tcBorders>
                    <w:top w:val="single" w:sz="6" w:space="0" w:color="ABABAB"/>
                    <w:left w:val="single" w:sz="6" w:space="0" w:color="ABABAB"/>
                    <w:bottom w:val="single" w:sz="6" w:space="0" w:color="ABABAB"/>
                    <w:right w:val="single" w:sz="6" w:space="0" w:color="ABABAB"/>
                  </w:tcBorders>
                  <w:vAlign w:val="center"/>
                  <w:hideMark/>
                </w:tcPr>
                <w:p w14:paraId="18DA7486"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r w:rsidRPr="0030087B">
                    <w:rPr>
                      <w:rFonts w:ascii="Arial" w:eastAsia="Times New Roman" w:hAnsi="Arial" w:cs="Arial"/>
                      <w:sz w:val="20"/>
                      <w:szCs w:val="20"/>
                      <w:lang w:eastAsia="en-GB"/>
                    </w:rPr>
                    <w:t>lates </w:t>
                  </w:r>
                </w:p>
              </w:tc>
              <w:tc>
                <w:tcPr>
                  <w:tcW w:w="1097" w:type="dxa"/>
                  <w:tcBorders>
                    <w:top w:val="single" w:sz="6" w:space="0" w:color="ABABAB"/>
                    <w:left w:val="single" w:sz="6" w:space="0" w:color="ABABAB"/>
                    <w:bottom w:val="single" w:sz="6" w:space="0" w:color="ABABAB"/>
                    <w:right w:val="single" w:sz="6" w:space="0" w:color="ABABAB"/>
                  </w:tcBorders>
                  <w:vAlign w:val="center"/>
                  <w:hideMark/>
                </w:tcPr>
                <w:p w14:paraId="0FB50556"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r w:rsidRPr="0030087B">
                    <w:rPr>
                      <w:rFonts w:ascii="Arial" w:eastAsia="Times New Roman" w:hAnsi="Arial" w:cs="Arial"/>
                      <w:sz w:val="20"/>
                      <w:szCs w:val="20"/>
                      <w:lang w:eastAsia="en-GB"/>
                    </w:rPr>
                    <w:t>2</w:t>
                  </w:r>
                </w:p>
              </w:tc>
              <w:tc>
                <w:tcPr>
                  <w:tcW w:w="1097" w:type="dxa"/>
                  <w:tcBorders>
                    <w:top w:val="single" w:sz="6" w:space="0" w:color="ABABAB"/>
                    <w:left w:val="single" w:sz="6" w:space="0" w:color="ABABAB"/>
                    <w:bottom w:val="single" w:sz="6" w:space="0" w:color="ABABAB"/>
                    <w:right w:val="single" w:sz="6" w:space="0" w:color="ABABAB"/>
                  </w:tcBorders>
                  <w:vAlign w:val="center"/>
                  <w:hideMark/>
                </w:tcPr>
                <w:p w14:paraId="2E9A60C0"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r w:rsidRPr="0030087B">
                    <w:rPr>
                      <w:rFonts w:ascii="Arial" w:eastAsia="Times New Roman" w:hAnsi="Arial" w:cs="Arial"/>
                      <w:sz w:val="20"/>
                      <w:szCs w:val="20"/>
                      <w:lang w:eastAsia="en-GB"/>
                    </w:rPr>
                    <w:t>1</w:t>
                  </w:r>
                </w:p>
              </w:tc>
              <w:tc>
                <w:tcPr>
                  <w:tcW w:w="1097" w:type="dxa"/>
                  <w:tcBorders>
                    <w:top w:val="single" w:sz="6" w:space="0" w:color="ABABAB"/>
                    <w:left w:val="single" w:sz="6" w:space="0" w:color="ABABAB"/>
                    <w:bottom w:val="single" w:sz="6" w:space="0" w:color="ABABAB"/>
                    <w:right w:val="single" w:sz="6" w:space="0" w:color="ABABAB"/>
                  </w:tcBorders>
                  <w:vAlign w:val="center"/>
                  <w:hideMark/>
                </w:tcPr>
                <w:p w14:paraId="737E7B8A"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r w:rsidRPr="0030087B">
                    <w:rPr>
                      <w:rFonts w:ascii="Arial" w:eastAsia="Times New Roman" w:hAnsi="Arial" w:cs="Arial"/>
                      <w:sz w:val="20"/>
                      <w:szCs w:val="20"/>
                      <w:lang w:eastAsia="en-GB"/>
                    </w:rPr>
                    <w:t>4</w:t>
                  </w:r>
                </w:p>
              </w:tc>
              <w:tc>
                <w:tcPr>
                  <w:tcW w:w="1096" w:type="dxa"/>
                  <w:tcBorders>
                    <w:top w:val="single" w:sz="6" w:space="0" w:color="ABABAB"/>
                    <w:left w:val="single" w:sz="6" w:space="0" w:color="ABABAB"/>
                    <w:bottom w:val="single" w:sz="6" w:space="0" w:color="ABABAB"/>
                    <w:right w:val="single" w:sz="6" w:space="0" w:color="ABABAB"/>
                  </w:tcBorders>
                  <w:vAlign w:val="center"/>
                  <w:hideMark/>
                </w:tcPr>
                <w:p w14:paraId="56565C83"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r w:rsidRPr="0030087B">
                    <w:rPr>
                      <w:rFonts w:ascii="Arial" w:eastAsia="Times New Roman" w:hAnsi="Arial" w:cs="Arial"/>
                      <w:sz w:val="20"/>
                      <w:szCs w:val="20"/>
                      <w:lang w:eastAsia="en-GB"/>
                    </w:rPr>
                    <w:t>4</w:t>
                  </w:r>
                </w:p>
              </w:tc>
              <w:tc>
                <w:tcPr>
                  <w:tcW w:w="1096" w:type="dxa"/>
                  <w:tcBorders>
                    <w:top w:val="single" w:sz="6" w:space="0" w:color="ABABAB"/>
                    <w:left w:val="single" w:sz="6" w:space="0" w:color="ABABAB"/>
                    <w:bottom w:val="single" w:sz="6" w:space="0" w:color="ABABAB"/>
                    <w:right w:val="single" w:sz="6" w:space="0" w:color="ABABAB"/>
                  </w:tcBorders>
                  <w:vAlign w:val="center"/>
                  <w:hideMark/>
                </w:tcPr>
                <w:p w14:paraId="4A27DF56"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r w:rsidRPr="0030087B">
                    <w:rPr>
                      <w:rFonts w:ascii="Arial" w:eastAsia="Times New Roman" w:hAnsi="Arial" w:cs="Arial"/>
                      <w:sz w:val="20"/>
                      <w:szCs w:val="20"/>
                      <w:lang w:eastAsia="en-GB"/>
                    </w:rPr>
                    <w:t>2</w:t>
                  </w:r>
                </w:p>
              </w:tc>
              <w:tc>
                <w:tcPr>
                  <w:tcW w:w="1096" w:type="dxa"/>
                  <w:tcBorders>
                    <w:top w:val="single" w:sz="6" w:space="0" w:color="ABABAB"/>
                    <w:left w:val="single" w:sz="6" w:space="0" w:color="ABABAB"/>
                    <w:bottom w:val="single" w:sz="6" w:space="0" w:color="ABABAB"/>
                    <w:right w:val="single" w:sz="6" w:space="0" w:color="ABABAB"/>
                  </w:tcBorders>
                  <w:vAlign w:val="center"/>
                  <w:hideMark/>
                </w:tcPr>
                <w:p w14:paraId="76AFC699"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r w:rsidRPr="0030087B">
                    <w:rPr>
                      <w:rFonts w:ascii="Arial" w:eastAsia="Times New Roman" w:hAnsi="Arial" w:cs="Arial"/>
                      <w:sz w:val="20"/>
                      <w:szCs w:val="20"/>
                      <w:lang w:eastAsia="en-GB"/>
                    </w:rPr>
                    <w:t>1</w:t>
                  </w:r>
                </w:p>
              </w:tc>
              <w:tc>
                <w:tcPr>
                  <w:tcW w:w="1096" w:type="dxa"/>
                  <w:tcBorders>
                    <w:top w:val="single" w:sz="6" w:space="0" w:color="ABABAB"/>
                    <w:left w:val="single" w:sz="6" w:space="0" w:color="ABABAB"/>
                    <w:bottom w:val="single" w:sz="6" w:space="0" w:color="ABABAB"/>
                    <w:right w:val="single" w:sz="6" w:space="0" w:color="ABABAB"/>
                  </w:tcBorders>
                  <w:vAlign w:val="center"/>
                  <w:hideMark/>
                </w:tcPr>
                <w:p w14:paraId="5062CC0C"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r w:rsidRPr="0030087B">
                    <w:rPr>
                      <w:rFonts w:ascii="Arial" w:eastAsia="Times New Roman" w:hAnsi="Arial" w:cs="Arial"/>
                      <w:sz w:val="20"/>
                      <w:szCs w:val="20"/>
                      <w:lang w:eastAsia="en-GB"/>
                    </w:rPr>
                    <w:t>0</w:t>
                  </w:r>
                </w:p>
              </w:tc>
              <w:tc>
                <w:tcPr>
                  <w:tcW w:w="1098" w:type="dxa"/>
                  <w:tcBorders>
                    <w:top w:val="single" w:sz="6" w:space="0" w:color="ABABAB"/>
                    <w:left w:val="single" w:sz="6" w:space="0" w:color="ABABAB"/>
                    <w:bottom w:val="single" w:sz="6" w:space="0" w:color="ABABAB"/>
                    <w:right w:val="single" w:sz="6" w:space="0" w:color="ABABAB"/>
                  </w:tcBorders>
                  <w:vAlign w:val="center"/>
                  <w:hideMark/>
                </w:tcPr>
                <w:p w14:paraId="793ADAEC"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r w:rsidRPr="0030087B">
                    <w:rPr>
                      <w:rFonts w:ascii="Arial" w:eastAsia="Times New Roman" w:hAnsi="Arial" w:cs="Arial"/>
                      <w:sz w:val="20"/>
                      <w:szCs w:val="20"/>
                      <w:lang w:eastAsia="en-GB"/>
                    </w:rPr>
                    <w:t>0</w:t>
                  </w:r>
                </w:p>
              </w:tc>
            </w:tr>
          </w:tbl>
          <w:p w14:paraId="73CE74A2" w14:textId="1848F377" w:rsidR="00B0703A" w:rsidRPr="0030087B" w:rsidRDefault="007237A6" w:rsidP="007237A6">
            <w:pPr>
              <w:shd w:val="clear" w:color="auto" w:fill="FFFFFF"/>
              <w:spacing w:after="0" w:line="240" w:lineRule="auto"/>
              <w:textAlignment w:val="baseline"/>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br/>
              <w:t>Pupil B</w:t>
            </w:r>
          </w:p>
          <w:tbl>
            <w:tblPr>
              <w:tblW w:w="9870" w:type="dxa"/>
              <w:shd w:val="clear" w:color="auto" w:fill="FFFFFF"/>
              <w:tblCellMar>
                <w:top w:w="15" w:type="dxa"/>
                <w:left w:w="15" w:type="dxa"/>
                <w:bottom w:w="15" w:type="dxa"/>
                <w:right w:w="15" w:type="dxa"/>
              </w:tblCellMar>
              <w:tblLook w:val="04A0" w:firstRow="1" w:lastRow="0" w:firstColumn="1" w:lastColumn="0" w:noHBand="0" w:noVBand="1"/>
            </w:tblPr>
            <w:tblGrid>
              <w:gridCol w:w="1097"/>
              <w:gridCol w:w="1097"/>
              <w:gridCol w:w="1097"/>
              <w:gridCol w:w="1097"/>
              <w:gridCol w:w="1096"/>
              <w:gridCol w:w="1096"/>
              <w:gridCol w:w="1096"/>
              <w:gridCol w:w="1096"/>
              <w:gridCol w:w="1098"/>
            </w:tblGrid>
            <w:tr w:rsidR="00B0703A" w:rsidRPr="0030087B" w14:paraId="2A6C391A" w14:textId="77777777" w:rsidTr="007237A6">
              <w:trPr>
                <w:trHeight w:val="330"/>
              </w:trPr>
              <w:tc>
                <w:tcPr>
                  <w:tcW w:w="1097"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525D6F23"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p>
              </w:tc>
              <w:tc>
                <w:tcPr>
                  <w:tcW w:w="1097"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657D72BF"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r w:rsidRPr="0030087B">
                    <w:rPr>
                      <w:rFonts w:ascii="Arial" w:eastAsia="Times New Roman" w:hAnsi="Arial" w:cs="Arial"/>
                      <w:sz w:val="20"/>
                      <w:szCs w:val="20"/>
                      <w:lang w:eastAsia="en-GB"/>
                    </w:rPr>
                    <w:t>Sep</w:t>
                  </w:r>
                </w:p>
              </w:tc>
              <w:tc>
                <w:tcPr>
                  <w:tcW w:w="1097"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18A7EBD8"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r w:rsidRPr="0030087B">
                    <w:rPr>
                      <w:rFonts w:ascii="Arial" w:eastAsia="Times New Roman" w:hAnsi="Arial" w:cs="Arial"/>
                      <w:sz w:val="20"/>
                      <w:szCs w:val="20"/>
                      <w:lang w:eastAsia="en-GB"/>
                    </w:rPr>
                    <w:t>Oct</w:t>
                  </w:r>
                </w:p>
              </w:tc>
              <w:tc>
                <w:tcPr>
                  <w:tcW w:w="1097"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7D0F8ADE"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r w:rsidRPr="0030087B">
                    <w:rPr>
                      <w:rFonts w:ascii="Arial" w:eastAsia="Times New Roman" w:hAnsi="Arial" w:cs="Arial"/>
                      <w:sz w:val="20"/>
                      <w:szCs w:val="20"/>
                      <w:lang w:eastAsia="en-GB"/>
                    </w:rPr>
                    <w:t>Nov</w:t>
                  </w:r>
                </w:p>
              </w:tc>
              <w:tc>
                <w:tcPr>
                  <w:tcW w:w="1096"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584F58D7"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r w:rsidRPr="0030087B">
                    <w:rPr>
                      <w:rFonts w:ascii="Arial" w:eastAsia="Times New Roman" w:hAnsi="Arial" w:cs="Arial"/>
                      <w:sz w:val="20"/>
                      <w:szCs w:val="20"/>
                      <w:lang w:eastAsia="en-GB"/>
                    </w:rPr>
                    <w:t>Dec</w:t>
                  </w:r>
                </w:p>
              </w:tc>
              <w:tc>
                <w:tcPr>
                  <w:tcW w:w="1096"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7710030C"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r w:rsidRPr="0030087B">
                    <w:rPr>
                      <w:rFonts w:ascii="Arial" w:eastAsia="Times New Roman" w:hAnsi="Arial" w:cs="Arial"/>
                      <w:sz w:val="20"/>
                      <w:szCs w:val="20"/>
                      <w:lang w:eastAsia="en-GB"/>
                    </w:rPr>
                    <w:t>Jan</w:t>
                  </w:r>
                </w:p>
              </w:tc>
              <w:tc>
                <w:tcPr>
                  <w:tcW w:w="1096"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3C51E67C"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r w:rsidRPr="0030087B">
                    <w:rPr>
                      <w:rFonts w:ascii="Arial" w:eastAsia="Times New Roman" w:hAnsi="Arial" w:cs="Arial"/>
                      <w:sz w:val="20"/>
                      <w:szCs w:val="20"/>
                      <w:lang w:eastAsia="en-GB"/>
                    </w:rPr>
                    <w:t>Feb</w:t>
                  </w:r>
                </w:p>
              </w:tc>
              <w:tc>
                <w:tcPr>
                  <w:tcW w:w="1096"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2D03F818"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r w:rsidRPr="0030087B">
                    <w:rPr>
                      <w:rFonts w:ascii="Arial" w:eastAsia="Times New Roman" w:hAnsi="Arial" w:cs="Arial"/>
                      <w:sz w:val="20"/>
                      <w:szCs w:val="20"/>
                      <w:lang w:eastAsia="en-GB"/>
                    </w:rPr>
                    <w:t>Mar</w:t>
                  </w:r>
                </w:p>
              </w:tc>
              <w:tc>
                <w:tcPr>
                  <w:tcW w:w="1098"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0C516A6B"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r w:rsidRPr="0030087B">
                    <w:rPr>
                      <w:rFonts w:ascii="Arial" w:eastAsia="Times New Roman" w:hAnsi="Arial" w:cs="Arial"/>
                      <w:sz w:val="20"/>
                      <w:szCs w:val="20"/>
                      <w:lang w:eastAsia="en-GB"/>
                    </w:rPr>
                    <w:t>Apr</w:t>
                  </w:r>
                </w:p>
              </w:tc>
            </w:tr>
            <w:tr w:rsidR="00B0703A" w:rsidRPr="0030087B" w14:paraId="0FA1151B" w14:textId="77777777" w:rsidTr="007237A6">
              <w:trPr>
                <w:trHeight w:val="330"/>
              </w:trPr>
              <w:tc>
                <w:tcPr>
                  <w:tcW w:w="1097"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57BFC569"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r w:rsidRPr="0030087B">
                    <w:rPr>
                      <w:rFonts w:ascii="Arial" w:eastAsia="Times New Roman" w:hAnsi="Arial" w:cs="Arial"/>
                      <w:sz w:val="20"/>
                      <w:szCs w:val="20"/>
                      <w:lang w:eastAsia="en-GB"/>
                    </w:rPr>
                    <w:t>lates </w:t>
                  </w:r>
                </w:p>
              </w:tc>
              <w:tc>
                <w:tcPr>
                  <w:tcW w:w="1097"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73052C60"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r w:rsidRPr="0030087B">
                    <w:rPr>
                      <w:rFonts w:ascii="Arial" w:eastAsia="Times New Roman" w:hAnsi="Arial" w:cs="Arial"/>
                      <w:sz w:val="20"/>
                      <w:szCs w:val="20"/>
                      <w:lang w:eastAsia="en-GB"/>
                    </w:rPr>
                    <w:t>4</w:t>
                  </w:r>
                </w:p>
              </w:tc>
              <w:tc>
                <w:tcPr>
                  <w:tcW w:w="1097"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288459E9"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r w:rsidRPr="0030087B">
                    <w:rPr>
                      <w:rFonts w:ascii="Arial" w:eastAsia="Times New Roman" w:hAnsi="Arial" w:cs="Arial"/>
                      <w:sz w:val="20"/>
                      <w:szCs w:val="20"/>
                      <w:lang w:eastAsia="en-GB"/>
                    </w:rPr>
                    <w:t>6</w:t>
                  </w:r>
                </w:p>
              </w:tc>
              <w:tc>
                <w:tcPr>
                  <w:tcW w:w="1097"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7879FD02"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r w:rsidRPr="0030087B">
                    <w:rPr>
                      <w:rFonts w:ascii="Arial" w:eastAsia="Times New Roman" w:hAnsi="Arial" w:cs="Arial"/>
                      <w:sz w:val="20"/>
                      <w:szCs w:val="20"/>
                      <w:lang w:eastAsia="en-GB"/>
                    </w:rPr>
                    <w:t>3</w:t>
                  </w:r>
                </w:p>
              </w:tc>
              <w:tc>
                <w:tcPr>
                  <w:tcW w:w="1096"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7AEC2CDC"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r w:rsidRPr="0030087B">
                    <w:rPr>
                      <w:rFonts w:ascii="Arial" w:eastAsia="Times New Roman" w:hAnsi="Arial" w:cs="Arial"/>
                      <w:sz w:val="20"/>
                      <w:szCs w:val="20"/>
                      <w:lang w:eastAsia="en-GB"/>
                    </w:rPr>
                    <w:t>3</w:t>
                  </w:r>
                </w:p>
              </w:tc>
              <w:tc>
                <w:tcPr>
                  <w:tcW w:w="1096"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5181ECEE"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r w:rsidRPr="0030087B">
                    <w:rPr>
                      <w:rFonts w:ascii="Arial" w:eastAsia="Times New Roman" w:hAnsi="Arial" w:cs="Arial"/>
                      <w:sz w:val="20"/>
                      <w:szCs w:val="20"/>
                      <w:lang w:eastAsia="en-GB"/>
                    </w:rPr>
                    <w:t>5</w:t>
                  </w:r>
                </w:p>
              </w:tc>
              <w:tc>
                <w:tcPr>
                  <w:tcW w:w="1096"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006B4DCB"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r w:rsidRPr="0030087B">
                    <w:rPr>
                      <w:rFonts w:ascii="Arial" w:eastAsia="Times New Roman" w:hAnsi="Arial" w:cs="Arial"/>
                      <w:sz w:val="20"/>
                      <w:szCs w:val="20"/>
                      <w:lang w:eastAsia="en-GB"/>
                    </w:rPr>
                    <w:t>1</w:t>
                  </w:r>
                </w:p>
              </w:tc>
              <w:tc>
                <w:tcPr>
                  <w:tcW w:w="1096"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2F94045E"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r w:rsidRPr="0030087B">
                    <w:rPr>
                      <w:rFonts w:ascii="Arial" w:eastAsia="Times New Roman" w:hAnsi="Arial" w:cs="Arial"/>
                      <w:sz w:val="20"/>
                      <w:szCs w:val="20"/>
                      <w:lang w:eastAsia="en-GB"/>
                    </w:rPr>
                    <w:t>0</w:t>
                  </w:r>
                </w:p>
              </w:tc>
              <w:tc>
                <w:tcPr>
                  <w:tcW w:w="1098"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5C7856A6"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r w:rsidRPr="0030087B">
                    <w:rPr>
                      <w:rFonts w:ascii="Arial" w:eastAsia="Times New Roman" w:hAnsi="Arial" w:cs="Arial"/>
                      <w:sz w:val="20"/>
                      <w:szCs w:val="20"/>
                      <w:lang w:eastAsia="en-GB"/>
                    </w:rPr>
                    <w:t>0</w:t>
                  </w:r>
                </w:p>
              </w:tc>
            </w:tr>
          </w:tbl>
          <w:p w14:paraId="31B37318" w14:textId="503ABF72" w:rsidR="00B0703A" w:rsidRPr="0030087B" w:rsidRDefault="007237A6" w:rsidP="00B0703A">
            <w:pPr>
              <w:shd w:val="clear" w:color="auto" w:fill="FFFFFF"/>
              <w:spacing w:after="0" w:line="240" w:lineRule="auto"/>
              <w:textAlignment w:val="baseline"/>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br/>
              <w:t>Pupil C</w:t>
            </w:r>
          </w:p>
          <w:tbl>
            <w:tblPr>
              <w:tblW w:w="9870" w:type="dxa"/>
              <w:shd w:val="clear" w:color="auto" w:fill="FFFFFF"/>
              <w:tblCellMar>
                <w:top w:w="15" w:type="dxa"/>
                <w:left w:w="15" w:type="dxa"/>
                <w:bottom w:w="15" w:type="dxa"/>
                <w:right w:w="15" w:type="dxa"/>
              </w:tblCellMar>
              <w:tblLook w:val="04A0" w:firstRow="1" w:lastRow="0" w:firstColumn="1" w:lastColumn="0" w:noHBand="0" w:noVBand="1"/>
            </w:tblPr>
            <w:tblGrid>
              <w:gridCol w:w="1097"/>
              <w:gridCol w:w="1097"/>
              <w:gridCol w:w="1097"/>
              <w:gridCol w:w="1097"/>
              <w:gridCol w:w="1096"/>
              <w:gridCol w:w="1096"/>
              <w:gridCol w:w="1096"/>
              <w:gridCol w:w="1096"/>
              <w:gridCol w:w="1098"/>
            </w:tblGrid>
            <w:tr w:rsidR="00B0703A" w:rsidRPr="0030087B" w14:paraId="5E17DE22" w14:textId="77777777" w:rsidTr="007237A6">
              <w:trPr>
                <w:trHeight w:val="330"/>
              </w:trPr>
              <w:tc>
                <w:tcPr>
                  <w:tcW w:w="1097"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4C5321BB"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p>
              </w:tc>
              <w:tc>
                <w:tcPr>
                  <w:tcW w:w="1097"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2C41DDC0"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r w:rsidRPr="0030087B">
                    <w:rPr>
                      <w:rFonts w:ascii="Arial" w:eastAsia="Times New Roman" w:hAnsi="Arial" w:cs="Arial"/>
                      <w:sz w:val="20"/>
                      <w:szCs w:val="20"/>
                      <w:lang w:eastAsia="en-GB"/>
                    </w:rPr>
                    <w:t>Sep</w:t>
                  </w:r>
                </w:p>
              </w:tc>
              <w:tc>
                <w:tcPr>
                  <w:tcW w:w="1097"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75E4C7EB"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r w:rsidRPr="0030087B">
                    <w:rPr>
                      <w:rFonts w:ascii="Arial" w:eastAsia="Times New Roman" w:hAnsi="Arial" w:cs="Arial"/>
                      <w:sz w:val="20"/>
                      <w:szCs w:val="20"/>
                      <w:lang w:eastAsia="en-GB"/>
                    </w:rPr>
                    <w:t>Oct</w:t>
                  </w:r>
                </w:p>
              </w:tc>
              <w:tc>
                <w:tcPr>
                  <w:tcW w:w="1097"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64D672E9"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r w:rsidRPr="0030087B">
                    <w:rPr>
                      <w:rFonts w:ascii="Arial" w:eastAsia="Times New Roman" w:hAnsi="Arial" w:cs="Arial"/>
                      <w:sz w:val="20"/>
                      <w:szCs w:val="20"/>
                      <w:lang w:eastAsia="en-GB"/>
                    </w:rPr>
                    <w:t>Nov</w:t>
                  </w:r>
                </w:p>
              </w:tc>
              <w:tc>
                <w:tcPr>
                  <w:tcW w:w="1096"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12034E42"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r w:rsidRPr="0030087B">
                    <w:rPr>
                      <w:rFonts w:ascii="Arial" w:eastAsia="Times New Roman" w:hAnsi="Arial" w:cs="Arial"/>
                      <w:sz w:val="20"/>
                      <w:szCs w:val="20"/>
                      <w:lang w:eastAsia="en-GB"/>
                    </w:rPr>
                    <w:t>Dec</w:t>
                  </w:r>
                </w:p>
              </w:tc>
              <w:tc>
                <w:tcPr>
                  <w:tcW w:w="1096"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23DDE5E3"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r w:rsidRPr="0030087B">
                    <w:rPr>
                      <w:rFonts w:ascii="Arial" w:eastAsia="Times New Roman" w:hAnsi="Arial" w:cs="Arial"/>
                      <w:sz w:val="20"/>
                      <w:szCs w:val="20"/>
                      <w:lang w:eastAsia="en-GB"/>
                    </w:rPr>
                    <w:t>Jan</w:t>
                  </w:r>
                </w:p>
              </w:tc>
              <w:tc>
                <w:tcPr>
                  <w:tcW w:w="1096"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12C8F9E1"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r w:rsidRPr="0030087B">
                    <w:rPr>
                      <w:rFonts w:ascii="Arial" w:eastAsia="Times New Roman" w:hAnsi="Arial" w:cs="Arial"/>
                      <w:sz w:val="20"/>
                      <w:szCs w:val="20"/>
                      <w:lang w:eastAsia="en-GB"/>
                    </w:rPr>
                    <w:t>Feb</w:t>
                  </w:r>
                </w:p>
              </w:tc>
              <w:tc>
                <w:tcPr>
                  <w:tcW w:w="1096"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4326D9FF"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r w:rsidRPr="0030087B">
                    <w:rPr>
                      <w:rFonts w:ascii="Arial" w:eastAsia="Times New Roman" w:hAnsi="Arial" w:cs="Arial"/>
                      <w:sz w:val="20"/>
                      <w:szCs w:val="20"/>
                      <w:lang w:eastAsia="en-GB"/>
                    </w:rPr>
                    <w:t>Mar</w:t>
                  </w:r>
                </w:p>
              </w:tc>
              <w:tc>
                <w:tcPr>
                  <w:tcW w:w="1098"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4485DA63"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r w:rsidRPr="0030087B">
                    <w:rPr>
                      <w:rFonts w:ascii="Arial" w:eastAsia="Times New Roman" w:hAnsi="Arial" w:cs="Arial"/>
                      <w:sz w:val="20"/>
                      <w:szCs w:val="20"/>
                      <w:lang w:eastAsia="en-GB"/>
                    </w:rPr>
                    <w:t>Apr</w:t>
                  </w:r>
                </w:p>
              </w:tc>
            </w:tr>
            <w:tr w:rsidR="00B0703A" w:rsidRPr="0030087B" w14:paraId="5E389534" w14:textId="77777777" w:rsidTr="007237A6">
              <w:trPr>
                <w:trHeight w:val="330"/>
              </w:trPr>
              <w:tc>
                <w:tcPr>
                  <w:tcW w:w="1097"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32D23EA0"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r w:rsidRPr="0030087B">
                    <w:rPr>
                      <w:rFonts w:ascii="Arial" w:eastAsia="Times New Roman" w:hAnsi="Arial" w:cs="Arial"/>
                      <w:sz w:val="20"/>
                      <w:szCs w:val="20"/>
                      <w:lang w:eastAsia="en-GB"/>
                    </w:rPr>
                    <w:t>lates </w:t>
                  </w:r>
                </w:p>
              </w:tc>
              <w:tc>
                <w:tcPr>
                  <w:tcW w:w="1097"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46B958B1"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r w:rsidRPr="0030087B">
                    <w:rPr>
                      <w:rFonts w:ascii="Arial" w:eastAsia="Times New Roman" w:hAnsi="Arial" w:cs="Arial"/>
                      <w:sz w:val="20"/>
                      <w:szCs w:val="20"/>
                      <w:lang w:eastAsia="en-GB"/>
                    </w:rPr>
                    <w:t>7</w:t>
                  </w:r>
                </w:p>
              </w:tc>
              <w:tc>
                <w:tcPr>
                  <w:tcW w:w="1097"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4F8C4C9A"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r w:rsidRPr="0030087B">
                    <w:rPr>
                      <w:rFonts w:ascii="Arial" w:eastAsia="Times New Roman" w:hAnsi="Arial" w:cs="Arial"/>
                      <w:sz w:val="20"/>
                      <w:szCs w:val="20"/>
                      <w:lang w:eastAsia="en-GB"/>
                    </w:rPr>
                    <w:t>6</w:t>
                  </w:r>
                </w:p>
              </w:tc>
              <w:tc>
                <w:tcPr>
                  <w:tcW w:w="1097"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546382AA"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r w:rsidRPr="0030087B">
                    <w:rPr>
                      <w:rFonts w:ascii="Arial" w:eastAsia="Times New Roman" w:hAnsi="Arial" w:cs="Arial"/>
                      <w:sz w:val="20"/>
                      <w:szCs w:val="20"/>
                      <w:lang w:eastAsia="en-GB"/>
                    </w:rPr>
                    <w:t>5</w:t>
                  </w:r>
                </w:p>
              </w:tc>
              <w:tc>
                <w:tcPr>
                  <w:tcW w:w="1096"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0898A1FB"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r w:rsidRPr="0030087B">
                    <w:rPr>
                      <w:rFonts w:ascii="Arial" w:eastAsia="Times New Roman" w:hAnsi="Arial" w:cs="Arial"/>
                      <w:sz w:val="20"/>
                      <w:szCs w:val="20"/>
                      <w:lang w:eastAsia="en-GB"/>
                    </w:rPr>
                    <w:t>5</w:t>
                  </w:r>
                </w:p>
              </w:tc>
              <w:tc>
                <w:tcPr>
                  <w:tcW w:w="1096"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628AD513"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r w:rsidRPr="0030087B">
                    <w:rPr>
                      <w:rFonts w:ascii="Arial" w:eastAsia="Times New Roman" w:hAnsi="Arial" w:cs="Arial"/>
                      <w:sz w:val="20"/>
                      <w:szCs w:val="20"/>
                      <w:lang w:eastAsia="en-GB"/>
                    </w:rPr>
                    <w:t>0</w:t>
                  </w:r>
                </w:p>
              </w:tc>
              <w:tc>
                <w:tcPr>
                  <w:tcW w:w="1096"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031D3144"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r w:rsidRPr="0030087B">
                    <w:rPr>
                      <w:rFonts w:ascii="Arial" w:eastAsia="Times New Roman" w:hAnsi="Arial" w:cs="Arial"/>
                      <w:sz w:val="20"/>
                      <w:szCs w:val="20"/>
                      <w:lang w:eastAsia="en-GB"/>
                    </w:rPr>
                    <w:t>0</w:t>
                  </w:r>
                </w:p>
              </w:tc>
              <w:tc>
                <w:tcPr>
                  <w:tcW w:w="1096"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11F7BEBE"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r w:rsidRPr="0030087B">
                    <w:rPr>
                      <w:rFonts w:ascii="Arial" w:eastAsia="Times New Roman" w:hAnsi="Arial" w:cs="Arial"/>
                      <w:sz w:val="20"/>
                      <w:szCs w:val="20"/>
                      <w:lang w:eastAsia="en-GB"/>
                    </w:rPr>
                    <w:t>0</w:t>
                  </w:r>
                </w:p>
              </w:tc>
              <w:tc>
                <w:tcPr>
                  <w:tcW w:w="1098"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685D4BFA" w14:textId="77777777" w:rsidR="00B0703A" w:rsidRPr="0030087B" w:rsidRDefault="00B0703A" w:rsidP="00123B9A">
                  <w:pPr>
                    <w:framePr w:hSpace="180" w:wrap="around" w:vAnchor="text" w:hAnchor="margin" w:xAlign="center" w:y="-299"/>
                    <w:spacing w:after="0" w:line="240" w:lineRule="auto"/>
                    <w:rPr>
                      <w:rFonts w:ascii="Arial" w:eastAsia="Times New Roman" w:hAnsi="Arial" w:cs="Arial"/>
                      <w:sz w:val="20"/>
                      <w:szCs w:val="20"/>
                      <w:lang w:eastAsia="en-GB"/>
                    </w:rPr>
                  </w:pPr>
                  <w:r w:rsidRPr="0030087B">
                    <w:rPr>
                      <w:rFonts w:ascii="Arial" w:eastAsia="Times New Roman" w:hAnsi="Arial" w:cs="Arial"/>
                      <w:sz w:val="20"/>
                      <w:szCs w:val="20"/>
                      <w:lang w:eastAsia="en-GB"/>
                    </w:rPr>
                    <w:t>0</w:t>
                  </w:r>
                </w:p>
              </w:tc>
            </w:tr>
          </w:tbl>
          <w:p w14:paraId="3BC0CE7F" w14:textId="77777777" w:rsidR="00B0703A" w:rsidRPr="0030087B" w:rsidRDefault="00B0703A" w:rsidP="00B0703A">
            <w:pPr>
              <w:rPr>
                <w:rFonts w:ascii="Arial" w:hAnsi="Arial" w:cs="Arial"/>
                <w:b/>
                <w:sz w:val="20"/>
                <w:szCs w:val="20"/>
                <w:highlight w:val="yellow"/>
                <w:u w:val="single"/>
              </w:rPr>
            </w:pPr>
          </w:p>
          <w:p w14:paraId="6EBEB979" w14:textId="34CB4C91" w:rsidR="00B0703A" w:rsidRDefault="00B0703A" w:rsidP="00B0703A">
            <w:pPr>
              <w:shd w:val="clear" w:color="auto" w:fill="FFFFFF"/>
              <w:spacing w:after="0" w:line="240" w:lineRule="auto"/>
              <w:textAlignment w:val="baseline"/>
              <w:rPr>
                <w:rFonts w:ascii="Arial" w:eastAsia="Times New Roman" w:hAnsi="Arial" w:cs="Arial"/>
                <w:b/>
                <w:bCs/>
                <w:i/>
                <w:iCs/>
                <w:color w:val="000000"/>
                <w:sz w:val="20"/>
                <w:szCs w:val="20"/>
                <w:lang w:eastAsia="en-GB"/>
              </w:rPr>
            </w:pPr>
            <w:r w:rsidRPr="0030087B">
              <w:rPr>
                <w:rFonts w:ascii="Arial" w:eastAsia="Times New Roman" w:hAnsi="Arial" w:cs="Arial"/>
                <w:b/>
                <w:bCs/>
                <w:i/>
                <w:iCs/>
                <w:color w:val="000000"/>
                <w:sz w:val="20"/>
                <w:szCs w:val="20"/>
                <w:lang w:eastAsia="en-GB"/>
              </w:rPr>
              <w:t>In a Glow Form to pupils, staff and parents about Breakfast Club</w:t>
            </w:r>
            <w:r w:rsidR="0027495D">
              <w:rPr>
                <w:rFonts w:ascii="Arial" w:eastAsia="Times New Roman" w:hAnsi="Arial" w:cs="Arial"/>
                <w:b/>
                <w:bCs/>
                <w:i/>
                <w:iCs/>
                <w:color w:val="000000"/>
                <w:sz w:val="20"/>
                <w:szCs w:val="20"/>
                <w:lang w:eastAsia="en-GB"/>
              </w:rPr>
              <w:t>,</w:t>
            </w:r>
            <w:r w:rsidRPr="0030087B">
              <w:rPr>
                <w:rFonts w:ascii="Arial" w:eastAsia="Times New Roman" w:hAnsi="Arial" w:cs="Arial"/>
                <w:b/>
                <w:bCs/>
                <w:i/>
                <w:iCs/>
                <w:color w:val="000000"/>
                <w:sz w:val="20"/>
                <w:szCs w:val="20"/>
                <w:lang w:eastAsia="en-GB"/>
              </w:rPr>
              <w:t xml:space="preserve"> the following feedback was gained.</w:t>
            </w:r>
          </w:p>
          <w:p w14:paraId="25DE40E8" w14:textId="77777777" w:rsidR="00B0703A" w:rsidRPr="0030087B" w:rsidRDefault="00B0703A" w:rsidP="00B0703A">
            <w:pPr>
              <w:shd w:val="clear" w:color="auto" w:fill="FFFFFF"/>
              <w:spacing w:after="0" w:line="240" w:lineRule="auto"/>
              <w:textAlignment w:val="baseline"/>
              <w:rPr>
                <w:rFonts w:ascii="Arial" w:eastAsia="Times New Roman" w:hAnsi="Arial" w:cs="Arial"/>
                <w:b/>
                <w:bCs/>
                <w:i/>
                <w:iCs/>
                <w:color w:val="000000"/>
                <w:sz w:val="20"/>
                <w:szCs w:val="20"/>
                <w:lang w:eastAsia="en-GB"/>
              </w:rPr>
            </w:pPr>
          </w:p>
          <w:p w14:paraId="5A6CD820" w14:textId="77777777" w:rsidR="00B0703A" w:rsidRPr="0030087B" w:rsidRDefault="00B0703A" w:rsidP="00B0703A">
            <w:pPr>
              <w:shd w:val="clear" w:color="auto" w:fill="FFFFFF"/>
              <w:spacing w:after="0" w:line="240" w:lineRule="auto"/>
              <w:textAlignment w:val="baseline"/>
              <w:rPr>
                <w:rFonts w:ascii="Arial" w:eastAsia="Times New Roman" w:hAnsi="Arial" w:cs="Arial"/>
                <w:i/>
                <w:iCs/>
                <w:color w:val="000000"/>
                <w:sz w:val="20"/>
                <w:szCs w:val="20"/>
                <w:bdr w:val="none" w:sz="0" w:space="0" w:color="auto" w:frame="1"/>
                <w:lang w:eastAsia="en-GB"/>
              </w:rPr>
            </w:pPr>
            <w:r w:rsidRPr="0030087B">
              <w:rPr>
                <w:rFonts w:ascii="Arial" w:eastAsia="Times New Roman" w:hAnsi="Arial" w:cs="Arial"/>
                <w:b/>
                <w:bCs/>
                <w:i/>
                <w:iCs/>
                <w:color w:val="000000"/>
                <w:sz w:val="20"/>
                <w:szCs w:val="20"/>
                <w:lang w:eastAsia="en-GB"/>
              </w:rPr>
              <w:t>Pupils:</w:t>
            </w:r>
            <w:r w:rsidRPr="0030087B">
              <w:rPr>
                <w:rFonts w:ascii="Arial" w:eastAsia="Times New Roman" w:hAnsi="Arial" w:cs="Arial"/>
                <w:i/>
                <w:iCs/>
                <w:color w:val="000000"/>
                <w:sz w:val="20"/>
                <w:szCs w:val="20"/>
                <w:lang w:eastAsia="en-GB"/>
              </w:rPr>
              <w:t> </w:t>
            </w:r>
            <w:r w:rsidRPr="0030087B">
              <w:rPr>
                <w:rFonts w:ascii="Arial" w:eastAsia="Times New Roman" w:hAnsi="Arial" w:cs="Arial"/>
                <w:i/>
                <w:iCs/>
                <w:color w:val="000000"/>
                <w:sz w:val="20"/>
                <w:szCs w:val="20"/>
                <w:bdr w:val="none" w:sz="0" w:space="0" w:color="auto" w:frame="1"/>
                <w:lang w:eastAsia="en-GB"/>
              </w:rPr>
              <w:t>From our target group of 18 children (2/class)</w:t>
            </w:r>
          </w:p>
          <w:p w14:paraId="1CAC2748" w14:textId="77777777" w:rsidR="00B0703A" w:rsidRPr="0030087B" w:rsidRDefault="00B0703A" w:rsidP="00B0703A">
            <w:pPr>
              <w:shd w:val="clear" w:color="auto" w:fill="FFFFFF"/>
              <w:spacing w:after="0" w:line="240" w:lineRule="auto"/>
              <w:textAlignment w:val="baseline"/>
              <w:rPr>
                <w:rFonts w:ascii="Arial" w:eastAsia="Times New Roman" w:hAnsi="Arial" w:cs="Arial"/>
                <w:i/>
                <w:iCs/>
                <w:color w:val="000000"/>
                <w:sz w:val="20"/>
                <w:szCs w:val="20"/>
                <w:lang w:eastAsia="en-GB"/>
              </w:rPr>
            </w:pPr>
          </w:p>
          <w:p w14:paraId="136BBEF7" w14:textId="77777777" w:rsidR="00B0703A" w:rsidRPr="0030087B" w:rsidRDefault="00B0703A" w:rsidP="00B0703A">
            <w:pPr>
              <w:shd w:val="clear" w:color="auto" w:fill="FFFFFF"/>
              <w:spacing w:after="0" w:line="240" w:lineRule="auto"/>
              <w:textAlignment w:val="baseline"/>
              <w:rPr>
                <w:rFonts w:ascii="Arial" w:eastAsia="Times New Roman" w:hAnsi="Arial" w:cs="Arial"/>
                <w:i/>
                <w:iCs/>
                <w:color w:val="000000"/>
                <w:sz w:val="20"/>
                <w:szCs w:val="20"/>
                <w:lang w:eastAsia="en-GB"/>
              </w:rPr>
            </w:pPr>
            <w:r w:rsidRPr="0030087B">
              <w:rPr>
                <w:rFonts w:ascii="Arial" w:eastAsia="Times New Roman" w:hAnsi="Arial" w:cs="Arial"/>
                <w:i/>
                <w:iCs/>
                <w:color w:val="000000"/>
                <w:sz w:val="20"/>
                <w:szCs w:val="20"/>
                <w:lang w:eastAsia="en-GB"/>
              </w:rPr>
              <w:t>94% believe attending </w:t>
            </w:r>
            <w:r w:rsidRPr="0030087B">
              <w:rPr>
                <w:rFonts w:ascii="Arial" w:eastAsia="Times New Roman" w:hAnsi="Arial" w:cs="Arial"/>
                <w:i/>
                <w:iCs/>
                <w:color w:val="000000"/>
                <w:sz w:val="20"/>
                <w:szCs w:val="20"/>
                <w:bdr w:val="none" w:sz="0" w:space="0" w:color="auto" w:frame="1"/>
                <w:lang w:eastAsia="en-GB"/>
              </w:rPr>
              <w:t>Breakfast</w:t>
            </w:r>
            <w:r w:rsidRPr="0030087B">
              <w:rPr>
                <w:rFonts w:ascii="Arial" w:eastAsia="Times New Roman" w:hAnsi="Arial" w:cs="Arial"/>
                <w:i/>
                <w:iCs/>
                <w:color w:val="000000"/>
                <w:sz w:val="20"/>
                <w:szCs w:val="20"/>
                <w:lang w:eastAsia="en-GB"/>
              </w:rPr>
              <w:t> </w:t>
            </w:r>
            <w:r w:rsidRPr="0030087B">
              <w:rPr>
                <w:rFonts w:ascii="Arial" w:eastAsia="Times New Roman" w:hAnsi="Arial" w:cs="Arial"/>
                <w:i/>
                <w:iCs/>
                <w:color w:val="000000"/>
                <w:sz w:val="20"/>
                <w:szCs w:val="20"/>
                <w:bdr w:val="none" w:sz="0" w:space="0" w:color="auto" w:frame="1"/>
                <w:lang w:eastAsia="en-GB"/>
              </w:rPr>
              <w:t>Club</w:t>
            </w:r>
            <w:r w:rsidRPr="0030087B">
              <w:rPr>
                <w:rFonts w:ascii="Arial" w:eastAsia="Times New Roman" w:hAnsi="Arial" w:cs="Arial"/>
                <w:i/>
                <w:iCs/>
                <w:color w:val="000000"/>
                <w:sz w:val="20"/>
                <w:szCs w:val="20"/>
                <w:lang w:eastAsia="en-GB"/>
              </w:rPr>
              <w:t> helps them to arrive at school on time.</w:t>
            </w:r>
          </w:p>
          <w:p w14:paraId="2789B9FC" w14:textId="77777777" w:rsidR="00B0703A" w:rsidRPr="0030087B" w:rsidRDefault="00B0703A" w:rsidP="00B0703A">
            <w:pPr>
              <w:shd w:val="clear" w:color="auto" w:fill="FFFFFF"/>
              <w:spacing w:after="0" w:line="240" w:lineRule="auto"/>
              <w:textAlignment w:val="baseline"/>
              <w:rPr>
                <w:rFonts w:ascii="Arial" w:eastAsia="Times New Roman" w:hAnsi="Arial" w:cs="Arial"/>
                <w:i/>
                <w:iCs/>
                <w:color w:val="000000"/>
                <w:sz w:val="20"/>
                <w:szCs w:val="20"/>
                <w:lang w:eastAsia="en-GB"/>
              </w:rPr>
            </w:pPr>
            <w:r w:rsidRPr="0030087B">
              <w:rPr>
                <w:rFonts w:ascii="Arial" w:eastAsia="Times New Roman" w:hAnsi="Arial" w:cs="Arial"/>
                <w:i/>
                <w:iCs/>
                <w:color w:val="000000"/>
                <w:sz w:val="20"/>
                <w:szCs w:val="20"/>
                <w:lang w:eastAsia="en-GB"/>
              </w:rPr>
              <w:t>94% enjoy a healthy </w:t>
            </w:r>
            <w:r w:rsidRPr="0030087B">
              <w:rPr>
                <w:rFonts w:ascii="Arial" w:eastAsia="Times New Roman" w:hAnsi="Arial" w:cs="Arial"/>
                <w:i/>
                <w:iCs/>
                <w:color w:val="000000"/>
                <w:sz w:val="20"/>
                <w:szCs w:val="20"/>
                <w:bdr w:val="none" w:sz="0" w:space="0" w:color="auto" w:frame="1"/>
                <w:lang w:eastAsia="en-GB"/>
              </w:rPr>
              <w:t>breakfast</w:t>
            </w:r>
            <w:r w:rsidRPr="0030087B">
              <w:rPr>
                <w:rFonts w:ascii="Arial" w:eastAsia="Times New Roman" w:hAnsi="Arial" w:cs="Arial"/>
                <w:i/>
                <w:iCs/>
                <w:color w:val="000000"/>
                <w:sz w:val="20"/>
                <w:szCs w:val="20"/>
                <w:lang w:eastAsia="en-GB"/>
              </w:rPr>
              <w:t>.</w:t>
            </w:r>
          </w:p>
          <w:p w14:paraId="69B0D17C" w14:textId="77777777" w:rsidR="00B0703A" w:rsidRPr="0030087B" w:rsidRDefault="00B0703A" w:rsidP="00B0703A">
            <w:pPr>
              <w:shd w:val="clear" w:color="auto" w:fill="FFFFFF"/>
              <w:spacing w:after="0" w:line="240" w:lineRule="auto"/>
              <w:textAlignment w:val="baseline"/>
              <w:rPr>
                <w:rFonts w:ascii="Arial" w:eastAsia="Times New Roman" w:hAnsi="Arial" w:cs="Arial"/>
                <w:i/>
                <w:iCs/>
                <w:color w:val="000000"/>
                <w:sz w:val="20"/>
                <w:szCs w:val="20"/>
                <w:lang w:eastAsia="en-GB"/>
              </w:rPr>
            </w:pPr>
            <w:r w:rsidRPr="0030087B">
              <w:rPr>
                <w:rFonts w:ascii="Arial" w:eastAsia="Times New Roman" w:hAnsi="Arial" w:cs="Arial"/>
                <w:i/>
                <w:iCs/>
                <w:color w:val="000000"/>
                <w:sz w:val="20"/>
                <w:szCs w:val="20"/>
                <w:lang w:eastAsia="en-GB"/>
              </w:rPr>
              <w:t>67% use it as an opportunity to check in with Mrs Bradford.</w:t>
            </w:r>
          </w:p>
          <w:p w14:paraId="3F617330" w14:textId="77777777" w:rsidR="00B0703A" w:rsidRPr="0030087B" w:rsidRDefault="00B0703A" w:rsidP="00B0703A">
            <w:pPr>
              <w:shd w:val="clear" w:color="auto" w:fill="FFFFFF"/>
              <w:spacing w:after="0" w:line="240" w:lineRule="auto"/>
              <w:textAlignment w:val="baseline"/>
              <w:rPr>
                <w:rFonts w:ascii="Arial" w:eastAsia="Times New Roman" w:hAnsi="Arial" w:cs="Arial"/>
                <w:i/>
                <w:iCs/>
                <w:color w:val="000000"/>
                <w:sz w:val="20"/>
                <w:szCs w:val="20"/>
                <w:lang w:eastAsia="en-GB"/>
              </w:rPr>
            </w:pPr>
            <w:r w:rsidRPr="0030087B">
              <w:rPr>
                <w:rFonts w:ascii="Arial" w:eastAsia="Times New Roman" w:hAnsi="Arial" w:cs="Arial"/>
                <w:i/>
                <w:iCs/>
                <w:color w:val="000000"/>
                <w:sz w:val="20"/>
                <w:szCs w:val="20"/>
                <w:lang w:eastAsia="en-GB"/>
              </w:rPr>
              <w:t>94% believe that as a result of attending </w:t>
            </w:r>
            <w:r w:rsidRPr="0030087B">
              <w:rPr>
                <w:rFonts w:ascii="Arial" w:eastAsia="Times New Roman" w:hAnsi="Arial" w:cs="Arial"/>
                <w:i/>
                <w:iCs/>
                <w:color w:val="000000"/>
                <w:sz w:val="20"/>
                <w:szCs w:val="20"/>
                <w:bdr w:val="none" w:sz="0" w:space="0" w:color="auto" w:frame="1"/>
                <w:lang w:eastAsia="en-GB"/>
              </w:rPr>
              <w:t>Breakfast</w:t>
            </w:r>
            <w:r w:rsidRPr="0030087B">
              <w:rPr>
                <w:rFonts w:ascii="Arial" w:eastAsia="Times New Roman" w:hAnsi="Arial" w:cs="Arial"/>
                <w:i/>
                <w:iCs/>
                <w:color w:val="000000"/>
                <w:sz w:val="20"/>
                <w:szCs w:val="20"/>
                <w:lang w:eastAsia="en-GB"/>
              </w:rPr>
              <w:t> </w:t>
            </w:r>
            <w:r w:rsidRPr="0030087B">
              <w:rPr>
                <w:rFonts w:ascii="Arial" w:eastAsia="Times New Roman" w:hAnsi="Arial" w:cs="Arial"/>
                <w:i/>
                <w:iCs/>
                <w:color w:val="000000"/>
                <w:sz w:val="20"/>
                <w:szCs w:val="20"/>
                <w:bdr w:val="none" w:sz="0" w:space="0" w:color="auto" w:frame="1"/>
                <w:lang w:eastAsia="en-GB"/>
              </w:rPr>
              <w:t>Club</w:t>
            </w:r>
            <w:r w:rsidRPr="0030087B">
              <w:rPr>
                <w:rFonts w:ascii="Arial" w:eastAsia="Times New Roman" w:hAnsi="Arial" w:cs="Arial"/>
                <w:i/>
                <w:iCs/>
                <w:color w:val="000000"/>
                <w:sz w:val="20"/>
                <w:szCs w:val="20"/>
                <w:lang w:eastAsia="en-GB"/>
              </w:rPr>
              <w:t>, they are then mentally prepared to start their day.</w:t>
            </w:r>
          </w:p>
          <w:p w14:paraId="188CDCEB" w14:textId="77777777" w:rsidR="00B0703A" w:rsidRPr="0030087B" w:rsidRDefault="00B0703A" w:rsidP="00B0703A">
            <w:pPr>
              <w:shd w:val="clear" w:color="auto" w:fill="FFFFFF"/>
              <w:spacing w:after="0" w:line="240" w:lineRule="auto"/>
              <w:textAlignment w:val="baseline"/>
              <w:rPr>
                <w:rFonts w:ascii="Arial" w:eastAsia="Times New Roman" w:hAnsi="Arial" w:cs="Arial"/>
                <w:i/>
                <w:iCs/>
                <w:color w:val="000000"/>
                <w:sz w:val="20"/>
                <w:szCs w:val="20"/>
                <w:lang w:eastAsia="en-GB"/>
              </w:rPr>
            </w:pPr>
            <w:r w:rsidRPr="0030087B">
              <w:rPr>
                <w:rFonts w:ascii="Arial" w:eastAsia="Times New Roman" w:hAnsi="Arial" w:cs="Arial"/>
                <w:i/>
                <w:iCs/>
                <w:color w:val="000000"/>
                <w:sz w:val="20"/>
                <w:szCs w:val="20"/>
                <w:lang w:eastAsia="en-GB"/>
              </w:rPr>
              <w:t>83% would definitely return if </w:t>
            </w:r>
            <w:r w:rsidRPr="0030087B">
              <w:rPr>
                <w:rFonts w:ascii="Arial" w:eastAsia="Times New Roman" w:hAnsi="Arial" w:cs="Arial"/>
                <w:i/>
                <w:iCs/>
                <w:color w:val="000000"/>
                <w:sz w:val="20"/>
                <w:szCs w:val="20"/>
                <w:bdr w:val="none" w:sz="0" w:space="0" w:color="auto" w:frame="1"/>
                <w:lang w:eastAsia="en-GB"/>
              </w:rPr>
              <w:t>Breakfast</w:t>
            </w:r>
            <w:r w:rsidRPr="0030087B">
              <w:rPr>
                <w:rFonts w:ascii="Arial" w:eastAsia="Times New Roman" w:hAnsi="Arial" w:cs="Arial"/>
                <w:i/>
                <w:iCs/>
                <w:color w:val="000000"/>
                <w:sz w:val="20"/>
                <w:szCs w:val="20"/>
                <w:lang w:eastAsia="en-GB"/>
              </w:rPr>
              <w:t> </w:t>
            </w:r>
            <w:r w:rsidRPr="0030087B">
              <w:rPr>
                <w:rFonts w:ascii="Arial" w:eastAsia="Times New Roman" w:hAnsi="Arial" w:cs="Arial"/>
                <w:i/>
                <w:iCs/>
                <w:color w:val="000000"/>
                <w:sz w:val="20"/>
                <w:szCs w:val="20"/>
                <w:bdr w:val="none" w:sz="0" w:space="0" w:color="auto" w:frame="1"/>
                <w:lang w:eastAsia="en-GB"/>
              </w:rPr>
              <w:t>Club</w:t>
            </w:r>
            <w:r w:rsidRPr="0030087B">
              <w:rPr>
                <w:rFonts w:ascii="Arial" w:eastAsia="Times New Roman" w:hAnsi="Arial" w:cs="Arial"/>
                <w:i/>
                <w:iCs/>
                <w:color w:val="000000"/>
                <w:sz w:val="20"/>
                <w:szCs w:val="20"/>
                <w:lang w:eastAsia="en-GB"/>
              </w:rPr>
              <w:t> continues to run next year. 17% were a maybe.</w:t>
            </w:r>
          </w:p>
          <w:p w14:paraId="6F03ED19" w14:textId="77777777" w:rsidR="00B0703A" w:rsidRPr="0030087B" w:rsidRDefault="00B0703A" w:rsidP="00B0703A">
            <w:pPr>
              <w:shd w:val="clear" w:color="auto" w:fill="FFFFFF"/>
              <w:spacing w:after="0" w:line="240" w:lineRule="auto"/>
              <w:textAlignment w:val="baseline"/>
              <w:rPr>
                <w:rFonts w:ascii="Arial" w:eastAsia="Times New Roman" w:hAnsi="Arial" w:cs="Arial"/>
                <w:i/>
                <w:iCs/>
                <w:color w:val="000000"/>
                <w:sz w:val="20"/>
                <w:szCs w:val="20"/>
                <w:lang w:eastAsia="en-GB"/>
              </w:rPr>
            </w:pPr>
          </w:p>
          <w:p w14:paraId="04ABCE19" w14:textId="77777777" w:rsidR="00B0703A" w:rsidRPr="0030087B" w:rsidRDefault="00B0703A" w:rsidP="00B0703A">
            <w:pPr>
              <w:shd w:val="clear" w:color="auto" w:fill="FFFFFF"/>
              <w:spacing w:after="0" w:line="240" w:lineRule="auto"/>
              <w:textAlignment w:val="baseline"/>
              <w:rPr>
                <w:rFonts w:ascii="Arial" w:eastAsia="Times New Roman" w:hAnsi="Arial" w:cs="Arial"/>
                <w:i/>
                <w:iCs/>
                <w:color w:val="000000"/>
                <w:sz w:val="20"/>
                <w:szCs w:val="20"/>
                <w:lang w:eastAsia="en-GB"/>
              </w:rPr>
            </w:pPr>
            <w:r w:rsidRPr="0030087B">
              <w:rPr>
                <w:rFonts w:ascii="Arial" w:eastAsia="Times New Roman" w:hAnsi="Arial" w:cs="Arial"/>
                <w:i/>
                <w:iCs/>
                <w:color w:val="000000"/>
                <w:sz w:val="20"/>
                <w:szCs w:val="20"/>
                <w:lang w:eastAsia="en-GB"/>
              </w:rPr>
              <w:t>Quotes from children:</w:t>
            </w:r>
          </w:p>
          <w:p w14:paraId="4E0E4BDB" w14:textId="77777777" w:rsidR="00B0703A" w:rsidRPr="0030087B" w:rsidRDefault="00B0703A" w:rsidP="00B0703A">
            <w:pPr>
              <w:shd w:val="clear" w:color="auto" w:fill="FFFFFF"/>
              <w:spacing w:after="0" w:line="240" w:lineRule="auto"/>
              <w:textAlignment w:val="baseline"/>
              <w:rPr>
                <w:rFonts w:ascii="Arial" w:eastAsia="Times New Roman" w:hAnsi="Arial" w:cs="Arial"/>
                <w:i/>
                <w:iCs/>
                <w:color w:val="000000"/>
                <w:sz w:val="20"/>
                <w:szCs w:val="20"/>
                <w:lang w:eastAsia="en-GB"/>
              </w:rPr>
            </w:pPr>
            <w:r w:rsidRPr="0030087B">
              <w:rPr>
                <w:rFonts w:ascii="Arial" w:eastAsia="Times New Roman" w:hAnsi="Arial" w:cs="Arial"/>
                <w:i/>
                <w:iCs/>
                <w:color w:val="000000"/>
                <w:sz w:val="20"/>
                <w:szCs w:val="20"/>
                <w:lang w:eastAsia="en-GB"/>
              </w:rPr>
              <w:t>'It helps my mum so she can just drop me of and go to work.'</w:t>
            </w:r>
          </w:p>
          <w:p w14:paraId="1580E1EF" w14:textId="77777777" w:rsidR="00B0703A" w:rsidRPr="0030087B" w:rsidRDefault="00B0703A" w:rsidP="00B0703A">
            <w:pPr>
              <w:shd w:val="clear" w:color="auto" w:fill="FFFFFF"/>
              <w:spacing w:after="0" w:line="240" w:lineRule="auto"/>
              <w:textAlignment w:val="baseline"/>
              <w:rPr>
                <w:rFonts w:ascii="Arial" w:eastAsia="Times New Roman" w:hAnsi="Arial" w:cs="Arial"/>
                <w:i/>
                <w:iCs/>
                <w:color w:val="000000"/>
                <w:sz w:val="20"/>
                <w:szCs w:val="20"/>
                <w:lang w:eastAsia="en-GB"/>
              </w:rPr>
            </w:pPr>
            <w:r w:rsidRPr="0030087B">
              <w:rPr>
                <w:rFonts w:ascii="Arial" w:eastAsia="Times New Roman" w:hAnsi="Arial" w:cs="Arial"/>
                <w:i/>
                <w:iCs/>
                <w:color w:val="000000"/>
                <w:sz w:val="20"/>
                <w:szCs w:val="20"/>
                <w:lang w:eastAsia="en-GB"/>
              </w:rPr>
              <w:t>'It helps me wake up early so I don't sleep in.'</w:t>
            </w:r>
          </w:p>
          <w:p w14:paraId="0C684B58" w14:textId="77777777" w:rsidR="00B0703A" w:rsidRPr="0030087B" w:rsidRDefault="00B0703A" w:rsidP="00B0703A">
            <w:pPr>
              <w:shd w:val="clear" w:color="auto" w:fill="FFFFFF"/>
              <w:spacing w:after="0" w:line="240" w:lineRule="auto"/>
              <w:textAlignment w:val="baseline"/>
              <w:rPr>
                <w:rFonts w:ascii="Arial" w:eastAsia="Times New Roman" w:hAnsi="Arial" w:cs="Arial"/>
                <w:i/>
                <w:iCs/>
                <w:color w:val="000000"/>
                <w:sz w:val="20"/>
                <w:szCs w:val="20"/>
                <w:lang w:eastAsia="en-GB"/>
              </w:rPr>
            </w:pPr>
            <w:r w:rsidRPr="0030087B">
              <w:rPr>
                <w:rFonts w:ascii="Arial" w:eastAsia="Times New Roman" w:hAnsi="Arial" w:cs="Arial"/>
                <w:i/>
                <w:iCs/>
                <w:color w:val="000000"/>
                <w:sz w:val="20"/>
                <w:szCs w:val="20"/>
                <w:lang w:eastAsia="en-GB"/>
              </w:rPr>
              <w:t>'Mrs Bradford always asks me how I've been doing and feeling.'</w:t>
            </w:r>
          </w:p>
          <w:p w14:paraId="34085528" w14:textId="77777777" w:rsidR="00B0703A" w:rsidRPr="0030087B" w:rsidRDefault="00B0703A" w:rsidP="00B0703A">
            <w:pPr>
              <w:shd w:val="clear" w:color="auto" w:fill="FFFFFF"/>
              <w:spacing w:after="0" w:line="240" w:lineRule="auto"/>
              <w:textAlignment w:val="baseline"/>
              <w:rPr>
                <w:rFonts w:ascii="Arial" w:eastAsia="Times New Roman" w:hAnsi="Arial" w:cs="Arial"/>
                <w:i/>
                <w:iCs/>
                <w:color w:val="000000"/>
                <w:sz w:val="20"/>
                <w:szCs w:val="20"/>
                <w:lang w:eastAsia="en-GB"/>
              </w:rPr>
            </w:pPr>
            <w:r w:rsidRPr="0030087B">
              <w:rPr>
                <w:rFonts w:ascii="Arial" w:eastAsia="Times New Roman" w:hAnsi="Arial" w:cs="Arial"/>
                <w:i/>
                <w:iCs/>
                <w:color w:val="000000"/>
                <w:sz w:val="20"/>
                <w:szCs w:val="20"/>
                <w:lang w:eastAsia="en-GB"/>
              </w:rPr>
              <w:t>'It puts me in a better mood.'</w:t>
            </w:r>
          </w:p>
          <w:p w14:paraId="3EB7BA7F" w14:textId="77777777" w:rsidR="00B0703A" w:rsidRPr="0030087B" w:rsidRDefault="00B0703A" w:rsidP="00B0703A">
            <w:pPr>
              <w:shd w:val="clear" w:color="auto" w:fill="FFFFFF"/>
              <w:spacing w:after="0" w:line="240" w:lineRule="auto"/>
              <w:textAlignment w:val="baseline"/>
              <w:rPr>
                <w:rFonts w:ascii="Arial" w:eastAsia="Times New Roman" w:hAnsi="Arial" w:cs="Arial"/>
                <w:i/>
                <w:iCs/>
                <w:color w:val="000000"/>
                <w:sz w:val="20"/>
                <w:szCs w:val="20"/>
                <w:lang w:eastAsia="en-GB"/>
              </w:rPr>
            </w:pPr>
          </w:p>
          <w:p w14:paraId="297A613F" w14:textId="77777777" w:rsidR="00B0703A" w:rsidRPr="0030087B" w:rsidRDefault="00B0703A" w:rsidP="00B0703A">
            <w:pPr>
              <w:shd w:val="clear" w:color="auto" w:fill="FFFFFF"/>
              <w:spacing w:after="0" w:line="240" w:lineRule="auto"/>
              <w:textAlignment w:val="baseline"/>
              <w:rPr>
                <w:rFonts w:ascii="Arial" w:eastAsia="Times New Roman" w:hAnsi="Arial" w:cs="Arial"/>
                <w:i/>
                <w:iCs/>
                <w:color w:val="000000"/>
                <w:sz w:val="20"/>
                <w:szCs w:val="20"/>
                <w:lang w:eastAsia="en-GB"/>
              </w:rPr>
            </w:pPr>
            <w:r w:rsidRPr="0030087B">
              <w:rPr>
                <w:rFonts w:ascii="Arial" w:eastAsia="Times New Roman" w:hAnsi="Arial" w:cs="Arial"/>
                <w:b/>
                <w:bCs/>
                <w:i/>
                <w:iCs/>
                <w:color w:val="000000"/>
                <w:sz w:val="20"/>
                <w:szCs w:val="20"/>
                <w:lang w:eastAsia="en-GB"/>
              </w:rPr>
              <w:t>Staff:</w:t>
            </w:r>
          </w:p>
          <w:p w14:paraId="56F16FD3" w14:textId="77777777" w:rsidR="00B0703A" w:rsidRPr="0030087B" w:rsidRDefault="00B0703A" w:rsidP="00B0703A">
            <w:pPr>
              <w:shd w:val="clear" w:color="auto" w:fill="FFFFFF"/>
              <w:spacing w:after="0" w:line="240" w:lineRule="auto"/>
              <w:textAlignment w:val="baseline"/>
              <w:rPr>
                <w:rFonts w:ascii="Arial" w:eastAsia="Times New Roman" w:hAnsi="Arial" w:cs="Arial"/>
                <w:i/>
                <w:iCs/>
                <w:color w:val="000000"/>
                <w:sz w:val="20"/>
                <w:szCs w:val="20"/>
                <w:lang w:eastAsia="en-GB"/>
              </w:rPr>
            </w:pPr>
            <w:r w:rsidRPr="0030087B">
              <w:rPr>
                <w:rFonts w:ascii="Arial" w:eastAsia="Times New Roman" w:hAnsi="Arial" w:cs="Arial"/>
                <w:i/>
                <w:iCs/>
                <w:color w:val="000000"/>
                <w:sz w:val="20"/>
                <w:szCs w:val="20"/>
                <w:bdr w:val="none" w:sz="0" w:space="0" w:color="auto" w:frame="1"/>
                <w:shd w:val="clear" w:color="auto" w:fill="FFFFFF"/>
                <w:lang w:eastAsia="en-GB"/>
              </w:rPr>
              <w:t>75% believe attending Breakfast Club helps them to arrive at school on time.</w:t>
            </w:r>
          </w:p>
          <w:p w14:paraId="075BC580" w14:textId="77777777" w:rsidR="00B0703A" w:rsidRPr="0030087B" w:rsidRDefault="00B0703A" w:rsidP="00B0703A">
            <w:pPr>
              <w:shd w:val="clear" w:color="auto" w:fill="FFFFFF"/>
              <w:spacing w:after="0" w:line="240" w:lineRule="auto"/>
              <w:textAlignment w:val="baseline"/>
              <w:rPr>
                <w:rFonts w:ascii="Arial" w:eastAsia="Times New Roman" w:hAnsi="Arial" w:cs="Arial"/>
                <w:i/>
                <w:iCs/>
                <w:color w:val="000000"/>
                <w:sz w:val="20"/>
                <w:szCs w:val="20"/>
                <w:lang w:eastAsia="en-GB"/>
              </w:rPr>
            </w:pPr>
            <w:r w:rsidRPr="0030087B">
              <w:rPr>
                <w:rFonts w:ascii="Arial" w:eastAsia="Times New Roman" w:hAnsi="Arial" w:cs="Arial"/>
                <w:i/>
                <w:iCs/>
                <w:color w:val="000000"/>
                <w:sz w:val="20"/>
                <w:szCs w:val="20"/>
                <w:lang w:eastAsia="en-GB"/>
              </w:rPr>
              <w:t>100% enjoy a healthy </w:t>
            </w:r>
            <w:r w:rsidRPr="0030087B">
              <w:rPr>
                <w:rFonts w:ascii="Arial" w:eastAsia="Times New Roman" w:hAnsi="Arial" w:cs="Arial"/>
                <w:i/>
                <w:iCs/>
                <w:color w:val="000000"/>
                <w:sz w:val="20"/>
                <w:szCs w:val="20"/>
                <w:bdr w:val="none" w:sz="0" w:space="0" w:color="auto" w:frame="1"/>
                <w:lang w:eastAsia="en-GB"/>
              </w:rPr>
              <w:t>breakfast</w:t>
            </w:r>
            <w:r w:rsidRPr="0030087B">
              <w:rPr>
                <w:rFonts w:ascii="Arial" w:eastAsia="Times New Roman" w:hAnsi="Arial" w:cs="Arial"/>
                <w:i/>
                <w:iCs/>
                <w:color w:val="000000"/>
                <w:sz w:val="20"/>
                <w:szCs w:val="20"/>
                <w:lang w:eastAsia="en-GB"/>
              </w:rPr>
              <w:t>.</w:t>
            </w:r>
          </w:p>
          <w:p w14:paraId="66B47CCA" w14:textId="77777777" w:rsidR="00B0703A" w:rsidRPr="0030087B" w:rsidRDefault="00B0703A" w:rsidP="00B0703A">
            <w:pPr>
              <w:shd w:val="clear" w:color="auto" w:fill="FFFFFF"/>
              <w:spacing w:after="0" w:line="240" w:lineRule="auto"/>
              <w:textAlignment w:val="baseline"/>
              <w:rPr>
                <w:rFonts w:ascii="Arial" w:eastAsia="Times New Roman" w:hAnsi="Arial" w:cs="Arial"/>
                <w:i/>
                <w:iCs/>
                <w:color w:val="000000"/>
                <w:sz w:val="20"/>
                <w:szCs w:val="20"/>
                <w:lang w:eastAsia="en-GB"/>
              </w:rPr>
            </w:pPr>
            <w:r w:rsidRPr="0030087B">
              <w:rPr>
                <w:rFonts w:ascii="Arial" w:eastAsia="Times New Roman" w:hAnsi="Arial" w:cs="Arial"/>
                <w:i/>
                <w:iCs/>
                <w:color w:val="000000"/>
                <w:sz w:val="20"/>
                <w:szCs w:val="20"/>
                <w:lang w:eastAsia="en-GB"/>
              </w:rPr>
              <w:t>100% use it as an opportunity to check in with Mrs Bradford.</w:t>
            </w:r>
          </w:p>
          <w:p w14:paraId="3524418D" w14:textId="77777777" w:rsidR="00B0703A" w:rsidRPr="0030087B" w:rsidRDefault="00B0703A" w:rsidP="00B0703A">
            <w:pPr>
              <w:shd w:val="clear" w:color="auto" w:fill="FFFFFF"/>
              <w:spacing w:after="0" w:line="240" w:lineRule="auto"/>
              <w:textAlignment w:val="baseline"/>
              <w:rPr>
                <w:rFonts w:ascii="Arial" w:eastAsia="Times New Roman" w:hAnsi="Arial" w:cs="Arial"/>
                <w:i/>
                <w:iCs/>
                <w:color w:val="000000"/>
                <w:sz w:val="20"/>
                <w:szCs w:val="20"/>
                <w:lang w:eastAsia="en-GB"/>
              </w:rPr>
            </w:pPr>
            <w:r w:rsidRPr="0030087B">
              <w:rPr>
                <w:rFonts w:ascii="Arial" w:eastAsia="Times New Roman" w:hAnsi="Arial" w:cs="Arial"/>
                <w:i/>
                <w:iCs/>
                <w:color w:val="000000"/>
                <w:sz w:val="20"/>
                <w:szCs w:val="20"/>
                <w:lang w:eastAsia="en-GB"/>
              </w:rPr>
              <w:t>88% believe that as a result of attending </w:t>
            </w:r>
            <w:r w:rsidRPr="0030087B">
              <w:rPr>
                <w:rFonts w:ascii="Arial" w:eastAsia="Times New Roman" w:hAnsi="Arial" w:cs="Arial"/>
                <w:i/>
                <w:iCs/>
                <w:color w:val="000000"/>
                <w:sz w:val="20"/>
                <w:szCs w:val="20"/>
                <w:bdr w:val="none" w:sz="0" w:space="0" w:color="auto" w:frame="1"/>
                <w:lang w:eastAsia="en-GB"/>
              </w:rPr>
              <w:t>Breakfast</w:t>
            </w:r>
            <w:r w:rsidRPr="0030087B">
              <w:rPr>
                <w:rFonts w:ascii="Arial" w:eastAsia="Times New Roman" w:hAnsi="Arial" w:cs="Arial"/>
                <w:i/>
                <w:iCs/>
                <w:color w:val="000000"/>
                <w:sz w:val="20"/>
                <w:szCs w:val="20"/>
                <w:lang w:eastAsia="en-GB"/>
              </w:rPr>
              <w:t> </w:t>
            </w:r>
            <w:r w:rsidRPr="0030087B">
              <w:rPr>
                <w:rFonts w:ascii="Arial" w:eastAsia="Times New Roman" w:hAnsi="Arial" w:cs="Arial"/>
                <w:i/>
                <w:iCs/>
                <w:color w:val="000000"/>
                <w:sz w:val="20"/>
                <w:szCs w:val="20"/>
                <w:bdr w:val="none" w:sz="0" w:space="0" w:color="auto" w:frame="1"/>
                <w:lang w:eastAsia="en-GB"/>
              </w:rPr>
              <w:t>Club</w:t>
            </w:r>
            <w:r w:rsidRPr="0030087B">
              <w:rPr>
                <w:rFonts w:ascii="Arial" w:eastAsia="Times New Roman" w:hAnsi="Arial" w:cs="Arial"/>
                <w:i/>
                <w:iCs/>
                <w:color w:val="000000"/>
                <w:sz w:val="20"/>
                <w:szCs w:val="20"/>
                <w:lang w:eastAsia="en-GB"/>
              </w:rPr>
              <w:t>, they are then mentally prepared to start their day.</w:t>
            </w:r>
          </w:p>
          <w:p w14:paraId="4AF394D7" w14:textId="77777777" w:rsidR="00B0703A" w:rsidRPr="0030087B" w:rsidRDefault="00B0703A" w:rsidP="00B0703A">
            <w:pPr>
              <w:shd w:val="clear" w:color="auto" w:fill="FFFFFF"/>
              <w:spacing w:after="0" w:line="240" w:lineRule="auto"/>
              <w:textAlignment w:val="baseline"/>
              <w:rPr>
                <w:rFonts w:ascii="Arial" w:eastAsia="Times New Roman" w:hAnsi="Arial" w:cs="Arial"/>
                <w:i/>
                <w:iCs/>
                <w:color w:val="000000"/>
                <w:sz w:val="20"/>
                <w:szCs w:val="20"/>
                <w:lang w:eastAsia="en-GB"/>
              </w:rPr>
            </w:pPr>
          </w:p>
          <w:p w14:paraId="7DA1D50B" w14:textId="77777777" w:rsidR="00B0703A" w:rsidRPr="0030087B" w:rsidRDefault="00B0703A" w:rsidP="00B0703A">
            <w:pPr>
              <w:shd w:val="clear" w:color="auto" w:fill="FFFFFF"/>
              <w:spacing w:after="0" w:line="240" w:lineRule="auto"/>
              <w:textAlignment w:val="baseline"/>
              <w:rPr>
                <w:rFonts w:ascii="Arial" w:eastAsia="Times New Roman" w:hAnsi="Arial" w:cs="Arial"/>
                <w:i/>
                <w:iCs/>
                <w:color w:val="000000"/>
                <w:sz w:val="20"/>
                <w:szCs w:val="20"/>
                <w:lang w:eastAsia="en-GB"/>
              </w:rPr>
            </w:pPr>
            <w:r w:rsidRPr="0030087B">
              <w:rPr>
                <w:rFonts w:ascii="Arial" w:eastAsia="Times New Roman" w:hAnsi="Arial" w:cs="Arial"/>
                <w:i/>
                <w:iCs/>
                <w:color w:val="000000"/>
                <w:sz w:val="20"/>
                <w:szCs w:val="20"/>
                <w:lang w:eastAsia="en-GB"/>
              </w:rPr>
              <w:t>Quotes from staff:</w:t>
            </w:r>
          </w:p>
          <w:p w14:paraId="4476F823" w14:textId="77777777" w:rsidR="00B0703A" w:rsidRPr="0030087B" w:rsidRDefault="00B0703A" w:rsidP="00B0703A">
            <w:pPr>
              <w:shd w:val="clear" w:color="auto" w:fill="FFFFFF"/>
              <w:spacing w:after="0" w:line="240" w:lineRule="auto"/>
              <w:textAlignment w:val="baseline"/>
              <w:rPr>
                <w:rFonts w:ascii="Arial" w:eastAsia="Times New Roman" w:hAnsi="Arial" w:cs="Arial"/>
                <w:i/>
                <w:iCs/>
                <w:color w:val="000000"/>
                <w:sz w:val="20"/>
                <w:szCs w:val="20"/>
                <w:lang w:eastAsia="en-GB"/>
              </w:rPr>
            </w:pPr>
            <w:r w:rsidRPr="0030087B">
              <w:rPr>
                <w:rFonts w:ascii="Arial" w:eastAsia="Times New Roman" w:hAnsi="Arial" w:cs="Arial"/>
                <w:i/>
                <w:iCs/>
                <w:color w:val="000000"/>
                <w:sz w:val="20"/>
                <w:szCs w:val="20"/>
                <w:lang w:eastAsia="en-GB"/>
              </w:rPr>
              <w:t>'I have a child who is much happier about coming into the classroom at 9am, or before, due to her soft start at the </w:t>
            </w:r>
            <w:r w:rsidRPr="0030087B">
              <w:rPr>
                <w:rFonts w:ascii="Arial" w:eastAsia="Times New Roman" w:hAnsi="Arial" w:cs="Arial"/>
                <w:i/>
                <w:iCs/>
                <w:color w:val="000000"/>
                <w:sz w:val="20"/>
                <w:szCs w:val="20"/>
                <w:bdr w:val="none" w:sz="0" w:space="0" w:color="auto" w:frame="1"/>
                <w:lang w:eastAsia="en-GB"/>
              </w:rPr>
              <w:t>breakfast</w:t>
            </w:r>
            <w:r w:rsidRPr="0030087B">
              <w:rPr>
                <w:rFonts w:ascii="Arial" w:eastAsia="Times New Roman" w:hAnsi="Arial" w:cs="Arial"/>
                <w:i/>
                <w:iCs/>
                <w:color w:val="000000"/>
                <w:sz w:val="20"/>
                <w:szCs w:val="20"/>
                <w:lang w:eastAsia="en-GB"/>
              </w:rPr>
              <w:t> </w:t>
            </w:r>
            <w:r w:rsidRPr="0030087B">
              <w:rPr>
                <w:rFonts w:ascii="Arial" w:eastAsia="Times New Roman" w:hAnsi="Arial" w:cs="Arial"/>
                <w:i/>
                <w:iCs/>
                <w:color w:val="000000"/>
                <w:sz w:val="20"/>
                <w:szCs w:val="20"/>
                <w:bdr w:val="none" w:sz="0" w:space="0" w:color="auto" w:frame="1"/>
                <w:lang w:eastAsia="en-GB"/>
              </w:rPr>
              <w:t>club</w:t>
            </w:r>
            <w:r w:rsidRPr="0030087B">
              <w:rPr>
                <w:rFonts w:ascii="Arial" w:eastAsia="Times New Roman" w:hAnsi="Arial" w:cs="Arial"/>
                <w:i/>
                <w:iCs/>
                <w:color w:val="000000"/>
                <w:sz w:val="20"/>
                <w:szCs w:val="20"/>
                <w:lang w:eastAsia="en-GB"/>
              </w:rPr>
              <w:t>.'</w:t>
            </w:r>
          </w:p>
          <w:p w14:paraId="231A3B58" w14:textId="4AC6A00C" w:rsidR="00B0703A" w:rsidRPr="0030087B" w:rsidRDefault="00B0703A" w:rsidP="00B0703A">
            <w:pPr>
              <w:shd w:val="clear" w:color="auto" w:fill="FFFFFF"/>
              <w:spacing w:after="0" w:line="240" w:lineRule="auto"/>
              <w:textAlignment w:val="baseline"/>
              <w:rPr>
                <w:rFonts w:ascii="Arial" w:eastAsia="Times New Roman" w:hAnsi="Arial" w:cs="Arial"/>
                <w:i/>
                <w:iCs/>
                <w:color w:val="000000"/>
                <w:sz w:val="20"/>
                <w:szCs w:val="20"/>
                <w:lang w:eastAsia="en-GB"/>
              </w:rPr>
            </w:pPr>
            <w:r w:rsidRPr="0030087B">
              <w:rPr>
                <w:rFonts w:ascii="Arial" w:eastAsia="Times New Roman" w:hAnsi="Arial" w:cs="Arial"/>
                <w:i/>
                <w:iCs/>
                <w:color w:val="000000"/>
                <w:sz w:val="20"/>
                <w:szCs w:val="20"/>
                <w:lang w:eastAsia="en-GB"/>
              </w:rPr>
              <w:t>'A child in my class was persistently late prior to </w:t>
            </w:r>
            <w:r w:rsidRPr="0030087B">
              <w:rPr>
                <w:rFonts w:ascii="Arial" w:eastAsia="Times New Roman" w:hAnsi="Arial" w:cs="Arial"/>
                <w:i/>
                <w:iCs/>
                <w:color w:val="000000"/>
                <w:sz w:val="20"/>
                <w:szCs w:val="20"/>
                <w:bdr w:val="none" w:sz="0" w:space="0" w:color="auto" w:frame="1"/>
                <w:lang w:eastAsia="en-GB"/>
              </w:rPr>
              <w:t>breakfast</w:t>
            </w:r>
            <w:r w:rsidRPr="0030087B">
              <w:rPr>
                <w:rFonts w:ascii="Arial" w:eastAsia="Times New Roman" w:hAnsi="Arial" w:cs="Arial"/>
                <w:i/>
                <w:iCs/>
                <w:color w:val="000000"/>
                <w:sz w:val="20"/>
                <w:szCs w:val="20"/>
                <w:lang w:eastAsia="en-GB"/>
              </w:rPr>
              <w:t> </w:t>
            </w:r>
            <w:r w:rsidRPr="0030087B">
              <w:rPr>
                <w:rFonts w:ascii="Arial" w:eastAsia="Times New Roman" w:hAnsi="Arial" w:cs="Arial"/>
                <w:i/>
                <w:iCs/>
                <w:color w:val="000000"/>
                <w:sz w:val="20"/>
                <w:szCs w:val="20"/>
                <w:bdr w:val="none" w:sz="0" w:space="0" w:color="auto" w:frame="1"/>
                <w:lang w:eastAsia="en-GB"/>
              </w:rPr>
              <w:t>club</w:t>
            </w:r>
            <w:r w:rsidRPr="0030087B">
              <w:rPr>
                <w:rFonts w:ascii="Arial" w:eastAsia="Times New Roman" w:hAnsi="Arial" w:cs="Arial"/>
                <w:i/>
                <w:iCs/>
                <w:color w:val="000000"/>
                <w:sz w:val="20"/>
                <w:szCs w:val="20"/>
                <w:lang w:eastAsia="en-GB"/>
              </w:rPr>
              <w:t> starting. He is never l</w:t>
            </w:r>
            <w:r w:rsidR="007237A6">
              <w:rPr>
                <w:rFonts w:ascii="Arial" w:eastAsia="Times New Roman" w:hAnsi="Arial" w:cs="Arial"/>
                <w:i/>
                <w:iCs/>
                <w:color w:val="000000"/>
                <w:sz w:val="20"/>
                <w:szCs w:val="20"/>
                <w:lang w:eastAsia="en-GB"/>
              </w:rPr>
              <w:t>ate any</w:t>
            </w:r>
            <w:r w:rsidRPr="0030087B">
              <w:rPr>
                <w:rFonts w:ascii="Arial" w:eastAsia="Times New Roman" w:hAnsi="Arial" w:cs="Arial"/>
                <w:i/>
                <w:iCs/>
                <w:color w:val="000000"/>
                <w:sz w:val="20"/>
                <w:szCs w:val="20"/>
                <w:lang w:eastAsia="en-GB"/>
              </w:rPr>
              <w:t>more.'</w:t>
            </w:r>
          </w:p>
          <w:p w14:paraId="406376A3" w14:textId="77777777" w:rsidR="00B0703A" w:rsidRPr="0030087B" w:rsidRDefault="00B0703A" w:rsidP="00B0703A">
            <w:pPr>
              <w:shd w:val="clear" w:color="auto" w:fill="FFFFFF"/>
              <w:spacing w:after="0" w:line="240" w:lineRule="auto"/>
              <w:textAlignment w:val="baseline"/>
              <w:rPr>
                <w:rFonts w:ascii="Arial" w:eastAsia="Times New Roman" w:hAnsi="Arial" w:cs="Arial"/>
                <w:i/>
                <w:iCs/>
                <w:color w:val="000000"/>
                <w:sz w:val="20"/>
                <w:szCs w:val="20"/>
                <w:lang w:eastAsia="en-GB"/>
              </w:rPr>
            </w:pPr>
            <w:r w:rsidRPr="0030087B">
              <w:rPr>
                <w:rFonts w:ascii="Arial" w:eastAsia="Times New Roman" w:hAnsi="Arial" w:cs="Arial"/>
                <w:i/>
                <w:iCs/>
                <w:color w:val="000000"/>
                <w:sz w:val="20"/>
                <w:szCs w:val="20"/>
                <w:lang w:eastAsia="en-GB"/>
              </w:rPr>
              <w:t>'Children who in the past have been frequently late are now accessing </w:t>
            </w:r>
            <w:r w:rsidRPr="0030087B">
              <w:rPr>
                <w:rFonts w:ascii="Arial" w:eastAsia="Times New Roman" w:hAnsi="Arial" w:cs="Arial"/>
                <w:i/>
                <w:iCs/>
                <w:color w:val="000000"/>
                <w:sz w:val="20"/>
                <w:szCs w:val="20"/>
                <w:bdr w:val="none" w:sz="0" w:space="0" w:color="auto" w:frame="1"/>
                <w:lang w:eastAsia="en-GB"/>
              </w:rPr>
              <w:t>Breakfast</w:t>
            </w:r>
            <w:r w:rsidRPr="0030087B">
              <w:rPr>
                <w:rFonts w:ascii="Arial" w:eastAsia="Times New Roman" w:hAnsi="Arial" w:cs="Arial"/>
                <w:i/>
                <w:iCs/>
                <w:color w:val="000000"/>
                <w:sz w:val="20"/>
                <w:szCs w:val="20"/>
                <w:lang w:eastAsia="en-GB"/>
              </w:rPr>
              <w:t> </w:t>
            </w:r>
            <w:r w:rsidRPr="0030087B">
              <w:rPr>
                <w:rFonts w:ascii="Arial" w:eastAsia="Times New Roman" w:hAnsi="Arial" w:cs="Arial"/>
                <w:i/>
                <w:iCs/>
                <w:color w:val="000000"/>
                <w:sz w:val="20"/>
                <w:szCs w:val="20"/>
                <w:bdr w:val="none" w:sz="0" w:space="0" w:color="auto" w:frame="1"/>
                <w:lang w:eastAsia="en-GB"/>
              </w:rPr>
              <w:t>Club</w:t>
            </w:r>
            <w:r w:rsidRPr="0030087B">
              <w:rPr>
                <w:rFonts w:ascii="Arial" w:eastAsia="Times New Roman" w:hAnsi="Arial" w:cs="Arial"/>
                <w:i/>
                <w:iCs/>
                <w:color w:val="000000"/>
                <w:sz w:val="20"/>
                <w:szCs w:val="20"/>
                <w:lang w:eastAsia="en-GB"/>
              </w:rPr>
              <w:t> and no longer missing part of their morning lesson in class.'</w:t>
            </w:r>
          </w:p>
          <w:p w14:paraId="03963B93" w14:textId="77777777" w:rsidR="00B0703A" w:rsidRPr="0030087B" w:rsidRDefault="00B0703A" w:rsidP="00B0703A">
            <w:pPr>
              <w:shd w:val="clear" w:color="auto" w:fill="FFFFFF"/>
              <w:spacing w:after="0" w:line="240" w:lineRule="auto"/>
              <w:textAlignment w:val="baseline"/>
              <w:rPr>
                <w:rFonts w:ascii="Arial" w:eastAsia="Times New Roman" w:hAnsi="Arial" w:cs="Arial"/>
                <w:i/>
                <w:iCs/>
                <w:color w:val="000000"/>
                <w:sz w:val="20"/>
                <w:szCs w:val="20"/>
                <w:lang w:eastAsia="en-GB"/>
              </w:rPr>
            </w:pPr>
            <w:r w:rsidRPr="0030087B">
              <w:rPr>
                <w:rFonts w:ascii="Arial" w:eastAsia="Times New Roman" w:hAnsi="Arial" w:cs="Arial"/>
                <w:i/>
                <w:iCs/>
                <w:color w:val="000000"/>
                <w:sz w:val="20"/>
                <w:szCs w:val="20"/>
                <w:lang w:eastAsia="en-GB"/>
              </w:rPr>
              <w:t>'Pupils attending from my class benefit from the opportunity to check in with Mrs Bradford. It’s a good opportunity for a consistent check-in when as there are less time constraints and interruptions.'</w:t>
            </w:r>
          </w:p>
          <w:p w14:paraId="7E473C5A" w14:textId="77777777" w:rsidR="00B0703A" w:rsidRPr="0030087B" w:rsidRDefault="00B0703A" w:rsidP="00B0703A">
            <w:pPr>
              <w:shd w:val="clear" w:color="auto" w:fill="FFFFFF"/>
              <w:spacing w:after="0" w:line="240" w:lineRule="auto"/>
              <w:textAlignment w:val="baseline"/>
              <w:rPr>
                <w:rFonts w:ascii="Arial" w:eastAsia="Times New Roman" w:hAnsi="Arial" w:cs="Arial"/>
                <w:i/>
                <w:iCs/>
                <w:color w:val="000000"/>
                <w:sz w:val="20"/>
                <w:szCs w:val="20"/>
                <w:lang w:eastAsia="en-GB"/>
              </w:rPr>
            </w:pPr>
          </w:p>
          <w:p w14:paraId="0DE33FFC" w14:textId="77777777" w:rsidR="00B0703A" w:rsidRPr="0030087B" w:rsidRDefault="00B0703A" w:rsidP="00B0703A">
            <w:pPr>
              <w:shd w:val="clear" w:color="auto" w:fill="FFFFFF"/>
              <w:spacing w:after="0" w:line="240" w:lineRule="auto"/>
              <w:textAlignment w:val="baseline"/>
              <w:rPr>
                <w:rFonts w:ascii="Arial" w:eastAsia="Times New Roman" w:hAnsi="Arial" w:cs="Arial"/>
                <w:i/>
                <w:iCs/>
                <w:color w:val="000000"/>
                <w:sz w:val="20"/>
                <w:szCs w:val="20"/>
                <w:lang w:eastAsia="en-GB"/>
              </w:rPr>
            </w:pPr>
            <w:r w:rsidRPr="0030087B">
              <w:rPr>
                <w:rFonts w:ascii="Arial" w:eastAsia="Times New Roman" w:hAnsi="Arial" w:cs="Arial"/>
                <w:b/>
                <w:bCs/>
                <w:i/>
                <w:iCs/>
                <w:color w:val="000000"/>
                <w:sz w:val="20"/>
                <w:szCs w:val="20"/>
                <w:lang w:eastAsia="en-GB"/>
              </w:rPr>
              <w:t>Parents/carers:</w:t>
            </w:r>
          </w:p>
          <w:p w14:paraId="621A609D" w14:textId="77777777" w:rsidR="00B0703A" w:rsidRPr="0030087B" w:rsidRDefault="00B0703A" w:rsidP="00B0703A">
            <w:pPr>
              <w:shd w:val="clear" w:color="auto" w:fill="FFFFFF"/>
              <w:spacing w:after="0" w:line="240" w:lineRule="auto"/>
              <w:textAlignment w:val="baseline"/>
              <w:rPr>
                <w:rFonts w:ascii="Arial" w:eastAsia="Times New Roman" w:hAnsi="Arial" w:cs="Arial"/>
                <w:i/>
                <w:iCs/>
                <w:color w:val="000000"/>
                <w:sz w:val="20"/>
                <w:szCs w:val="20"/>
                <w:lang w:eastAsia="en-GB"/>
              </w:rPr>
            </w:pPr>
            <w:r w:rsidRPr="0030087B">
              <w:rPr>
                <w:rFonts w:ascii="Arial" w:eastAsia="Times New Roman" w:hAnsi="Arial" w:cs="Arial"/>
                <w:i/>
                <w:iCs/>
                <w:color w:val="000000"/>
                <w:sz w:val="20"/>
                <w:szCs w:val="20"/>
                <w:bdr w:val="none" w:sz="0" w:space="0" w:color="auto" w:frame="1"/>
                <w:shd w:val="clear" w:color="auto" w:fill="FFFFFF"/>
                <w:lang w:eastAsia="en-GB"/>
              </w:rPr>
              <w:t>100% believe attending Breakfast Club helps them to arrive at school on time.</w:t>
            </w:r>
          </w:p>
          <w:p w14:paraId="28F95E79" w14:textId="77777777" w:rsidR="00B0703A" w:rsidRPr="0030087B" w:rsidRDefault="00B0703A" w:rsidP="00B0703A">
            <w:pPr>
              <w:shd w:val="clear" w:color="auto" w:fill="FFFFFF"/>
              <w:spacing w:after="0" w:line="240" w:lineRule="auto"/>
              <w:textAlignment w:val="baseline"/>
              <w:rPr>
                <w:rFonts w:ascii="Arial" w:eastAsia="Times New Roman" w:hAnsi="Arial" w:cs="Arial"/>
                <w:i/>
                <w:iCs/>
                <w:color w:val="000000"/>
                <w:sz w:val="20"/>
                <w:szCs w:val="20"/>
                <w:lang w:eastAsia="en-GB"/>
              </w:rPr>
            </w:pPr>
          </w:p>
          <w:p w14:paraId="01AA0FF8" w14:textId="77777777" w:rsidR="00B0703A" w:rsidRPr="0030087B" w:rsidRDefault="00B0703A" w:rsidP="00B0703A">
            <w:pPr>
              <w:shd w:val="clear" w:color="auto" w:fill="FFFFFF"/>
              <w:spacing w:after="0" w:line="240" w:lineRule="auto"/>
              <w:textAlignment w:val="baseline"/>
              <w:rPr>
                <w:rFonts w:ascii="Arial" w:eastAsia="Times New Roman" w:hAnsi="Arial" w:cs="Arial"/>
                <w:i/>
                <w:iCs/>
                <w:color w:val="000000"/>
                <w:sz w:val="20"/>
                <w:szCs w:val="20"/>
                <w:lang w:eastAsia="en-GB"/>
              </w:rPr>
            </w:pPr>
            <w:r w:rsidRPr="0030087B">
              <w:rPr>
                <w:rFonts w:ascii="Arial" w:eastAsia="Times New Roman" w:hAnsi="Arial" w:cs="Arial"/>
                <w:i/>
                <w:iCs/>
                <w:color w:val="000000"/>
                <w:sz w:val="20"/>
                <w:szCs w:val="20"/>
                <w:lang w:eastAsia="en-GB"/>
              </w:rPr>
              <w:t>Quotes from parents/carers:</w:t>
            </w:r>
          </w:p>
          <w:p w14:paraId="07884C75" w14:textId="56E5E5A8" w:rsidR="00B0703A" w:rsidRPr="0030087B" w:rsidRDefault="00B0703A" w:rsidP="00B0703A">
            <w:pPr>
              <w:shd w:val="clear" w:color="auto" w:fill="FFFFFF"/>
              <w:spacing w:after="0" w:line="240" w:lineRule="auto"/>
              <w:textAlignment w:val="baseline"/>
              <w:rPr>
                <w:rFonts w:ascii="Arial" w:eastAsia="Times New Roman" w:hAnsi="Arial" w:cs="Arial"/>
                <w:i/>
                <w:iCs/>
                <w:color w:val="000000"/>
                <w:sz w:val="20"/>
                <w:szCs w:val="20"/>
                <w:lang w:eastAsia="en-GB"/>
              </w:rPr>
            </w:pPr>
            <w:r w:rsidRPr="0030087B">
              <w:rPr>
                <w:rFonts w:ascii="Arial" w:eastAsia="Times New Roman" w:hAnsi="Arial" w:cs="Arial"/>
                <w:i/>
                <w:iCs/>
                <w:color w:val="000000"/>
                <w:sz w:val="20"/>
                <w:szCs w:val="20"/>
                <w:lang w:eastAsia="en-GB"/>
              </w:rPr>
              <w:t>'My granddaughter enjoys going so she is up and ready a bit more easily in the morning. She would not eat a </w:t>
            </w:r>
            <w:r w:rsidRPr="0030087B">
              <w:rPr>
                <w:rFonts w:ascii="Arial" w:eastAsia="Times New Roman" w:hAnsi="Arial" w:cs="Arial"/>
                <w:i/>
                <w:iCs/>
                <w:color w:val="000000"/>
                <w:sz w:val="20"/>
                <w:szCs w:val="20"/>
                <w:bdr w:val="none" w:sz="0" w:space="0" w:color="auto" w:frame="1"/>
                <w:lang w:eastAsia="en-GB"/>
              </w:rPr>
              <w:t>breakfast</w:t>
            </w:r>
            <w:r w:rsidRPr="0030087B">
              <w:rPr>
                <w:rFonts w:ascii="Arial" w:eastAsia="Times New Roman" w:hAnsi="Arial" w:cs="Arial"/>
                <w:i/>
                <w:iCs/>
                <w:color w:val="000000"/>
                <w:sz w:val="20"/>
                <w:szCs w:val="20"/>
                <w:lang w:eastAsia="en-GB"/>
              </w:rPr>
              <w:t> at home.'  </w:t>
            </w:r>
          </w:p>
          <w:p w14:paraId="0927F3C4" w14:textId="77777777" w:rsidR="00B0703A" w:rsidRPr="008409EE" w:rsidRDefault="00B0703A" w:rsidP="00B0703A">
            <w:pPr>
              <w:rPr>
                <w:rFonts w:ascii="Arial" w:hAnsi="Arial" w:cs="Arial"/>
                <w:b/>
                <w:sz w:val="20"/>
                <w:szCs w:val="20"/>
                <w:highlight w:val="yellow"/>
                <w:u w:val="single"/>
              </w:rPr>
            </w:pPr>
          </w:p>
          <w:p w14:paraId="5CBF5628" w14:textId="77777777" w:rsidR="00B0703A" w:rsidRPr="008409EE" w:rsidRDefault="00B0703A" w:rsidP="00B0703A">
            <w:pPr>
              <w:rPr>
                <w:rFonts w:ascii="Arial" w:hAnsi="Arial" w:cs="Arial"/>
                <w:b/>
                <w:sz w:val="20"/>
                <w:szCs w:val="20"/>
                <w:u w:val="single"/>
              </w:rPr>
            </w:pPr>
            <w:r w:rsidRPr="008409EE">
              <w:rPr>
                <w:rFonts w:ascii="Arial" w:hAnsi="Arial" w:cs="Arial"/>
                <w:b/>
                <w:sz w:val="20"/>
                <w:szCs w:val="20"/>
                <w:u w:val="single"/>
              </w:rPr>
              <w:t>After school clubs</w:t>
            </w:r>
          </w:p>
          <w:p w14:paraId="33591FF6" w14:textId="77777777" w:rsidR="00B0703A" w:rsidRPr="00D15964" w:rsidRDefault="00B0703A" w:rsidP="00B0703A">
            <w:pPr>
              <w:rPr>
                <w:rFonts w:ascii="Arial" w:hAnsi="Arial" w:cs="Arial"/>
                <w:bCs/>
                <w:i/>
                <w:sz w:val="20"/>
                <w:szCs w:val="20"/>
              </w:rPr>
            </w:pPr>
            <w:r w:rsidRPr="00D15964">
              <w:rPr>
                <w:rFonts w:ascii="Arial" w:hAnsi="Arial" w:cs="Arial"/>
                <w:bCs/>
                <w:i/>
                <w:sz w:val="20"/>
                <w:szCs w:val="20"/>
              </w:rPr>
              <w:t xml:space="preserve">Progress – </w:t>
            </w:r>
          </w:p>
          <w:p w14:paraId="7D2BFBA0" w14:textId="72C065B6" w:rsidR="00B0703A" w:rsidRPr="007237A6" w:rsidRDefault="00B0703A" w:rsidP="00B0703A">
            <w:pPr>
              <w:rPr>
                <w:rFonts w:ascii="Arial" w:hAnsi="Arial" w:cs="Arial"/>
                <w:sz w:val="20"/>
                <w:szCs w:val="20"/>
              </w:rPr>
            </w:pPr>
            <w:r w:rsidRPr="007237A6">
              <w:rPr>
                <w:rFonts w:ascii="Arial" w:hAnsi="Arial" w:cs="Arial"/>
                <w:sz w:val="20"/>
                <w:szCs w:val="20"/>
              </w:rPr>
              <w:t>After school clubs have be</w:t>
            </w:r>
            <w:r w:rsidR="007B58AF">
              <w:rPr>
                <w:rFonts w:ascii="Arial" w:hAnsi="Arial" w:cs="Arial"/>
                <w:sz w:val="20"/>
                <w:szCs w:val="20"/>
              </w:rPr>
              <w:t xml:space="preserve">en re-established this session and are </w:t>
            </w:r>
            <w:r w:rsidRPr="007237A6">
              <w:rPr>
                <w:rFonts w:ascii="Arial" w:hAnsi="Arial" w:cs="Arial"/>
                <w:sz w:val="20"/>
                <w:szCs w:val="20"/>
              </w:rPr>
              <w:t>either being delivered by teaching staff or partner agencies such as Active Schools.</w:t>
            </w:r>
          </w:p>
          <w:p w14:paraId="1B613279" w14:textId="46DCF768" w:rsidR="00B0703A" w:rsidRPr="007237A6" w:rsidRDefault="00B0703A" w:rsidP="00B0703A">
            <w:pPr>
              <w:rPr>
                <w:rFonts w:ascii="Arial" w:hAnsi="Arial" w:cs="Arial"/>
                <w:sz w:val="20"/>
                <w:szCs w:val="20"/>
              </w:rPr>
            </w:pPr>
            <w:r w:rsidRPr="007237A6">
              <w:rPr>
                <w:rFonts w:ascii="Arial" w:hAnsi="Arial" w:cs="Arial"/>
                <w:sz w:val="20"/>
                <w:szCs w:val="20"/>
              </w:rPr>
              <w:t xml:space="preserve">Throughout the session, we have tried to run a variety of clubs for different age groups </w:t>
            </w:r>
            <w:r w:rsidR="007B58AF">
              <w:rPr>
                <w:rFonts w:ascii="Arial" w:hAnsi="Arial" w:cs="Arial"/>
                <w:sz w:val="20"/>
                <w:szCs w:val="20"/>
              </w:rPr>
              <w:t>and</w:t>
            </w:r>
            <w:r w:rsidRPr="007237A6">
              <w:rPr>
                <w:rFonts w:ascii="Arial" w:hAnsi="Arial" w:cs="Arial"/>
                <w:sz w:val="20"/>
                <w:szCs w:val="20"/>
              </w:rPr>
              <w:t xml:space="preserve"> to cater for all needs. These</w:t>
            </w:r>
            <w:r w:rsidR="007B58AF">
              <w:rPr>
                <w:rFonts w:ascii="Arial" w:hAnsi="Arial" w:cs="Arial"/>
                <w:sz w:val="20"/>
                <w:szCs w:val="20"/>
              </w:rPr>
              <w:t xml:space="preserve"> groups</w:t>
            </w:r>
            <w:r w:rsidRPr="007237A6">
              <w:rPr>
                <w:rFonts w:ascii="Arial" w:hAnsi="Arial" w:cs="Arial"/>
                <w:sz w:val="20"/>
                <w:szCs w:val="20"/>
              </w:rPr>
              <w:t xml:space="preserve"> have included: </w:t>
            </w:r>
          </w:p>
          <w:p w14:paraId="7AD9FD7B" w14:textId="260C2753" w:rsidR="00B0703A" w:rsidRPr="00AD5E70" w:rsidRDefault="0027495D" w:rsidP="00386C6C">
            <w:pPr>
              <w:pStyle w:val="ListParagraph"/>
              <w:numPr>
                <w:ilvl w:val="0"/>
                <w:numId w:val="16"/>
              </w:numPr>
              <w:rPr>
                <w:rFonts w:ascii="Arial" w:hAnsi="Arial" w:cs="Arial"/>
                <w:bCs/>
                <w:i/>
                <w:sz w:val="20"/>
                <w:szCs w:val="20"/>
              </w:rPr>
            </w:pPr>
            <w:r w:rsidRPr="00AD5E70">
              <w:rPr>
                <w:bCs/>
                <w:noProof/>
                <w:lang w:eastAsia="en-GB"/>
              </w:rPr>
              <w:drawing>
                <wp:anchor distT="0" distB="0" distL="114300" distR="114300" simplePos="0" relativeHeight="251673600" behindDoc="0" locked="0" layoutInCell="1" allowOverlap="1" wp14:anchorId="7BB75C5A" wp14:editId="05E65DA2">
                  <wp:simplePos x="0" y="0"/>
                  <wp:positionH relativeFrom="column">
                    <wp:posOffset>5437888</wp:posOffset>
                  </wp:positionH>
                  <wp:positionV relativeFrom="paragraph">
                    <wp:posOffset>112612</wp:posOffset>
                  </wp:positionV>
                  <wp:extent cx="1589193" cy="1191895"/>
                  <wp:effectExtent l="0" t="0" r="0" b="8255"/>
                  <wp:wrapNone/>
                  <wp:docPr id="1716359929" name="Picture 1716359929"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89193" cy="1191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5E70">
              <w:rPr>
                <w:rFonts w:ascii="Arial" w:hAnsi="Arial" w:cs="Arial"/>
                <w:b/>
                <w:noProof/>
                <w:sz w:val="20"/>
                <w:szCs w:val="20"/>
                <w:u w:val="single"/>
                <w:lang w:eastAsia="en-GB"/>
              </w:rPr>
              <w:drawing>
                <wp:anchor distT="0" distB="0" distL="114300" distR="114300" simplePos="0" relativeHeight="251672576" behindDoc="0" locked="0" layoutInCell="1" allowOverlap="1" wp14:anchorId="04735B69" wp14:editId="0F82D2BC">
                  <wp:simplePos x="0" y="0"/>
                  <wp:positionH relativeFrom="column">
                    <wp:posOffset>3132645</wp:posOffset>
                  </wp:positionH>
                  <wp:positionV relativeFrom="paragraph">
                    <wp:posOffset>124168</wp:posOffset>
                  </wp:positionV>
                  <wp:extent cx="1581150" cy="1185831"/>
                  <wp:effectExtent l="0" t="0" r="0" b="0"/>
                  <wp:wrapNone/>
                  <wp:docPr id="782430595"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81150" cy="1185831"/>
                          </a:xfrm>
                          <a:prstGeom prst="rect">
                            <a:avLst/>
                          </a:prstGeom>
                          <a:noFill/>
                          <a:ln>
                            <a:noFill/>
                          </a:ln>
                        </pic:spPr>
                      </pic:pic>
                    </a:graphicData>
                  </a:graphic>
                  <wp14:sizeRelH relativeFrom="page">
                    <wp14:pctWidth>0</wp14:pctWidth>
                  </wp14:sizeRelH>
                  <wp14:sizeRelV relativeFrom="page">
                    <wp14:pctHeight>0</wp14:pctHeight>
                  </wp14:sizeRelV>
                </wp:anchor>
              </w:drawing>
            </w:r>
            <w:r w:rsidR="00B0703A" w:rsidRPr="00AD5E70">
              <w:rPr>
                <w:rFonts w:ascii="Arial" w:hAnsi="Arial" w:cs="Arial"/>
                <w:bCs/>
                <w:sz w:val="20"/>
                <w:szCs w:val="20"/>
              </w:rPr>
              <w:t>Homework Club</w:t>
            </w:r>
          </w:p>
          <w:p w14:paraId="17DE5A5C" w14:textId="2C277596" w:rsidR="00B0703A" w:rsidRPr="00AD5E70" w:rsidRDefault="00B0703A" w:rsidP="00386C6C">
            <w:pPr>
              <w:pStyle w:val="ListParagraph"/>
              <w:numPr>
                <w:ilvl w:val="0"/>
                <w:numId w:val="16"/>
              </w:numPr>
              <w:rPr>
                <w:rFonts w:ascii="Arial" w:hAnsi="Arial" w:cs="Arial"/>
                <w:bCs/>
                <w:sz w:val="20"/>
                <w:szCs w:val="20"/>
              </w:rPr>
            </w:pPr>
            <w:r w:rsidRPr="00AD5E70">
              <w:rPr>
                <w:rFonts w:ascii="Arial" w:hAnsi="Arial" w:cs="Arial"/>
                <w:bCs/>
                <w:sz w:val="20"/>
                <w:szCs w:val="20"/>
              </w:rPr>
              <w:t>Active Schools - Multisports</w:t>
            </w:r>
          </w:p>
          <w:p w14:paraId="483D4CDE" w14:textId="793E8CF2" w:rsidR="00B0703A" w:rsidRPr="00AD5E70" w:rsidRDefault="00B0703A" w:rsidP="00386C6C">
            <w:pPr>
              <w:pStyle w:val="ListParagraph"/>
              <w:numPr>
                <w:ilvl w:val="0"/>
                <w:numId w:val="16"/>
              </w:numPr>
              <w:rPr>
                <w:rFonts w:ascii="Arial" w:hAnsi="Arial" w:cs="Arial"/>
                <w:bCs/>
                <w:sz w:val="20"/>
                <w:szCs w:val="20"/>
              </w:rPr>
            </w:pPr>
            <w:r w:rsidRPr="00AD5E70">
              <w:rPr>
                <w:rFonts w:ascii="Arial" w:hAnsi="Arial" w:cs="Arial"/>
                <w:bCs/>
                <w:sz w:val="20"/>
                <w:szCs w:val="20"/>
              </w:rPr>
              <w:t>Football</w:t>
            </w:r>
          </w:p>
          <w:p w14:paraId="72BACB7E" w14:textId="7F24FF96" w:rsidR="00B0703A" w:rsidRPr="00AD5E70" w:rsidRDefault="00B0703A" w:rsidP="00386C6C">
            <w:pPr>
              <w:pStyle w:val="ListParagraph"/>
              <w:numPr>
                <w:ilvl w:val="0"/>
                <w:numId w:val="16"/>
              </w:numPr>
              <w:rPr>
                <w:rFonts w:ascii="Arial" w:hAnsi="Arial" w:cs="Arial"/>
                <w:bCs/>
                <w:sz w:val="20"/>
                <w:szCs w:val="20"/>
              </w:rPr>
            </w:pPr>
            <w:r w:rsidRPr="00AD5E70">
              <w:rPr>
                <w:rFonts w:ascii="Arial" w:hAnsi="Arial" w:cs="Arial"/>
                <w:bCs/>
                <w:sz w:val="20"/>
                <w:szCs w:val="20"/>
              </w:rPr>
              <w:t>Drama - School production of Oliver! JR</w:t>
            </w:r>
          </w:p>
          <w:p w14:paraId="031DA1BB" w14:textId="62C9C3FA" w:rsidR="00B0703A" w:rsidRPr="00AD5E70" w:rsidRDefault="00B0703A" w:rsidP="00386C6C">
            <w:pPr>
              <w:pStyle w:val="ListParagraph"/>
              <w:numPr>
                <w:ilvl w:val="0"/>
                <w:numId w:val="16"/>
              </w:numPr>
              <w:rPr>
                <w:rFonts w:ascii="Arial" w:hAnsi="Arial" w:cs="Arial"/>
                <w:bCs/>
                <w:sz w:val="20"/>
                <w:szCs w:val="20"/>
              </w:rPr>
            </w:pPr>
            <w:r w:rsidRPr="00AD5E70">
              <w:rPr>
                <w:rFonts w:ascii="Arial" w:hAnsi="Arial" w:cs="Arial"/>
                <w:bCs/>
                <w:sz w:val="20"/>
                <w:szCs w:val="20"/>
              </w:rPr>
              <w:t>Choir</w:t>
            </w:r>
          </w:p>
          <w:p w14:paraId="067E4D23" w14:textId="0A00D80F" w:rsidR="002E5B6E" w:rsidRPr="002E5B6E" w:rsidRDefault="002E5B6E" w:rsidP="00386C6C">
            <w:pPr>
              <w:pStyle w:val="ListParagraph"/>
              <w:numPr>
                <w:ilvl w:val="0"/>
                <w:numId w:val="16"/>
              </w:numPr>
              <w:rPr>
                <w:rFonts w:ascii="Arial" w:hAnsi="Arial" w:cs="Arial"/>
                <w:bCs/>
                <w:sz w:val="20"/>
                <w:szCs w:val="20"/>
              </w:rPr>
            </w:pPr>
            <w:r>
              <w:rPr>
                <w:rFonts w:ascii="Arial" w:hAnsi="Arial" w:cs="Arial"/>
                <w:bCs/>
                <w:sz w:val="20"/>
                <w:szCs w:val="20"/>
              </w:rPr>
              <w:t>British Sign Language</w:t>
            </w:r>
          </w:p>
          <w:p w14:paraId="733985F1" w14:textId="77777777" w:rsidR="00B0703A" w:rsidRPr="00AD5E70" w:rsidRDefault="00B0703A" w:rsidP="00386C6C">
            <w:pPr>
              <w:pStyle w:val="ListParagraph"/>
              <w:numPr>
                <w:ilvl w:val="0"/>
                <w:numId w:val="16"/>
              </w:numPr>
              <w:rPr>
                <w:rFonts w:ascii="Arial" w:hAnsi="Arial" w:cs="Arial"/>
                <w:bCs/>
                <w:sz w:val="20"/>
                <w:szCs w:val="20"/>
              </w:rPr>
            </w:pPr>
            <w:r w:rsidRPr="00AD5E70">
              <w:rPr>
                <w:rFonts w:ascii="Arial" w:hAnsi="Arial" w:cs="Arial"/>
                <w:bCs/>
                <w:sz w:val="20"/>
                <w:szCs w:val="20"/>
              </w:rPr>
              <w:t>ICT</w:t>
            </w:r>
          </w:p>
          <w:p w14:paraId="00D45369" w14:textId="77777777" w:rsidR="00B0703A" w:rsidRPr="00AD5E70" w:rsidRDefault="00B0703A" w:rsidP="00386C6C">
            <w:pPr>
              <w:pStyle w:val="ListParagraph"/>
              <w:numPr>
                <w:ilvl w:val="0"/>
                <w:numId w:val="16"/>
              </w:numPr>
              <w:rPr>
                <w:rFonts w:ascii="Arial" w:hAnsi="Arial" w:cs="Arial"/>
                <w:bCs/>
                <w:sz w:val="20"/>
                <w:szCs w:val="20"/>
              </w:rPr>
            </w:pPr>
            <w:r w:rsidRPr="00AD5E70">
              <w:rPr>
                <w:rFonts w:ascii="Arial" w:hAnsi="Arial" w:cs="Arial"/>
                <w:bCs/>
                <w:sz w:val="20"/>
                <w:szCs w:val="20"/>
              </w:rPr>
              <w:t>Sticky Fingers – Emotional Literacy (ELSA)</w:t>
            </w:r>
          </w:p>
          <w:p w14:paraId="6C908323" w14:textId="77777777" w:rsidR="00B0703A" w:rsidRPr="00AD5E70" w:rsidRDefault="00B0703A" w:rsidP="00386C6C">
            <w:pPr>
              <w:pStyle w:val="ListParagraph"/>
              <w:numPr>
                <w:ilvl w:val="0"/>
                <w:numId w:val="16"/>
              </w:numPr>
              <w:rPr>
                <w:rFonts w:ascii="Arial" w:hAnsi="Arial" w:cs="Arial"/>
                <w:bCs/>
                <w:sz w:val="20"/>
                <w:szCs w:val="20"/>
              </w:rPr>
            </w:pPr>
            <w:r w:rsidRPr="00AD5E70">
              <w:rPr>
                <w:rFonts w:ascii="Arial" w:hAnsi="Arial" w:cs="Arial"/>
                <w:bCs/>
                <w:sz w:val="20"/>
                <w:szCs w:val="20"/>
              </w:rPr>
              <w:t>Bikeability</w:t>
            </w:r>
          </w:p>
          <w:p w14:paraId="7F03C50E" w14:textId="77777777" w:rsidR="00B0703A" w:rsidRPr="008409EE" w:rsidRDefault="00B0703A" w:rsidP="00386C6C">
            <w:pPr>
              <w:pStyle w:val="ListParagraph"/>
              <w:numPr>
                <w:ilvl w:val="0"/>
                <w:numId w:val="16"/>
              </w:numPr>
              <w:rPr>
                <w:rFonts w:ascii="Arial" w:hAnsi="Arial" w:cs="Arial"/>
                <w:bCs/>
                <w:sz w:val="20"/>
                <w:szCs w:val="20"/>
              </w:rPr>
            </w:pPr>
            <w:r w:rsidRPr="00AD5E70">
              <w:rPr>
                <w:rFonts w:ascii="Arial" w:hAnsi="Arial" w:cs="Arial"/>
                <w:bCs/>
                <w:sz w:val="20"/>
                <w:szCs w:val="20"/>
              </w:rPr>
              <w:t>Recorder</w:t>
            </w:r>
          </w:p>
          <w:p w14:paraId="3AC01946" w14:textId="69FFA727" w:rsidR="0027495D" w:rsidRDefault="00B0703A" w:rsidP="00B0703A">
            <w:pPr>
              <w:rPr>
                <w:rFonts w:ascii="Arial" w:hAnsi="Arial" w:cs="Arial"/>
                <w:iCs/>
                <w:sz w:val="20"/>
                <w:szCs w:val="20"/>
              </w:rPr>
            </w:pPr>
            <w:r w:rsidRPr="002E5B6E">
              <w:rPr>
                <w:rFonts w:ascii="Arial" w:hAnsi="Arial" w:cs="Arial"/>
                <w:iCs/>
                <w:sz w:val="20"/>
                <w:szCs w:val="20"/>
              </w:rPr>
              <w:t>Each of these clubs have been well attended, with some running for a short 4 week block and some running ri</w:t>
            </w:r>
            <w:r w:rsidR="002E5B6E">
              <w:rPr>
                <w:rFonts w:ascii="Arial" w:hAnsi="Arial" w:cs="Arial"/>
                <w:iCs/>
                <w:sz w:val="20"/>
                <w:szCs w:val="20"/>
              </w:rPr>
              <w:t xml:space="preserve">ght throughout the school year.  </w:t>
            </w:r>
            <w:r w:rsidRPr="002E5B6E">
              <w:rPr>
                <w:rFonts w:ascii="Arial" w:hAnsi="Arial" w:cs="Arial"/>
                <w:iCs/>
                <w:sz w:val="20"/>
                <w:szCs w:val="20"/>
              </w:rPr>
              <w:t>Through addressing Article 15 of the UNCRC as our Right of the Fortnight, children had the opportunity to express which clubs they would like the opportunity to attend after school which we will keep in mind when planning next session. These included cheerleading, cooking and badminton.</w:t>
            </w:r>
          </w:p>
          <w:p w14:paraId="2E20A38F" w14:textId="137DF2D4" w:rsidR="002E5B6E" w:rsidRDefault="0027495D" w:rsidP="00B0703A">
            <w:pPr>
              <w:rPr>
                <w:rFonts w:ascii="Arial" w:hAnsi="Arial" w:cs="Arial"/>
                <w:iCs/>
                <w:sz w:val="20"/>
                <w:szCs w:val="20"/>
              </w:rPr>
            </w:pPr>
            <w:r w:rsidRPr="002E5B6E">
              <w:rPr>
                <w:rFonts w:ascii="Arial" w:hAnsi="Arial" w:cs="Arial"/>
                <w:noProof/>
                <w:sz w:val="20"/>
                <w:szCs w:val="20"/>
                <w:lang w:eastAsia="en-GB"/>
              </w:rPr>
              <w:drawing>
                <wp:anchor distT="0" distB="0" distL="114300" distR="114300" simplePos="0" relativeHeight="251682816" behindDoc="0" locked="0" layoutInCell="1" allowOverlap="1" wp14:anchorId="3C3879FA" wp14:editId="791B70F3">
                  <wp:simplePos x="0" y="0"/>
                  <wp:positionH relativeFrom="column">
                    <wp:posOffset>2459671</wp:posOffset>
                  </wp:positionH>
                  <wp:positionV relativeFrom="paragraph">
                    <wp:posOffset>148288</wp:posOffset>
                  </wp:positionV>
                  <wp:extent cx="2245203" cy="1683856"/>
                  <wp:effectExtent l="0" t="0" r="3175" b="0"/>
                  <wp:wrapNone/>
                  <wp:docPr id="1355937570" name="Picture 5" descr="A whiteboard with writing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37570" name="Picture 5" descr="A whiteboard with writing on it&#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45203" cy="1683856"/>
                          </a:xfrm>
                          <a:prstGeom prst="rect">
                            <a:avLst/>
                          </a:prstGeom>
                        </pic:spPr>
                      </pic:pic>
                    </a:graphicData>
                  </a:graphic>
                  <wp14:sizeRelH relativeFrom="page">
                    <wp14:pctWidth>0</wp14:pctWidth>
                  </wp14:sizeRelH>
                  <wp14:sizeRelV relativeFrom="page">
                    <wp14:pctHeight>0</wp14:pctHeight>
                  </wp14:sizeRelV>
                </wp:anchor>
              </w:drawing>
            </w:r>
          </w:p>
          <w:p w14:paraId="7806553C" w14:textId="2600E1EC" w:rsidR="002E5B6E" w:rsidRDefault="002E5B6E" w:rsidP="00B0703A">
            <w:pPr>
              <w:rPr>
                <w:rFonts w:ascii="Arial" w:hAnsi="Arial" w:cs="Arial"/>
                <w:iCs/>
                <w:sz w:val="20"/>
                <w:szCs w:val="20"/>
              </w:rPr>
            </w:pPr>
          </w:p>
          <w:p w14:paraId="0AE7EFC8" w14:textId="7EE68559" w:rsidR="002E5B6E" w:rsidRDefault="002E5B6E" w:rsidP="00B0703A">
            <w:pPr>
              <w:rPr>
                <w:rFonts w:ascii="Arial" w:hAnsi="Arial" w:cs="Arial"/>
                <w:iCs/>
                <w:sz w:val="20"/>
                <w:szCs w:val="20"/>
              </w:rPr>
            </w:pPr>
          </w:p>
          <w:p w14:paraId="6C96A249" w14:textId="69DCCD91" w:rsidR="002E5B6E" w:rsidRDefault="002E5B6E" w:rsidP="00B0703A">
            <w:pPr>
              <w:rPr>
                <w:rFonts w:ascii="Arial" w:hAnsi="Arial" w:cs="Arial"/>
                <w:iCs/>
                <w:sz w:val="20"/>
                <w:szCs w:val="20"/>
              </w:rPr>
            </w:pPr>
          </w:p>
          <w:p w14:paraId="56C7280A" w14:textId="3157E4D8" w:rsidR="002E5B6E" w:rsidRDefault="002E5B6E" w:rsidP="00B0703A">
            <w:pPr>
              <w:rPr>
                <w:rFonts w:ascii="Arial" w:hAnsi="Arial" w:cs="Arial"/>
                <w:iCs/>
                <w:sz w:val="20"/>
                <w:szCs w:val="20"/>
              </w:rPr>
            </w:pPr>
          </w:p>
          <w:p w14:paraId="13F30AD0" w14:textId="6DF286F5" w:rsidR="002E5B6E" w:rsidRDefault="002E5B6E" w:rsidP="00B0703A">
            <w:pPr>
              <w:rPr>
                <w:rFonts w:ascii="Arial" w:hAnsi="Arial" w:cs="Arial"/>
                <w:iCs/>
                <w:sz w:val="20"/>
                <w:szCs w:val="20"/>
              </w:rPr>
            </w:pPr>
          </w:p>
          <w:p w14:paraId="0C304417" w14:textId="77777777" w:rsidR="002E5B6E" w:rsidRPr="002E5B6E" w:rsidRDefault="002E5B6E" w:rsidP="00B0703A">
            <w:pPr>
              <w:rPr>
                <w:rFonts w:ascii="Arial" w:hAnsi="Arial" w:cs="Arial"/>
                <w:iCs/>
                <w:sz w:val="20"/>
                <w:szCs w:val="20"/>
              </w:rPr>
            </w:pPr>
          </w:p>
          <w:p w14:paraId="7DF2599A" w14:textId="77777777" w:rsidR="009F05EC" w:rsidRPr="009F05EC" w:rsidRDefault="009F05EC" w:rsidP="009F05EC">
            <w:pPr>
              <w:rPr>
                <w:rFonts w:ascii="Arial" w:hAnsi="Arial" w:cs="Arial"/>
                <w:bCs/>
                <w:i/>
                <w:sz w:val="20"/>
                <w:szCs w:val="20"/>
              </w:rPr>
            </w:pPr>
            <w:r w:rsidRPr="009F05EC">
              <w:rPr>
                <w:rFonts w:ascii="Arial" w:hAnsi="Arial" w:cs="Arial"/>
                <w:bCs/>
                <w:i/>
                <w:sz w:val="20"/>
                <w:szCs w:val="20"/>
              </w:rPr>
              <w:t xml:space="preserve">Impact  – </w:t>
            </w:r>
          </w:p>
          <w:p w14:paraId="55646E18" w14:textId="77777777" w:rsidR="009F05EC" w:rsidRPr="009F05EC" w:rsidRDefault="009F05EC" w:rsidP="009F05EC">
            <w:pPr>
              <w:rPr>
                <w:rFonts w:ascii="Arial" w:hAnsi="Arial" w:cs="Arial"/>
                <w:i/>
                <w:color w:val="212121"/>
                <w:sz w:val="20"/>
                <w:szCs w:val="20"/>
                <w:shd w:val="clear" w:color="auto" w:fill="FFFFFF"/>
              </w:rPr>
            </w:pPr>
            <w:r w:rsidRPr="009F05EC">
              <w:rPr>
                <w:rFonts w:ascii="Arial" w:hAnsi="Arial" w:cs="Arial"/>
                <w:i/>
                <w:color w:val="212121"/>
                <w:sz w:val="20"/>
                <w:szCs w:val="20"/>
                <w:shd w:val="clear" w:color="auto" w:fill="FFFFFF"/>
              </w:rPr>
              <w:t>Pupils and parents were asked to provide some feedback on After School clubs for us to take into account for next session. Most common responses included:</w:t>
            </w:r>
          </w:p>
          <w:p w14:paraId="08E06005" w14:textId="77777777" w:rsidR="009F05EC" w:rsidRPr="009F05EC" w:rsidRDefault="009F05EC" w:rsidP="009F05EC">
            <w:pPr>
              <w:rPr>
                <w:rFonts w:ascii="Arial" w:hAnsi="Arial" w:cs="Arial"/>
                <w:b/>
                <w:i/>
                <w:color w:val="212121"/>
                <w:sz w:val="20"/>
                <w:szCs w:val="20"/>
                <w:shd w:val="clear" w:color="auto" w:fill="FFFFFF"/>
              </w:rPr>
            </w:pPr>
            <w:r w:rsidRPr="009F05EC">
              <w:rPr>
                <w:rFonts w:ascii="Arial" w:hAnsi="Arial" w:cs="Arial"/>
                <w:b/>
                <w:i/>
                <w:color w:val="212121"/>
                <w:sz w:val="20"/>
                <w:szCs w:val="20"/>
                <w:shd w:val="clear" w:color="auto" w:fill="FFFFFF"/>
              </w:rPr>
              <w:t>*More sports clubs to be on offer</w:t>
            </w:r>
          </w:p>
          <w:p w14:paraId="22D0565E" w14:textId="77777777" w:rsidR="009F05EC" w:rsidRPr="009F05EC" w:rsidRDefault="009F05EC" w:rsidP="009F05EC">
            <w:pPr>
              <w:rPr>
                <w:rFonts w:ascii="Arial" w:hAnsi="Arial" w:cs="Arial"/>
                <w:b/>
                <w:i/>
                <w:color w:val="212121"/>
                <w:sz w:val="20"/>
                <w:szCs w:val="20"/>
                <w:shd w:val="clear" w:color="auto" w:fill="FFFFFF"/>
              </w:rPr>
            </w:pPr>
            <w:r w:rsidRPr="009F05EC">
              <w:rPr>
                <w:rFonts w:ascii="Arial" w:hAnsi="Arial" w:cs="Arial"/>
                <w:b/>
                <w:i/>
                <w:color w:val="212121"/>
                <w:sz w:val="20"/>
                <w:szCs w:val="20"/>
                <w:shd w:val="clear" w:color="auto" w:fill="FFFFFF"/>
              </w:rPr>
              <w:t>*Homework Club to return as this helped many families</w:t>
            </w:r>
          </w:p>
          <w:p w14:paraId="2D8E109E" w14:textId="77777777" w:rsidR="009F05EC" w:rsidRPr="009F05EC" w:rsidRDefault="009F05EC" w:rsidP="009F05EC">
            <w:pPr>
              <w:rPr>
                <w:rFonts w:ascii="Arial" w:hAnsi="Arial" w:cs="Arial"/>
                <w:b/>
                <w:i/>
                <w:color w:val="212121"/>
                <w:sz w:val="20"/>
                <w:szCs w:val="20"/>
                <w:shd w:val="clear" w:color="auto" w:fill="FFFFFF"/>
              </w:rPr>
            </w:pPr>
            <w:r w:rsidRPr="009F05EC">
              <w:rPr>
                <w:rFonts w:ascii="Arial" w:hAnsi="Arial" w:cs="Arial"/>
                <w:b/>
                <w:i/>
                <w:color w:val="212121"/>
                <w:sz w:val="20"/>
                <w:szCs w:val="20"/>
                <w:shd w:val="clear" w:color="auto" w:fill="FFFFFF"/>
              </w:rPr>
              <w:t>*Club availability for all stages in the school</w:t>
            </w:r>
          </w:p>
          <w:p w14:paraId="3E204747" w14:textId="77777777" w:rsidR="009F05EC" w:rsidRPr="009F05EC" w:rsidRDefault="009F05EC" w:rsidP="009F05EC">
            <w:pPr>
              <w:rPr>
                <w:rFonts w:ascii="Arial" w:hAnsi="Arial" w:cs="Arial"/>
                <w:b/>
                <w:i/>
                <w:color w:val="212121"/>
                <w:sz w:val="20"/>
                <w:szCs w:val="20"/>
                <w:shd w:val="clear" w:color="auto" w:fill="FFFFFF"/>
              </w:rPr>
            </w:pPr>
            <w:r w:rsidRPr="009F05EC">
              <w:rPr>
                <w:rFonts w:ascii="Arial" w:hAnsi="Arial" w:cs="Arial"/>
                <w:b/>
                <w:i/>
                <w:color w:val="212121"/>
                <w:sz w:val="20"/>
                <w:szCs w:val="20"/>
                <w:shd w:val="clear" w:color="auto" w:fill="FFFFFF"/>
              </w:rPr>
              <w:t>*Straight from school 3-4pm is most suitable</w:t>
            </w:r>
          </w:p>
          <w:p w14:paraId="775B4C60" w14:textId="77777777" w:rsidR="009F05EC" w:rsidRPr="00B2013A" w:rsidRDefault="009F05EC" w:rsidP="009F05EC">
            <w:pPr>
              <w:rPr>
                <w:rFonts w:ascii="Arial" w:hAnsi="Arial" w:cs="Arial"/>
                <w:b/>
                <w:i/>
                <w:color w:val="212121"/>
                <w:sz w:val="20"/>
                <w:szCs w:val="20"/>
                <w:highlight w:val="magenta"/>
                <w:shd w:val="clear" w:color="auto" w:fill="FFFFFF"/>
              </w:rPr>
            </w:pPr>
            <w:r w:rsidRPr="009F05EC">
              <w:rPr>
                <w:rFonts w:ascii="Arial" w:hAnsi="Arial" w:cs="Arial"/>
                <w:b/>
                <w:i/>
                <w:color w:val="212121"/>
                <w:sz w:val="20"/>
                <w:szCs w:val="20"/>
                <w:shd w:val="clear" w:color="auto" w:fill="FFFFFF"/>
              </w:rPr>
              <w:t>*More variety needed, for example crafts, baking and sewing</w:t>
            </w:r>
          </w:p>
          <w:p w14:paraId="796F91D9" w14:textId="77777777" w:rsidR="00B0703A" w:rsidRPr="00201E6C" w:rsidRDefault="00B0703A" w:rsidP="00B0703A">
            <w:pPr>
              <w:spacing w:after="0" w:line="240" w:lineRule="auto"/>
              <w:rPr>
                <w:rFonts w:ascii="Arial" w:hAnsi="Arial" w:cs="Arial"/>
                <w:i/>
                <w:color w:val="212121"/>
                <w:sz w:val="20"/>
                <w:szCs w:val="20"/>
                <w:highlight w:val="yellow"/>
                <w:shd w:val="clear" w:color="auto" w:fill="FFFFFF"/>
              </w:rPr>
            </w:pPr>
          </w:p>
          <w:p w14:paraId="483B2765" w14:textId="77777777" w:rsidR="00B0703A" w:rsidRPr="002F25BF" w:rsidRDefault="00B0703A" w:rsidP="00B0703A">
            <w:pPr>
              <w:rPr>
                <w:rFonts w:ascii="Arial" w:hAnsi="Arial" w:cs="Arial"/>
                <w:b/>
                <w:sz w:val="20"/>
                <w:szCs w:val="20"/>
                <w:u w:val="single"/>
              </w:rPr>
            </w:pPr>
            <w:r w:rsidRPr="002F25BF">
              <w:rPr>
                <w:rFonts w:ascii="Arial" w:hAnsi="Arial" w:cs="Arial"/>
                <w:b/>
                <w:sz w:val="20"/>
                <w:szCs w:val="20"/>
                <w:u w:val="single"/>
              </w:rPr>
              <w:t>Family Learning Opportunities</w:t>
            </w:r>
          </w:p>
          <w:p w14:paraId="20632762" w14:textId="77777777" w:rsidR="00B0703A" w:rsidRPr="00D15964" w:rsidRDefault="00B0703A" w:rsidP="00B0703A">
            <w:pPr>
              <w:rPr>
                <w:rFonts w:ascii="Arial" w:hAnsi="Arial" w:cs="Arial"/>
                <w:bCs/>
                <w:i/>
                <w:sz w:val="20"/>
                <w:szCs w:val="20"/>
              </w:rPr>
            </w:pPr>
            <w:r w:rsidRPr="00D15964">
              <w:rPr>
                <w:rFonts w:ascii="Arial" w:hAnsi="Arial" w:cs="Arial"/>
                <w:bCs/>
                <w:i/>
                <w:sz w:val="20"/>
                <w:szCs w:val="20"/>
              </w:rPr>
              <w:t xml:space="preserve">Progress - </w:t>
            </w:r>
          </w:p>
          <w:p w14:paraId="16EA9E57" w14:textId="77777777" w:rsidR="00B0703A" w:rsidRPr="002E5B6E" w:rsidRDefault="00B0703A" w:rsidP="00B0703A">
            <w:pPr>
              <w:rPr>
                <w:rFonts w:ascii="Arial" w:hAnsi="Arial" w:cs="Arial"/>
                <w:sz w:val="20"/>
                <w:szCs w:val="20"/>
              </w:rPr>
            </w:pPr>
            <w:r w:rsidRPr="002E5B6E">
              <w:rPr>
                <w:rFonts w:ascii="Arial" w:hAnsi="Arial" w:cs="Arial"/>
                <w:sz w:val="20"/>
                <w:szCs w:val="20"/>
              </w:rPr>
              <w:t>Our Home Link Practitioner has played an invaluable role this session by helping children and families through a range of supports and interventions.  The diagram below outlines the vast role T Bradford has undertaken this session.</w:t>
            </w:r>
          </w:p>
          <w:p w14:paraId="41C92AE0" w14:textId="429C798F" w:rsidR="00B0703A" w:rsidRDefault="00B0703A" w:rsidP="002E5B6E">
            <w:pPr>
              <w:jc w:val="center"/>
              <w:rPr>
                <w:rFonts w:ascii="Arial" w:hAnsi="Arial" w:cs="Arial"/>
                <w:i/>
                <w:sz w:val="20"/>
                <w:szCs w:val="20"/>
              </w:rPr>
            </w:pPr>
            <w:r>
              <w:rPr>
                <w:rFonts w:ascii="Arial" w:hAnsi="Arial" w:cs="Arial"/>
                <w:i/>
                <w:noProof/>
                <w:sz w:val="20"/>
                <w:szCs w:val="20"/>
                <w:lang w:eastAsia="en-GB"/>
              </w:rPr>
              <w:drawing>
                <wp:inline distT="0" distB="0" distL="0" distR="0" wp14:anchorId="32053815" wp14:editId="59BCFF56">
                  <wp:extent cx="7975644" cy="4439974"/>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LP.PNG"/>
                          <pic:cNvPicPr/>
                        </pic:nvPicPr>
                        <pic:blipFill>
                          <a:blip r:embed="rId40">
                            <a:extLst>
                              <a:ext uri="{28A0092B-C50C-407E-A947-70E740481C1C}">
                                <a14:useLocalDpi xmlns:a14="http://schemas.microsoft.com/office/drawing/2010/main" val="0"/>
                              </a:ext>
                            </a:extLst>
                          </a:blip>
                          <a:stretch>
                            <a:fillRect/>
                          </a:stretch>
                        </pic:blipFill>
                        <pic:spPr>
                          <a:xfrm>
                            <a:off x="0" y="0"/>
                            <a:ext cx="8032725" cy="4471750"/>
                          </a:xfrm>
                          <a:prstGeom prst="rect">
                            <a:avLst/>
                          </a:prstGeom>
                        </pic:spPr>
                      </pic:pic>
                    </a:graphicData>
                  </a:graphic>
                </wp:inline>
              </w:drawing>
            </w:r>
          </w:p>
          <w:p w14:paraId="07F02B55" w14:textId="23BB2131" w:rsidR="0027495D" w:rsidRDefault="0027495D" w:rsidP="002E5B6E">
            <w:pPr>
              <w:jc w:val="center"/>
              <w:rPr>
                <w:rFonts w:ascii="Arial" w:hAnsi="Arial" w:cs="Arial"/>
                <w:i/>
                <w:sz w:val="20"/>
                <w:szCs w:val="20"/>
              </w:rPr>
            </w:pPr>
          </w:p>
          <w:p w14:paraId="5CF508F3" w14:textId="3F653C4D" w:rsidR="0027495D" w:rsidRDefault="0027495D" w:rsidP="002E5B6E">
            <w:pPr>
              <w:jc w:val="center"/>
              <w:rPr>
                <w:rFonts w:ascii="Arial" w:hAnsi="Arial" w:cs="Arial"/>
                <w:i/>
                <w:sz w:val="20"/>
                <w:szCs w:val="20"/>
              </w:rPr>
            </w:pPr>
          </w:p>
          <w:p w14:paraId="29C730A3" w14:textId="77777777" w:rsidR="0027495D" w:rsidRPr="003C05C8" w:rsidRDefault="0027495D" w:rsidP="002E5B6E">
            <w:pPr>
              <w:jc w:val="center"/>
              <w:rPr>
                <w:rFonts w:ascii="Arial" w:hAnsi="Arial" w:cs="Arial"/>
                <w:i/>
                <w:sz w:val="20"/>
                <w:szCs w:val="20"/>
              </w:rPr>
            </w:pPr>
          </w:p>
          <w:p w14:paraId="5DED9DFD" w14:textId="28C69C31" w:rsidR="00B0703A" w:rsidRPr="002E5B6E" w:rsidRDefault="00B0703A" w:rsidP="00B0703A">
            <w:pPr>
              <w:rPr>
                <w:rFonts w:ascii="Arial" w:hAnsi="Arial" w:cs="Arial"/>
                <w:sz w:val="20"/>
                <w:szCs w:val="20"/>
              </w:rPr>
            </w:pPr>
            <w:r w:rsidRPr="002E5B6E">
              <w:rPr>
                <w:rFonts w:ascii="Arial" w:hAnsi="Arial" w:cs="Arial"/>
                <w:sz w:val="20"/>
                <w:szCs w:val="20"/>
              </w:rPr>
              <w:t xml:space="preserve">Part of the Home Link Practitioner’s role this year was to work with other agencies to provide </w:t>
            </w:r>
            <w:r w:rsidR="002E5B6E">
              <w:rPr>
                <w:rFonts w:ascii="Arial" w:hAnsi="Arial" w:cs="Arial"/>
                <w:sz w:val="20"/>
                <w:szCs w:val="20"/>
              </w:rPr>
              <w:t xml:space="preserve">Family Learning opportunities.  </w:t>
            </w:r>
            <w:r w:rsidRPr="002E5B6E">
              <w:rPr>
                <w:rFonts w:ascii="Arial" w:hAnsi="Arial" w:cs="Arial"/>
                <w:sz w:val="20"/>
                <w:szCs w:val="20"/>
              </w:rPr>
              <w:t xml:space="preserve">A very successful partnership was with Vibrant Communities who run family holiday programmes during the Easter holidays, addressing school holiday hunger as well as helping to improve attainment in numeracy, literacy and health and wellbeing.   </w:t>
            </w:r>
          </w:p>
          <w:p w14:paraId="7FD2E818" w14:textId="059E8534" w:rsidR="00B0703A" w:rsidRDefault="006175B5" w:rsidP="00B0703A">
            <w:pPr>
              <w:rPr>
                <w:rFonts w:ascii="Arial" w:hAnsi="Arial" w:cs="Arial"/>
                <w:i/>
                <w:sz w:val="20"/>
                <w:szCs w:val="20"/>
              </w:rPr>
            </w:pPr>
            <w:r w:rsidRPr="00CD500A">
              <w:rPr>
                <w:rFonts w:ascii="Arial" w:hAnsi="Arial" w:cs="Arial"/>
                <w:i/>
                <w:noProof/>
                <w:sz w:val="20"/>
                <w:szCs w:val="20"/>
                <w:lang w:eastAsia="en-GB"/>
              </w:rPr>
              <w:drawing>
                <wp:anchor distT="0" distB="0" distL="114300" distR="114300" simplePos="0" relativeHeight="251674624" behindDoc="0" locked="0" layoutInCell="1" allowOverlap="1" wp14:anchorId="33DB3A93" wp14:editId="532F43F5">
                  <wp:simplePos x="0" y="0"/>
                  <wp:positionH relativeFrom="column">
                    <wp:posOffset>2656268</wp:posOffset>
                  </wp:positionH>
                  <wp:positionV relativeFrom="paragraph">
                    <wp:posOffset>16541</wp:posOffset>
                  </wp:positionV>
                  <wp:extent cx="1428536" cy="1497965"/>
                  <wp:effectExtent l="0" t="0" r="635" b="698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28536" cy="1497965"/>
                          </a:xfrm>
                          <a:prstGeom prst="rect">
                            <a:avLst/>
                          </a:prstGeom>
                        </pic:spPr>
                      </pic:pic>
                    </a:graphicData>
                  </a:graphic>
                  <wp14:sizeRelH relativeFrom="page">
                    <wp14:pctWidth>0</wp14:pctWidth>
                  </wp14:sizeRelH>
                  <wp14:sizeRelV relativeFrom="page">
                    <wp14:pctHeight>0</wp14:pctHeight>
                  </wp14:sizeRelV>
                </wp:anchor>
              </w:drawing>
            </w:r>
          </w:p>
          <w:p w14:paraId="591EE437" w14:textId="7CD800AA" w:rsidR="00B0703A" w:rsidRDefault="00B0703A" w:rsidP="00B0703A">
            <w:pPr>
              <w:rPr>
                <w:rFonts w:ascii="Arial" w:hAnsi="Arial" w:cs="Arial"/>
                <w:i/>
                <w:sz w:val="20"/>
                <w:szCs w:val="20"/>
              </w:rPr>
            </w:pPr>
          </w:p>
          <w:p w14:paraId="112609CB" w14:textId="50889989" w:rsidR="00B0703A" w:rsidRDefault="00B0703A" w:rsidP="00B0703A">
            <w:pPr>
              <w:rPr>
                <w:rFonts w:ascii="Arial" w:hAnsi="Arial" w:cs="Arial"/>
                <w:i/>
                <w:sz w:val="20"/>
                <w:szCs w:val="20"/>
              </w:rPr>
            </w:pPr>
          </w:p>
          <w:p w14:paraId="7B52753A" w14:textId="6E3D15FA" w:rsidR="00B0703A" w:rsidRDefault="00B0703A" w:rsidP="00B0703A">
            <w:pPr>
              <w:rPr>
                <w:rFonts w:ascii="Arial" w:hAnsi="Arial" w:cs="Arial"/>
                <w:i/>
                <w:sz w:val="20"/>
                <w:szCs w:val="20"/>
              </w:rPr>
            </w:pPr>
          </w:p>
          <w:p w14:paraId="25683306" w14:textId="77777777" w:rsidR="00B0703A" w:rsidRDefault="00B0703A" w:rsidP="00B0703A">
            <w:pPr>
              <w:rPr>
                <w:rFonts w:ascii="Arial" w:hAnsi="Arial" w:cs="Arial"/>
                <w:i/>
                <w:sz w:val="20"/>
                <w:szCs w:val="20"/>
              </w:rPr>
            </w:pPr>
          </w:p>
          <w:p w14:paraId="3F7072E3" w14:textId="2ABC33FC" w:rsidR="00B0703A" w:rsidRPr="003C05C8" w:rsidRDefault="00B0703A" w:rsidP="00B0703A">
            <w:pPr>
              <w:rPr>
                <w:rFonts w:ascii="Arial" w:hAnsi="Arial" w:cs="Arial"/>
                <w:i/>
                <w:sz w:val="20"/>
                <w:szCs w:val="20"/>
              </w:rPr>
            </w:pPr>
          </w:p>
          <w:p w14:paraId="57F43DBD" w14:textId="0E6C4414" w:rsidR="00B0703A" w:rsidRPr="006175B5" w:rsidRDefault="00B0703A" w:rsidP="00B0703A">
            <w:pPr>
              <w:rPr>
                <w:rFonts w:ascii="Arial" w:hAnsi="Arial" w:cs="Arial"/>
                <w:sz w:val="20"/>
                <w:szCs w:val="20"/>
              </w:rPr>
            </w:pPr>
            <w:r w:rsidRPr="006175B5">
              <w:rPr>
                <w:rFonts w:ascii="Arial" w:hAnsi="Arial" w:cs="Arial"/>
                <w:noProof/>
                <w:sz w:val="20"/>
                <w:szCs w:val="20"/>
                <w:lang w:eastAsia="en-GB"/>
              </w:rPr>
              <w:drawing>
                <wp:anchor distT="0" distB="0" distL="114300" distR="114300" simplePos="0" relativeHeight="251689984" behindDoc="0" locked="0" layoutInCell="1" allowOverlap="1" wp14:anchorId="79CFD211" wp14:editId="34BABD34">
                  <wp:simplePos x="0" y="0"/>
                  <wp:positionH relativeFrom="column">
                    <wp:posOffset>548005</wp:posOffset>
                  </wp:positionH>
                  <wp:positionV relativeFrom="paragraph">
                    <wp:posOffset>533400</wp:posOffset>
                  </wp:positionV>
                  <wp:extent cx="1777365" cy="1770633"/>
                  <wp:effectExtent l="0" t="0" r="0" b="1270"/>
                  <wp:wrapNone/>
                  <wp:docPr id="1043151822" name="Picture 104315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79132" cy="1772393"/>
                          </a:xfrm>
                          <a:prstGeom prst="rect">
                            <a:avLst/>
                          </a:prstGeom>
                        </pic:spPr>
                      </pic:pic>
                    </a:graphicData>
                  </a:graphic>
                  <wp14:sizeRelH relativeFrom="page">
                    <wp14:pctWidth>0</wp14:pctWidth>
                  </wp14:sizeRelH>
                  <wp14:sizeRelV relativeFrom="page">
                    <wp14:pctHeight>0</wp14:pctHeight>
                  </wp14:sizeRelV>
                </wp:anchor>
              </w:drawing>
            </w:r>
            <w:r w:rsidRPr="006175B5">
              <w:rPr>
                <w:rFonts w:ascii="Arial" w:hAnsi="Arial" w:cs="Arial"/>
                <w:noProof/>
                <w:sz w:val="20"/>
                <w:szCs w:val="20"/>
                <w:lang w:eastAsia="en-GB"/>
              </w:rPr>
              <w:drawing>
                <wp:anchor distT="0" distB="0" distL="114300" distR="114300" simplePos="0" relativeHeight="251687936" behindDoc="0" locked="0" layoutInCell="1" allowOverlap="1" wp14:anchorId="7AF9446F" wp14:editId="47C360A4">
                  <wp:simplePos x="0" y="0"/>
                  <wp:positionH relativeFrom="column">
                    <wp:posOffset>4408805</wp:posOffset>
                  </wp:positionH>
                  <wp:positionV relativeFrom="paragraph">
                    <wp:posOffset>335280</wp:posOffset>
                  </wp:positionV>
                  <wp:extent cx="1479550" cy="1940393"/>
                  <wp:effectExtent l="0" t="0" r="6350" b="3175"/>
                  <wp:wrapNone/>
                  <wp:docPr id="987576651" name="Picture 9875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79550" cy="19403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75B5">
              <w:rPr>
                <w:rFonts w:ascii="Arial" w:hAnsi="Arial" w:cs="Arial"/>
                <w:sz w:val="20"/>
                <w:szCs w:val="20"/>
              </w:rPr>
              <w:t>In addition to</w:t>
            </w:r>
            <w:r w:rsidR="006175B5" w:rsidRPr="006175B5">
              <w:rPr>
                <w:rFonts w:ascii="Arial" w:hAnsi="Arial" w:cs="Arial"/>
                <w:sz w:val="20"/>
                <w:szCs w:val="20"/>
              </w:rPr>
              <w:t xml:space="preserve"> this programme, T Bradford </w:t>
            </w:r>
            <w:r w:rsidRPr="006175B5">
              <w:rPr>
                <w:rFonts w:ascii="Arial" w:hAnsi="Arial" w:cs="Arial"/>
                <w:sz w:val="20"/>
                <w:szCs w:val="20"/>
              </w:rPr>
              <w:t>also successfully ran Parental Empowerment groups weekly</w:t>
            </w:r>
            <w:r w:rsidR="006175B5" w:rsidRPr="006175B5">
              <w:rPr>
                <w:rFonts w:ascii="Arial" w:hAnsi="Arial" w:cs="Arial"/>
                <w:sz w:val="20"/>
                <w:szCs w:val="20"/>
              </w:rPr>
              <w:t>,</w:t>
            </w:r>
            <w:r w:rsidRPr="006175B5">
              <w:rPr>
                <w:rFonts w:ascii="Arial" w:hAnsi="Arial" w:cs="Arial"/>
                <w:sz w:val="20"/>
                <w:szCs w:val="20"/>
              </w:rPr>
              <w:t xml:space="preserve"> where parents/ carers have had the opportunity  to develop skills and knowledge in </w:t>
            </w:r>
            <w:r w:rsidR="00E417B3" w:rsidRPr="00E417B3">
              <w:rPr>
                <w:rFonts w:ascii="Arial" w:hAnsi="Arial" w:cs="Arial"/>
                <w:sz w:val="20"/>
                <w:szCs w:val="20"/>
              </w:rPr>
              <w:t>Defibrillation</w:t>
            </w:r>
            <w:r w:rsidR="006175B5" w:rsidRPr="00E417B3">
              <w:rPr>
                <w:rFonts w:ascii="Arial" w:hAnsi="Arial" w:cs="Arial"/>
                <w:sz w:val="20"/>
                <w:szCs w:val="20"/>
              </w:rPr>
              <w:t>,</w:t>
            </w:r>
            <w:r w:rsidRPr="00E417B3">
              <w:rPr>
                <w:rFonts w:ascii="Arial" w:hAnsi="Arial" w:cs="Arial"/>
                <w:sz w:val="20"/>
                <w:szCs w:val="20"/>
              </w:rPr>
              <w:t xml:space="preserve"> C</w:t>
            </w:r>
            <w:r w:rsidR="00E417B3" w:rsidRPr="00E417B3">
              <w:rPr>
                <w:rFonts w:ascii="Arial" w:hAnsi="Arial" w:cs="Arial"/>
                <w:sz w:val="20"/>
                <w:szCs w:val="20"/>
              </w:rPr>
              <w:t>ardiopulmonary resuscitation</w:t>
            </w:r>
            <w:r w:rsidRPr="00E417B3">
              <w:rPr>
                <w:rFonts w:ascii="Arial" w:hAnsi="Arial" w:cs="Arial"/>
                <w:sz w:val="20"/>
                <w:szCs w:val="20"/>
              </w:rPr>
              <w:t>, B</w:t>
            </w:r>
            <w:r w:rsidR="00E417B3" w:rsidRPr="00E417B3">
              <w:rPr>
                <w:rFonts w:ascii="Arial" w:hAnsi="Arial" w:cs="Arial"/>
                <w:sz w:val="20"/>
                <w:szCs w:val="20"/>
              </w:rPr>
              <w:t>ritish Sign Language</w:t>
            </w:r>
            <w:r w:rsidR="006175B5" w:rsidRPr="00E417B3">
              <w:rPr>
                <w:rFonts w:ascii="Arial" w:hAnsi="Arial" w:cs="Arial"/>
                <w:sz w:val="20"/>
                <w:szCs w:val="20"/>
              </w:rPr>
              <w:t>,</w:t>
            </w:r>
            <w:r w:rsidR="006175B5" w:rsidRPr="006175B5">
              <w:rPr>
                <w:rFonts w:ascii="Arial" w:hAnsi="Arial" w:cs="Arial"/>
                <w:sz w:val="20"/>
                <w:szCs w:val="20"/>
              </w:rPr>
              <w:t xml:space="preserve"> Wilful Fire raising and</w:t>
            </w:r>
            <w:r w:rsidRPr="006175B5">
              <w:rPr>
                <w:rFonts w:ascii="Arial" w:hAnsi="Arial" w:cs="Arial"/>
                <w:sz w:val="20"/>
                <w:szCs w:val="20"/>
              </w:rPr>
              <w:t xml:space="preserve"> outdoor water safety (in association with Scottish Fire and Rescue).</w:t>
            </w:r>
          </w:p>
          <w:p w14:paraId="4FF15C3E" w14:textId="77777777" w:rsidR="00B0703A" w:rsidRDefault="00B0703A" w:rsidP="00B0703A">
            <w:pPr>
              <w:rPr>
                <w:rFonts w:ascii="Arial" w:hAnsi="Arial" w:cs="Arial"/>
                <w:i/>
                <w:sz w:val="20"/>
                <w:szCs w:val="20"/>
              </w:rPr>
            </w:pPr>
            <w:r>
              <w:rPr>
                <w:noProof/>
                <w:lang w:eastAsia="en-GB"/>
              </w:rPr>
              <w:drawing>
                <wp:anchor distT="0" distB="0" distL="114300" distR="114300" simplePos="0" relativeHeight="251686912" behindDoc="0" locked="0" layoutInCell="1" allowOverlap="1" wp14:anchorId="2D5F5968" wp14:editId="3DF5BEDA">
                  <wp:simplePos x="0" y="0"/>
                  <wp:positionH relativeFrom="column">
                    <wp:posOffset>2732405</wp:posOffset>
                  </wp:positionH>
                  <wp:positionV relativeFrom="paragraph">
                    <wp:posOffset>53340</wp:posOffset>
                  </wp:positionV>
                  <wp:extent cx="1386840" cy="1494283"/>
                  <wp:effectExtent l="0" t="0" r="3810" b="0"/>
                  <wp:wrapNone/>
                  <wp:docPr id="1392257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86840" cy="14942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6C9588" w14:textId="77777777" w:rsidR="00B0703A" w:rsidRDefault="00B0703A" w:rsidP="00B0703A">
            <w:pPr>
              <w:rPr>
                <w:rFonts w:ascii="Arial" w:hAnsi="Arial" w:cs="Arial"/>
                <w:i/>
                <w:sz w:val="20"/>
                <w:szCs w:val="20"/>
              </w:rPr>
            </w:pPr>
          </w:p>
          <w:p w14:paraId="55B16888" w14:textId="77777777" w:rsidR="00B0703A" w:rsidRDefault="00B0703A" w:rsidP="00B0703A">
            <w:pPr>
              <w:rPr>
                <w:rFonts w:ascii="Arial" w:hAnsi="Arial" w:cs="Arial"/>
                <w:i/>
                <w:sz w:val="20"/>
                <w:szCs w:val="20"/>
              </w:rPr>
            </w:pPr>
          </w:p>
          <w:p w14:paraId="1204196D" w14:textId="77777777" w:rsidR="00B0703A" w:rsidRDefault="00B0703A" w:rsidP="00B0703A">
            <w:pPr>
              <w:rPr>
                <w:rFonts w:ascii="Arial" w:hAnsi="Arial" w:cs="Arial"/>
                <w:i/>
                <w:sz w:val="20"/>
                <w:szCs w:val="20"/>
              </w:rPr>
            </w:pPr>
          </w:p>
          <w:p w14:paraId="42503347" w14:textId="77777777" w:rsidR="00B0703A" w:rsidRDefault="00B0703A" w:rsidP="00B0703A">
            <w:pPr>
              <w:rPr>
                <w:rFonts w:ascii="Arial" w:hAnsi="Arial" w:cs="Arial"/>
                <w:i/>
                <w:sz w:val="20"/>
                <w:szCs w:val="20"/>
              </w:rPr>
            </w:pPr>
          </w:p>
          <w:p w14:paraId="19CC0BFA" w14:textId="77777777" w:rsidR="00B0703A" w:rsidRDefault="00B0703A" w:rsidP="00B0703A">
            <w:pPr>
              <w:rPr>
                <w:rFonts w:ascii="Arial" w:hAnsi="Arial" w:cs="Arial"/>
                <w:i/>
                <w:sz w:val="20"/>
                <w:szCs w:val="20"/>
              </w:rPr>
            </w:pPr>
          </w:p>
          <w:p w14:paraId="43F43FD9" w14:textId="77777777" w:rsidR="00B0703A" w:rsidRPr="003C05C8" w:rsidRDefault="00B0703A" w:rsidP="00B0703A">
            <w:pPr>
              <w:rPr>
                <w:rFonts w:ascii="Arial" w:hAnsi="Arial" w:cs="Arial"/>
                <w:i/>
                <w:sz w:val="20"/>
                <w:szCs w:val="20"/>
                <w:highlight w:val="yellow"/>
              </w:rPr>
            </w:pPr>
          </w:p>
          <w:p w14:paraId="448F382C" w14:textId="3DA4D88A" w:rsidR="00E417B3" w:rsidRPr="006175B5" w:rsidRDefault="00B0703A" w:rsidP="00B0703A">
            <w:pPr>
              <w:rPr>
                <w:rFonts w:ascii="Arial" w:hAnsi="Arial" w:cs="Arial"/>
                <w:sz w:val="20"/>
                <w:szCs w:val="20"/>
              </w:rPr>
            </w:pPr>
            <w:r w:rsidRPr="006175B5">
              <w:rPr>
                <w:rFonts w:ascii="Arial" w:hAnsi="Arial" w:cs="Arial"/>
                <w:sz w:val="20"/>
                <w:szCs w:val="20"/>
              </w:rPr>
              <w:t>This session we have successfully established a Parent’s Group who meet each week</w:t>
            </w:r>
            <w:r w:rsidR="006175B5">
              <w:rPr>
                <w:rFonts w:ascii="Arial" w:hAnsi="Arial" w:cs="Arial"/>
                <w:sz w:val="20"/>
                <w:szCs w:val="20"/>
              </w:rPr>
              <w:t>,</w:t>
            </w:r>
            <w:r w:rsidRPr="006175B5">
              <w:rPr>
                <w:rFonts w:ascii="Arial" w:hAnsi="Arial" w:cs="Arial"/>
                <w:sz w:val="20"/>
                <w:szCs w:val="20"/>
              </w:rPr>
              <w:t xml:space="preserve"> as not only a welcome space to meet other parents and be welcomed into the school</w:t>
            </w:r>
            <w:r w:rsidR="006175B5">
              <w:rPr>
                <w:rFonts w:ascii="Arial" w:hAnsi="Arial" w:cs="Arial"/>
                <w:sz w:val="20"/>
                <w:szCs w:val="20"/>
              </w:rPr>
              <w:t>,</w:t>
            </w:r>
            <w:r w:rsidRPr="006175B5">
              <w:rPr>
                <w:rFonts w:ascii="Arial" w:hAnsi="Arial" w:cs="Arial"/>
                <w:sz w:val="20"/>
                <w:szCs w:val="20"/>
              </w:rPr>
              <w:t xml:space="preserve"> but to develop skills and be part of driving forward school important. Not only have these parents supported us in in organising and Book Banding </w:t>
            </w:r>
            <w:r w:rsidR="0027495D">
              <w:rPr>
                <w:rFonts w:ascii="Arial" w:hAnsi="Arial" w:cs="Arial"/>
                <w:sz w:val="20"/>
                <w:szCs w:val="20"/>
              </w:rPr>
              <w:t xml:space="preserve">of </w:t>
            </w:r>
            <w:r w:rsidRPr="006175B5">
              <w:rPr>
                <w:rFonts w:ascii="Arial" w:hAnsi="Arial" w:cs="Arial"/>
                <w:sz w:val="20"/>
                <w:szCs w:val="20"/>
              </w:rPr>
              <w:t>our school library, they also made crafts to be sold at our Christmas Fayre. In addition to this, they</w:t>
            </w:r>
            <w:r w:rsidR="006175B5">
              <w:rPr>
                <w:rFonts w:ascii="Arial" w:hAnsi="Arial" w:cs="Arial"/>
                <w:sz w:val="20"/>
                <w:szCs w:val="20"/>
              </w:rPr>
              <w:t xml:space="preserve"> attended </w:t>
            </w:r>
            <w:r w:rsidRPr="006175B5">
              <w:rPr>
                <w:rFonts w:ascii="Arial" w:hAnsi="Arial" w:cs="Arial"/>
                <w:sz w:val="20"/>
                <w:szCs w:val="20"/>
              </w:rPr>
              <w:t>a cooking class using East Ayrshires Clean Green Cookbook</w:t>
            </w:r>
            <w:r w:rsidR="006175B5">
              <w:rPr>
                <w:rFonts w:ascii="Arial" w:hAnsi="Arial" w:cs="Arial"/>
                <w:sz w:val="20"/>
                <w:szCs w:val="20"/>
              </w:rPr>
              <w:t>,</w:t>
            </w:r>
            <w:r w:rsidRPr="006175B5">
              <w:t xml:space="preserve"> </w:t>
            </w:r>
            <w:r w:rsidRPr="006175B5">
              <w:rPr>
                <w:rFonts w:ascii="Arial" w:hAnsi="Arial" w:cs="Arial"/>
                <w:sz w:val="20"/>
                <w:szCs w:val="20"/>
              </w:rPr>
              <w:t>which helped to promote affordable, clean and green recipes. This was very well received and we are already planning our next cooking session using the cook book. These parents have also supported us in a Parent Helper role this session, from supporting on community litter picks to walking to the pool for swimming lessons and attending on trips. Their support is invaluable.</w:t>
            </w:r>
          </w:p>
          <w:p w14:paraId="678496A2" w14:textId="77777777" w:rsidR="00B0703A" w:rsidRDefault="00B0703A" w:rsidP="00B0703A">
            <w:pPr>
              <w:rPr>
                <w:rFonts w:ascii="Arial" w:hAnsi="Arial" w:cs="Arial"/>
                <w:i/>
                <w:sz w:val="20"/>
                <w:szCs w:val="20"/>
                <w:highlight w:val="yellow"/>
              </w:rPr>
            </w:pPr>
            <w:r>
              <w:rPr>
                <w:noProof/>
                <w:lang w:eastAsia="en-GB"/>
              </w:rPr>
              <w:drawing>
                <wp:anchor distT="0" distB="0" distL="114300" distR="114300" simplePos="0" relativeHeight="251688960" behindDoc="0" locked="0" layoutInCell="1" allowOverlap="1" wp14:anchorId="17A78365" wp14:editId="10687723">
                  <wp:simplePos x="0" y="0"/>
                  <wp:positionH relativeFrom="column">
                    <wp:posOffset>4808855</wp:posOffset>
                  </wp:positionH>
                  <wp:positionV relativeFrom="paragraph">
                    <wp:posOffset>97155</wp:posOffset>
                  </wp:positionV>
                  <wp:extent cx="1568450" cy="1373622"/>
                  <wp:effectExtent l="0" t="0" r="0" b="0"/>
                  <wp:wrapNone/>
                  <wp:docPr id="2046909001" name="Picture 204690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68450" cy="13736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7BAC">
              <w:rPr>
                <w:rFonts w:ascii="Arial" w:hAnsi="Arial" w:cs="Arial"/>
                <w:i/>
                <w:noProof/>
                <w:sz w:val="20"/>
                <w:szCs w:val="20"/>
                <w:highlight w:val="yellow"/>
                <w:lang w:eastAsia="en-GB"/>
              </w:rPr>
              <w:drawing>
                <wp:anchor distT="0" distB="0" distL="114300" distR="114300" simplePos="0" relativeHeight="251684864" behindDoc="0" locked="0" layoutInCell="1" allowOverlap="1" wp14:anchorId="12AF2B18" wp14:editId="65150618">
                  <wp:simplePos x="0" y="0"/>
                  <wp:positionH relativeFrom="column">
                    <wp:posOffset>2827655</wp:posOffset>
                  </wp:positionH>
                  <wp:positionV relativeFrom="paragraph">
                    <wp:posOffset>132715</wp:posOffset>
                  </wp:positionV>
                  <wp:extent cx="1358900" cy="1331405"/>
                  <wp:effectExtent l="0" t="0" r="0" b="2540"/>
                  <wp:wrapNone/>
                  <wp:docPr id="1948869778" name="Picture 1948869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58900" cy="1331405"/>
                          </a:xfrm>
                          <a:prstGeom prst="rect">
                            <a:avLst/>
                          </a:prstGeom>
                        </pic:spPr>
                      </pic:pic>
                    </a:graphicData>
                  </a:graphic>
                  <wp14:sizeRelH relativeFrom="page">
                    <wp14:pctWidth>0</wp14:pctWidth>
                  </wp14:sizeRelH>
                  <wp14:sizeRelV relativeFrom="page">
                    <wp14:pctHeight>0</wp14:pctHeight>
                  </wp14:sizeRelV>
                </wp:anchor>
              </w:drawing>
            </w:r>
            <w:r w:rsidRPr="00177BAC">
              <w:rPr>
                <w:rFonts w:ascii="Arial" w:hAnsi="Arial" w:cs="Arial"/>
                <w:i/>
                <w:noProof/>
                <w:sz w:val="20"/>
                <w:szCs w:val="20"/>
                <w:highlight w:val="yellow"/>
                <w:lang w:eastAsia="en-GB"/>
              </w:rPr>
              <w:drawing>
                <wp:anchor distT="0" distB="0" distL="114300" distR="114300" simplePos="0" relativeHeight="251685888" behindDoc="0" locked="0" layoutInCell="1" allowOverlap="1" wp14:anchorId="7297A068" wp14:editId="3DF19FE1">
                  <wp:simplePos x="0" y="0"/>
                  <wp:positionH relativeFrom="column">
                    <wp:posOffset>592455</wp:posOffset>
                  </wp:positionH>
                  <wp:positionV relativeFrom="paragraph">
                    <wp:posOffset>100965</wp:posOffset>
                  </wp:positionV>
                  <wp:extent cx="1758315" cy="1318895"/>
                  <wp:effectExtent l="0" t="0" r="0" b="0"/>
                  <wp:wrapNone/>
                  <wp:docPr id="305597502" name="Picture 305597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58315" cy="1318895"/>
                          </a:xfrm>
                          <a:prstGeom prst="rect">
                            <a:avLst/>
                          </a:prstGeom>
                        </pic:spPr>
                      </pic:pic>
                    </a:graphicData>
                  </a:graphic>
                  <wp14:sizeRelH relativeFrom="page">
                    <wp14:pctWidth>0</wp14:pctWidth>
                  </wp14:sizeRelH>
                  <wp14:sizeRelV relativeFrom="page">
                    <wp14:pctHeight>0</wp14:pctHeight>
                  </wp14:sizeRelV>
                </wp:anchor>
              </w:drawing>
            </w:r>
          </w:p>
          <w:p w14:paraId="6493B71E" w14:textId="77777777" w:rsidR="00B0703A" w:rsidRDefault="00B0703A" w:rsidP="00B0703A">
            <w:pPr>
              <w:rPr>
                <w:rFonts w:ascii="Arial" w:hAnsi="Arial" w:cs="Arial"/>
                <w:i/>
                <w:sz w:val="20"/>
                <w:szCs w:val="20"/>
                <w:highlight w:val="yellow"/>
              </w:rPr>
            </w:pPr>
          </w:p>
          <w:p w14:paraId="11E4D3D1" w14:textId="77777777" w:rsidR="00B0703A" w:rsidRDefault="00B0703A" w:rsidP="00B0703A">
            <w:pPr>
              <w:rPr>
                <w:rFonts w:ascii="Arial" w:hAnsi="Arial" w:cs="Arial"/>
                <w:i/>
                <w:sz w:val="20"/>
                <w:szCs w:val="20"/>
                <w:highlight w:val="yellow"/>
              </w:rPr>
            </w:pPr>
          </w:p>
          <w:p w14:paraId="129EAB35" w14:textId="77777777" w:rsidR="00B0703A" w:rsidRDefault="00B0703A" w:rsidP="00B0703A">
            <w:pPr>
              <w:rPr>
                <w:rFonts w:ascii="Arial" w:hAnsi="Arial" w:cs="Arial"/>
                <w:i/>
                <w:sz w:val="20"/>
                <w:szCs w:val="20"/>
                <w:highlight w:val="yellow"/>
              </w:rPr>
            </w:pPr>
          </w:p>
          <w:p w14:paraId="6C1ABF28" w14:textId="0FB424E8" w:rsidR="00B0703A" w:rsidRDefault="00B0703A" w:rsidP="00B0703A">
            <w:pPr>
              <w:rPr>
                <w:rFonts w:ascii="Arial" w:hAnsi="Arial" w:cs="Arial"/>
                <w:i/>
                <w:sz w:val="20"/>
                <w:szCs w:val="20"/>
                <w:highlight w:val="yellow"/>
              </w:rPr>
            </w:pPr>
          </w:p>
          <w:p w14:paraId="0CF896ED" w14:textId="37C2AFE1" w:rsidR="00170FCE" w:rsidRDefault="00170FCE" w:rsidP="00B0703A">
            <w:pPr>
              <w:rPr>
                <w:rFonts w:ascii="Arial" w:hAnsi="Arial" w:cs="Arial"/>
                <w:i/>
                <w:sz w:val="20"/>
                <w:szCs w:val="20"/>
                <w:highlight w:val="yellow"/>
              </w:rPr>
            </w:pPr>
          </w:p>
          <w:p w14:paraId="5DC16FBF" w14:textId="3CFD55D9" w:rsidR="00B0703A" w:rsidRPr="006175B5" w:rsidRDefault="00B0703A" w:rsidP="00B0703A">
            <w:pPr>
              <w:rPr>
                <w:rFonts w:ascii="Arial" w:hAnsi="Arial" w:cs="Arial"/>
                <w:sz w:val="20"/>
                <w:szCs w:val="20"/>
              </w:rPr>
            </w:pPr>
            <w:r w:rsidRPr="006175B5">
              <w:rPr>
                <w:rFonts w:ascii="Arial" w:hAnsi="Arial" w:cs="Arial"/>
                <w:sz w:val="20"/>
                <w:szCs w:val="20"/>
              </w:rPr>
              <w:t xml:space="preserve">Our Parent Council continues to be a strong support to our school. </w:t>
            </w:r>
            <w:r w:rsidR="006175B5">
              <w:rPr>
                <w:rFonts w:ascii="Arial" w:hAnsi="Arial" w:cs="Arial"/>
                <w:sz w:val="20"/>
                <w:szCs w:val="20"/>
              </w:rPr>
              <w:t xml:space="preserve">Due to the work in relation to parental involvement and engagement this session, </w:t>
            </w:r>
            <w:r w:rsidRPr="006175B5">
              <w:rPr>
                <w:rFonts w:ascii="Arial" w:hAnsi="Arial" w:cs="Arial"/>
                <w:sz w:val="20"/>
                <w:szCs w:val="20"/>
              </w:rPr>
              <w:t>we have seen it grow in numbers with new parents joining and a wide representation of our families in attendance.</w:t>
            </w:r>
          </w:p>
          <w:p w14:paraId="60E8DC09" w14:textId="77777777" w:rsidR="00B0703A" w:rsidRPr="00D15964" w:rsidRDefault="00B0703A" w:rsidP="00B0703A">
            <w:pPr>
              <w:rPr>
                <w:rFonts w:ascii="Arial" w:hAnsi="Arial" w:cs="Arial"/>
                <w:bCs/>
                <w:i/>
                <w:sz w:val="20"/>
                <w:szCs w:val="20"/>
              </w:rPr>
            </w:pPr>
            <w:r w:rsidRPr="00D15964">
              <w:rPr>
                <w:rFonts w:ascii="Arial" w:hAnsi="Arial" w:cs="Arial"/>
                <w:bCs/>
                <w:i/>
                <w:sz w:val="20"/>
                <w:szCs w:val="20"/>
              </w:rPr>
              <w:t>Impact –</w:t>
            </w:r>
          </w:p>
          <w:p w14:paraId="604E2374" w14:textId="77777777" w:rsidR="00B0703A" w:rsidRPr="006175B5" w:rsidRDefault="00B0703A" w:rsidP="00B0703A">
            <w:pPr>
              <w:rPr>
                <w:rFonts w:ascii="Arial" w:hAnsi="Arial" w:cs="Arial"/>
                <w:iCs/>
                <w:sz w:val="20"/>
                <w:szCs w:val="20"/>
              </w:rPr>
            </w:pPr>
            <w:r w:rsidRPr="006175B5">
              <w:rPr>
                <w:rFonts w:ascii="Arial" w:hAnsi="Arial" w:cs="Arial"/>
                <w:iCs/>
                <w:sz w:val="20"/>
                <w:szCs w:val="20"/>
              </w:rPr>
              <w:t>In a recent GLOW Form, parents were asked to rate the quality of support they receive from our home link practitioner from 1 to 5, with 5 being the highest.  Tracey scored an average score of 4.83.  Some positive comments made by parents include:</w:t>
            </w:r>
          </w:p>
          <w:p w14:paraId="30B2FF58" w14:textId="7A7635D6" w:rsidR="00B0703A" w:rsidRPr="006175B5" w:rsidRDefault="006175B5" w:rsidP="00386C6C">
            <w:pPr>
              <w:numPr>
                <w:ilvl w:val="0"/>
                <w:numId w:val="17"/>
              </w:numPr>
              <w:rPr>
                <w:rFonts w:ascii="Arial" w:hAnsi="Arial" w:cs="Arial"/>
                <w:i/>
                <w:iCs/>
                <w:sz w:val="20"/>
                <w:szCs w:val="20"/>
              </w:rPr>
            </w:pPr>
            <w:r>
              <w:rPr>
                <w:rFonts w:ascii="Arial" w:hAnsi="Arial" w:cs="Arial"/>
                <w:i/>
                <w:iCs/>
                <w:sz w:val="20"/>
                <w:szCs w:val="20"/>
              </w:rPr>
              <w:t>“</w:t>
            </w:r>
            <w:r w:rsidR="00B0703A" w:rsidRPr="006175B5">
              <w:rPr>
                <w:rFonts w:ascii="Arial" w:hAnsi="Arial" w:cs="Arial"/>
                <w:i/>
                <w:iCs/>
                <w:sz w:val="20"/>
                <w:szCs w:val="20"/>
              </w:rPr>
              <w:t>She is great with the kids and is great to talk to about any concerns</w:t>
            </w:r>
            <w:r>
              <w:rPr>
                <w:rFonts w:ascii="Arial" w:hAnsi="Arial" w:cs="Arial"/>
                <w:i/>
                <w:iCs/>
                <w:sz w:val="20"/>
                <w:szCs w:val="20"/>
              </w:rPr>
              <w:t>.”</w:t>
            </w:r>
          </w:p>
          <w:p w14:paraId="5DFAA384" w14:textId="259C409E" w:rsidR="00B0703A" w:rsidRPr="006175B5" w:rsidRDefault="006175B5" w:rsidP="00386C6C">
            <w:pPr>
              <w:numPr>
                <w:ilvl w:val="0"/>
                <w:numId w:val="17"/>
              </w:numPr>
              <w:rPr>
                <w:rFonts w:ascii="Arial" w:hAnsi="Arial" w:cs="Arial"/>
                <w:i/>
                <w:iCs/>
                <w:sz w:val="20"/>
                <w:szCs w:val="20"/>
              </w:rPr>
            </w:pPr>
            <w:r>
              <w:rPr>
                <w:rFonts w:ascii="Arial" w:hAnsi="Arial" w:cs="Arial"/>
                <w:i/>
                <w:iCs/>
                <w:sz w:val="20"/>
                <w:szCs w:val="20"/>
              </w:rPr>
              <w:t>“</w:t>
            </w:r>
            <w:r w:rsidR="00B0703A" w:rsidRPr="006175B5">
              <w:rPr>
                <w:rFonts w:ascii="Arial" w:hAnsi="Arial" w:cs="Arial"/>
                <w:i/>
                <w:iCs/>
                <w:sz w:val="20"/>
                <w:szCs w:val="20"/>
              </w:rPr>
              <w:t xml:space="preserve">I received help from Tracey on multiple occasions for a variety of things and she's always done her best to support me and my 2 boys, she goes above and </w:t>
            </w:r>
            <w:r>
              <w:rPr>
                <w:rFonts w:ascii="Arial" w:hAnsi="Arial" w:cs="Arial"/>
                <w:i/>
                <w:iCs/>
                <w:sz w:val="20"/>
                <w:szCs w:val="20"/>
              </w:rPr>
              <w:t>beyond to help parents and kids</w:t>
            </w:r>
            <w:r>
              <w:rPr>
                <w:rFonts w:ascii="Segoe UI Emoji" w:hAnsi="Segoe UI Emoji" w:cs="Segoe UI Emoji"/>
                <w:i/>
                <w:iCs/>
                <w:sz w:val="20"/>
                <w:szCs w:val="20"/>
              </w:rPr>
              <w:t>.”</w:t>
            </w:r>
          </w:p>
          <w:p w14:paraId="735FE2E8" w14:textId="6AFFB226" w:rsidR="00B0703A" w:rsidRPr="006175B5" w:rsidRDefault="006175B5" w:rsidP="00386C6C">
            <w:pPr>
              <w:numPr>
                <w:ilvl w:val="0"/>
                <w:numId w:val="17"/>
              </w:numPr>
              <w:rPr>
                <w:rFonts w:ascii="Arial" w:hAnsi="Arial" w:cs="Arial"/>
                <w:i/>
                <w:iCs/>
                <w:sz w:val="20"/>
                <w:szCs w:val="20"/>
              </w:rPr>
            </w:pPr>
            <w:r>
              <w:rPr>
                <w:rFonts w:ascii="Arial" w:hAnsi="Arial" w:cs="Arial"/>
                <w:i/>
                <w:iCs/>
                <w:sz w:val="20"/>
                <w:szCs w:val="20"/>
              </w:rPr>
              <w:t>“</w:t>
            </w:r>
            <w:r w:rsidR="00B0703A" w:rsidRPr="006175B5">
              <w:rPr>
                <w:rFonts w:ascii="Arial" w:hAnsi="Arial" w:cs="Arial"/>
                <w:i/>
                <w:iCs/>
                <w:sz w:val="20"/>
                <w:szCs w:val="20"/>
              </w:rPr>
              <w:t>That she is always there to listen to you and give advice no matter what</w:t>
            </w:r>
            <w:r>
              <w:rPr>
                <w:rFonts w:ascii="Arial" w:hAnsi="Arial" w:cs="Arial"/>
                <w:i/>
                <w:iCs/>
                <w:sz w:val="20"/>
                <w:szCs w:val="20"/>
              </w:rPr>
              <w:t>.”</w:t>
            </w:r>
          </w:p>
          <w:p w14:paraId="4090C3F6" w14:textId="72CAEE4D" w:rsidR="00B0703A" w:rsidRPr="006175B5" w:rsidRDefault="006175B5" w:rsidP="00386C6C">
            <w:pPr>
              <w:numPr>
                <w:ilvl w:val="0"/>
                <w:numId w:val="17"/>
              </w:numPr>
              <w:rPr>
                <w:rFonts w:ascii="Arial" w:hAnsi="Arial" w:cs="Arial"/>
                <w:i/>
                <w:iCs/>
                <w:sz w:val="20"/>
                <w:szCs w:val="20"/>
              </w:rPr>
            </w:pPr>
            <w:r>
              <w:rPr>
                <w:rFonts w:ascii="Arial" w:hAnsi="Arial" w:cs="Arial"/>
                <w:i/>
                <w:iCs/>
                <w:sz w:val="20"/>
                <w:szCs w:val="20"/>
              </w:rPr>
              <w:t>“</w:t>
            </w:r>
            <w:r w:rsidR="00B0703A" w:rsidRPr="006175B5">
              <w:rPr>
                <w:rFonts w:ascii="Arial" w:hAnsi="Arial" w:cs="Arial"/>
                <w:i/>
                <w:iCs/>
                <w:sz w:val="20"/>
                <w:szCs w:val="20"/>
              </w:rPr>
              <w:t>The HLP within the school has had a massive impact on my son by having someone we can speak to about any issues we have at home or at school to help support him</w:t>
            </w:r>
            <w:r>
              <w:rPr>
                <w:rFonts w:ascii="Arial" w:hAnsi="Arial" w:cs="Arial"/>
                <w:i/>
                <w:iCs/>
                <w:sz w:val="20"/>
                <w:szCs w:val="20"/>
              </w:rPr>
              <w:t>.”</w:t>
            </w:r>
          </w:p>
          <w:p w14:paraId="0CBA7A94" w14:textId="0358E425" w:rsidR="00B0703A" w:rsidRPr="006175B5" w:rsidRDefault="006175B5" w:rsidP="00386C6C">
            <w:pPr>
              <w:numPr>
                <w:ilvl w:val="0"/>
                <w:numId w:val="17"/>
              </w:numPr>
              <w:rPr>
                <w:rFonts w:ascii="Arial" w:hAnsi="Arial" w:cs="Arial"/>
                <w:i/>
                <w:iCs/>
                <w:sz w:val="20"/>
                <w:szCs w:val="20"/>
              </w:rPr>
            </w:pPr>
            <w:r>
              <w:rPr>
                <w:rFonts w:ascii="Arial" w:hAnsi="Arial" w:cs="Arial"/>
                <w:i/>
                <w:iCs/>
                <w:sz w:val="20"/>
                <w:szCs w:val="20"/>
              </w:rPr>
              <w:t>“</w:t>
            </w:r>
            <w:r w:rsidR="00B0703A" w:rsidRPr="006175B5">
              <w:rPr>
                <w:rFonts w:ascii="Arial" w:hAnsi="Arial" w:cs="Arial"/>
                <w:i/>
                <w:iCs/>
                <w:sz w:val="20"/>
                <w:szCs w:val="20"/>
              </w:rPr>
              <w:t>Our HLP always makes herself available and makes herself known to the children. She is very friendly and has a grea</w:t>
            </w:r>
            <w:r>
              <w:rPr>
                <w:rFonts w:ascii="Arial" w:hAnsi="Arial" w:cs="Arial"/>
                <w:i/>
                <w:iCs/>
                <w:sz w:val="20"/>
                <w:szCs w:val="20"/>
              </w:rPr>
              <w:t>t attitude towards the children.”</w:t>
            </w:r>
          </w:p>
          <w:p w14:paraId="55C5F622" w14:textId="288FDF03" w:rsidR="00B0703A" w:rsidRDefault="006175B5" w:rsidP="00386C6C">
            <w:pPr>
              <w:numPr>
                <w:ilvl w:val="0"/>
                <w:numId w:val="17"/>
              </w:numPr>
              <w:rPr>
                <w:rFonts w:ascii="Arial" w:hAnsi="Arial" w:cs="Arial"/>
                <w:i/>
                <w:iCs/>
                <w:sz w:val="20"/>
                <w:szCs w:val="20"/>
              </w:rPr>
            </w:pPr>
            <w:r>
              <w:rPr>
                <w:rFonts w:ascii="Arial" w:hAnsi="Arial" w:cs="Arial"/>
                <w:i/>
                <w:iCs/>
                <w:sz w:val="20"/>
                <w:szCs w:val="20"/>
              </w:rPr>
              <w:t>“</w:t>
            </w:r>
            <w:r w:rsidR="00B0703A" w:rsidRPr="006175B5">
              <w:rPr>
                <w:rFonts w:ascii="Arial" w:hAnsi="Arial" w:cs="Arial"/>
                <w:i/>
                <w:iCs/>
                <w:sz w:val="20"/>
                <w:szCs w:val="20"/>
              </w:rPr>
              <w:t>Her calming ability with my child and the care and consideration taken while fulfilling his needs</w:t>
            </w:r>
            <w:r>
              <w:rPr>
                <w:rFonts w:ascii="Arial" w:hAnsi="Arial" w:cs="Arial"/>
                <w:i/>
                <w:iCs/>
                <w:sz w:val="20"/>
                <w:szCs w:val="20"/>
              </w:rPr>
              <w:t>.”</w:t>
            </w:r>
          </w:p>
          <w:p w14:paraId="326B45BD" w14:textId="77777777" w:rsidR="00170FCE" w:rsidRDefault="00170FCE" w:rsidP="00170FCE">
            <w:pPr>
              <w:ind w:left="720"/>
              <w:rPr>
                <w:rFonts w:ascii="Arial" w:hAnsi="Arial" w:cs="Arial"/>
                <w:i/>
                <w:iCs/>
                <w:sz w:val="20"/>
                <w:szCs w:val="20"/>
              </w:rPr>
            </w:pPr>
          </w:p>
          <w:p w14:paraId="614EF7C8" w14:textId="241A85E8" w:rsidR="00170FCE" w:rsidRPr="00170FCE" w:rsidRDefault="00170FCE" w:rsidP="00170FCE">
            <w:pPr>
              <w:rPr>
                <w:rFonts w:ascii="Arial" w:hAnsi="Arial" w:cs="Arial"/>
                <w:sz w:val="20"/>
                <w:szCs w:val="20"/>
              </w:rPr>
            </w:pPr>
            <w:r w:rsidRPr="00170FCE">
              <w:rPr>
                <w:rFonts w:ascii="Arial" w:hAnsi="Arial" w:cs="Arial"/>
                <w:sz w:val="20"/>
                <w:szCs w:val="20"/>
              </w:rPr>
              <w:t xml:space="preserve">Parents reported positively on the </w:t>
            </w:r>
            <w:r>
              <w:rPr>
                <w:rFonts w:ascii="Arial" w:hAnsi="Arial" w:cs="Arial"/>
                <w:sz w:val="20"/>
                <w:szCs w:val="20"/>
              </w:rPr>
              <w:t>Family Learning opportunities organised by our Home Link Practitioner:</w:t>
            </w:r>
          </w:p>
          <w:p w14:paraId="2D8495BD" w14:textId="77777777" w:rsidR="00170FCE" w:rsidRPr="00170FCE" w:rsidRDefault="00170FCE" w:rsidP="00170FCE">
            <w:pPr>
              <w:rPr>
                <w:rFonts w:ascii="Arial" w:hAnsi="Arial" w:cs="Arial"/>
                <w:i/>
                <w:sz w:val="20"/>
                <w:szCs w:val="20"/>
              </w:rPr>
            </w:pPr>
            <w:r w:rsidRPr="00170FCE">
              <w:rPr>
                <w:rFonts w:ascii="Arial" w:hAnsi="Arial" w:cs="Arial"/>
                <w:i/>
                <w:sz w:val="20"/>
                <w:szCs w:val="20"/>
              </w:rPr>
              <w:t>“Parent group gives us a chance to unwind and get support from other parents.”</w:t>
            </w:r>
          </w:p>
          <w:p w14:paraId="29A7AE0F" w14:textId="17B6AED0" w:rsidR="007B58AF" w:rsidRPr="00170FCE" w:rsidRDefault="00170FCE" w:rsidP="00170FCE">
            <w:pPr>
              <w:rPr>
                <w:rFonts w:ascii="Arial" w:hAnsi="Arial" w:cs="Arial"/>
                <w:i/>
                <w:sz w:val="20"/>
                <w:szCs w:val="20"/>
              </w:rPr>
            </w:pPr>
            <w:r w:rsidRPr="00170FCE">
              <w:rPr>
                <w:rFonts w:ascii="Arial" w:hAnsi="Arial" w:cs="Arial"/>
                <w:i/>
                <w:sz w:val="20"/>
                <w:szCs w:val="20"/>
              </w:rPr>
              <w:t>“They help us gain more skills.”</w:t>
            </w:r>
          </w:p>
          <w:p w14:paraId="6BCBBA9C" w14:textId="070B0668" w:rsidR="006175B5" w:rsidRPr="006175B5" w:rsidRDefault="00B0703A" w:rsidP="00B0703A">
            <w:pPr>
              <w:spacing w:line="290" w:lineRule="exact"/>
              <w:ind w:right="-20"/>
              <w:rPr>
                <w:rFonts w:ascii="Arial" w:hAnsi="Arial" w:cs="Arial"/>
                <w:iCs/>
                <w:sz w:val="20"/>
                <w:szCs w:val="20"/>
                <w:shd w:val="clear" w:color="auto" w:fill="FFFFFF"/>
              </w:rPr>
            </w:pPr>
            <w:r w:rsidRPr="006175B5">
              <w:rPr>
                <w:rFonts w:ascii="Arial" w:hAnsi="Arial" w:cs="Arial"/>
                <w:iCs/>
                <w:sz w:val="20"/>
                <w:szCs w:val="20"/>
                <w:shd w:val="clear" w:color="auto" w:fill="FFFFFF"/>
              </w:rPr>
              <w:t>9 families participated in the Easter iLunch programme. Feedback was gained by those in attendance.</w:t>
            </w:r>
          </w:p>
          <w:tbl>
            <w:tblPr>
              <w:tblW w:w="0" w:type="auto"/>
              <w:shd w:val="clear" w:color="auto" w:fill="FFFFFF"/>
              <w:tblCellMar>
                <w:left w:w="0" w:type="dxa"/>
                <w:right w:w="0" w:type="dxa"/>
              </w:tblCellMar>
              <w:tblLook w:val="04A0" w:firstRow="1" w:lastRow="0" w:firstColumn="1" w:lastColumn="0" w:noHBand="0" w:noVBand="1"/>
            </w:tblPr>
            <w:tblGrid>
              <w:gridCol w:w="4675"/>
              <w:gridCol w:w="4675"/>
            </w:tblGrid>
            <w:tr w:rsidR="00B0703A" w:rsidRPr="006175B5" w14:paraId="23E252F5" w14:textId="77777777" w:rsidTr="00B0703A">
              <w:tc>
                <w:tcPr>
                  <w:tcW w:w="467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45D504B" w14:textId="77777777" w:rsidR="00B0703A" w:rsidRPr="006175B5" w:rsidRDefault="00B0703A" w:rsidP="00123B9A">
                  <w:pPr>
                    <w:framePr w:hSpace="180" w:wrap="around" w:vAnchor="text" w:hAnchor="margin" w:xAlign="center" w:y="-299"/>
                    <w:spacing w:after="0" w:line="240" w:lineRule="auto"/>
                    <w:rPr>
                      <w:rFonts w:ascii="Arial" w:eastAsia="Times New Roman" w:hAnsi="Arial" w:cs="Arial"/>
                      <w:b/>
                      <w:iCs/>
                      <w:lang w:eastAsia="en-GB"/>
                    </w:rPr>
                  </w:pPr>
                  <w:r w:rsidRPr="006175B5">
                    <w:rPr>
                      <w:rFonts w:ascii="Arial" w:eastAsia="Times New Roman" w:hAnsi="Arial" w:cs="Arial"/>
                      <w:b/>
                      <w:iCs/>
                      <w:sz w:val="20"/>
                      <w:szCs w:val="20"/>
                      <w:bdr w:val="none" w:sz="0" w:space="0" w:color="auto" w:frame="1"/>
                      <w:lang w:eastAsia="en-GB"/>
                    </w:rPr>
                    <w:t>Evaluation Question</w:t>
                  </w:r>
                </w:p>
              </w:tc>
              <w:tc>
                <w:tcPr>
                  <w:tcW w:w="467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ADE0E96" w14:textId="77777777" w:rsidR="00B0703A" w:rsidRPr="006175B5" w:rsidRDefault="00B0703A" w:rsidP="00123B9A">
                  <w:pPr>
                    <w:framePr w:hSpace="180" w:wrap="around" w:vAnchor="text" w:hAnchor="margin" w:xAlign="center" w:y="-299"/>
                    <w:spacing w:after="0" w:line="240" w:lineRule="auto"/>
                    <w:rPr>
                      <w:rFonts w:ascii="Arial" w:eastAsia="Times New Roman" w:hAnsi="Arial" w:cs="Arial"/>
                      <w:b/>
                      <w:iCs/>
                      <w:lang w:eastAsia="en-GB"/>
                    </w:rPr>
                  </w:pPr>
                  <w:r w:rsidRPr="006175B5">
                    <w:rPr>
                      <w:rFonts w:ascii="Arial" w:eastAsia="Times New Roman" w:hAnsi="Arial" w:cs="Arial"/>
                      <w:b/>
                      <w:iCs/>
                      <w:sz w:val="20"/>
                      <w:szCs w:val="20"/>
                      <w:bdr w:val="none" w:sz="0" w:space="0" w:color="auto" w:frame="1"/>
                      <w:lang w:eastAsia="en-GB"/>
                    </w:rPr>
                    <w:t>% of families rating 4/5 on a scale of 1-5 (1 being not at, 5 being a great deal)</w:t>
                  </w:r>
                </w:p>
              </w:tc>
            </w:tr>
            <w:tr w:rsidR="00B0703A" w:rsidRPr="006175B5" w14:paraId="07B8F800" w14:textId="77777777" w:rsidTr="00B0703A">
              <w:tc>
                <w:tcPr>
                  <w:tcW w:w="4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C9538E7" w14:textId="77777777" w:rsidR="00B0703A" w:rsidRPr="006175B5" w:rsidRDefault="00B0703A" w:rsidP="00123B9A">
                  <w:pPr>
                    <w:framePr w:hSpace="180" w:wrap="around" w:vAnchor="text" w:hAnchor="margin" w:xAlign="center" w:y="-299"/>
                    <w:spacing w:after="0" w:line="240" w:lineRule="auto"/>
                    <w:rPr>
                      <w:rFonts w:ascii="Arial" w:eastAsia="Times New Roman" w:hAnsi="Arial" w:cs="Arial"/>
                      <w:iCs/>
                      <w:lang w:eastAsia="en-GB"/>
                    </w:rPr>
                  </w:pPr>
                  <w:r w:rsidRPr="006175B5">
                    <w:rPr>
                      <w:rFonts w:ascii="Arial" w:eastAsia="Times New Roman" w:hAnsi="Arial" w:cs="Arial"/>
                      <w:iCs/>
                      <w:sz w:val="20"/>
                      <w:szCs w:val="20"/>
                      <w:bdr w:val="none" w:sz="0" w:space="0" w:color="auto" w:frame="1"/>
                      <w:lang w:eastAsia="en-GB"/>
                    </w:rPr>
                    <w:t>As a family, how much did you enjoy taking part in the ilunch activities?</w:t>
                  </w:r>
                </w:p>
              </w:tc>
              <w:tc>
                <w:tcPr>
                  <w:tcW w:w="46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3B4BCBA" w14:textId="77777777" w:rsidR="00B0703A" w:rsidRPr="006175B5" w:rsidRDefault="00B0703A" w:rsidP="00123B9A">
                  <w:pPr>
                    <w:framePr w:hSpace="180" w:wrap="around" w:vAnchor="text" w:hAnchor="margin" w:xAlign="center" w:y="-299"/>
                    <w:spacing w:after="0" w:line="240" w:lineRule="auto"/>
                    <w:jc w:val="center"/>
                    <w:rPr>
                      <w:rFonts w:ascii="Arial" w:eastAsia="Times New Roman" w:hAnsi="Arial" w:cs="Arial"/>
                      <w:iCs/>
                      <w:lang w:eastAsia="en-GB"/>
                    </w:rPr>
                  </w:pPr>
                  <w:r w:rsidRPr="006175B5">
                    <w:rPr>
                      <w:rFonts w:ascii="Arial" w:eastAsia="Times New Roman" w:hAnsi="Arial" w:cs="Arial"/>
                      <w:iCs/>
                      <w:sz w:val="20"/>
                      <w:szCs w:val="20"/>
                      <w:bdr w:val="none" w:sz="0" w:space="0" w:color="auto" w:frame="1"/>
                      <w:lang w:eastAsia="en-GB"/>
                    </w:rPr>
                    <w:t>100%</w:t>
                  </w:r>
                </w:p>
              </w:tc>
            </w:tr>
            <w:tr w:rsidR="00B0703A" w:rsidRPr="006175B5" w14:paraId="1C334A5C" w14:textId="77777777" w:rsidTr="00B0703A">
              <w:tc>
                <w:tcPr>
                  <w:tcW w:w="4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E0ED5F7" w14:textId="77777777" w:rsidR="00B0703A" w:rsidRPr="006175B5" w:rsidRDefault="00B0703A" w:rsidP="00123B9A">
                  <w:pPr>
                    <w:framePr w:hSpace="180" w:wrap="around" w:vAnchor="text" w:hAnchor="margin" w:xAlign="center" w:y="-299"/>
                    <w:spacing w:after="0" w:line="240" w:lineRule="auto"/>
                    <w:rPr>
                      <w:rFonts w:ascii="Arial" w:eastAsia="Times New Roman" w:hAnsi="Arial" w:cs="Arial"/>
                      <w:iCs/>
                      <w:lang w:eastAsia="en-GB"/>
                    </w:rPr>
                  </w:pPr>
                  <w:r w:rsidRPr="006175B5">
                    <w:rPr>
                      <w:rFonts w:ascii="Arial" w:eastAsia="Times New Roman" w:hAnsi="Arial" w:cs="Arial"/>
                      <w:iCs/>
                      <w:sz w:val="20"/>
                      <w:szCs w:val="20"/>
                      <w:bdr w:val="none" w:sz="0" w:space="0" w:color="auto" w:frame="1"/>
                      <w:lang w:eastAsia="en-GB"/>
                    </w:rPr>
                    <w:t>Did you find the text messages and phone calls you received from your contact person helpful?</w:t>
                  </w:r>
                </w:p>
              </w:tc>
              <w:tc>
                <w:tcPr>
                  <w:tcW w:w="46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A3346E2" w14:textId="77777777" w:rsidR="00B0703A" w:rsidRPr="006175B5" w:rsidRDefault="00B0703A" w:rsidP="00123B9A">
                  <w:pPr>
                    <w:framePr w:hSpace="180" w:wrap="around" w:vAnchor="text" w:hAnchor="margin" w:xAlign="center" w:y="-299"/>
                    <w:spacing w:after="0" w:line="240" w:lineRule="auto"/>
                    <w:jc w:val="center"/>
                    <w:rPr>
                      <w:rFonts w:ascii="Arial" w:eastAsia="Times New Roman" w:hAnsi="Arial" w:cs="Arial"/>
                      <w:iCs/>
                      <w:lang w:eastAsia="en-GB"/>
                    </w:rPr>
                  </w:pPr>
                  <w:r w:rsidRPr="006175B5">
                    <w:rPr>
                      <w:rFonts w:ascii="Arial" w:eastAsia="Times New Roman" w:hAnsi="Arial" w:cs="Arial"/>
                      <w:iCs/>
                      <w:sz w:val="20"/>
                      <w:szCs w:val="20"/>
                      <w:bdr w:val="none" w:sz="0" w:space="0" w:color="auto" w:frame="1"/>
                      <w:lang w:eastAsia="en-GB"/>
                    </w:rPr>
                    <w:t>100%</w:t>
                  </w:r>
                </w:p>
              </w:tc>
            </w:tr>
            <w:tr w:rsidR="00B0703A" w:rsidRPr="00AB5FDD" w14:paraId="1B9AEDBF" w14:textId="77777777" w:rsidTr="00B0703A">
              <w:tc>
                <w:tcPr>
                  <w:tcW w:w="4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6B86171" w14:textId="77777777" w:rsidR="00B0703A" w:rsidRPr="00AB5FDD" w:rsidRDefault="00B0703A" w:rsidP="00123B9A">
                  <w:pPr>
                    <w:framePr w:hSpace="180" w:wrap="around" w:vAnchor="text" w:hAnchor="margin" w:xAlign="center" w:y="-299"/>
                    <w:spacing w:after="0" w:line="240" w:lineRule="auto"/>
                    <w:rPr>
                      <w:rFonts w:ascii="Arial" w:eastAsia="Times New Roman" w:hAnsi="Arial" w:cs="Arial"/>
                      <w:i/>
                      <w:iCs/>
                      <w:lang w:eastAsia="en-GB"/>
                    </w:rPr>
                  </w:pPr>
                  <w:r w:rsidRPr="00AB5FDD">
                    <w:rPr>
                      <w:rFonts w:ascii="Arial" w:eastAsia="Times New Roman" w:hAnsi="Arial" w:cs="Arial"/>
                      <w:i/>
                      <w:iCs/>
                      <w:sz w:val="20"/>
                      <w:szCs w:val="20"/>
                      <w:bdr w:val="none" w:sz="0" w:space="0" w:color="auto" w:frame="1"/>
                      <w:lang w:eastAsia="en-GB"/>
                    </w:rPr>
                    <w:t>As a family how many hours did you spend together taking part in the ilunch activities?</w:t>
                  </w:r>
                </w:p>
              </w:tc>
              <w:tc>
                <w:tcPr>
                  <w:tcW w:w="46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A7F2AD5" w14:textId="77777777" w:rsidR="00B0703A" w:rsidRPr="00AB5FDD" w:rsidRDefault="00B0703A" w:rsidP="00123B9A">
                  <w:pPr>
                    <w:framePr w:hSpace="180" w:wrap="around" w:vAnchor="text" w:hAnchor="margin" w:xAlign="center" w:y="-299"/>
                    <w:spacing w:after="0" w:line="240" w:lineRule="auto"/>
                    <w:jc w:val="center"/>
                    <w:rPr>
                      <w:rFonts w:ascii="Arial" w:eastAsia="Times New Roman" w:hAnsi="Arial" w:cs="Arial"/>
                      <w:i/>
                      <w:iCs/>
                      <w:lang w:eastAsia="en-GB"/>
                    </w:rPr>
                  </w:pPr>
                  <w:r w:rsidRPr="00AB5FDD">
                    <w:rPr>
                      <w:rFonts w:ascii="Arial" w:eastAsia="Times New Roman" w:hAnsi="Arial" w:cs="Arial"/>
                      <w:i/>
                      <w:iCs/>
                      <w:sz w:val="20"/>
                      <w:szCs w:val="20"/>
                      <w:bdr w:val="none" w:sz="0" w:space="0" w:color="auto" w:frame="1"/>
                      <w:lang w:eastAsia="en-GB"/>
                    </w:rPr>
                    <w:t>50%</w:t>
                  </w:r>
                </w:p>
              </w:tc>
            </w:tr>
            <w:tr w:rsidR="00B0703A" w:rsidRPr="00F6071E" w14:paraId="2FA59AC1" w14:textId="77777777" w:rsidTr="00B0703A">
              <w:tc>
                <w:tcPr>
                  <w:tcW w:w="4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19F6CFD" w14:textId="77777777" w:rsidR="00B0703A" w:rsidRPr="00F6071E" w:rsidRDefault="00B0703A" w:rsidP="00123B9A">
                  <w:pPr>
                    <w:framePr w:hSpace="180" w:wrap="around" w:vAnchor="text" w:hAnchor="margin" w:xAlign="center" w:y="-299"/>
                    <w:spacing w:after="0" w:line="240" w:lineRule="auto"/>
                    <w:rPr>
                      <w:rFonts w:ascii="Arial" w:eastAsia="Times New Roman" w:hAnsi="Arial" w:cs="Arial"/>
                      <w:i/>
                      <w:iCs/>
                      <w:lang w:eastAsia="en-GB"/>
                    </w:rPr>
                  </w:pPr>
                  <w:r w:rsidRPr="00F6071E">
                    <w:rPr>
                      <w:rFonts w:ascii="Arial" w:eastAsia="Times New Roman" w:hAnsi="Arial" w:cs="Arial"/>
                      <w:i/>
                      <w:iCs/>
                      <w:sz w:val="20"/>
                      <w:szCs w:val="20"/>
                      <w:bdr w:val="none" w:sz="0" w:space="0" w:color="auto" w:frame="1"/>
                      <w:lang w:eastAsia="en-GB"/>
                    </w:rPr>
                    <w:t>How much has being part of the Ilunch programme helped you to support your child with their learning?</w:t>
                  </w:r>
                </w:p>
              </w:tc>
              <w:tc>
                <w:tcPr>
                  <w:tcW w:w="46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C24ED04" w14:textId="77777777" w:rsidR="00B0703A" w:rsidRPr="00F6071E" w:rsidRDefault="00B0703A" w:rsidP="00123B9A">
                  <w:pPr>
                    <w:framePr w:hSpace="180" w:wrap="around" w:vAnchor="text" w:hAnchor="margin" w:xAlign="center" w:y="-299"/>
                    <w:spacing w:after="0" w:line="240" w:lineRule="auto"/>
                    <w:jc w:val="center"/>
                    <w:rPr>
                      <w:rFonts w:ascii="Arial" w:eastAsia="Times New Roman" w:hAnsi="Arial" w:cs="Arial"/>
                      <w:i/>
                      <w:iCs/>
                      <w:lang w:eastAsia="en-GB"/>
                    </w:rPr>
                  </w:pPr>
                  <w:r w:rsidRPr="00F6071E">
                    <w:rPr>
                      <w:rFonts w:ascii="Arial" w:eastAsia="Times New Roman" w:hAnsi="Arial" w:cs="Arial"/>
                      <w:i/>
                      <w:iCs/>
                      <w:sz w:val="20"/>
                      <w:szCs w:val="20"/>
                      <w:bdr w:val="none" w:sz="0" w:space="0" w:color="auto" w:frame="1"/>
                      <w:lang w:eastAsia="en-GB"/>
                    </w:rPr>
                    <w:t>100%</w:t>
                  </w:r>
                </w:p>
              </w:tc>
            </w:tr>
            <w:tr w:rsidR="00B0703A" w:rsidRPr="00F6071E" w14:paraId="3C5D0859" w14:textId="77777777" w:rsidTr="00B0703A">
              <w:tc>
                <w:tcPr>
                  <w:tcW w:w="4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F2EB1F4" w14:textId="77777777" w:rsidR="00B0703A" w:rsidRPr="00F6071E" w:rsidRDefault="00B0703A" w:rsidP="00123B9A">
                  <w:pPr>
                    <w:framePr w:hSpace="180" w:wrap="around" w:vAnchor="text" w:hAnchor="margin" w:xAlign="center" w:y="-299"/>
                    <w:spacing w:after="0" w:line="240" w:lineRule="auto"/>
                    <w:rPr>
                      <w:rFonts w:ascii="Arial" w:eastAsia="Times New Roman" w:hAnsi="Arial" w:cs="Arial"/>
                      <w:i/>
                      <w:iCs/>
                      <w:lang w:eastAsia="en-GB"/>
                    </w:rPr>
                  </w:pPr>
                  <w:r w:rsidRPr="00F6071E">
                    <w:rPr>
                      <w:rFonts w:ascii="Arial" w:eastAsia="Times New Roman" w:hAnsi="Arial" w:cs="Arial"/>
                      <w:i/>
                      <w:iCs/>
                      <w:sz w:val="20"/>
                      <w:szCs w:val="20"/>
                      <w:bdr w:val="none" w:sz="0" w:space="0" w:color="auto" w:frame="1"/>
                      <w:lang w:eastAsia="en-GB"/>
                    </w:rPr>
                    <w:t>How much did you enjoy the lunches?</w:t>
                  </w:r>
                </w:p>
              </w:tc>
              <w:tc>
                <w:tcPr>
                  <w:tcW w:w="46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6DE7A9" w14:textId="77777777" w:rsidR="00B0703A" w:rsidRPr="00F6071E" w:rsidRDefault="00B0703A" w:rsidP="00123B9A">
                  <w:pPr>
                    <w:framePr w:hSpace="180" w:wrap="around" w:vAnchor="text" w:hAnchor="margin" w:xAlign="center" w:y="-299"/>
                    <w:spacing w:after="0" w:line="240" w:lineRule="auto"/>
                    <w:jc w:val="center"/>
                    <w:rPr>
                      <w:rFonts w:ascii="Arial" w:eastAsia="Times New Roman" w:hAnsi="Arial" w:cs="Arial"/>
                      <w:i/>
                      <w:iCs/>
                      <w:lang w:eastAsia="en-GB"/>
                    </w:rPr>
                  </w:pPr>
                  <w:r w:rsidRPr="00F6071E">
                    <w:rPr>
                      <w:rFonts w:ascii="Arial" w:eastAsia="Times New Roman" w:hAnsi="Arial" w:cs="Arial"/>
                      <w:i/>
                      <w:iCs/>
                      <w:sz w:val="20"/>
                      <w:szCs w:val="20"/>
                      <w:bdr w:val="none" w:sz="0" w:space="0" w:color="auto" w:frame="1"/>
                      <w:lang w:eastAsia="en-GB"/>
                    </w:rPr>
                    <w:t>100%</w:t>
                  </w:r>
                </w:p>
              </w:tc>
            </w:tr>
          </w:tbl>
          <w:p w14:paraId="581622E2" w14:textId="77777777" w:rsidR="00B0703A" w:rsidRPr="00F6071E" w:rsidRDefault="00B0703A" w:rsidP="00B0703A">
            <w:pPr>
              <w:shd w:val="clear" w:color="auto" w:fill="FFFFFF"/>
              <w:spacing w:after="0" w:line="240" w:lineRule="auto"/>
              <w:rPr>
                <w:rFonts w:ascii="Arial" w:eastAsia="Times New Roman" w:hAnsi="Arial" w:cs="Arial"/>
                <w:i/>
                <w:iCs/>
                <w:lang w:eastAsia="en-GB"/>
              </w:rPr>
            </w:pPr>
            <w:r w:rsidRPr="00F6071E">
              <w:rPr>
                <w:rFonts w:ascii="Arial" w:eastAsia="Times New Roman" w:hAnsi="Arial" w:cs="Arial"/>
                <w:i/>
                <w:iCs/>
                <w:sz w:val="20"/>
                <w:szCs w:val="20"/>
                <w:bdr w:val="none" w:sz="0" w:space="0" w:color="auto" w:frame="1"/>
                <w:lang w:eastAsia="en-GB"/>
              </w:rPr>
              <w:t> </w:t>
            </w:r>
          </w:p>
          <w:p w14:paraId="64452F29" w14:textId="79ED37DB" w:rsidR="00B0703A" w:rsidRPr="00170FCE" w:rsidRDefault="00B0703A" w:rsidP="00B0703A">
            <w:pPr>
              <w:shd w:val="clear" w:color="auto" w:fill="FFFFFF"/>
              <w:spacing w:after="0" w:line="240" w:lineRule="auto"/>
              <w:rPr>
                <w:rFonts w:ascii="Arial" w:eastAsia="Times New Roman" w:hAnsi="Arial" w:cs="Arial"/>
                <w:iCs/>
                <w:lang w:eastAsia="en-GB"/>
              </w:rPr>
            </w:pPr>
            <w:r w:rsidRPr="00170FCE">
              <w:rPr>
                <w:rFonts w:ascii="Arial" w:eastAsia="Times New Roman" w:hAnsi="Arial" w:cs="Arial"/>
                <w:iCs/>
                <w:sz w:val="20"/>
                <w:szCs w:val="20"/>
                <w:bdr w:val="none" w:sz="0" w:space="0" w:color="auto" w:frame="1"/>
                <w:lang w:eastAsia="en-GB"/>
              </w:rPr>
              <w:t>Some quotes from the families</w:t>
            </w:r>
            <w:r w:rsidR="00170FCE">
              <w:rPr>
                <w:rFonts w:ascii="Arial" w:eastAsia="Times New Roman" w:hAnsi="Arial" w:cs="Arial"/>
                <w:iCs/>
                <w:sz w:val="20"/>
                <w:szCs w:val="20"/>
                <w:bdr w:val="none" w:sz="0" w:space="0" w:color="auto" w:frame="1"/>
                <w:lang w:eastAsia="en-GB"/>
              </w:rPr>
              <w:t xml:space="preserve"> include</w:t>
            </w:r>
            <w:r w:rsidRPr="00170FCE">
              <w:rPr>
                <w:rFonts w:ascii="Arial" w:eastAsia="Times New Roman" w:hAnsi="Arial" w:cs="Arial"/>
                <w:iCs/>
                <w:sz w:val="20"/>
                <w:szCs w:val="20"/>
                <w:bdr w:val="none" w:sz="0" w:space="0" w:color="auto" w:frame="1"/>
                <w:lang w:eastAsia="en-GB"/>
              </w:rPr>
              <w:t>:</w:t>
            </w:r>
          </w:p>
          <w:p w14:paraId="4D2F29C9" w14:textId="77777777" w:rsidR="00B0703A" w:rsidRPr="00F6071E" w:rsidRDefault="00B0703A" w:rsidP="00B0703A">
            <w:pPr>
              <w:shd w:val="clear" w:color="auto" w:fill="FFFFFF"/>
              <w:spacing w:after="0" w:line="240" w:lineRule="auto"/>
              <w:rPr>
                <w:rFonts w:ascii="Arial" w:eastAsia="Times New Roman" w:hAnsi="Arial" w:cs="Arial"/>
                <w:i/>
                <w:iCs/>
                <w:lang w:eastAsia="en-GB"/>
              </w:rPr>
            </w:pPr>
            <w:r w:rsidRPr="00F6071E">
              <w:rPr>
                <w:rFonts w:ascii="Arial" w:eastAsia="Times New Roman" w:hAnsi="Arial" w:cs="Arial"/>
                <w:i/>
                <w:iCs/>
                <w:sz w:val="20"/>
                <w:szCs w:val="20"/>
                <w:bdr w:val="none" w:sz="0" w:space="0" w:color="auto" w:frame="1"/>
                <w:lang w:eastAsia="en-GB"/>
              </w:rPr>
              <w:t> </w:t>
            </w:r>
          </w:p>
          <w:p w14:paraId="2562E175" w14:textId="4CF37D0B" w:rsidR="00B0703A" w:rsidRDefault="00B0703A" w:rsidP="00B0703A">
            <w:pPr>
              <w:shd w:val="clear" w:color="auto" w:fill="FFFFFF"/>
              <w:spacing w:after="0" w:line="240" w:lineRule="auto"/>
              <w:rPr>
                <w:rFonts w:ascii="Arial" w:eastAsia="Times New Roman" w:hAnsi="Arial" w:cs="Arial"/>
                <w:i/>
                <w:iCs/>
                <w:sz w:val="20"/>
                <w:szCs w:val="20"/>
                <w:bdr w:val="none" w:sz="0" w:space="0" w:color="auto" w:frame="1"/>
                <w:lang w:eastAsia="en-GB"/>
              </w:rPr>
            </w:pPr>
            <w:r w:rsidRPr="00F6071E">
              <w:rPr>
                <w:rFonts w:ascii="Arial" w:eastAsia="Times New Roman" w:hAnsi="Arial" w:cs="Arial"/>
                <w:i/>
                <w:iCs/>
                <w:sz w:val="20"/>
                <w:szCs w:val="20"/>
                <w:bdr w:val="none" w:sz="0" w:space="0" w:color="auto" w:frame="1"/>
                <w:lang w:eastAsia="en-GB"/>
              </w:rPr>
              <w:t>“We liked the bug hunting, keep up the good work you</w:t>
            </w:r>
            <w:r w:rsidR="006175B5">
              <w:rPr>
                <w:rFonts w:ascii="Arial" w:eastAsia="Times New Roman" w:hAnsi="Arial" w:cs="Arial"/>
                <w:i/>
                <w:iCs/>
                <w:sz w:val="20"/>
                <w:szCs w:val="20"/>
                <w:bdr w:val="none" w:sz="0" w:space="0" w:color="auto" w:frame="1"/>
                <w:lang w:eastAsia="en-GB"/>
              </w:rPr>
              <w:t>s</w:t>
            </w:r>
            <w:r w:rsidRPr="00F6071E">
              <w:rPr>
                <w:rFonts w:ascii="Arial" w:eastAsia="Times New Roman" w:hAnsi="Arial" w:cs="Arial"/>
                <w:i/>
                <w:iCs/>
                <w:sz w:val="20"/>
                <w:szCs w:val="20"/>
                <w:bdr w:val="none" w:sz="0" w:space="0" w:color="auto" w:frame="1"/>
                <w:lang w:eastAsia="en-GB"/>
              </w:rPr>
              <w:t xml:space="preserve"> are brilliant</w:t>
            </w:r>
            <w:r w:rsidR="006175B5">
              <w:rPr>
                <w:rFonts w:ascii="Arial" w:eastAsia="Times New Roman" w:hAnsi="Arial" w:cs="Arial"/>
                <w:i/>
                <w:iCs/>
                <w:sz w:val="20"/>
                <w:szCs w:val="20"/>
                <w:bdr w:val="none" w:sz="0" w:space="0" w:color="auto" w:frame="1"/>
                <w:lang w:eastAsia="en-GB"/>
              </w:rPr>
              <w:t>.</w:t>
            </w:r>
            <w:r w:rsidRPr="00F6071E">
              <w:rPr>
                <w:rFonts w:ascii="Arial" w:eastAsia="Times New Roman" w:hAnsi="Arial" w:cs="Arial"/>
                <w:i/>
                <w:iCs/>
                <w:sz w:val="20"/>
                <w:szCs w:val="20"/>
                <w:bdr w:val="none" w:sz="0" w:space="0" w:color="auto" w:frame="1"/>
                <w:lang w:eastAsia="en-GB"/>
              </w:rPr>
              <w:t>”</w:t>
            </w:r>
          </w:p>
          <w:p w14:paraId="2AEA1B5E" w14:textId="77777777" w:rsidR="006175B5" w:rsidRPr="00F6071E" w:rsidRDefault="006175B5" w:rsidP="00B0703A">
            <w:pPr>
              <w:shd w:val="clear" w:color="auto" w:fill="FFFFFF"/>
              <w:spacing w:after="0" w:line="240" w:lineRule="auto"/>
              <w:rPr>
                <w:rFonts w:ascii="Arial" w:eastAsia="Times New Roman" w:hAnsi="Arial" w:cs="Arial"/>
                <w:i/>
                <w:iCs/>
                <w:lang w:eastAsia="en-GB"/>
              </w:rPr>
            </w:pPr>
          </w:p>
          <w:p w14:paraId="05624DBF" w14:textId="4CE00816" w:rsidR="006175B5" w:rsidRPr="00F6071E" w:rsidRDefault="00B0703A" w:rsidP="00B0703A">
            <w:pPr>
              <w:shd w:val="clear" w:color="auto" w:fill="FFFFFF"/>
              <w:spacing w:after="0" w:line="240" w:lineRule="auto"/>
              <w:rPr>
                <w:rFonts w:ascii="Arial" w:eastAsia="Times New Roman" w:hAnsi="Arial" w:cs="Arial"/>
                <w:i/>
                <w:iCs/>
                <w:sz w:val="20"/>
                <w:szCs w:val="20"/>
                <w:bdr w:val="none" w:sz="0" w:space="0" w:color="auto" w:frame="1"/>
                <w:lang w:eastAsia="en-GB"/>
              </w:rPr>
            </w:pPr>
            <w:r w:rsidRPr="00F6071E">
              <w:rPr>
                <w:rFonts w:ascii="Arial" w:eastAsia="Times New Roman" w:hAnsi="Arial" w:cs="Arial"/>
                <w:i/>
                <w:iCs/>
                <w:sz w:val="20"/>
                <w:szCs w:val="20"/>
                <w:bdr w:val="none" w:sz="0" w:space="0" w:color="auto" w:frame="1"/>
                <w:lang w:eastAsia="en-GB"/>
              </w:rPr>
              <w:t>“We all had a great time, our favourite game was the numbers game with the circles</w:t>
            </w:r>
            <w:r w:rsidR="006175B5">
              <w:rPr>
                <w:rFonts w:ascii="Arial" w:eastAsia="Times New Roman" w:hAnsi="Arial" w:cs="Arial"/>
                <w:i/>
                <w:iCs/>
                <w:sz w:val="20"/>
                <w:szCs w:val="20"/>
                <w:bdr w:val="none" w:sz="0" w:space="0" w:color="auto" w:frame="1"/>
                <w:lang w:eastAsia="en-GB"/>
              </w:rPr>
              <w:t>.</w:t>
            </w:r>
            <w:r w:rsidRPr="00F6071E">
              <w:rPr>
                <w:rFonts w:ascii="Arial" w:eastAsia="Times New Roman" w:hAnsi="Arial" w:cs="Arial"/>
                <w:i/>
                <w:iCs/>
                <w:sz w:val="20"/>
                <w:szCs w:val="20"/>
                <w:bdr w:val="none" w:sz="0" w:space="0" w:color="auto" w:frame="1"/>
                <w:lang w:eastAsia="en-GB"/>
              </w:rPr>
              <w:t>”</w:t>
            </w:r>
          </w:p>
          <w:p w14:paraId="2E98055D" w14:textId="77777777" w:rsidR="00B0703A" w:rsidRPr="00CD500A" w:rsidRDefault="00B0703A" w:rsidP="00B0703A">
            <w:pPr>
              <w:shd w:val="clear" w:color="auto" w:fill="FFFFFF"/>
              <w:spacing w:after="0" w:line="240" w:lineRule="auto"/>
              <w:rPr>
                <w:rFonts w:ascii="Arial" w:eastAsia="Times New Roman" w:hAnsi="Arial" w:cs="Arial"/>
                <w:lang w:eastAsia="en-GB"/>
              </w:rPr>
            </w:pPr>
          </w:p>
          <w:p w14:paraId="19127AA2" w14:textId="7AC71DE1" w:rsidR="00B0703A" w:rsidRPr="00170FCE" w:rsidRDefault="00B0703A" w:rsidP="00B0703A">
            <w:pPr>
              <w:rPr>
                <w:rFonts w:ascii="Arial" w:hAnsi="Arial" w:cs="Arial"/>
                <w:iCs/>
                <w:sz w:val="20"/>
                <w:szCs w:val="20"/>
              </w:rPr>
            </w:pPr>
            <w:r w:rsidRPr="00170FCE">
              <w:rPr>
                <w:rFonts w:ascii="Arial" w:hAnsi="Arial" w:cs="Arial"/>
                <w:iCs/>
                <w:sz w:val="20"/>
                <w:szCs w:val="20"/>
              </w:rPr>
              <w:t xml:space="preserve">Feedback was </w:t>
            </w:r>
            <w:r w:rsidR="00170FCE">
              <w:rPr>
                <w:rFonts w:ascii="Arial" w:hAnsi="Arial" w:cs="Arial"/>
                <w:iCs/>
                <w:sz w:val="20"/>
                <w:szCs w:val="20"/>
              </w:rPr>
              <w:t xml:space="preserve">also </w:t>
            </w:r>
            <w:r w:rsidRPr="00170FCE">
              <w:rPr>
                <w:rFonts w:ascii="Arial" w:hAnsi="Arial" w:cs="Arial"/>
                <w:iCs/>
                <w:sz w:val="20"/>
                <w:szCs w:val="20"/>
              </w:rPr>
              <w:t>gained from parents participating in Parental Empowerment through use of Glow Form:</w:t>
            </w:r>
          </w:p>
          <w:p w14:paraId="74F75504" w14:textId="73215354" w:rsidR="00B0703A" w:rsidRPr="00F6071E" w:rsidRDefault="00B0703A" w:rsidP="00B0703A">
            <w:pPr>
              <w:rPr>
                <w:rFonts w:ascii="Arial" w:hAnsi="Arial" w:cs="Arial"/>
                <w:i/>
                <w:iCs/>
                <w:sz w:val="20"/>
                <w:szCs w:val="20"/>
              </w:rPr>
            </w:pPr>
            <w:r w:rsidRPr="00F6071E">
              <w:rPr>
                <w:rFonts w:ascii="Arial" w:hAnsi="Arial" w:cs="Arial"/>
                <w:i/>
                <w:iCs/>
                <w:sz w:val="20"/>
                <w:szCs w:val="20"/>
              </w:rPr>
              <w:t>“Parent group gives us a chan</w:t>
            </w:r>
            <w:r w:rsidR="006175B5">
              <w:rPr>
                <w:rFonts w:ascii="Arial" w:hAnsi="Arial" w:cs="Arial"/>
                <w:i/>
                <w:iCs/>
                <w:sz w:val="20"/>
                <w:szCs w:val="20"/>
              </w:rPr>
              <w:t>ce to unwind and get support fro</w:t>
            </w:r>
            <w:r w:rsidRPr="00F6071E">
              <w:rPr>
                <w:rFonts w:ascii="Arial" w:hAnsi="Arial" w:cs="Arial"/>
                <w:i/>
                <w:iCs/>
                <w:sz w:val="20"/>
                <w:szCs w:val="20"/>
              </w:rPr>
              <w:t>m other parents</w:t>
            </w:r>
            <w:r w:rsidR="006175B5">
              <w:rPr>
                <w:rFonts w:ascii="Arial" w:hAnsi="Arial" w:cs="Arial"/>
                <w:i/>
                <w:iCs/>
                <w:sz w:val="20"/>
                <w:szCs w:val="20"/>
              </w:rPr>
              <w:t>.</w:t>
            </w:r>
            <w:r w:rsidRPr="00F6071E">
              <w:rPr>
                <w:rFonts w:ascii="Arial" w:hAnsi="Arial" w:cs="Arial"/>
                <w:i/>
                <w:iCs/>
                <w:sz w:val="20"/>
                <w:szCs w:val="20"/>
              </w:rPr>
              <w:t>”</w:t>
            </w:r>
          </w:p>
          <w:p w14:paraId="4F85752F" w14:textId="6086A0A5" w:rsidR="00B0703A" w:rsidRPr="00F6071E" w:rsidRDefault="00B0703A" w:rsidP="00B0703A">
            <w:pPr>
              <w:rPr>
                <w:rFonts w:ascii="Arial" w:hAnsi="Arial" w:cs="Arial"/>
                <w:i/>
                <w:iCs/>
                <w:sz w:val="20"/>
                <w:szCs w:val="20"/>
              </w:rPr>
            </w:pPr>
            <w:r w:rsidRPr="00F6071E">
              <w:rPr>
                <w:rFonts w:ascii="Arial" w:hAnsi="Arial" w:cs="Arial"/>
                <w:i/>
                <w:iCs/>
                <w:sz w:val="20"/>
                <w:szCs w:val="20"/>
              </w:rPr>
              <w:t>“Helps us gain more skills</w:t>
            </w:r>
            <w:r w:rsidR="006175B5">
              <w:rPr>
                <w:rFonts w:ascii="Arial" w:hAnsi="Arial" w:cs="Arial"/>
                <w:i/>
                <w:iCs/>
                <w:sz w:val="20"/>
                <w:szCs w:val="20"/>
              </w:rPr>
              <w:t>.</w:t>
            </w:r>
            <w:r w:rsidRPr="00F6071E">
              <w:rPr>
                <w:rFonts w:ascii="Arial" w:hAnsi="Arial" w:cs="Arial"/>
                <w:i/>
                <w:iCs/>
                <w:sz w:val="20"/>
                <w:szCs w:val="20"/>
              </w:rPr>
              <w:t>”</w:t>
            </w:r>
          </w:p>
          <w:p w14:paraId="4DED7A4B" w14:textId="77777777" w:rsidR="00B0703A" w:rsidRPr="00201E6C" w:rsidRDefault="00B0703A" w:rsidP="00B0703A">
            <w:pPr>
              <w:rPr>
                <w:rFonts w:ascii="Arial" w:hAnsi="Arial" w:cs="Arial"/>
                <w:sz w:val="20"/>
                <w:szCs w:val="20"/>
                <w:highlight w:val="yellow"/>
              </w:rPr>
            </w:pPr>
          </w:p>
          <w:p w14:paraId="2A797081" w14:textId="77777777" w:rsidR="00B0703A" w:rsidRPr="00CD500A" w:rsidRDefault="00B0703A" w:rsidP="00B0703A">
            <w:pPr>
              <w:rPr>
                <w:rFonts w:ascii="Arial" w:hAnsi="Arial" w:cs="Arial"/>
                <w:b/>
                <w:iCs/>
                <w:color w:val="000000"/>
                <w:sz w:val="20"/>
                <w:szCs w:val="20"/>
                <w:u w:val="single"/>
              </w:rPr>
            </w:pPr>
            <w:r w:rsidRPr="00CD500A">
              <w:rPr>
                <w:rFonts w:ascii="Arial" w:hAnsi="Arial" w:cs="Arial"/>
                <w:b/>
                <w:iCs/>
                <w:color w:val="000000"/>
                <w:sz w:val="20"/>
                <w:szCs w:val="20"/>
                <w:u w:val="single"/>
              </w:rPr>
              <w:t>Poverty Proofing Agenda</w:t>
            </w:r>
          </w:p>
          <w:p w14:paraId="0FDDD5DD" w14:textId="77777777" w:rsidR="00B0703A" w:rsidRPr="00D15964" w:rsidRDefault="00B0703A" w:rsidP="00B0703A">
            <w:pPr>
              <w:rPr>
                <w:rFonts w:ascii="Arial" w:hAnsi="Arial" w:cs="Arial"/>
                <w:bCs/>
                <w:i/>
                <w:iCs/>
                <w:color w:val="000000"/>
                <w:sz w:val="20"/>
                <w:szCs w:val="20"/>
              </w:rPr>
            </w:pPr>
            <w:r w:rsidRPr="00D15964">
              <w:rPr>
                <w:rFonts w:ascii="Arial" w:hAnsi="Arial" w:cs="Arial"/>
                <w:bCs/>
                <w:i/>
                <w:iCs/>
                <w:color w:val="000000"/>
                <w:sz w:val="20"/>
                <w:szCs w:val="20"/>
              </w:rPr>
              <w:t xml:space="preserve">Progress – </w:t>
            </w:r>
          </w:p>
          <w:p w14:paraId="4C624053" w14:textId="4A4A887F" w:rsidR="00B0703A" w:rsidRPr="002E5B6E" w:rsidRDefault="00B0703A" w:rsidP="00B0703A">
            <w:pPr>
              <w:rPr>
                <w:rFonts w:ascii="Arial" w:hAnsi="Arial" w:cs="Arial"/>
                <w:iCs/>
                <w:color w:val="000000"/>
                <w:sz w:val="20"/>
                <w:szCs w:val="20"/>
              </w:rPr>
            </w:pPr>
            <w:r w:rsidRPr="002E5B6E">
              <w:rPr>
                <w:rFonts w:ascii="Arial" w:hAnsi="Arial" w:cs="Arial"/>
                <w:iCs/>
                <w:color w:val="000000"/>
                <w:sz w:val="20"/>
                <w:szCs w:val="20"/>
              </w:rPr>
              <w:t>Our Clean Green Schools team have been responsible for sorting through our lost property stations and retu</w:t>
            </w:r>
            <w:r w:rsidR="00170FCE">
              <w:rPr>
                <w:rFonts w:ascii="Arial" w:hAnsi="Arial" w:cs="Arial"/>
                <w:iCs/>
                <w:color w:val="000000"/>
                <w:sz w:val="20"/>
                <w:szCs w:val="20"/>
              </w:rPr>
              <w:t>rning items that are fo</w:t>
            </w:r>
            <w:r w:rsidR="007B58AF">
              <w:rPr>
                <w:rFonts w:ascii="Arial" w:hAnsi="Arial" w:cs="Arial"/>
                <w:iCs/>
                <w:color w:val="000000"/>
                <w:sz w:val="20"/>
                <w:szCs w:val="20"/>
              </w:rPr>
              <w:t>und to their owners</w:t>
            </w:r>
            <w:r w:rsidRPr="002E5B6E">
              <w:rPr>
                <w:rFonts w:ascii="Arial" w:hAnsi="Arial" w:cs="Arial"/>
                <w:iCs/>
                <w:color w:val="000000"/>
                <w:sz w:val="20"/>
                <w:szCs w:val="20"/>
              </w:rPr>
              <w:t xml:space="preserve">. At the end of each term, items that were not named were then washed and dried, before being packaged for our free uniform bank which is displayed in our main office of the school. We remind our parents of this uniform bank at the start of each term. Our Home Link Practitioner will regularly access the uniform bank to support our vulnerable families who we have identified as not wearing school uniform. </w:t>
            </w:r>
          </w:p>
          <w:p w14:paraId="704A7D1A" w14:textId="07FB4E61" w:rsidR="00B0703A" w:rsidRDefault="002E5B6E" w:rsidP="00B0703A">
            <w:pPr>
              <w:rPr>
                <w:rFonts w:ascii="Arial" w:hAnsi="Arial" w:cs="Arial"/>
                <w:i/>
                <w:iCs/>
                <w:color w:val="000000"/>
                <w:sz w:val="20"/>
                <w:szCs w:val="20"/>
              </w:rPr>
            </w:pPr>
            <w:r w:rsidRPr="00177BAC">
              <w:rPr>
                <w:rFonts w:ascii="Arial" w:hAnsi="Arial" w:cs="Arial"/>
                <w:iCs/>
                <w:noProof/>
                <w:color w:val="000000"/>
                <w:sz w:val="20"/>
                <w:szCs w:val="20"/>
                <w:lang w:eastAsia="en-GB"/>
              </w:rPr>
              <w:drawing>
                <wp:anchor distT="0" distB="0" distL="114300" distR="114300" simplePos="0" relativeHeight="251692032" behindDoc="0" locked="0" layoutInCell="1" allowOverlap="1" wp14:anchorId="798F5C5E" wp14:editId="1CCF74F9">
                  <wp:simplePos x="0" y="0"/>
                  <wp:positionH relativeFrom="column">
                    <wp:posOffset>2668447</wp:posOffset>
                  </wp:positionH>
                  <wp:positionV relativeFrom="paragraph">
                    <wp:posOffset>85944</wp:posOffset>
                  </wp:positionV>
                  <wp:extent cx="1297864" cy="973398"/>
                  <wp:effectExtent l="0" t="9207" r="7937" b="7938"/>
                  <wp:wrapNone/>
                  <wp:docPr id="3078" name="Picture 6" descr="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image16.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1327862" cy="995896"/>
                          </a:xfrm>
                          <a:prstGeom prst="rect">
                            <a:avLst/>
                          </a:prstGeom>
                          <a:noFill/>
                        </pic:spPr>
                      </pic:pic>
                    </a:graphicData>
                  </a:graphic>
                  <wp14:sizeRelH relativeFrom="page">
                    <wp14:pctWidth>0</wp14:pctWidth>
                  </wp14:sizeRelH>
                  <wp14:sizeRelV relativeFrom="page">
                    <wp14:pctHeight>0</wp14:pctHeight>
                  </wp14:sizeRelV>
                </wp:anchor>
              </w:drawing>
            </w:r>
          </w:p>
          <w:p w14:paraId="74AE3D30" w14:textId="20AF812D" w:rsidR="00B0703A" w:rsidRPr="003C4B81" w:rsidRDefault="00B0703A" w:rsidP="00B0703A">
            <w:pPr>
              <w:rPr>
                <w:rFonts w:ascii="Arial" w:hAnsi="Arial" w:cs="Arial"/>
                <w:i/>
                <w:iCs/>
                <w:color w:val="000000"/>
                <w:sz w:val="20"/>
                <w:szCs w:val="20"/>
              </w:rPr>
            </w:pPr>
          </w:p>
          <w:p w14:paraId="5B6E4642" w14:textId="77777777" w:rsidR="00B0703A" w:rsidRPr="003C4B81" w:rsidRDefault="00B0703A" w:rsidP="00B0703A">
            <w:pPr>
              <w:rPr>
                <w:rFonts w:ascii="Arial" w:hAnsi="Arial" w:cs="Arial"/>
                <w:i/>
                <w:iCs/>
                <w:color w:val="000000"/>
                <w:sz w:val="20"/>
                <w:szCs w:val="20"/>
              </w:rPr>
            </w:pPr>
          </w:p>
          <w:p w14:paraId="308A3A81" w14:textId="77777777" w:rsidR="00B0703A" w:rsidRDefault="00B0703A" w:rsidP="00B0703A">
            <w:pPr>
              <w:rPr>
                <w:rFonts w:ascii="Arial" w:hAnsi="Arial" w:cs="Arial"/>
                <w:i/>
                <w:iCs/>
                <w:color w:val="000000"/>
                <w:sz w:val="20"/>
                <w:szCs w:val="20"/>
              </w:rPr>
            </w:pPr>
          </w:p>
          <w:p w14:paraId="41F32940" w14:textId="77777777" w:rsidR="00B0703A" w:rsidRDefault="00B0703A" w:rsidP="00B0703A">
            <w:pPr>
              <w:rPr>
                <w:rFonts w:ascii="Arial" w:hAnsi="Arial" w:cs="Arial"/>
                <w:i/>
                <w:iCs/>
                <w:color w:val="000000"/>
                <w:sz w:val="20"/>
                <w:szCs w:val="20"/>
              </w:rPr>
            </w:pPr>
          </w:p>
          <w:p w14:paraId="2ACBC66D" w14:textId="49A32116" w:rsidR="00B0703A" w:rsidRPr="002E5B6E" w:rsidRDefault="00B0703A" w:rsidP="00B0703A">
            <w:pPr>
              <w:rPr>
                <w:rFonts w:ascii="Arial" w:hAnsi="Arial" w:cs="Arial"/>
                <w:iCs/>
                <w:color w:val="000000"/>
                <w:sz w:val="20"/>
                <w:szCs w:val="20"/>
                <w:highlight w:val="yellow"/>
              </w:rPr>
            </w:pPr>
            <w:r w:rsidRPr="002E5B6E">
              <w:rPr>
                <w:rFonts w:ascii="Arial" w:hAnsi="Arial" w:cs="Arial"/>
                <w:iCs/>
                <w:noProof/>
                <w:color w:val="000000"/>
                <w:sz w:val="20"/>
                <w:szCs w:val="20"/>
                <w:lang w:eastAsia="en-GB"/>
              </w:rPr>
              <w:drawing>
                <wp:anchor distT="0" distB="0" distL="114300" distR="114300" simplePos="0" relativeHeight="251695104" behindDoc="0" locked="0" layoutInCell="1" allowOverlap="1" wp14:anchorId="63D63DDB" wp14:editId="2D0FD752">
                  <wp:simplePos x="0" y="0"/>
                  <wp:positionH relativeFrom="column">
                    <wp:posOffset>2376805</wp:posOffset>
                  </wp:positionH>
                  <wp:positionV relativeFrom="paragraph">
                    <wp:posOffset>445135</wp:posOffset>
                  </wp:positionV>
                  <wp:extent cx="797810" cy="1736731"/>
                  <wp:effectExtent l="0" t="0" r="2540" b="0"/>
                  <wp:wrapNone/>
                  <wp:docPr id="61" name="Picture 6" descr="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descr="image1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97810" cy="1736731"/>
                          </a:xfrm>
                          <a:prstGeom prst="rect">
                            <a:avLst/>
                          </a:prstGeom>
                          <a:noFill/>
                        </pic:spPr>
                      </pic:pic>
                    </a:graphicData>
                  </a:graphic>
                  <wp14:sizeRelH relativeFrom="page">
                    <wp14:pctWidth>0</wp14:pctWidth>
                  </wp14:sizeRelH>
                  <wp14:sizeRelV relativeFrom="page">
                    <wp14:pctHeight>0</wp14:pctHeight>
                  </wp14:sizeRelV>
                </wp:anchor>
              </w:drawing>
            </w:r>
            <w:r w:rsidRPr="002E5B6E">
              <w:rPr>
                <w:rFonts w:ascii="Arial" w:hAnsi="Arial" w:cs="Arial"/>
                <w:iCs/>
                <w:noProof/>
                <w:color w:val="000000"/>
                <w:sz w:val="20"/>
                <w:szCs w:val="20"/>
                <w:lang w:eastAsia="en-GB"/>
              </w:rPr>
              <w:drawing>
                <wp:anchor distT="0" distB="0" distL="114300" distR="114300" simplePos="0" relativeHeight="251693056" behindDoc="0" locked="0" layoutInCell="1" allowOverlap="1" wp14:anchorId="53C439AF" wp14:editId="29E5C0B3">
                  <wp:simplePos x="0" y="0"/>
                  <wp:positionH relativeFrom="column">
                    <wp:posOffset>4078605</wp:posOffset>
                  </wp:positionH>
                  <wp:positionV relativeFrom="paragraph">
                    <wp:posOffset>444500</wp:posOffset>
                  </wp:positionV>
                  <wp:extent cx="757555" cy="1649730"/>
                  <wp:effectExtent l="0" t="0" r="4445" b="7620"/>
                  <wp:wrapNone/>
                  <wp:docPr id="3074" name="Picture 2" descr="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image13.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57555" cy="1649730"/>
                          </a:xfrm>
                          <a:prstGeom prst="rect">
                            <a:avLst/>
                          </a:prstGeom>
                          <a:noFill/>
                        </pic:spPr>
                      </pic:pic>
                    </a:graphicData>
                  </a:graphic>
                  <wp14:sizeRelH relativeFrom="page">
                    <wp14:pctWidth>0</wp14:pctWidth>
                  </wp14:sizeRelH>
                  <wp14:sizeRelV relativeFrom="page">
                    <wp14:pctHeight>0</wp14:pctHeight>
                  </wp14:sizeRelV>
                </wp:anchor>
              </w:drawing>
            </w:r>
            <w:r w:rsidRPr="002E5B6E">
              <w:rPr>
                <w:rFonts w:ascii="Arial" w:hAnsi="Arial" w:cs="Arial"/>
                <w:iCs/>
                <w:noProof/>
                <w:color w:val="000000"/>
                <w:sz w:val="20"/>
                <w:szCs w:val="20"/>
                <w:lang w:eastAsia="en-GB"/>
              </w:rPr>
              <w:drawing>
                <wp:anchor distT="0" distB="0" distL="114300" distR="114300" simplePos="0" relativeHeight="251694080" behindDoc="0" locked="0" layoutInCell="1" allowOverlap="1" wp14:anchorId="6E1E497F" wp14:editId="1AF68F5D">
                  <wp:simplePos x="0" y="0"/>
                  <wp:positionH relativeFrom="column">
                    <wp:posOffset>725805</wp:posOffset>
                  </wp:positionH>
                  <wp:positionV relativeFrom="paragraph">
                    <wp:posOffset>407035</wp:posOffset>
                  </wp:positionV>
                  <wp:extent cx="815340" cy="1774825"/>
                  <wp:effectExtent l="0" t="0" r="3810" b="0"/>
                  <wp:wrapNone/>
                  <wp:docPr id="6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815340" cy="1774825"/>
                          </a:xfrm>
                          <a:prstGeom prst="rect">
                            <a:avLst/>
                          </a:prstGeom>
                        </pic:spPr>
                      </pic:pic>
                    </a:graphicData>
                  </a:graphic>
                  <wp14:sizeRelH relativeFrom="page">
                    <wp14:pctWidth>0</wp14:pctWidth>
                  </wp14:sizeRelH>
                  <wp14:sizeRelV relativeFrom="page">
                    <wp14:pctHeight>0</wp14:pctHeight>
                  </wp14:sizeRelV>
                </wp:anchor>
              </w:drawing>
            </w:r>
            <w:r w:rsidRPr="002E5B6E">
              <w:rPr>
                <w:rFonts w:ascii="Arial" w:hAnsi="Arial" w:cs="Arial"/>
                <w:iCs/>
                <w:color w:val="000000"/>
                <w:sz w:val="20"/>
                <w:szCs w:val="20"/>
              </w:rPr>
              <w:t>At key points i</w:t>
            </w:r>
            <w:r w:rsidR="00B54B46">
              <w:rPr>
                <w:rFonts w:ascii="Arial" w:hAnsi="Arial" w:cs="Arial"/>
                <w:iCs/>
                <w:color w:val="000000"/>
                <w:sz w:val="20"/>
                <w:szCs w:val="20"/>
              </w:rPr>
              <w:t>n the year, we ran a Halloween Costume Swap Shop as well as a Winter Jacket P</w:t>
            </w:r>
            <w:r w:rsidRPr="002E5B6E">
              <w:rPr>
                <w:rFonts w:ascii="Arial" w:hAnsi="Arial" w:cs="Arial"/>
                <w:iCs/>
                <w:color w:val="000000"/>
                <w:sz w:val="20"/>
                <w:szCs w:val="20"/>
              </w:rPr>
              <w:t xml:space="preserve">roject. We work closely with our local reuse hub, ‘Phase 2’ and any extra items we have left over are donated there or alternatively, we direct our families </w:t>
            </w:r>
            <w:r w:rsidR="0027495D">
              <w:rPr>
                <w:rFonts w:ascii="Arial" w:hAnsi="Arial" w:cs="Arial"/>
                <w:iCs/>
                <w:color w:val="000000"/>
                <w:sz w:val="20"/>
                <w:szCs w:val="20"/>
              </w:rPr>
              <w:t>t</w:t>
            </w:r>
            <w:r w:rsidRPr="002E5B6E">
              <w:rPr>
                <w:rFonts w:ascii="Arial" w:hAnsi="Arial" w:cs="Arial"/>
                <w:iCs/>
                <w:color w:val="000000"/>
                <w:sz w:val="20"/>
                <w:szCs w:val="20"/>
              </w:rPr>
              <w:t>here throughout the school year.</w:t>
            </w:r>
          </w:p>
          <w:p w14:paraId="66880FA6" w14:textId="77777777" w:rsidR="00B0703A" w:rsidRDefault="00B0703A" w:rsidP="00B0703A">
            <w:pPr>
              <w:rPr>
                <w:rFonts w:ascii="Arial" w:hAnsi="Arial" w:cs="Arial"/>
                <w:i/>
                <w:iCs/>
                <w:color w:val="000000"/>
                <w:sz w:val="20"/>
                <w:szCs w:val="20"/>
                <w:highlight w:val="yellow"/>
              </w:rPr>
            </w:pPr>
          </w:p>
          <w:p w14:paraId="0CCD3B29" w14:textId="77777777" w:rsidR="00B0703A" w:rsidRDefault="00B0703A" w:rsidP="00B0703A">
            <w:pPr>
              <w:rPr>
                <w:rFonts w:ascii="Arial" w:hAnsi="Arial" w:cs="Arial"/>
                <w:i/>
                <w:iCs/>
                <w:color w:val="000000"/>
                <w:sz w:val="20"/>
                <w:szCs w:val="20"/>
                <w:highlight w:val="yellow"/>
              </w:rPr>
            </w:pPr>
          </w:p>
          <w:p w14:paraId="38633DEE" w14:textId="77777777" w:rsidR="00B0703A" w:rsidRDefault="00B0703A" w:rsidP="00B0703A">
            <w:pPr>
              <w:rPr>
                <w:rFonts w:ascii="Arial" w:hAnsi="Arial" w:cs="Arial"/>
                <w:i/>
                <w:iCs/>
                <w:color w:val="000000"/>
                <w:sz w:val="20"/>
                <w:szCs w:val="20"/>
                <w:highlight w:val="yellow"/>
              </w:rPr>
            </w:pPr>
          </w:p>
          <w:p w14:paraId="524BA97A" w14:textId="77777777" w:rsidR="00B0703A" w:rsidRDefault="00B0703A" w:rsidP="00B0703A">
            <w:pPr>
              <w:rPr>
                <w:rFonts w:ascii="Arial" w:hAnsi="Arial" w:cs="Arial"/>
                <w:i/>
                <w:iCs/>
                <w:color w:val="000000"/>
                <w:sz w:val="20"/>
                <w:szCs w:val="20"/>
                <w:highlight w:val="yellow"/>
              </w:rPr>
            </w:pPr>
          </w:p>
          <w:p w14:paraId="3BB19B3E" w14:textId="77777777" w:rsidR="00B0703A" w:rsidRDefault="00B0703A" w:rsidP="00B0703A">
            <w:pPr>
              <w:rPr>
                <w:rFonts w:ascii="Arial" w:hAnsi="Arial" w:cs="Arial"/>
                <w:i/>
                <w:iCs/>
                <w:color w:val="000000"/>
                <w:sz w:val="20"/>
                <w:szCs w:val="20"/>
                <w:highlight w:val="yellow"/>
              </w:rPr>
            </w:pPr>
          </w:p>
          <w:p w14:paraId="279D5EE9" w14:textId="77777777" w:rsidR="00B0703A" w:rsidRDefault="00B0703A" w:rsidP="00B0703A">
            <w:pPr>
              <w:rPr>
                <w:rFonts w:ascii="Arial" w:hAnsi="Arial" w:cs="Arial"/>
                <w:i/>
                <w:iCs/>
                <w:color w:val="000000"/>
                <w:sz w:val="20"/>
                <w:szCs w:val="20"/>
                <w:highlight w:val="yellow"/>
              </w:rPr>
            </w:pPr>
          </w:p>
          <w:p w14:paraId="5B4ECBC3" w14:textId="77777777" w:rsidR="00B0703A" w:rsidRDefault="00B0703A" w:rsidP="00B0703A">
            <w:pPr>
              <w:rPr>
                <w:rFonts w:ascii="Arial" w:hAnsi="Arial" w:cs="Arial"/>
                <w:i/>
                <w:iCs/>
                <w:color w:val="000000"/>
                <w:sz w:val="20"/>
                <w:szCs w:val="20"/>
                <w:highlight w:val="yellow"/>
              </w:rPr>
            </w:pPr>
          </w:p>
          <w:p w14:paraId="78EBDDBD" w14:textId="1A935001" w:rsidR="00B0703A" w:rsidRPr="002E5B6E" w:rsidRDefault="00B0703A" w:rsidP="00B0703A">
            <w:pPr>
              <w:rPr>
                <w:rFonts w:ascii="Arial" w:hAnsi="Arial" w:cs="Arial"/>
                <w:color w:val="000000"/>
                <w:sz w:val="20"/>
                <w:szCs w:val="20"/>
              </w:rPr>
            </w:pPr>
            <w:r w:rsidRPr="002E5B6E">
              <w:rPr>
                <w:rFonts w:ascii="Arial" w:hAnsi="Arial" w:cs="Arial"/>
                <w:color w:val="000000"/>
                <w:sz w:val="20"/>
                <w:szCs w:val="20"/>
              </w:rPr>
              <w:t>This session, Mrs McNulty met with Vicky McWilliams to discuss Period Poverty Proofing our school. This will be established in our school with Ambassadors selected from each of the upper classes</w:t>
            </w:r>
            <w:r w:rsidR="0027495D">
              <w:rPr>
                <w:rFonts w:ascii="Arial" w:hAnsi="Arial" w:cs="Arial"/>
                <w:color w:val="000000"/>
                <w:sz w:val="20"/>
                <w:szCs w:val="20"/>
              </w:rPr>
              <w:t>.  P</w:t>
            </w:r>
            <w:r w:rsidRPr="002E5B6E">
              <w:rPr>
                <w:rFonts w:ascii="Arial" w:hAnsi="Arial" w:cs="Arial"/>
                <w:color w:val="000000"/>
                <w:sz w:val="20"/>
                <w:szCs w:val="20"/>
              </w:rPr>
              <w:t xml:space="preserve">roducts </w:t>
            </w:r>
            <w:r w:rsidR="0027495D">
              <w:rPr>
                <w:rFonts w:ascii="Arial" w:hAnsi="Arial" w:cs="Arial"/>
                <w:color w:val="000000"/>
                <w:sz w:val="20"/>
                <w:szCs w:val="20"/>
              </w:rPr>
              <w:t xml:space="preserve">will be </w:t>
            </w:r>
            <w:r w:rsidRPr="002E5B6E">
              <w:rPr>
                <w:rFonts w:ascii="Arial" w:hAnsi="Arial" w:cs="Arial"/>
                <w:color w:val="000000"/>
                <w:sz w:val="20"/>
                <w:szCs w:val="20"/>
              </w:rPr>
              <w:t xml:space="preserve">purchased and made accessible to all and a point of contact </w:t>
            </w:r>
            <w:r w:rsidR="0027495D">
              <w:rPr>
                <w:rFonts w:ascii="Arial" w:hAnsi="Arial" w:cs="Arial"/>
                <w:color w:val="000000"/>
                <w:sz w:val="20"/>
                <w:szCs w:val="20"/>
              </w:rPr>
              <w:t xml:space="preserve">will be </w:t>
            </w:r>
            <w:r w:rsidRPr="002E5B6E">
              <w:rPr>
                <w:rFonts w:ascii="Arial" w:hAnsi="Arial" w:cs="Arial"/>
                <w:color w:val="000000"/>
                <w:sz w:val="20"/>
                <w:szCs w:val="20"/>
              </w:rPr>
              <w:t>made for period products to be accessed in bulk prior to a holiday.</w:t>
            </w:r>
          </w:p>
          <w:p w14:paraId="0BA69D11" w14:textId="77E9A895" w:rsidR="00B0703A" w:rsidRPr="002E5B6E" w:rsidRDefault="00B0703A" w:rsidP="00B0703A">
            <w:pPr>
              <w:rPr>
                <w:rFonts w:ascii="Arial" w:hAnsi="Arial" w:cs="Arial"/>
                <w:color w:val="000000"/>
                <w:sz w:val="20"/>
                <w:szCs w:val="20"/>
              </w:rPr>
            </w:pPr>
            <w:r w:rsidRPr="002E5B6E">
              <w:rPr>
                <w:rFonts w:ascii="Arial" w:hAnsi="Arial" w:cs="Arial"/>
                <w:color w:val="000000"/>
                <w:sz w:val="20"/>
                <w:szCs w:val="20"/>
              </w:rPr>
              <w:t xml:space="preserve">This session Mrs McNulty and Mrs Bradford </w:t>
            </w:r>
            <w:r w:rsidR="00B54B46">
              <w:rPr>
                <w:rFonts w:ascii="Arial" w:hAnsi="Arial" w:cs="Arial"/>
                <w:color w:val="000000"/>
                <w:sz w:val="20"/>
                <w:szCs w:val="20"/>
              </w:rPr>
              <w:t>established a partnership</w:t>
            </w:r>
            <w:r w:rsidRPr="002E5B6E">
              <w:rPr>
                <w:rFonts w:ascii="Arial" w:hAnsi="Arial" w:cs="Arial"/>
                <w:color w:val="000000"/>
                <w:sz w:val="20"/>
                <w:szCs w:val="20"/>
              </w:rPr>
              <w:t xml:space="preserve"> with Laura Greer from the RBA Financial Inclusion Team.</w:t>
            </w:r>
          </w:p>
          <w:p w14:paraId="11E43CF7" w14:textId="6355C0C1" w:rsidR="00B0703A" w:rsidRDefault="00B0703A" w:rsidP="00B0703A">
            <w:pPr>
              <w:rPr>
                <w:rFonts w:ascii="Arial" w:hAnsi="Arial" w:cs="Arial"/>
                <w:bCs/>
                <w:i/>
                <w:color w:val="000000"/>
                <w:sz w:val="20"/>
                <w:szCs w:val="20"/>
              </w:rPr>
            </w:pPr>
            <w:r w:rsidRPr="00D15964">
              <w:rPr>
                <w:rFonts w:ascii="Arial" w:hAnsi="Arial" w:cs="Arial"/>
                <w:bCs/>
                <w:i/>
                <w:color w:val="000000"/>
                <w:sz w:val="20"/>
                <w:szCs w:val="20"/>
              </w:rPr>
              <w:t xml:space="preserve">Impact – </w:t>
            </w:r>
          </w:p>
          <w:p w14:paraId="0A4A3C4F" w14:textId="77777777" w:rsidR="009F05EC" w:rsidRPr="009F05EC" w:rsidRDefault="009F05EC" w:rsidP="009F05EC">
            <w:pPr>
              <w:rPr>
                <w:rFonts w:ascii="Arial" w:hAnsi="Arial" w:cs="Arial"/>
                <w:bCs/>
                <w:i/>
                <w:color w:val="000000"/>
                <w:sz w:val="20"/>
                <w:szCs w:val="20"/>
              </w:rPr>
            </w:pPr>
            <w:r w:rsidRPr="009F05EC">
              <w:rPr>
                <w:rFonts w:ascii="Arial" w:hAnsi="Arial" w:cs="Arial"/>
                <w:bCs/>
                <w:i/>
                <w:color w:val="000000"/>
                <w:sz w:val="20"/>
                <w:szCs w:val="20"/>
              </w:rPr>
              <w:t>Our Pupil Council were asked to comment on the impact of our clothing support:</w:t>
            </w:r>
          </w:p>
          <w:p w14:paraId="5CF847CA" w14:textId="77777777" w:rsidR="009F05EC" w:rsidRPr="009F05EC" w:rsidRDefault="009F05EC" w:rsidP="009F05EC">
            <w:pPr>
              <w:jc w:val="center"/>
              <w:rPr>
                <w:rFonts w:ascii="Arial" w:hAnsi="Arial" w:cs="Arial"/>
                <w:b/>
                <w:bCs/>
                <w:i/>
                <w:color w:val="000000"/>
                <w:sz w:val="20"/>
                <w:szCs w:val="20"/>
              </w:rPr>
            </w:pPr>
            <w:r w:rsidRPr="009F05EC">
              <w:rPr>
                <w:rFonts w:ascii="Arial" w:hAnsi="Arial" w:cs="Arial"/>
                <w:b/>
                <w:bCs/>
                <w:i/>
                <w:color w:val="000000"/>
                <w:sz w:val="20"/>
                <w:szCs w:val="20"/>
              </w:rPr>
              <w:t>“I can’t believe how much school uniform we have available, there isn’t an excuse to wear it when we have all this here.”</w:t>
            </w:r>
          </w:p>
          <w:p w14:paraId="3BE6E6DA" w14:textId="77777777" w:rsidR="009F05EC" w:rsidRPr="009F05EC" w:rsidRDefault="009F05EC" w:rsidP="009F05EC">
            <w:pPr>
              <w:jc w:val="center"/>
              <w:rPr>
                <w:rFonts w:ascii="Arial" w:hAnsi="Arial" w:cs="Arial"/>
                <w:b/>
                <w:bCs/>
                <w:i/>
                <w:color w:val="000000"/>
                <w:sz w:val="20"/>
                <w:szCs w:val="20"/>
              </w:rPr>
            </w:pPr>
            <w:r w:rsidRPr="009F05EC">
              <w:rPr>
                <w:rFonts w:ascii="Arial" w:hAnsi="Arial" w:cs="Arial"/>
                <w:b/>
                <w:bCs/>
                <w:i/>
                <w:color w:val="000000"/>
                <w:sz w:val="20"/>
                <w:szCs w:val="20"/>
              </w:rPr>
              <w:t>“I like having the clothing bank inside the school as some people can be embarrassed to get help with clothes. This way, they can come into school and get it and no one else will know.”</w:t>
            </w:r>
          </w:p>
          <w:p w14:paraId="24330433" w14:textId="77777777" w:rsidR="009F05EC" w:rsidRPr="00203449" w:rsidRDefault="009F05EC" w:rsidP="009F05EC">
            <w:pPr>
              <w:jc w:val="center"/>
              <w:rPr>
                <w:rFonts w:ascii="Arial" w:hAnsi="Arial" w:cs="Arial"/>
                <w:b/>
                <w:bCs/>
                <w:i/>
                <w:color w:val="000000"/>
                <w:sz w:val="20"/>
                <w:szCs w:val="20"/>
              </w:rPr>
            </w:pPr>
            <w:r w:rsidRPr="009F05EC">
              <w:rPr>
                <w:rFonts w:ascii="Arial" w:hAnsi="Arial" w:cs="Arial"/>
                <w:b/>
                <w:bCs/>
                <w:i/>
                <w:color w:val="000000"/>
                <w:sz w:val="20"/>
                <w:szCs w:val="20"/>
              </w:rPr>
              <w:t>“It’s great that we help on special occasions like Halloween and special times like Christmas. These costumes can be expensive and not everyone can afford to get new ones but what we have on offer is like brand new!”</w:t>
            </w:r>
          </w:p>
          <w:p w14:paraId="7C039483" w14:textId="5B0F7D8E" w:rsidR="00B0703A" w:rsidRPr="002E5B6E" w:rsidRDefault="00B0703A" w:rsidP="00B0703A">
            <w:pPr>
              <w:rPr>
                <w:rFonts w:ascii="Arial" w:hAnsi="Arial" w:cs="Arial"/>
                <w:b/>
                <w:bCs/>
                <w:color w:val="000000"/>
                <w:sz w:val="20"/>
                <w:szCs w:val="20"/>
              </w:rPr>
            </w:pPr>
            <w:r w:rsidRPr="002E5B6E">
              <w:rPr>
                <w:rFonts w:ascii="Arial" w:hAnsi="Arial" w:cs="Arial"/>
                <w:color w:val="000000"/>
                <w:sz w:val="20"/>
                <w:szCs w:val="20"/>
              </w:rPr>
              <w:t>Since Laura’s visit to school,</w:t>
            </w:r>
            <w:r w:rsidR="00FE5F52">
              <w:rPr>
                <w:rFonts w:ascii="Arial" w:hAnsi="Arial" w:cs="Arial"/>
                <w:color w:val="000000"/>
                <w:sz w:val="20"/>
                <w:szCs w:val="20"/>
              </w:rPr>
              <w:t xml:space="preserve"> we have submitted a total of 7</w:t>
            </w:r>
            <w:r w:rsidRPr="002E5B6E">
              <w:rPr>
                <w:rFonts w:ascii="Arial" w:hAnsi="Arial" w:cs="Arial"/>
                <w:color w:val="000000"/>
                <w:sz w:val="20"/>
                <w:szCs w:val="20"/>
              </w:rPr>
              <w:t xml:space="preserve"> referrals for Financial Support for our families</w:t>
            </w:r>
            <w:r w:rsidRPr="002E5B6E">
              <w:rPr>
                <w:rFonts w:ascii="Arial" w:hAnsi="Arial" w:cs="Arial"/>
                <w:b/>
                <w:bCs/>
                <w:color w:val="000000"/>
                <w:sz w:val="20"/>
                <w:szCs w:val="20"/>
              </w:rPr>
              <w:t>.</w:t>
            </w:r>
          </w:p>
          <w:p w14:paraId="30655C0E" w14:textId="77777777" w:rsidR="00B0703A" w:rsidRPr="002E5B6E" w:rsidRDefault="00B0703A" w:rsidP="00B0703A">
            <w:pPr>
              <w:rPr>
                <w:rFonts w:ascii="Arial" w:hAnsi="Arial" w:cs="Arial"/>
                <w:color w:val="000000"/>
                <w:sz w:val="20"/>
                <w:szCs w:val="20"/>
              </w:rPr>
            </w:pPr>
            <w:r w:rsidRPr="002E5B6E">
              <w:rPr>
                <w:rFonts w:ascii="Arial" w:hAnsi="Arial" w:cs="Arial"/>
                <w:color w:val="000000"/>
                <w:sz w:val="20"/>
                <w:szCs w:val="20"/>
              </w:rPr>
              <w:t>This session our families have benefited from a wide range of outside agency support. During the Christmas period this included:</w:t>
            </w:r>
          </w:p>
          <w:p w14:paraId="3B893F4E" w14:textId="207103C4" w:rsidR="00B0703A" w:rsidRPr="002E5B6E" w:rsidRDefault="00B0703A" w:rsidP="00386C6C">
            <w:pPr>
              <w:numPr>
                <w:ilvl w:val="0"/>
                <w:numId w:val="18"/>
              </w:numPr>
              <w:rPr>
                <w:rFonts w:ascii="Arial" w:hAnsi="Arial" w:cs="Arial"/>
                <w:color w:val="000000"/>
                <w:sz w:val="20"/>
                <w:szCs w:val="20"/>
              </w:rPr>
            </w:pPr>
            <w:r w:rsidRPr="002E5B6E">
              <w:rPr>
                <w:rFonts w:ascii="Arial" w:hAnsi="Arial" w:cs="Arial"/>
                <w:color w:val="000000"/>
                <w:sz w:val="20"/>
                <w:szCs w:val="20"/>
              </w:rPr>
              <w:t>Hillhouse in Kilmarnock provided 22 children with an extra Christmas parcel</w:t>
            </w:r>
            <w:r w:rsidR="0027495D">
              <w:rPr>
                <w:rFonts w:ascii="Arial" w:hAnsi="Arial" w:cs="Arial"/>
                <w:color w:val="000000"/>
                <w:sz w:val="20"/>
                <w:szCs w:val="20"/>
              </w:rPr>
              <w:t>.</w:t>
            </w:r>
          </w:p>
          <w:p w14:paraId="1B4E7259" w14:textId="2AAA4208" w:rsidR="00B0703A" w:rsidRPr="002E5B6E" w:rsidRDefault="00B0703A" w:rsidP="00386C6C">
            <w:pPr>
              <w:numPr>
                <w:ilvl w:val="0"/>
                <w:numId w:val="18"/>
              </w:numPr>
              <w:rPr>
                <w:rFonts w:ascii="Arial" w:hAnsi="Arial" w:cs="Arial"/>
                <w:color w:val="000000"/>
                <w:sz w:val="20"/>
                <w:szCs w:val="20"/>
              </w:rPr>
            </w:pPr>
            <w:r w:rsidRPr="002E5B6E">
              <w:rPr>
                <w:rFonts w:ascii="Arial" w:hAnsi="Arial" w:cs="Arial"/>
                <w:color w:val="000000"/>
                <w:sz w:val="20"/>
                <w:szCs w:val="20"/>
              </w:rPr>
              <w:t>The Night before Christmas Campaign enabled 17 of our children to receive a Christmas Eve gift</w:t>
            </w:r>
            <w:r w:rsidR="0027495D">
              <w:rPr>
                <w:rFonts w:ascii="Arial" w:hAnsi="Arial" w:cs="Arial"/>
                <w:color w:val="000000"/>
                <w:sz w:val="20"/>
                <w:szCs w:val="20"/>
              </w:rPr>
              <w:t>.</w:t>
            </w:r>
          </w:p>
          <w:p w14:paraId="2B858019" w14:textId="3F9A238E" w:rsidR="00B0703A" w:rsidRPr="002E5B6E" w:rsidRDefault="00B0703A" w:rsidP="00386C6C">
            <w:pPr>
              <w:numPr>
                <w:ilvl w:val="0"/>
                <w:numId w:val="18"/>
              </w:numPr>
              <w:rPr>
                <w:rFonts w:ascii="Arial" w:hAnsi="Arial" w:cs="Arial"/>
                <w:color w:val="000000"/>
                <w:sz w:val="20"/>
                <w:szCs w:val="20"/>
              </w:rPr>
            </w:pPr>
            <w:r w:rsidRPr="002E5B6E">
              <w:rPr>
                <w:rFonts w:ascii="Arial" w:hAnsi="Arial" w:cs="Arial"/>
                <w:color w:val="000000"/>
                <w:sz w:val="20"/>
                <w:szCs w:val="20"/>
              </w:rPr>
              <w:t>A total of £1,665 in vouchers were given out to 17 families to help the</w:t>
            </w:r>
            <w:r w:rsidR="0027495D">
              <w:rPr>
                <w:rFonts w:ascii="Arial" w:hAnsi="Arial" w:cs="Arial"/>
                <w:color w:val="000000"/>
                <w:sz w:val="20"/>
                <w:szCs w:val="20"/>
              </w:rPr>
              <w:t>m with their Christmas shopping.</w:t>
            </w:r>
          </w:p>
          <w:p w14:paraId="29880C8A" w14:textId="1752D654" w:rsidR="00B54B46" w:rsidRDefault="00B0703A" w:rsidP="00386C6C">
            <w:pPr>
              <w:numPr>
                <w:ilvl w:val="0"/>
                <w:numId w:val="18"/>
              </w:numPr>
              <w:rPr>
                <w:rFonts w:ascii="Arial" w:hAnsi="Arial" w:cs="Arial"/>
                <w:color w:val="000000"/>
                <w:sz w:val="20"/>
                <w:szCs w:val="20"/>
              </w:rPr>
            </w:pPr>
            <w:r w:rsidRPr="002E5B6E">
              <w:rPr>
                <w:rFonts w:ascii="Arial" w:hAnsi="Arial" w:cs="Arial"/>
                <w:color w:val="000000"/>
                <w:sz w:val="20"/>
                <w:szCs w:val="20"/>
              </w:rPr>
              <w:t>£1,590 worth of Farmfoods vouchers were received by families through the kindness of NCDT to help with their food shopping</w:t>
            </w:r>
            <w:r w:rsidR="0027495D">
              <w:rPr>
                <w:rFonts w:ascii="Arial" w:hAnsi="Arial" w:cs="Arial"/>
                <w:color w:val="000000"/>
                <w:sz w:val="20"/>
                <w:szCs w:val="20"/>
              </w:rPr>
              <w:t>.</w:t>
            </w:r>
          </w:p>
          <w:p w14:paraId="70633E21" w14:textId="108EAF3A" w:rsidR="00B0703A" w:rsidRPr="00B54B46" w:rsidRDefault="00B0703A" w:rsidP="0027495D">
            <w:pPr>
              <w:numPr>
                <w:ilvl w:val="0"/>
                <w:numId w:val="18"/>
              </w:numPr>
              <w:rPr>
                <w:rFonts w:ascii="Arial" w:hAnsi="Arial" w:cs="Arial"/>
                <w:color w:val="000000"/>
                <w:sz w:val="20"/>
                <w:szCs w:val="20"/>
              </w:rPr>
            </w:pPr>
            <w:r w:rsidRPr="00B54B46">
              <w:rPr>
                <w:rFonts w:ascii="Arial" w:hAnsi="Arial" w:cs="Arial"/>
                <w:iCs/>
                <w:color w:val="000000"/>
                <w:sz w:val="20"/>
                <w:szCs w:val="20"/>
              </w:rPr>
              <w:t>Our Parent Council have made contributions to P7 Leavers Hoodies, P7 Residentia</w:t>
            </w:r>
            <w:r w:rsidR="0027495D">
              <w:rPr>
                <w:rFonts w:ascii="Arial" w:hAnsi="Arial" w:cs="Arial"/>
                <w:iCs/>
                <w:color w:val="000000"/>
                <w:sz w:val="20"/>
                <w:szCs w:val="20"/>
              </w:rPr>
              <w:t>l and transport for school trip,</w:t>
            </w:r>
            <w:r w:rsidRPr="00B54B46">
              <w:rPr>
                <w:rFonts w:ascii="Arial" w:hAnsi="Arial" w:cs="Arial"/>
                <w:iCs/>
                <w:color w:val="000000"/>
                <w:sz w:val="20"/>
                <w:szCs w:val="20"/>
              </w:rPr>
              <w:t xml:space="preserve"> thus keeping the cost of these events down for our families. </w:t>
            </w:r>
          </w:p>
        </w:tc>
      </w:tr>
      <w:tr w:rsidR="00B0703A" w14:paraId="1694653C" w14:textId="77777777" w:rsidTr="005F2960">
        <w:trPr>
          <w:trHeight w:val="501"/>
        </w:trPr>
        <w:tc>
          <w:tcPr>
            <w:tcW w:w="3681" w:type="dxa"/>
            <w:tcBorders>
              <w:top w:val="single" w:sz="4" w:space="0" w:color="auto"/>
              <w:left w:val="single" w:sz="4" w:space="0" w:color="auto"/>
              <w:bottom w:val="single" w:sz="4" w:space="0" w:color="auto"/>
              <w:right w:val="single" w:sz="4" w:space="0" w:color="auto"/>
            </w:tcBorders>
          </w:tcPr>
          <w:p w14:paraId="5F258252" w14:textId="77777777" w:rsidR="00B0703A" w:rsidRPr="175DE031" w:rsidRDefault="00B0703A" w:rsidP="00B0703A">
            <w:pPr>
              <w:spacing w:line="276" w:lineRule="auto"/>
              <w:rPr>
                <w:rFonts w:ascii="Arial" w:hAnsi="Arial" w:cs="Arial"/>
                <w:b/>
                <w:bCs/>
                <w:sz w:val="20"/>
                <w:szCs w:val="20"/>
              </w:rPr>
            </w:pPr>
            <w:r>
              <w:rPr>
                <w:rFonts w:ascii="Arial" w:hAnsi="Arial" w:cs="Arial"/>
                <w:b/>
                <w:bCs/>
                <w:sz w:val="20"/>
                <w:szCs w:val="20"/>
              </w:rPr>
              <w:t>Next Steps</w:t>
            </w:r>
          </w:p>
        </w:tc>
        <w:tc>
          <w:tcPr>
            <w:tcW w:w="12621" w:type="dxa"/>
            <w:gridSpan w:val="2"/>
            <w:tcBorders>
              <w:top w:val="single" w:sz="4" w:space="0" w:color="auto"/>
              <w:left w:val="single" w:sz="4" w:space="0" w:color="auto"/>
              <w:bottom w:val="single" w:sz="4" w:space="0" w:color="auto"/>
              <w:right w:val="single" w:sz="4" w:space="0" w:color="auto"/>
            </w:tcBorders>
          </w:tcPr>
          <w:p w14:paraId="7F1C985F" w14:textId="79CF86A3" w:rsidR="00B0703A" w:rsidRPr="008E5674" w:rsidRDefault="00B0703A" w:rsidP="00386C6C">
            <w:pPr>
              <w:pStyle w:val="ListParagraph"/>
              <w:numPr>
                <w:ilvl w:val="0"/>
                <w:numId w:val="19"/>
              </w:numPr>
              <w:spacing w:line="276" w:lineRule="auto"/>
              <w:rPr>
                <w:rFonts w:ascii="Arial" w:hAnsi="Arial" w:cs="Arial"/>
                <w:bCs/>
                <w:iCs/>
                <w:sz w:val="20"/>
                <w:szCs w:val="20"/>
              </w:rPr>
            </w:pPr>
            <w:r w:rsidRPr="008E5674">
              <w:rPr>
                <w:rFonts w:ascii="Arial" w:hAnsi="Arial" w:cs="Arial"/>
                <w:bCs/>
                <w:iCs/>
                <w:sz w:val="20"/>
                <w:szCs w:val="20"/>
              </w:rPr>
              <w:t>The Home Link Practitioner and Principal Teacher will create more opportunities for parental involvement and engagement, for example, Families Connect – Literacy (Parents and children) workshops</w:t>
            </w:r>
            <w:r w:rsidR="00FE5F52">
              <w:rPr>
                <w:rFonts w:ascii="Arial" w:hAnsi="Arial" w:cs="Arial"/>
                <w:bCs/>
                <w:iCs/>
                <w:sz w:val="20"/>
                <w:szCs w:val="20"/>
              </w:rPr>
              <w:t>.</w:t>
            </w:r>
          </w:p>
          <w:p w14:paraId="070E674E" w14:textId="45923530" w:rsidR="00B0703A" w:rsidRPr="008E5674" w:rsidRDefault="00B0703A" w:rsidP="00386C6C">
            <w:pPr>
              <w:pStyle w:val="ListParagraph"/>
              <w:numPr>
                <w:ilvl w:val="0"/>
                <w:numId w:val="19"/>
              </w:numPr>
              <w:spacing w:line="276" w:lineRule="auto"/>
              <w:rPr>
                <w:rFonts w:ascii="Arial" w:hAnsi="Arial" w:cs="Arial"/>
                <w:bCs/>
                <w:iCs/>
                <w:sz w:val="20"/>
                <w:szCs w:val="20"/>
              </w:rPr>
            </w:pPr>
            <w:r w:rsidRPr="008E5674">
              <w:rPr>
                <w:rFonts w:ascii="Arial" w:hAnsi="Arial" w:cs="Arial"/>
                <w:bCs/>
                <w:iCs/>
                <w:sz w:val="20"/>
                <w:szCs w:val="20"/>
              </w:rPr>
              <w:t>Financial Inclusion Team to be utilised</w:t>
            </w:r>
            <w:r w:rsidR="00FE5F52">
              <w:rPr>
                <w:rFonts w:ascii="Arial" w:hAnsi="Arial" w:cs="Arial"/>
                <w:bCs/>
                <w:iCs/>
                <w:sz w:val="20"/>
                <w:szCs w:val="20"/>
              </w:rPr>
              <w:t xml:space="preserve"> throughout the session.</w:t>
            </w:r>
          </w:p>
          <w:p w14:paraId="10B23785" w14:textId="296D1CC4" w:rsidR="00B0703A" w:rsidRDefault="00B0703A" w:rsidP="00386C6C">
            <w:pPr>
              <w:pStyle w:val="ListParagraph"/>
              <w:numPr>
                <w:ilvl w:val="0"/>
                <w:numId w:val="19"/>
              </w:numPr>
              <w:spacing w:line="276" w:lineRule="auto"/>
              <w:rPr>
                <w:rFonts w:ascii="Arial" w:hAnsi="Arial" w:cs="Arial"/>
                <w:bCs/>
                <w:iCs/>
                <w:sz w:val="20"/>
                <w:szCs w:val="20"/>
              </w:rPr>
            </w:pPr>
            <w:r w:rsidRPr="008E5674">
              <w:rPr>
                <w:rFonts w:ascii="Arial" w:hAnsi="Arial" w:cs="Arial"/>
                <w:bCs/>
                <w:iCs/>
                <w:sz w:val="20"/>
                <w:szCs w:val="20"/>
              </w:rPr>
              <w:t>Period Poverty Proofing agenda – Vicky McWilliams. Ambassadors to allocate – products to be ordered and made available in locations around school</w:t>
            </w:r>
            <w:r w:rsidR="00FE5F52">
              <w:rPr>
                <w:rFonts w:ascii="Arial" w:hAnsi="Arial" w:cs="Arial"/>
                <w:bCs/>
                <w:iCs/>
                <w:sz w:val="20"/>
                <w:szCs w:val="20"/>
              </w:rPr>
              <w:t>.</w:t>
            </w:r>
          </w:p>
          <w:p w14:paraId="6F3914B8" w14:textId="0A04847D" w:rsidR="00FE5F52" w:rsidRDefault="00FE5F52" w:rsidP="00386C6C">
            <w:pPr>
              <w:pStyle w:val="ListParagraph"/>
              <w:numPr>
                <w:ilvl w:val="0"/>
                <w:numId w:val="19"/>
              </w:numPr>
              <w:spacing w:line="276" w:lineRule="auto"/>
              <w:rPr>
                <w:rFonts w:ascii="Arial" w:hAnsi="Arial" w:cs="Arial"/>
                <w:bCs/>
                <w:iCs/>
                <w:sz w:val="20"/>
                <w:szCs w:val="20"/>
              </w:rPr>
            </w:pPr>
            <w:r>
              <w:rPr>
                <w:rFonts w:ascii="Arial" w:hAnsi="Arial" w:cs="Arial"/>
                <w:bCs/>
                <w:iCs/>
                <w:sz w:val="20"/>
                <w:szCs w:val="20"/>
              </w:rPr>
              <w:t>The k</w:t>
            </w:r>
            <w:r w:rsidR="00B0703A" w:rsidRPr="00B0703A">
              <w:rPr>
                <w:rFonts w:ascii="Arial" w:hAnsi="Arial" w:cs="Arial"/>
                <w:bCs/>
                <w:iCs/>
                <w:sz w:val="20"/>
                <w:szCs w:val="20"/>
              </w:rPr>
              <w:t xml:space="preserve">itchen requires </w:t>
            </w:r>
            <w:r w:rsidR="0027495D">
              <w:rPr>
                <w:rFonts w:ascii="Arial" w:hAnsi="Arial" w:cs="Arial"/>
                <w:bCs/>
                <w:iCs/>
                <w:sz w:val="20"/>
                <w:szCs w:val="20"/>
              </w:rPr>
              <w:t xml:space="preserve">a </w:t>
            </w:r>
            <w:r w:rsidR="00B0703A" w:rsidRPr="00B0703A">
              <w:rPr>
                <w:rFonts w:ascii="Arial" w:hAnsi="Arial" w:cs="Arial"/>
                <w:bCs/>
                <w:iCs/>
                <w:sz w:val="20"/>
                <w:szCs w:val="20"/>
              </w:rPr>
              <w:t xml:space="preserve">blast chill to provide food tubs at the end of lunch. </w:t>
            </w:r>
          </w:p>
          <w:p w14:paraId="2F62FA8D" w14:textId="4BFD0E14" w:rsidR="00B0703A" w:rsidRDefault="00FE5F52" w:rsidP="00386C6C">
            <w:pPr>
              <w:pStyle w:val="ListParagraph"/>
              <w:numPr>
                <w:ilvl w:val="0"/>
                <w:numId w:val="19"/>
              </w:numPr>
              <w:spacing w:line="276" w:lineRule="auto"/>
              <w:rPr>
                <w:rFonts w:ascii="Arial" w:hAnsi="Arial" w:cs="Arial"/>
                <w:bCs/>
                <w:iCs/>
                <w:sz w:val="20"/>
                <w:szCs w:val="20"/>
              </w:rPr>
            </w:pPr>
            <w:r>
              <w:rPr>
                <w:rFonts w:ascii="Arial" w:hAnsi="Arial" w:cs="Arial"/>
                <w:bCs/>
                <w:iCs/>
                <w:sz w:val="20"/>
                <w:szCs w:val="20"/>
              </w:rPr>
              <w:t>A ‘Share Tr</w:t>
            </w:r>
            <w:r w:rsidR="00B0703A" w:rsidRPr="00B0703A">
              <w:rPr>
                <w:rFonts w:ascii="Arial" w:hAnsi="Arial" w:cs="Arial"/>
                <w:bCs/>
                <w:iCs/>
                <w:sz w:val="20"/>
                <w:szCs w:val="20"/>
              </w:rPr>
              <w:t>olley</w:t>
            </w:r>
            <w:r>
              <w:rPr>
                <w:rFonts w:ascii="Arial" w:hAnsi="Arial" w:cs="Arial"/>
                <w:bCs/>
                <w:iCs/>
                <w:sz w:val="20"/>
                <w:szCs w:val="20"/>
              </w:rPr>
              <w:t>’</w:t>
            </w:r>
            <w:r w:rsidR="00B0703A" w:rsidRPr="00B0703A">
              <w:rPr>
                <w:rFonts w:ascii="Arial" w:hAnsi="Arial" w:cs="Arial"/>
                <w:bCs/>
                <w:iCs/>
                <w:sz w:val="20"/>
                <w:szCs w:val="20"/>
              </w:rPr>
              <w:t xml:space="preserve"> </w:t>
            </w:r>
            <w:r>
              <w:rPr>
                <w:rFonts w:ascii="Arial" w:hAnsi="Arial" w:cs="Arial"/>
                <w:bCs/>
                <w:iCs/>
                <w:sz w:val="20"/>
                <w:szCs w:val="20"/>
              </w:rPr>
              <w:t xml:space="preserve">will be established </w:t>
            </w:r>
            <w:r w:rsidR="00B0703A" w:rsidRPr="00B0703A">
              <w:rPr>
                <w:rFonts w:ascii="Arial" w:hAnsi="Arial" w:cs="Arial"/>
                <w:bCs/>
                <w:iCs/>
                <w:sz w:val="20"/>
                <w:szCs w:val="20"/>
              </w:rPr>
              <w:t xml:space="preserve">in </w:t>
            </w:r>
            <w:r>
              <w:rPr>
                <w:rFonts w:ascii="Arial" w:hAnsi="Arial" w:cs="Arial"/>
                <w:bCs/>
                <w:iCs/>
                <w:sz w:val="20"/>
                <w:szCs w:val="20"/>
              </w:rPr>
              <w:t xml:space="preserve">the </w:t>
            </w:r>
            <w:r w:rsidR="00B0703A" w:rsidRPr="00B0703A">
              <w:rPr>
                <w:rFonts w:ascii="Arial" w:hAnsi="Arial" w:cs="Arial"/>
                <w:bCs/>
                <w:iCs/>
                <w:sz w:val="20"/>
                <w:szCs w:val="20"/>
              </w:rPr>
              <w:t>lunch hall to reduce waste.</w:t>
            </w:r>
          </w:p>
          <w:p w14:paraId="5B30CF6F" w14:textId="77777777" w:rsidR="00FE5F52" w:rsidRDefault="00170FCE" w:rsidP="00386C6C">
            <w:pPr>
              <w:pStyle w:val="ListParagraph"/>
              <w:numPr>
                <w:ilvl w:val="0"/>
                <w:numId w:val="19"/>
              </w:numPr>
              <w:spacing w:line="276" w:lineRule="auto"/>
              <w:rPr>
                <w:rFonts w:ascii="Arial" w:hAnsi="Arial" w:cs="Arial"/>
                <w:bCs/>
                <w:iCs/>
                <w:sz w:val="20"/>
                <w:szCs w:val="20"/>
              </w:rPr>
            </w:pPr>
            <w:r w:rsidRPr="00170FCE">
              <w:rPr>
                <w:rFonts w:ascii="Arial" w:hAnsi="Arial" w:cs="Arial"/>
                <w:bCs/>
                <w:iCs/>
                <w:sz w:val="20"/>
                <w:szCs w:val="20"/>
              </w:rPr>
              <w:t xml:space="preserve">In order to support our more vulnerable families in providing engaging learning opportunities in the home, we </w:t>
            </w:r>
            <w:r w:rsidR="00FE5F52">
              <w:rPr>
                <w:rFonts w:ascii="Arial" w:hAnsi="Arial" w:cs="Arial"/>
                <w:bCs/>
                <w:iCs/>
                <w:sz w:val="20"/>
                <w:szCs w:val="20"/>
              </w:rPr>
              <w:t>will</w:t>
            </w:r>
            <w:r w:rsidRPr="00170FCE">
              <w:rPr>
                <w:rFonts w:ascii="Arial" w:hAnsi="Arial" w:cs="Arial"/>
                <w:bCs/>
                <w:iCs/>
                <w:sz w:val="20"/>
                <w:szCs w:val="20"/>
              </w:rPr>
              <w:t xml:space="preserve"> create home learning packs for our most vulnerable families. </w:t>
            </w:r>
          </w:p>
          <w:p w14:paraId="3D057CE0" w14:textId="4F8DC68D" w:rsidR="00170FCE" w:rsidRPr="00B0703A" w:rsidRDefault="00FE5F52" w:rsidP="00386C6C">
            <w:pPr>
              <w:pStyle w:val="ListParagraph"/>
              <w:numPr>
                <w:ilvl w:val="0"/>
                <w:numId w:val="19"/>
              </w:numPr>
              <w:spacing w:line="276" w:lineRule="auto"/>
              <w:rPr>
                <w:rFonts w:ascii="Arial" w:hAnsi="Arial" w:cs="Arial"/>
                <w:bCs/>
                <w:iCs/>
                <w:sz w:val="20"/>
                <w:szCs w:val="20"/>
              </w:rPr>
            </w:pPr>
            <w:r>
              <w:rPr>
                <w:rFonts w:ascii="Arial" w:hAnsi="Arial" w:cs="Arial"/>
                <w:bCs/>
                <w:iCs/>
                <w:sz w:val="20"/>
                <w:szCs w:val="20"/>
              </w:rPr>
              <w:t>Host</w:t>
            </w:r>
            <w:r w:rsidR="00170FCE" w:rsidRPr="00170FCE">
              <w:rPr>
                <w:rFonts w:ascii="Arial" w:hAnsi="Arial" w:cs="Arial"/>
                <w:bCs/>
                <w:iCs/>
                <w:sz w:val="20"/>
                <w:szCs w:val="20"/>
              </w:rPr>
              <w:t xml:space="preserve"> workshops on ‘How t</w:t>
            </w:r>
            <w:r>
              <w:rPr>
                <w:rFonts w:ascii="Arial" w:hAnsi="Arial" w:cs="Arial"/>
                <w:bCs/>
                <w:iCs/>
                <w:sz w:val="20"/>
                <w:szCs w:val="20"/>
              </w:rPr>
              <w:t>o support your child at home’ (a</w:t>
            </w:r>
            <w:r w:rsidR="00170FCE" w:rsidRPr="00170FCE">
              <w:rPr>
                <w:rFonts w:ascii="Arial" w:hAnsi="Arial" w:cs="Arial"/>
                <w:bCs/>
                <w:iCs/>
                <w:sz w:val="20"/>
                <w:szCs w:val="20"/>
              </w:rPr>
              <w:t>ddressing Reading/Spelling/running a Lending Library).</w:t>
            </w:r>
          </w:p>
        </w:tc>
      </w:tr>
    </w:tbl>
    <w:p w14:paraId="5C108F9E" w14:textId="77777777" w:rsidR="000C50D8" w:rsidRDefault="000C50D8">
      <w:pPr>
        <w:rPr>
          <w:rFonts w:ascii="Arial" w:hAnsi="Arial" w:cs="Arial"/>
          <w:b/>
          <w:bCs/>
          <w:sz w:val="24"/>
          <w:szCs w:val="24"/>
          <w:u w:val="single"/>
        </w:rPr>
      </w:pPr>
    </w:p>
    <w:p w14:paraId="045BAB1E" w14:textId="4BC055F2" w:rsidR="000C50D8" w:rsidRDefault="000C50D8">
      <w:pPr>
        <w:rPr>
          <w:rFonts w:ascii="Arial" w:hAnsi="Arial" w:cs="Arial"/>
          <w:b/>
          <w:bCs/>
          <w:sz w:val="24"/>
          <w:szCs w:val="24"/>
          <w:u w:val="single"/>
        </w:rPr>
      </w:pPr>
    </w:p>
    <w:p w14:paraId="7E722720" w14:textId="4D30C5B4" w:rsidR="00F10E55" w:rsidRDefault="00F10E55">
      <w:pPr>
        <w:rPr>
          <w:rFonts w:ascii="Arial" w:hAnsi="Arial" w:cs="Arial"/>
          <w:b/>
          <w:bCs/>
          <w:sz w:val="24"/>
          <w:szCs w:val="24"/>
          <w:u w:val="single"/>
        </w:rPr>
      </w:pPr>
      <w:r>
        <w:rPr>
          <w:rFonts w:ascii="Arial" w:hAnsi="Arial" w:cs="Arial"/>
          <w:b/>
          <w:bCs/>
          <w:sz w:val="24"/>
          <w:szCs w:val="24"/>
          <w:u w:val="single"/>
        </w:rPr>
        <w:br w:type="page"/>
      </w:r>
    </w:p>
    <w:tbl>
      <w:tblPr>
        <w:tblpPr w:leftFromText="180" w:rightFromText="180" w:vertAnchor="text" w:horzAnchor="margin" w:tblpXSpec="center" w:tblpY="-299"/>
        <w:tblW w:w="16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1"/>
        <w:gridCol w:w="5822"/>
        <w:gridCol w:w="6799"/>
      </w:tblGrid>
      <w:tr w:rsidR="00F10E55" w14:paraId="29AE39D6" w14:textId="77777777" w:rsidTr="00F10E55">
        <w:tc>
          <w:tcPr>
            <w:tcW w:w="3681" w:type="dxa"/>
            <w:tcBorders>
              <w:top w:val="single" w:sz="4" w:space="0" w:color="auto"/>
              <w:left w:val="single" w:sz="4" w:space="0" w:color="auto"/>
              <w:bottom w:val="single" w:sz="4" w:space="0" w:color="auto"/>
              <w:right w:val="single" w:sz="4" w:space="0" w:color="auto"/>
            </w:tcBorders>
            <w:hideMark/>
          </w:tcPr>
          <w:p w14:paraId="19AC2BAC" w14:textId="77777777" w:rsidR="00F10E55" w:rsidRDefault="00F10E55" w:rsidP="005F2960">
            <w:pPr>
              <w:spacing w:line="276" w:lineRule="auto"/>
              <w:rPr>
                <w:rFonts w:ascii="Arial" w:hAnsi="Arial" w:cs="Arial"/>
                <w:b/>
                <w:bCs/>
                <w:sz w:val="20"/>
                <w:szCs w:val="20"/>
              </w:rPr>
            </w:pPr>
            <w:r w:rsidRPr="175DE031">
              <w:rPr>
                <w:rFonts w:ascii="Arial" w:hAnsi="Arial" w:cs="Arial"/>
                <w:b/>
                <w:bCs/>
                <w:sz w:val="20"/>
                <w:szCs w:val="20"/>
              </w:rPr>
              <w:t xml:space="preserve">Improvement Priority </w:t>
            </w:r>
          </w:p>
          <w:p w14:paraId="7D142911" w14:textId="77777777" w:rsidR="00F10E55" w:rsidRDefault="00F10E55" w:rsidP="005F2960">
            <w:pPr>
              <w:spacing w:line="276" w:lineRule="auto"/>
              <w:rPr>
                <w:rFonts w:ascii="Arial" w:hAnsi="Arial" w:cs="Arial"/>
                <w:i/>
                <w:iCs/>
                <w:sz w:val="16"/>
                <w:szCs w:val="16"/>
              </w:rPr>
            </w:pPr>
            <w:r w:rsidRPr="175DE031">
              <w:rPr>
                <w:rFonts w:ascii="Arial" w:hAnsi="Arial" w:cs="Arial"/>
                <w:i/>
                <w:iCs/>
                <w:sz w:val="16"/>
                <w:szCs w:val="16"/>
              </w:rPr>
              <w:t xml:space="preserve">(Expressed as outcomes for learners) </w:t>
            </w:r>
          </w:p>
        </w:tc>
        <w:tc>
          <w:tcPr>
            <w:tcW w:w="5822"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14:paraId="53DEA5B7" w14:textId="77777777" w:rsidR="008616FC" w:rsidRPr="00872EF9" w:rsidRDefault="008616FC" w:rsidP="008616FC">
            <w:pPr>
              <w:spacing w:line="276" w:lineRule="auto"/>
              <w:rPr>
                <w:rFonts w:ascii="Arial" w:hAnsi="Arial" w:cs="Arial"/>
                <w:b/>
                <w:i/>
                <w:sz w:val="20"/>
                <w:szCs w:val="20"/>
              </w:rPr>
            </w:pPr>
            <w:r>
              <w:rPr>
                <w:rFonts w:ascii="Arial" w:hAnsi="Arial" w:cs="Arial"/>
                <w:b/>
                <w:i/>
                <w:sz w:val="20"/>
                <w:szCs w:val="20"/>
              </w:rPr>
              <w:t>By May 2023, a</w:t>
            </w:r>
            <w:r w:rsidRPr="00872EF9">
              <w:rPr>
                <w:rFonts w:ascii="Arial" w:hAnsi="Arial" w:cs="Arial"/>
                <w:b/>
                <w:i/>
                <w:sz w:val="20"/>
                <w:szCs w:val="20"/>
              </w:rPr>
              <w:t>lmost all children at early and first level will have improved understanding of positive school-leaver opportunities available in New Cumnock and the surrounding area, and develop their skills for work, learning and life.</w:t>
            </w:r>
          </w:p>
          <w:p w14:paraId="6BB6B296" w14:textId="77777777" w:rsidR="00F10E55" w:rsidRDefault="00F10E55" w:rsidP="005F2960">
            <w:pPr>
              <w:spacing w:line="276" w:lineRule="auto"/>
              <w:rPr>
                <w:rFonts w:ascii="Arial" w:hAnsi="Arial" w:cs="Arial"/>
                <w:sz w:val="20"/>
                <w:szCs w:val="20"/>
              </w:rPr>
            </w:pPr>
          </w:p>
        </w:tc>
        <w:tc>
          <w:tcPr>
            <w:tcW w:w="6799" w:type="dxa"/>
            <w:tcBorders>
              <w:top w:val="single" w:sz="4" w:space="0" w:color="auto"/>
              <w:left w:val="single" w:sz="4" w:space="0" w:color="auto"/>
              <w:bottom w:val="single" w:sz="4" w:space="0" w:color="auto"/>
              <w:right w:val="single" w:sz="4" w:space="0" w:color="auto"/>
            </w:tcBorders>
            <w:hideMark/>
          </w:tcPr>
          <w:p w14:paraId="5AEE23DE" w14:textId="77777777" w:rsidR="00F10E55" w:rsidRPr="007808B1" w:rsidRDefault="00F10E55" w:rsidP="005F2960">
            <w:pPr>
              <w:spacing w:line="276" w:lineRule="auto"/>
              <w:rPr>
                <w:rFonts w:ascii="Arial" w:hAnsi="Arial" w:cs="Arial"/>
                <w:b/>
                <w:sz w:val="20"/>
                <w:szCs w:val="20"/>
              </w:rPr>
            </w:pPr>
            <w:r w:rsidRPr="007808B1">
              <w:rPr>
                <w:rFonts w:ascii="Arial" w:hAnsi="Arial" w:cs="Arial"/>
                <w:b/>
                <w:sz w:val="20"/>
                <w:szCs w:val="20"/>
              </w:rPr>
              <w:t xml:space="preserve">Rationale for improvement priority based on evidence </w:t>
            </w:r>
          </w:p>
          <w:p w14:paraId="0833319F" w14:textId="17DED255" w:rsidR="008616FC" w:rsidRPr="00872EF9" w:rsidRDefault="008616FC" w:rsidP="008616FC">
            <w:pPr>
              <w:spacing w:line="276" w:lineRule="auto"/>
              <w:rPr>
                <w:rFonts w:ascii="Arial" w:hAnsi="Arial" w:cs="Arial"/>
                <w:i/>
                <w:sz w:val="20"/>
                <w:szCs w:val="20"/>
              </w:rPr>
            </w:pPr>
            <w:r w:rsidRPr="00872EF9">
              <w:rPr>
                <w:rFonts w:ascii="Arial" w:hAnsi="Arial" w:cs="Arial"/>
                <w:i/>
                <w:sz w:val="20"/>
                <w:szCs w:val="20"/>
              </w:rPr>
              <w:t xml:space="preserve">When reviewing our Curriculum Rationale as a whole staff during session 2020-2021, we explored, ‘What Makes New Cumnock unique?’  We realised that our curriculum didn’t reflect the positive school leaver opportunities within the village or local area as well as it could.  As a staff we feel it is important to provide the children with the knowledge and skills required for local trades/jobs should they wish to undertake them when they are older.  </w:t>
            </w:r>
          </w:p>
          <w:p w14:paraId="7CE2F3C1" w14:textId="2F0351FE" w:rsidR="00F10E55" w:rsidRPr="00062151" w:rsidRDefault="008616FC" w:rsidP="008616FC">
            <w:pPr>
              <w:pStyle w:val="ListParagraph"/>
              <w:spacing w:after="0" w:line="276" w:lineRule="auto"/>
              <w:ind w:left="0"/>
              <w:jc w:val="both"/>
              <w:rPr>
                <w:rFonts w:ascii="Arial" w:hAnsi="Arial" w:cs="Arial"/>
                <w:b/>
                <w:bCs/>
                <w:i/>
                <w:iCs/>
                <w:sz w:val="20"/>
                <w:szCs w:val="20"/>
              </w:rPr>
            </w:pPr>
            <w:r w:rsidRPr="00872EF9">
              <w:rPr>
                <w:rFonts w:ascii="Arial" w:hAnsi="Arial" w:cs="Arial"/>
                <w:i/>
                <w:sz w:val="20"/>
                <w:szCs w:val="20"/>
              </w:rPr>
              <w:t xml:space="preserve">During session 2021-2022 we reviewed the second level curriculum to develop </w:t>
            </w:r>
            <w:r>
              <w:rPr>
                <w:rFonts w:ascii="Arial" w:hAnsi="Arial" w:cs="Arial"/>
                <w:i/>
                <w:sz w:val="20"/>
                <w:szCs w:val="20"/>
              </w:rPr>
              <w:t xml:space="preserve">the children’s </w:t>
            </w:r>
            <w:r w:rsidRPr="00872EF9">
              <w:rPr>
                <w:rFonts w:ascii="Arial" w:hAnsi="Arial" w:cs="Arial"/>
                <w:i/>
                <w:sz w:val="20"/>
                <w:szCs w:val="20"/>
              </w:rPr>
              <w:t>understanding of positive school-leaver opportunities available in New Cumnock and the surrounding area, thus develop children’s skills for work, learning and life.  This session we hope to progress this further into early and first level to ensure progression across all stages.</w:t>
            </w:r>
          </w:p>
        </w:tc>
      </w:tr>
      <w:tr w:rsidR="00F10E55" w14:paraId="210DA6D2" w14:textId="77777777" w:rsidTr="005F2960">
        <w:trPr>
          <w:trHeight w:val="501"/>
        </w:trPr>
        <w:tc>
          <w:tcPr>
            <w:tcW w:w="3681" w:type="dxa"/>
            <w:tcBorders>
              <w:top w:val="single" w:sz="4" w:space="0" w:color="auto"/>
              <w:left w:val="single" w:sz="4" w:space="0" w:color="auto"/>
              <w:bottom w:val="single" w:sz="4" w:space="0" w:color="auto"/>
              <w:right w:val="single" w:sz="4" w:space="0" w:color="auto"/>
            </w:tcBorders>
            <w:hideMark/>
          </w:tcPr>
          <w:p w14:paraId="1BED9100" w14:textId="77777777" w:rsidR="00F10E55" w:rsidRDefault="00F10E55" w:rsidP="005F2960">
            <w:pPr>
              <w:spacing w:line="276" w:lineRule="auto"/>
              <w:rPr>
                <w:rFonts w:ascii="Arial" w:hAnsi="Arial" w:cs="Arial"/>
                <w:b/>
                <w:bCs/>
                <w:sz w:val="20"/>
                <w:szCs w:val="20"/>
              </w:rPr>
            </w:pPr>
            <w:r w:rsidRPr="175DE031">
              <w:rPr>
                <w:rFonts w:ascii="Arial" w:hAnsi="Arial" w:cs="Arial"/>
                <w:b/>
                <w:bCs/>
                <w:sz w:val="20"/>
                <w:szCs w:val="20"/>
              </w:rPr>
              <w:t>NIF Priorities</w:t>
            </w:r>
          </w:p>
          <w:p w14:paraId="03E060B4" w14:textId="2E34C115" w:rsidR="00F10E55" w:rsidRDefault="00123B9A" w:rsidP="005F2960">
            <w:pPr>
              <w:spacing w:line="276" w:lineRule="auto"/>
              <w:rPr>
                <w:rFonts w:ascii="Arial" w:hAnsi="Arial" w:cs="Arial"/>
                <w:b/>
                <w:bCs/>
                <w:sz w:val="20"/>
                <w:szCs w:val="20"/>
              </w:rPr>
            </w:pPr>
            <w:sdt>
              <w:sdtPr>
                <w:rPr>
                  <w:rStyle w:val="Style2"/>
                  <w:szCs w:val="20"/>
                </w:rPr>
                <w:alias w:val="NIF Priorities"/>
                <w:tag w:val="NIF Priorities"/>
                <w:id w:val="-158919357"/>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EndPr>
                <w:rPr>
                  <w:rStyle w:val="Style2"/>
                </w:rPr>
              </w:sdtEndPr>
              <w:sdtContent>
                <w:r w:rsidR="00F10E55">
                  <w:rPr>
                    <w:rStyle w:val="Style2"/>
                    <w:szCs w:val="20"/>
                  </w:rPr>
                  <w:t>Improvement in employability skills and sustained, positive school leaver destinations</w:t>
                </w:r>
              </w:sdtContent>
            </w:sdt>
          </w:p>
        </w:tc>
        <w:tc>
          <w:tcPr>
            <w:tcW w:w="5822" w:type="dxa"/>
            <w:tcBorders>
              <w:top w:val="single" w:sz="4" w:space="0" w:color="auto"/>
              <w:left w:val="single" w:sz="4" w:space="0" w:color="auto"/>
              <w:bottom w:val="single" w:sz="4" w:space="0" w:color="auto"/>
              <w:right w:val="single" w:sz="4" w:space="0" w:color="auto"/>
            </w:tcBorders>
          </w:tcPr>
          <w:p w14:paraId="51EA999A" w14:textId="77777777" w:rsidR="00F10E55" w:rsidRDefault="00F10E55" w:rsidP="005F2960">
            <w:pPr>
              <w:spacing w:line="276" w:lineRule="auto"/>
              <w:rPr>
                <w:rFonts w:ascii="Arial" w:hAnsi="Arial" w:cs="Arial"/>
                <w:b/>
                <w:bCs/>
                <w:sz w:val="20"/>
                <w:szCs w:val="20"/>
              </w:rPr>
            </w:pPr>
            <w:r w:rsidRPr="175DE031">
              <w:rPr>
                <w:rFonts w:ascii="Arial" w:hAnsi="Arial" w:cs="Arial"/>
                <w:b/>
                <w:bCs/>
                <w:sz w:val="20"/>
                <w:szCs w:val="20"/>
              </w:rPr>
              <w:t xml:space="preserve">NIF Driver </w:t>
            </w:r>
          </w:p>
          <w:sdt>
            <w:sdtPr>
              <w:rPr>
                <w:rStyle w:val="Style2"/>
              </w:rPr>
              <w:alias w:val="NIF Drivers"/>
              <w:tag w:val="NIF Drivers"/>
              <w:id w:val="161202443"/>
              <w:comboBox>
                <w:listItem w:value="Choose an item."/>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comboBox>
            </w:sdtPr>
            <w:sdtEndPr>
              <w:rPr>
                <w:rStyle w:val="Style2"/>
              </w:rPr>
            </w:sdtEndPr>
            <w:sdtContent>
              <w:p w14:paraId="30139C56" w14:textId="4A6577F1" w:rsidR="00F10E55" w:rsidRPr="00BD168E" w:rsidRDefault="008616FC" w:rsidP="005F2960">
                <w:pPr>
                  <w:spacing w:line="276" w:lineRule="auto"/>
                  <w:rPr>
                    <w:rFonts w:ascii="Arial" w:hAnsi="Arial"/>
                    <w:sz w:val="20"/>
                    <w:szCs w:val="20"/>
                  </w:rPr>
                </w:pPr>
                <w:r>
                  <w:rPr>
                    <w:rStyle w:val="Style2"/>
                  </w:rPr>
                  <w:t>School improvement</w:t>
                </w:r>
              </w:p>
            </w:sdtContent>
          </w:sdt>
        </w:tc>
        <w:tc>
          <w:tcPr>
            <w:tcW w:w="6799" w:type="dxa"/>
            <w:tcBorders>
              <w:top w:val="single" w:sz="4" w:space="0" w:color="auto"/>
              <w:left w:val="single" w:sz="4" w:space="0" w:color="auto"/>
              <w:bottom w:val="single" w:sz="4" w:space="0" w:color="auto"/>
              <w:right w:val="single" w:sz="4" w:space="0" w:color="auto"/>
            </w:tcBorders>
            <w:hideMark/>
          </w:tcPr>
          <w:p w14:paraId="7B615E97" w14:textId="77777777" w:rsidR="00F10E55" w:rsidRDefault="00F10E55" w:rsidP="005F2960">
            <w:pPr>
              <w:spacing w:line="276" w:lineRule="auto"/>
              <w:rPr>
                <w:rFonts w:ascii="Arial" w:hAnsi="Arial" w:cs="Arial"/>
                <w:b/>
                <w:bCs/>
                <w:sz w:val="20"/>
                <w:szCs w:val="20"/>
              </w:rPr>
            </w:pPr>
            <w:r w:rsidRPr="175DE031">
              <w:rPr>
                <w:rFonts w:ascii="Arial" w:hAnsi="Arial" w:cs="Arial"/>
                <w:b/>
                <w:bCs/>
                <w:sz w:val="20"/>
                <w:szCs w:val="20"/>
              </w:rPr>
              <w:t xml:space="preserve">HGIOS/ HGIOSELCC QI’s for self-evaluation </w:t>
            </w:r>
          </w:p>
          <w:p w14:paraId="6176AE68" w14:textId="7037626D" w:rsidR="00F10E55" w:rsidRPr="00062151" w:rsidRDefault="008616FC" w:rsidP="009E3DC6">
            <w:pPr>
              <w:spacing w:line="276" w:lineRule="auto"/>
              <w:rPr>
                <w:rFonts w:ascii="Arial" w:hAnsi="Arial" w:cs="Arial"/>
                <w:b/>
                <w:i/>
                <w:iCs/>
                <w:sz w:val="20"/>
                <w:szCs w:val="20"/>
              </w:rPr>
            </w:pPr>
            <w:r w:rsidRPr="00872EF9">
              <w:rPr>
                <w:rFonts w:ascii="Arial" w:hAnsi="Arial" w:cs="Arial"/>
                <w:sz w:val="20"/>
                <w:szCs w:val="20"/>
              </w:rPr>
              <w:t>1.2, 2.2, 2.7 and 3.3.</w:t>
            </w:r>
            <w:r w:rsidR="00F10E55" w:rsidRPr="00062151">
              <w:rPr>
                <w:rFonts w:ascii="Arial" w:hAnsi="Arial" w:cs="Arial"/>
                <w:b/>
                <w:i/>
                <w:iCs/>
                <w:sz w:val="20"/>
                <w:szCs w:val="20"/>
              </w:rPr>
              <w:br/>
            </w:r>
          </w:p>
        </w:tc>
      </w:tr>
      <w:tr w:rsidR="00F10E55" w14:paraId="6DD997F6" w14:textId="77777777" w:rsidTr="005F2960">
        <w:trPr>
          <w:trHeight w:val="501"/>
        </w:trPr>
        <w:tc>
          <w:tcPr>
            <w:tcW w:w="16302" w:type="dxa"/>
            <w:gridSpan w:val="3"/>
            <w:tcBorders>
              <w:top w:val="single" w:sz="4" w:space="0" w:color="auto"/>
              <w:left w:val="single" w:sz="4" w:space="0" w:color="auto"/>
              <w:bottom w:val="single" w:sz="4" w:space="0" w:color="auto"/>
              <w:right w:val="single" w:sz="4" w:space="0" w:color="auto"/>
            </w:tcBorders>
          </w:tcPr>
          <w:p w14:paraId="23C5945E" w14:textId="77777777" w:rsidR="00F10E55" w:rsidRPr="175DE031" w:rsidRDefault="00F10E55" w:rsidP="005F2960">
            <w:pPr>
              <w:spacing w:line="276" w:lineRule="auto"/>
              <w:rPr>
                <w:rFonts w:ascii="Arial" w:hAnsi="Arial" w:cs="Arial"/>
                <w:b/>
                <w:bCs/>
                <w:sz w:val="20"/>
                <w:szCs w:val="20"/>
              </w:rPr>
            </w:pPr>
          </w:p>
        </w:tc>
      </w:tr>
      <w:tr w:rsidR="009C5A6C" w14:paraId="74153BB4" w14:textId="77777777" w:rsidTr="005F2960">
        <w:trPr>
          <w:trHeight w:val="501"/>
        </w:trPr>
        <w:tc>
          <w:tcPr>
            <w:tcW w:w="3681" w:type="dxa"/>
            <w:tcBorders>
              <w:top w:val="single" w:sz="4" w:space="0" w:color="auto"/>
              <w:left w:val="single" w:sz="4" w:space="0" w:color="auto"/>
              <w:bottom w:val="single" w:sz="4" w:space="0" w:color="auto"/>
              <w:right w:val="single" w:sz="4" w:space="0" w:color="auto"/>
            </w:tcBorders>
          </w:tcPr>
          <w:p w14:paraId="4FA7B2F3" w14:textId="77777777" w:rsidR="009C5A6C" w:rsidRPr="175DE031" w:rsidRDefault="009C5A6C" w:rsidP="009C5A6C">
            <w:pPr>
              <w:spacing w:line="276" w:lineRule="auto"/>
              <w:rPr>
                <w:rFonts w:ascii="Arial" w:hAnsi="Arial" w:cs="Arial"/>
                <w:b/>
                <w:bCs/>
                <w:sz w:val="20"/>
                <w:szCs w:val="20"/>
              </w:rPr>
            </w:pPr>
            <w:r>
              <w:rPr>
                <w:rFonts w:ascii="Arial" w:hAnsi="Arial" w:cs="Arial"/>
                <w:b/>
                <w:bCs/>
                <w:sz w:val="20"/>
                <w:szCs w:val="20"/>
              </w:rPr>
              <w:t>Progress and Impact</w:t>
            </w:r>
          </w:p>
        </w:tc>
        <w:tc>
          <w:tcPr>
            <w:tcW w:w="1262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EE948E9" w14:textId="77777777" w:rsidR="009C5A6C" w:rsidRDefault="009C5A6C" w:rsidP="009C5A6C">
            <w:pPr>
              <w:spacing w:after="0" w:line="240" w:lineRule="auto"/>
              <w:rPr>
                <w:rFonts w:ascii="Arial" w:hAnsi="Arial" w:cs="Arial"/>
                <w:b/>
                <w:sz w:val="20"/>
                <w:szCs w:val="20"/>
              </w:rPr>
            </w:pPr>
            <w:r>
              <w:rPr>
                <w:rFonts w:ascii="Arial" w:hAnsi="Arial" w:cs="Arial"/>
                <w:b/>
                <w:sz w:val="20"/>
                <w:szCs w:val="20"/>
              </w:rPr>
              <w:t>Summary of Impact</w:t>
            </w:r>
          </w:p>
          <w:p w14:paraId="269ECB38" w14:textId="77777777" w:rsidR="009C5A6C" w:rsidRDefault="009C5A6C" w:rsidP="009C5A6C">
            <w:pPr>
              <w:spacing w:after="0" w:line="240" w:lineRule="auto"/>
              <w:rPr>
                <w:rFonts w:ascii="Arial" w:hAnsi="Arial" w:cs="Arial"/>
                <w:b/>
                <w:sz w:val="20"/>
                <w:szCs w:val="20"/>
              </w:rPr>
            </w:pPr>
          </w:p>
          <w:p w14:paraId="3ADE85F6" w14:textId="608369FB" w:rsidR="009C5A6C" w:rsidRDefault="009C5A6C" w:rsidP="009C5A6C">
            <w:pPr>
              <w:rPr>
                <w:rFonts w:ascii="Arial" w:hAnsi="Arial" w:cs="Arial"/>
                <w:sz w:val="20"/>
                <w:szCs w:val="20"/>
              </w:rPr>
            </w:pPr>
            <w:r>
              <w:rPr>
                <w:rFonts w:ascii="Arial" w:hAnsi="Arial" w:cs="Arial"/>
                <w:sz w:val="20"/>
                <w:szCs w:val="20"/>
              </w:rPr>
              <w:t xml:space="preserve">This year we planned experiences across the First and Early level curriculum to facilitate learning about positive school leaver destinations within our village and the surrounding local area, carrying on from our work in 2021/22 session where we focused on Second level curriculum.  We developed our First and Early level backdrop plans to reflect local opportunities, linking them in with both current and new interdisciplinary contexts.  The variety of experiences and activities provided to children have allowed almost all pupils to develop skills for learning, life and work using our local context to provide relevance and enjoyment.  As well as developing the curriculum, we organised a celebration of local employability through World of Work week.  Almost all children took part in workshops related to engineering, agriculture and creative industries, as well as planned opportunities for enterprising education with a focus on problem solving, decision making and team work.  Our classes were also able to experience trips out of school to further facilitate this learning. After consultation with pupils, staff identified that almost all pupils across Early and First level have an improved understanding of positive school-leaver opportunities available in New Cumnock and the surrounding area.  </w:t>
            </w:r>
          </w:p>
          <w:p w14:paraId="7A95D697" w14:textId="77777777" w:rsidR="009C5A6C" w:rsidRDefault="009C5A6C" w:rsidP="009C5A6C">
            <w:pPr>
              <w:pStyle w:val="NoSpacing"/>
              <w:spacing w:line="256" w:lineRule="auto"/>
              <w:rPr>
                <w:rFonts w:ascii="Arial" w:hAnsi="Arial" w:cs="Arial"/>
                <w:sz w:val="20"/>
                <w:szCs w:val="20"/>
              </w:rPr>
            </w:pPr>
          </w:p>
          <w:p w14:paraId="17981EC8" w14:textId="0665630E" w:rsidR="009C5A6C" w:rsidRDefault="009C5A6C" w:rsidP="009C5A6C">
            <w:pPr>
              <w:pStyle w:val="NoSpacing"/>
              <w:spacing w:line="256" w:lineRule="auto"/>
              <w:rPr>
                <w:rFonts w:ascii="Arial" w:hAnsi="Arial" w:cs="Arial"/>
                <w:b/>
                <w:i/>
                <w:sz w:val="20"/>
                <w:shd w:val="clear" w:color="auto" w:fill="FFFFFF"/>
              </w:rPr>
            </w:pPr>
            <w:r>
              <w:rPr>
                <w:rFonts w:ascii="Arial" w:hAnsi="Arial" w:cs="Arial"/>
                <w:sz w:val="20"/>
                <w:szCs w:val="20"/>
              </w:rPr>
              <w:t xml:space="preserve">Classes collated pupil voices to evidence and support their teacher judgements for this priority:  </w:t>
            </w:r>
          </w:p>
          <w:p w14:paraId="41E19FFE" w14:textId="77777777" w:rsidR="009C5A6C" w:rsidRDefault="009C5A6C" w:rsidP="009C5A6C">
            <w:pPr>
              <w:pStyle w:val="NoSpacing"/>
              <w:spacing w:line="256" w:lineRule="auto"/>
              <w:jc w:val="center"/>
              <w:rPr>
                <w:rFonts w:ascii="Arial" w:hAnsi="Arial" w:cs="Arial"/>
                <w:b/>
                <w:i/>
                <w:sz w:val="20"/>
                <w:shd w:val="clear" w:color="auto" w:fill="FFFFFF"/>
              </w:rPr>
            </w:pPr>
          </w:p>
          <w:p w14:paraId="07C3BC1A" w14:textId="77777777" w:rsidR="009C5A6C" w:rsidRDefault="00123B9A" w:rsidP="009C5A6C">
            <w:pPr>
              <w:pStyle w:val="NoSpacing"/>
              <w:spacing w:line="256" w:lineRule="auto"/>
              <w:jc w:val="center"/>
              <w:rPr>
                <w:rFonts w:ascii="Arial" w:hAnsi="Arial" w:cs="Arial"/>
                <w:b/>
                <w:i/>
                <w:sz w:val="20"/>
                <w:shd w:val="clear" w:color="auto" w:fill="FFFFFF"/>
              </w:rPr>
            </w:pPr>
            <w:r>
              <w:rPr>
                <w:noProof/>
                <w:lang w:eastAsia="en-GB"/>
              </w:rPr>
              <w:pict w14:anchorId="799C863D">
                <v:shape id="Picture 2" o:spid="_x0000_i1027" type="#_x0000_t75" style="width:397.4pt;height:222.55pt;visibility:visible;mso-wrap-style:square">
                  <v:imagedata r:id="rId52" o:title=""/>
                </v:shape>
              </w:pict>
            </w:r>
          </w:p>
          <w:p w14:paraId="7B13E957" w14:textId="77777777" w:rsidR="009C5A6C" w:rsidRDefault="009C5A6C" w:rsidP="009C5A6C">
            <w:pPr>
              <w:pStyle w:val="NoSpacing"/>
              <w:spacing w:line="256" w:lineRule="auto"/>
              <w:jc w:val="center"/>
              <w:rPr>
                <w:rFonts w:ascii="Arial" w:hAnsi="Arial" w:cs="Arial"/>
                <w:b/>
                <w:i/>
                <w:sz w:val="20"/>
                <w:shd w:val="clear" w:color="auto" w:fill="FFFFFF"/>
              </w:rPr>
            </w:pPr>
          </w:p>
          <w:p w14:paraId="45EB9BC7" w14:textId="77777777" w:rsidR="009C5A6C" w:rsidRDefault="00123B9A" w:rsidP="009C5A6C">
            <w:pPr>
              <w:pStyle w:val="NoSpacing"/>
              <w:spacing w:line="256" w:lineRule="auto"/>
              <w:jc w:val="center"/>
              <w:rPr>
                <w:rFonts w:ascii="Arial" w:hAnsi="Arial" w:cs="Arial"/>
                <w:b/>
                <w:i/>
                <w:sz w:val="20"/>
                <w:shd w:val="clear" w:color="auto" w:fill="FFFFFF"/>
              </w:rPr>
            </w:pPr>
            <w:r>
              <w:rPr>
                <w:noProof/>
                <w:lang w:eastAsia="en-GB"/>
              </w:rPr>
              <w:pict w14:anchorId="04D6DCDB">
                <v:shape id="Picture 3" o:spid="_x0000_i1028" type="#_x0000_t75" style="width:174.85pt;height:131.85pt;visibility:visible;mso-wrap-style:square">
                  <v:imagedata r:id="rId53" o:title=""/>
                </v:shape>
              </w:pict>
            </w:r>
            <w:r w:rsidR="009C5A6C">
              <w:rPr>
                <w:rFonts w:ascii="Arial" w:hAnsi="Arial" w:cs="Arial"/>
                <w:b/>
                <w:i/>
                <w:sz w:val="20"/>
                <w:shd w:val="clear" w:color="auto" w:fill="FFFFFF"/>
              </w:rPr>
              <w:t xml:space="preserve"> </w:t>
            </w:r>
            <w:r>
              <w:rPr>
                <w:noProof/>
                <w:lang w:eastAsia="en-GB"/>
              </w:rPr>
              <w:pict w14:anchorId="41E3796D">
                <v:shape id="Picture 4" o:spid="_x0000_i1029" type="#_x0000_t75" style="width:180.45pt;height:131.85pt;visibility:visible;mso-wrap-style:square">
                  <v:imagedata r:id="rId54" o:title=""/>
                </v:shape>
              </w:pict>
            </w:r>
          </w:p>
          <w:p w14:paraId="7AC3EDCB" w14:textId="77777777" w:rsidR="009C5A6C" w:rsidRDefault="00123B9A" w:rsidP="009C5A6C">
            <w:pPr>
              <w:pStyle w:val="NoSpacing"/>
              <w:spacing w:line="256" w:lineRule="auto"/>
              <w:rPr>
                <w:rFonts w:ascii="Arial" w:hAnsi="Arial" w:cs="Arial"/>
                <w:b/>
                <w:i/>
                <w:sz w:val="20"/>
                <w:shd w:val="clear" w:color="auto" w:fill="FFFFFF"/>
              </w:rPr>
            </w:pPr>
            <w:r>
              <w:rPr>
                <w:rFonts w:ascii="Arial" w:hAnsi="Arial" w:cs="Arial"/>
                <w:b/>
                <w:i/>
                <w:noProof/>
                <w:sz w:val="20"/>
                <w:shd w:val="clear" w:color="auto" w:fill="FFFFFF"/>
                <w:lang w:eastAsia="en-GB"/>
              </w:rPr>
              <w:pict w14:anchorId="4EB62975">
                <v:shape id="Picture 5" o:spid="_x0000_i1030" type="#_x0000_t75" style="width:338.5pt;height:161.75pt;visibility:visible;mso-wrap-style:square">
                  <v:imagedata r:id="rId55" o:title="P1 DYW Discussion"/>
                </v:shape>
              </w:pict>
            </w:r>
            <w:r w:rsidR="009C5A6C">
              <w:rPr>
                <w:rFonts w:ascii="Arial" w:hAnsi="Arial" w:cs="Arial"/>
                <w:b/>
                <w:i/>
                <w:sz w:val="20"/>
                <w:shd w:val="clear" w:color="auto" w:fill="FFFFFF"/>
              </w:rPr>
              <w:t xml:space="preserve">            </w:t>
            </w:r>
            <w:r>
              <w:rPr>
                <w:rFonts w:ascii="Arial" w:hAnsi="Arial" w:cs="Arial"/>
                <w:b/>
                <w:i/>
                <w:noProof/>
                <w:sz w:val="20"/>
                <w:shd w:val="clear" w:color="auto" w:fill="FFFFFF"/>
                <w:lang w:eastAsia="en-GB"/>
              </w:rPr>
              <w:pict w14:anchorId="3D6145B2">
                <v:shape id="Picture 7" o:spid="_x0000_i1031" type="#_x0000_t75" style="width:3in;height:161.75pt;visibility:visible;mso-wrap-style:square">
                  <v:imagedata r:id="rId56" o:title="370E7359-FD70-4AE7-8568-711032FEEA67"/>
                </v:shape>
              </w:pict>
            </w:r>
          </w:p>
          <w:p w14:paraId="4986700B" w14:textId="77777777" w:rsidR="009C5A6C" w:rsidRDefault="009C5A6C" w:rsidP="009C5A6C">
            <w:pPr>
              <w:pStyle w:val="NoSpacing"/>
              <w:spacing w:line="256" w:lineRule="auto"/>
              <w:jc w:val="center"/>
              <w:rPr>
                <w:rFonts w:ascii="Arial" w:hAnsi="Arial" w:cs="Arial"/>
                <w:b/>
                <w:i/>
                <w:sz w:val="18"/>
                <w:shd w:val="clear" w:color="auto" w:fill="FFFFFF"/>
              </w:rPr>
            </w:pPr>
          </w:p>
          <w:p w14:paraId="45853408" w14:textId="77777777" w:rsidR="009C5A6C" w:rsidRDefault="009C5A6C" w:rsidP="009C5A6C">
            <w:pPr>
              <w:pStyle w:val="NoSpacing"/>
              <w:spacing w:line="256" w:lineRule="auto"/>
              <w:rPr>
                <w:rFonts w:ascii="Arial" w:hAnsi="Arial" w:cs="Arial"/>
                <w:i/>
                <w:sz w:val="18"/>
                <w:szCs w:val="20"/>
              </w:rPr>
            </w:pPr>
          </w:p>
          <w:p w14:paraId="2229EF2D" w14:textId="77777777" w:rsidR="009C5A6C" w:rsidRDefault="009C5A6C" w:rsidP="009C5A6C">
            <w:pPr>
              <w:spacing w:after="0" w:line="240" w:lineRule="auto"/>
              <w:rPr>
                <w:rFonts w:ascii="Arial" w:hAnsi="Arial" w:cs="Arial"/>
                <w:sz w:val="20"/>
                <w:szCs w:val="20"/>
              </w:rPr>
            </w:pPr>
            <w:r>
              <w:rPr>
                <w:rFonts w:ascii="Arial" w:hAnsi="Arial" w:cs="Arial"/>
                <w:sz w:val="20"/>
                <w:szCs w:val="20"/>
              </w:rPr>
              <w:t>Outlined below are some of the actions that enabled us to achieve this priority:</w:t>
            </w:r>
          </w:p>
          <w:p w14:paraId="3DC943C6" w14:textId="77777777" w:rsidR="009C5A6C" w:rsidRDefault="009C5A6C" w:rsidP="009C5A6C">
            <w:pPr>
              <w:spacing w:after="0" w:line="240" w:lineRule="auto"/>
              <w:rPr>
                <w:rFonts w:ascii="Arial" w:hAnsi="Arial" w:cs="Arial"/>
                <w:sz w:val="20"/>
                <w:szCs w:val="20"/>
                <w:u w:val="single"/>
              </w:rPr>
            </w:pPr>
          </w:p>
          <w:p w14:paraId="6D39E622" w14:textId="77777777" w:rsidR="009C5A6C" w:rsidRDefault="009C5A6C" w:rsidP="009C5A6C">
            <w:pPr>
              <w:spacing w:after="0" w:line="240" w:lineRule="auto"/>
              <w:rPr>
                <w:rFonts w:ascii="Arial" w:hAnsi="Arial" w:cs="Arial"/>
                <w:b/>
                <w:sz w:val="20"/>
                <w:szCs w:val="20"/>
                <w:u w:val="single"/>
              </w:rPr>
            </w:pPr>
            <w:r>
              <w:rPr>
                <w:rFonts w:ascii="Arial" w:hAnsi="Arial" w:cs="Arial"/>
                <w:b/>
                <w:sz w:val="20"/>
                <w:szCs w:val="20"/>
                <w:u w:val="single"/>
              </w:rPr>
              <w:t>Partnership working with local organisations to improve experiences for children</w:t>
            </w:r>
          </w:p>
          <w:p w14:paraId="613E9312" w14:textId="77777777" w:rsidR="009C5A6C" w:rsidRDefault="009C5A6C" w:rsidP="009C5A6C">
            <w:pPr>
              <w:spacing w:after="0" w:line="240" w:lineRule="auto"/>
              <w:rPr>
                <w:rFonts w:ascii="Arial" w:hAnsi="Arial" w:cs="Arial"/>
                <w:b/>
                <w:sz w:val="20"/>
                <w:szCs w:val="20"/>
              </w:rPr>
            </w:pPr>
          </w:p>
          <w:p w14:paraId="389D08F5" w14:textId="77777777" w:rsidR="009C5A6C" w:rsidRDefault="009C5A6C" w:rsidP="009C5A6C">
            <w:pPr>
              <w:spacing w:after="0" w:line="240" w:lineRule="auto"/>
              <w:rPr>
                <w:rFonts w:ascii="Arial" w:hAnsi="Arial" w:cs="Arial"/>
                <w:b/>
                <w:sz w:val="20"/>
                <w:szCs w:val="20"/>
              </w:rPr>
            </w:pPr>
            <w:r>
              <w:rPr>
                <w:rFonts w:ascii="Arial" w:hAnsi="Arial" w:cs="Arial"/>
                <w:b/>
                <w:sz w:val="20"/>
                <w:szCs w:val="20"/>
              </w:rPr>
              <w:t xml:space="preserve">Progress – </w:t>
            </w:r>
          </w:p>
          <w:p w14:paraId="7B6D7CA9" w14:textId="77777777" w:rsidR="009C5A6C" w:rsidRDefault="009C5A6C" w:rsidP="009C5A6C">
            <w:pPr>
              <w:spacing w:after="0" w:line="240" w:lineRule="auto"/>
              <w:rPr>
                <w:rFonts w:ascii="Arial" w:hAnsi="Arial" w:cs="Arial"/>
                <w:sz w:val="20"/>
                <w:szCs w:val="20"/>
              </w:rPr>
            </w:pPr>
            <w:r>
              <w:rPr>
                <w:rFonts w:ascii="Arial" w:hAnsi="Arial" w:cs="Arial"/>
                <w:sz w:val="20"/>
                <w:szCs w:val="20"/>
              </w:rPr>
              <w:t>In consultation with staff, we explored local career opportunities for 1</w:t>
            </w:r>
            <w:r>
              <w:rPr>
                <w:rFonts w:ascii="Arial" w:hAnsi="Arial" w:cs="Arial"/>
                <w:sz w:val="20"/>
                <w:szCs w:val="20"/>
                <w:vertAlign w:val="superscript"/>
              </w:rPr>
              <w:t>st</w:t>
            </w:r>
            <w:r>
              <w:rPr>
                <w:rFonts w:ascii="Arial" w:hAnsi="Arial" w:cs="Arial"/>
                <w:sz w:val="20"/>
                <w:szCs w:val="20"/>
              </w:rPr>
              <w:t xml:space="preserve"> and Early level pupils using the context “People Who Help In Our Community”.  We wanted our 1</w:t>
            </w:r>
            <w:r>
              <w:rPr>
                <w:rFonts w:ascii="Arial" w:hAnsi="Arial" w:cs="Arial"/>
                <w:sz w:val="20"/>
                <w:szCs w:val="20"/>
                <w:vertAlign w:val="superscript"/>
              </w:rPr>
              <w:t>st</w:t>
            </w:r>
            <w:r>
              <w:rPr>
                <w:rFonts w:ascii="Arial" w:hAnsi="Arial" w:cs="Arial"/>
                <w:sz w:val="20"/>
                <w:szCs w:val="20"/>
              </w:rPr>
              <w:t xml:space="preserve"> and Early level curriculum experiences to draw from a familiar and relevant context, reflecting opportunities within the public and 3</w:t>
            </w:r>
            <w:r>
              <w:rPr>
                <w:rFonts w:ascii="Arial" w:hAnsi="Arial" w:cs="Arial"/>
                <w:sz w:val="20"/>
                <w:szCs w:val="20"/>
                <w:vertAlign w:val="superscript"/>
              </w:rPr>
              <w:t>rd</w:t>
            </w:r>
            <w:r>
              <w:rPr>
                <w:rFonts w:ascii="Arial" w:hAnsi="Arial" w:cs="Arial"/>
                <w:sz w:val="20"/>
                <w:szCs w:val="20"/>
              </w:rPr>
              <w:t xml:space="preserve"> sector that pupils will have experience of.  This involved recruiting local police and fire service to work with our pupils, along with local councillors from East Ayrshire Council and Clean Green Schools representatives.</w:t>
            </w:r>
          </w:p>
          <w:p w14:paraId="3254618C" w14:textId="77777777" w:rsidR="009C5A6C" w:rsidRDefault="009C5A6C" w:rsidP="009C5A6C">
            <w:pPr>
              <w:spacing w:after="0" w:line="240" w:lineRule="auto"/>
              <w:rPr>
                <w:rFonts w:ascii="Arial" w:hAnsi="Arial" w:cs="Arial"/>
                <w:sz w:val="20"/>
                <w:szCs w:val="20"/>
              </w:rPr>
            </w:pPr>
          </w:p>
          <w:p w14:paraId="6A2EFEF7" w14:textId="77777777" w:rsidR="009C5A6C" w:rsidRDefault="009C5A6C" w:rsidP="009C5A6C">
            <w:pPr>
              <w:spacing w:after="0" w:line="240" w:lineRule="auto"/>
              <w:rPr>
                <w:rFonts w:ascii="Arial" w:hAnsi="Arial" w:cs="Arial"/>
                <w:sz w:val="20"/>
                <w:szCs w:val="20"/>
              </w:rPr>
            </w:pPr>
            <w:r>
              <w:rPr>
                <w:rFonts w:ascii="Arial" w:hAnsi="Arial" w:cs="Arial"/>
                <w:sz w:val="20"/>
                <w:szCs w:val="20"/>
              </w:rPr>
              <w:t>We continued our relationship with Dumfries House and organised a curricular trip that supported our learning around farming and agriculture for Primary 2.  Alongside this, P2 had the opportunity to visit Dean Castle Country Park to learn about the job of a park ranger and our Primary 4/5 class visited Whitelees Windfarm to further develop their learning about jobs in renewable energy and sustainable development, which is also a major sector for careers in New Cumnock.</w:t>
            </w:r>
          </w:p>
          <w:p w14:paraId="27F83208" w14:textId="77777777" w:rsidR="009C5A6C" w:rsidRDefault="009C5A6C" w:rsidP="009C5A6C">
            <w:pPr>
              <w:spacing w:after="0" w:line="240" w:lineRule="auto"/>
              <w:rPr>
                <w:rFonts w:ascii="Arial" w:hAnsi="Arial" w:cs="Arial"/>
                <w:sz w:val="20"/>
                <w:szCs w:val="20"/>
              </w:rPr>
            </w:pPr>
          </w:p>
          <w:p w14:paraId="77A430BF" w14:textId="77777777" w:rsidR="009C5A6C" w:rsidRDefault="009C5A6C" w:rsidP="009C5A6C">
            <w:pPr>
              <w:spacing w:after="0" w:line="240" w:lineRule="auto"/>
              <w:rPr>
                <w:rFonts w:ascii="Arial" w:hAnsi="Arial" w:cs="Arial"/>
                <w:sz w:val="20"/>
                <w:szCs w:val="20"/>
              </w:rPr>
            </w:pPr>
            <w:r>
              <w:rPr>
                <w:rFonts w:ascii="Arial" w:hAnsi="Arial" w:cs="Arial"/>
                <w:sz w:val="20"/>
                <w:szCs w:val="20"/>
              </w:rPr>
              <w:t>We have continued our leadership groups with Rights Respecting Schools, Clean Green Schools and Eco Schools.  Almost all children consulted who participate in these groups expressed that they enjoyed the responsibilities and opportunities leadership groups provide them with.  We were thrilled to receive the East Ayrshire Youth Award for Climate Change Champions in January, demonstrating our pupils’ confidence, creativity, and employability skill development, over the past 2 years.  As well as this, we have achieved our Silver Rights Respecting School Award and our 3</w:t>
            </w:r>
            <w:r>
              <w:rPr>
                <w:rFonts w:ascii="Arial" w:hAnsi="Arial" w:cs="Arial"/>
                <w:sz w:val="20"/>
                <w:szCs w:val="20"/>
                <w:vertAlign w:val="superscript"/>
              </w:rPr>
              <w:t>rd</w:t>
            </w:r>
            <w:r>
              <w:rPr>
                <w:rFonts w:ascii="Arial" w:hAnsi="Arial" w:cs="Arial"/>
                <w:sz w:val="20"/>
                <w:szCs w:val="20"/>
              </w:rPr>
              <w:t xml:space="preserve"> Green Flag award, further demonstrating our commitment to developing all our children’s skills for work, life and learning.</w:t>
            </w:r>
          </w:p>
          <w:p w14:paraId="70EF1967" w14:textId="77777777" w:rsidR="009C5A6C" w:rsidRDefault="009C5A6C" w:rsidP="009C5A6C">
            <w:pPr>
              <w:spacing w:after="0" w:line="240" w:lineRule="auto"/>
              <w:rPr>
                <w:rFonts w:ascii="Arial" w:hAnsi="Arial" w:cs="Arial"/>
                <w:sz w:val="20"/>
                <w:szCs w:val="20"/>
              </w:rPr>
            </w:pPr>
          </w:p>
          <w:p w14:paraId="1FAE74BD" w14:textId="77777777" w:rsidR="009C5A6C" w:rsidRDefault="009C5A6C" w:rsidP="009C5A6C">
            <w:pPr>
              <w:spacing w:after="0" w:line="240" w:lineRule="auto"/>
              <w:rPr>
                <w:rFonts w:ascii="Arial" w:hAnsi="Arial" w:cs="Arial"/>
                <w:sz w:val="20"/>
                <w:szCs w:val="20"/>
              </w:rPr>
            </w:pPr>
          </w:p>
          <w:p w14:paraId="02C134EE" w14:textId="77777777" w:rsidR="009C5A6C" w:rsidRDefault="009C5A6C" w:rsidP="009C5A6C">
            <w:pPr>
              <w:spacing w:after="0" w:line="240" w:lineRule="auto"/>
              <w:rPr>
                <w:rFonts w:ascii="Arial" w:hAnsi="Arial" w:cs="Arial"/>
                <w:b/>
                <w:sz w:val="20"/>
                <w:szCs w:val="20"/>
              </w:rPr>
            </w:pPr>
            <w:r>
              <w:rPr>
                <w:rFonts w:ascii="Arial" w:hAnsi="Arial" w:cs="Arial"/>
                <w:b/>
                <w:sz w:val="20"/>
                <w:szCs w:val="20"/>
              </w:rPr>
              <w:t xml:space="preserve">Impact – </w:t>
            </w:r>
          </w:p>
          <w:p w14:paraId="49183FC3" w14:textId="77777777" w:rsidR="009C5A6C" w:rsidRDefault="009C5A6C" w:rsidP="009C5A6C">
            <w:pPr>
              <w:spacing w:after="0" w:line="240" w:lineRule="auto"/>
              <w:rPr>
                <w:rFonts w:ascii="Arial" w:hAnsi="Arial" w:cs="Arial"/>
                <w:b/>
                <w:sz w:val="20"/>
                <w:szCs w:val="20"/>
              </w:rPr>
            </w:pPr>
          </w:p>
          <w:p w14:paraId="4253099D" w14:textId="77777777" w:rsidR="009C5A6C" w:rsidRDefault="009C5A6C" w:rsidP="009C5A6C">
            <w:pPr>
              <w:spacing w:after="0" w:line="240" w:lineRule="auto"/>
              <w:rPr>
                <w:rFonts w:ascii="Arial" w:hAnsi="Arial" w:cs="Arial"/>
                <w:sz w:val="20"/>
                <w:szCs w:val="20"/>
              </w:rPr>
            </w:pPr>
            <w:r>
              <w:rPr>
                <w:rFonts w:ascii="Arial" w:hAnsi="Arial" w:cs="Arial"/>
                <w:sz w:val="20"/>
                <w:szCs w:val="20"/>
              </w:rPr>
              <w:t>Pupils across the school said:</w:t>
            </w:r>
          </w:p>
          <w:p w14:paraId="06A49A7D" w14:textId="77777777" w:rsidR="009C5A6C" w:rsidRDefault="009C5A6C" w:rsidP="009C5A6C">
            <w:pPr>
              <w:spacing w:after="0" w:line="240" w:lineRule="auto"/>
              <w:rPr>
                <w:rFonts w:ascii="Arial" w:hAnsi="Arial" w:cs="Arial"/>
                <w:sz w:val="20"/>
                <w:szCs w:val="20"/>
              </w:rPr>
            </w:pPr>
          </w:p>
          <w:p w14:paraId="73C767B4" w14:textId="77777777" w:rsidR="009C5A6C" w:rsidRDefault="009C5A6C" w:rsidP="009C5A6C">
            <w:pPr>
              <w:spacing w:after="0" w:line="240" w:lineRule="auto"/>
              <w:jc w:val="center"/>
              <w:rPr>
                <w:rFonts w:ascii="Arial" w:hAnsi="Arial" w:cs="Arial"/>
                <w:b/>
                <w:i/>
                <w:sz w:val="20"/>
                <w:szCs w:val="20"/>
              </w:rPr>
            </w:pPr>
            <w:r>
              <w:rPr>
                <w:rFonts w:ascii="Arial" w:hAnsi="Arial" w:cs="Arial"/>
                <w:b/>
                <w:i/>
                <w:sz w:val="20"/>
                <w:szCs w:val="20"/>
              </w:rPr>
              <w:t>“It was so much fun visiting Dumfries House.  We got to learn about jobs on the farm like looking after the animals and driving the tractor.  We learned about how important it is to grow food that we can cook with.  I want to be an agricultural engineer when I am older and work with tractors and trailers on the farm.” (P2)</w:t>
            </w:r>
          </w:p>
          <w:p w14:paraId="43E24A5E" w14:textId="77777777" w:rsidR="009C5A6C" w:rsidRDefault="009C5A6C" w:rsidP="009C5A6C">
            <w:pPr>
              <w:spacing w:after="0" w:line="240" w:lineRule="auto"/>
              <w:jc w:val="center"/>
              <w:rPr>
                <w:rFonts w:ascii="Arial" w:hAnsi="Arial" w:cs="Arial"/>
                <w:b/>
                <w:i/>
                <w:sz w:val="20"/>
                <w:szCs w:val="20"/>
              </w:rPr>
            </w:pPr>
          </w:p>
          <w:p w14:paraId="5B4BDA3A" w14:textId="77777777" w:rsidR="009C5A6C" w:rsidRDefault="009C5A6C" w:rsidP="009C5A6C">
            <w:pPr>
              <w:spacing w:after="0" w:line="240" w:lineRule="auto"/>
              <w:jc w:val="center"/>
              <w:rPr>
                <w:rFonts w:ascii="Arial" w:hAnsi="Arial" w:cs="Arial"/>
                <w:b/>
                <w:i/>
                <w:sz w:val="20"/>
                <w:szCs w:val="20"/>
              </w:rPr>
            </w:pPr>
            <w:r>
              <w:rPr>
                <w:rFonts w:ascii="Arial" w:hAnsi="Arial" w:cs="Arial"/>
                <w:b/>
                <w:i/>
                <w:sz w:val="20"/>
                <w:szCs w:val="20"/>
              </w:rPr>
              <w:t>“When we went to Whitelees windfarm we got to have a tour of the windmills.  They were massive!  We learned about the job of an engineer and all the different types of engineers.  We have a windfarm in New Cumnock so I might work there when I’m older.” (P4)</w:t>
            </w:r>
          </w:p>
          <w:p w14:paraId="07FFDA5C" w14:textId="77777777" w:rsidR="009C5A6C" w:rsidRDefault="009C5A6C" w:rsidP="009C5A6C">
            <w:pPr>
              <w:spacing w:after="0" w:line="240" w:lineRule="auto"/>
              <w:jc w:val="center"/>
              <w:rPr>
                <w:rFonts w:ascii="Arial" w:hAnsi="Arial" w:cs="Arial"/>
                <w:b/>
                <w:i/>
                <w:sz w:val="20"/>
                <w:szCs w:val="20"/>
              </w:rPr>
            </w:pPr>
          </w:p>
          <w:p w14:paraId="7D68B57D" w14:textId="77777777" w:rsidR="009C5A6C" w:rsidRDefault="009C5A6C" w:rsidP="009C5A6C">
            <w:pPr>
              <w:spacing w:after="0" w:line="240" w:lineRule="auto"/>
              <w:jc w:val="center"/>
              <w:rPr>
                <w:rFonts w:ascii="Arial" w:hAnsi="Arial" w:cs="Arial"/>
                <w:b/>
                <w:i/>
                <w:sz w:val="20"/>
                <w:szCs w:val="20"/>
              </w:rPr>
            </w:pPr>
            <w:r>
              <w:rPr>
                <w:rFonts w:ascii="Arial" w:hAnsi="Arial" w:cs="Arial"/>
                <w:b/>
                <w:i/>
                <w:sz w:val="20"/>
                <w:szCs w:val="20"/>
              </w:rPr>
              <w:t>“I like being part of the Clean Green Schools group because I am helping my community with the litter picking and the we are going to be making poo bag caddy’s for the village.  I like that I get to work with the older pupils and that I am given some responsibility.” (P3)</w:t>
            </w:r>
          </w:p>
          <w:p w14:paraId="350773D9" w14:textId="77777777" w:rsidR="009C5A6C" w:rsidRDefault="009C5A6C" w:rsidP="009C5A6C">
            <w:pPr>
              <w:spacing w:after="0" w:line="240" w:lineRule="auto"/>
              <w:jc w:val="center"/>
              <w:rPr>
                <w:rFonts w:ascii="Arial" w:hAnsi="Arial" w:cs="Arial"/>
                <w:b/>
                <w:i/>
                <w:sz w:val="20"/>
                <w:szCs w:val="20"/>
              </w:rPr>
            </w:pPr>
          </w:p>
          <w:p w14:paraId="79F413FC" w14:textId="77777777" w:rsidR="009C5A6C" w:rsidRDefault="009C5A6C" w:rsidP="009C5A6C">
            <w:pPr>
              <w:spacing w:after="0" w:line="240" w:lineRule="auto"/>
              <w:jc w:val="center"/>
              <w:rPr>
                <w:rFonts w:ascii="Arial" w:hAnsi="Arial" w:cs="Arial"/>
                <w:b/>
                <w:i/>
                <w:sz w:val="20"/>
                <w:szCs w:val="20"/>
              </w:rPr>
            </w:pPr>
            <w:r>
              <w:rPr>
                <w:rFonts w:ascii="Arial" w:hAnsi="Arial" w:cs="Arial"/>
                <w:b/>
                <w:i/>
                <w:sz w:val="20"/>
                <w:szCs w:val="20"/>
              </w:rPr>
              <w:t>“I am so proud that we received the East Ayrshire Youth Award for Climate Champions.  We have worked so hard as a school to make sure we are following our action plan!  It was amazing going to the award ceremony.  We got to speak to lots of inspirational people and local councillors.  I was a little nervous, but I just smiled and went on stage because I was representing my school.” (P7 House Captain- Pine)</w:t>
            </w:r>
          </w:p>
          <w:p w14:paraId="23AFA7AE" w14:textId="77777777" w:rsidR="009C5A6C" w:rsidRDefault="009C5A6C" w:rsidP="009C5A6C">
            <w:pPr>
              <w:spacing w:after="0" w:line="240" w:lineRule="auto"/>
              <w:jc w:val="center"/>
              <w:rPr>
                <w:rFonts w:ascii="Arial" w:hAnsi="Arial" w:cs="Arial"/>
                <w:b/>
                <w:i/>
                <w:sz w:val="20"/>
                <w:szCs w:val="20"/>
              </w:rPr>
            </w:pPr>
          </w:p>
          <w:p w14:paraId="24C07EE0" w14:textId="77777777" w:rsidR="009C5A6C" w:rsidRDefault="009C5A6C" w:rsidP="009C5A6C">
            <w:pPr>
              <w:spacing w:after="0" w:line="240" w:lineRule="auto"/>
              <w:rPr>
                <w:rFonts w:ascii="Arial" w:hAnsi="Arial" w:cs="Arial"/>
                <w:sz w:val="20"/>
                <w:szCs w:val="20"/>
              </w:rPr>
            </w:pPr>
            <w:r>
              <w:rPr>
                <w:rFonts w:ascii="Arial" w:hAnsi="Arial" w:cs="Arial"/>
                <w:sz w:val="20"/>
                <w:szCs w:val="20"/>
              </w:rPr>
              <w:t>Local partners said:</w:t>
            </w:r>
          </w:p>
          <w:p w14:paraId="07D027DA" w14:textId="77777777" w:rsidR="009C5A6C" w:rsidRDefault="009C5A6C" w:rsidP="009C5A6C">
            <w:pPr>
              <w:spacing w:after="0" w:line="240" w:lineRule="auto"/>
              <w:rPr>
                <w:rFonts w:ascii="Arial" w:hAnsi="Arial" w:cs="Arial"/>
                <w:sz w:val="20"/>
                <w:szCs w:val="20"/>
              </w:rPr>
            </w:pPr>
          </w:p>
          <w:p w14:paraId="57958CD1" w14:textId="77777777" w:rsidR="009C5A6C" w:rsidRDefault="009C5A6C" w:rsidP="009C5A6C">
            <w:pPr>
              <w:spacing w:after="0" w:line="240" w:lineRule="auto"/>
              <w:jc w:val="center"/>
              <w:rPr>
                <w:rFonts w:ascii="Arial" w:hAnsi="Arial" w:cs="Arial"/>
                <w:b/>
                <w:i/>
                <w:color w:val="000000"/>
                <w:sz w:val="20"/>
                <w:shd w:val="clear" w:color="auto" w:fill="FFFFFF"/>
              </w:rPr>
            </w:pPr>
            <w:r>
              <w:rPr>
                <w:rFonts w:ascii="Arial" w:hAnsi="Arial" w:cs="Arial"/>
                <w:b/>
                <w:i/>
                <w:color w:val="000000"/>
                <w:sz w:val="20"/>
                <w:shd w:val="clear" w:color="auto" w:fill="FFFFFF"/>
              </w:rPr>
              <w:t>"I was delighted to be asked by New Cumnock Primary School for World of Work Week. The young people are truly so inspiring when it comes to Climate Change, and I loved sharing my projects so far to the classes on how East Ayrshire Council is tackling climate change. Also, what an honour it was to hear about all the excellent work the young people are doing in the school and community to help combat climate change." (Natasha Caldow, Clean Green Schools)</w:t>
            </w:r>
          </w:p>
          <w:p w14:paraId="1F4817BA" w14:textId="77777777" w:rsidR="009C5A6C" w:rsidRDefault="009C5A6C" w:rsidP="009C5A6C">
            <w:pPr>
              <w:spacing w:after="0" w:line="240" w:lineRule="auto"/>
              <w:jc w:val="center"/>
              <w:rPr>
                <w:rFonts w:ascii="Arial" w:hAnsi="Arial" w:cs="Arial"/>
                <w:b/>
                <w:i/>
                <w:color w:val="000000"/>
                <w:sz w:val="20"/>
                <w:shd w:val="clear" w:color="auto" w:fill="FFFFFF"/>
              </w:rPr>
            </w:pPr>
          </w:p>
          <w:p w14:paraId="2BC30055" w14:textId="77777777" w:rsidR="009C5A6C" w:rsidRDefault="009C5A6C" w:rsidP="009C5A6C">
            <w:pPr>
              <w:spacing w:after="0" w:line="240" w:lineRule="auto"/>
              <w:jc w:val="center"/>
              <w:rPr>
                <w:rFonts w:ascii="Arial" w:hAnsi="Arial" w:cs="Arial"/>
                <w:b/>
                <w:i/>
                <w:color w:val="000000"/>
                <w:sz w:val="20"/>
                <w:shd w:val="clear" w:color="auto" w:fill="FFFFFF"/>
              </w:rPr>
            </w:pPr>
          </w:p>
          <w:p w14:paraId="72F07479" w14:textId="77777777" w:rsidR="009C5A6C" w:rsidRDefault="00123B9A" w:rsidP="009C5A6C">
            <w:pPr>
              <w:spacing w:after="0" w:line="240" w:lineRule="auto"/>
              <w:jc w:val="center"/>
              <w:rPr>
                <w:rFonts w:ascii="Arial" w:hAnsi="Arial" w:cs="Arial"/>
                <w:b/>
                <w:i/>
                <w:sz w:val="18"/>
                <w:szCs w:val="20"/>
              </w:rPr>
            </w:pPr>
            <w:r>
              <w:rPr>
                <w:rFonts w:ascii="Arial" w:hAnsi="Arial" w:cs="Arial"/>
                <w:b/>
                <w:i/>
                <w:noProof/>
                <w:sz w:val="18"/>
                <w:szCs w:val="20"/>
                <w:lang w:eastAsia="en-GB"/>
              </w:rPr>
              <w:pict w14:anchorId="57BB8F7C">
                <v:shape id="Picture 10" o:spid="_x0000_i1032" type="#_x0000_t75" style="width:192.6pt;height:2in;visibility:visible;mso-wrap-style:square" o:bordertopcolor="this" o:borderleftcolor="this" o:borderbottomcolor="this" o:borderrightcolor="this">
                  <v:imagedata r:id="rId57" o:title=""/>
                  <w10:bordertop type="single" width="6"/>
                  <w10:borderleft type="single" width="6"/>
                  <w10:borderbottom type="single" width="6"/>
                  <w10:borderright type="single" width="6"/>
                </v:shape>
              </w:pict>
            </w:r>
            <w:r>
              <w:rPr>
                <w:rFonts w:ascii="Arial" w:hAnsi="Arial" w:cs="Arial"/>
                <w:b/>
                <w:i/>
                <w:noProof/>
                <w:sz w:val="18"/>
                <w:szCs w:val="20"/>
                <w:lang w:eastAsia="en-GB"/>
              </w:rPr>
              <w:pict w14:anchorId="517C6F5F">
                <v:shape id="Picture 11" o:spid="_x0000_i1033" type="#_x0000_t75" style="width:2in;height:168.3pt;rotation:90;visibility:visible;mso-wrap-style:square" o:bordertopcolor="this" o:borderleftcolor="this" o:borderbottomcolor="this" o:borderrightcolor="this">
                  <v:imagedata r:id="rId58" o:title=""/>
                  <w10:bordertop type="single" width="6"/>
                  <w10:borderleft type="single" width="6"/>
                  <w10:borderbottom type="single" width="6"/>
                  <w10:borderright type="single" width="6"/>
                </v:shape>
              </w:pict>
            </w:r>
            <w:r>
              <w:rPr>
                <w:rFonts w:ascii="Arial" w:hAnsi="Arial" w:cs="Arial"/>
                <w:b/>
                <w:i/>
                <w:noProof/>
                <w:sz w:val="18"/>
                <w:szCs w:val="20"/>
                <w:lang w:eastAsia="en-GB"/>
              </w:rPr>
              <w:pict w14:anchorId="2DC97BDC">
                <v:shape id="Picture 12" o:spid="_x0000_i1034" type="#_x0000_t75" style="width:183.25pt;height:137.45pt;visibility:visible;mso-wrap-style:square" o:bordertopcolor="this" o:borderleftcolor="this" o:borderbottomcolor="this" o:borderrightcolor="this">
                  <v:imagedata r:id="rId59" o:title=""/>
                  <w10:bordertop type="single" width="6"/>
                  <w10:borderleft type="single" width="6"/>
                  <w10:borderbottom type="single" width="6"/>
                  <w10:borderright type="single" width="6"/>
                </v:shape>
              </w:pict>
            </w:r>
            <w:r>
              <w:rPr>
                <w:rFonts w:ascii="Arial" w:hAnsi="Arial" w:cs="Arial"/>
                <w:b/>
                <w:i/>
                <w:noProof/>
                <w:sz w:val="18"/>
                <w:szCs w:val="20"/>
                <w:lang w:eastAsia="en-GB"/>
              </w:rPr>
              <w:pict w14:anchorId="25A1736D">
                <v:shape id="Picture 13" o:spid="_x0000_i1035" type="#_x0000_t75" style="width:184.2pt;height:137.45pt;visibility:visible;mso-wrap-style:square" o:bordertopcolor="this" o:borderleftcolor="this" o:borderbottomcolor="this" o:borderrightcolor="this">
                  <v:imagedata r:id="rId60" o:title=""/>
                  <w10:bordertop type="single" width="6"/>
                  <w10:borderleft type="single" width="6"/>
                  <w10:borderbottom type="single" width="6"/>
                  <w10:borderright type="single" width="6"/>
                </v:shape>
              </w:pict>
            </w:r>
          </w:p>
          <w:p w14:paraId="0DB13D9F" w14:textId="77777777" w:rsidR="009C5A6C" w:rsidRDefault="009C5A6C" w:rsidP="009C5A6C">
            <w:pPr>
              <w:spacing w:after="0" w:line="240" w:lineRule="auto"/>
              <w:jc w:val="center"/>
              <w:rPr>
                <w:rFonts w:ascii="Arial" w:hAnsi="Arial" w:cs="Arial"/>
                <w:b/>
                <w:i/>
                <w:sz w:val="18"/>
                <w:szCs w:val="20"/>
              </w:rPr>
            </w:pPr>
          </w:p>
          <w:p w14:paraId="6395B362" w14:textId="77777777" w:rsidR="009C5A6C" w:rsidRDefault="009C5A6C" w:rsidP="009C5A6C">
            <w:pPr>
              <w:spacing w:after="0" w:line="240" w:lineRule="auto"/>
              <w:jc w:val="center"/>
              <w:rPr>
                <w:rFonts w:ascii="Arial" w:hAnsi="Arial" w:cs="Arial"/>
                <w:b/>
                <w:i/>
                <w:sz w:val="18"/>
                <w:szCs w:val="20"/>
              </w:rPr>
            </w:pPr>
          </w:p>
          <w:p w14:paraId="010FA068" w14:textId="77777777" w:rsidR="009C5A6C" w:rsidRDefault="009C5A6C" w:rsidP="009C5A6C">
            <w:pPr>
              <w:spacing w:after="0" w:line="240" w:lineRule="auto"/>
              <w:jc w:val="center"/>
              <w:rPr>
                <w:rFonts w:ascii="Arial" w:hAnsi="Arial" w:cs="Arial"/>
                <w:b/>
                <w:i/>
                <w:sz w:val="18"/>
                <w:szCs w:val="20"/>
              </w:rPr>
            </w:pPr>
          </w:p>
          <w:p w14:paraId="4F89552D" w14:textId="77777777" w:rsidR="009C5A6C" w:rsidRDefault="009C5A6C" w:rsidP="009C5A6C">
            <w:pPr>
              <w:spacing w:after="0" w:line="240" w:lineRule="auto"/>
              <w:jc w:val="center"/>
              <w:rPr>
                <w:rFonts w:ascii="Arial" w:hAnsi="Arial" w:cs="Arial"/>
                <w:b/>
                <w:i/>
                <w:sz w:val="18"/>
                <w:szCs w:val="20"/>
              </w:rPr>
            </w:pPr>
          </w:p>
          <w:p w14:paraId="62957D4F" w14:textId="77777777" w:rsidR="009C5A6C" w:rsidRDefault="009C5A6C" w:rsidP="009C5A6C">
            <w:pPr>
              <w:spacing w:after="0" w:line="240" w:lineRule="auto"/>
              <w:jc w:val="center"/>
              <w:rPr>
                <w:rFonts w:ascii="Arial" w:hAnsi="Arial" w:cs="Arial"/>
                <w:b/>
                <w:i/>
                <w:sz w:val="18"/>
                <w:szCs w:val="20"/>
              </w:rPr>
            </w:pPr>
          </w:p>
          <w:p w14:paraId="1BF51C77" w14:textId="77777777" w:rsidR="009C5A6C" w:rsidRDefault="009C5A6C" w:rsidP="009C5A6C">
            <w:pPr>
              <w:spacing w:after="0" w:line="240" w:lineRule="auto"/>
              <w:jc w:val="center"/>
              <w:rPr>
                <w:rFonts w:ascii="Arial" w:hAnsi="Arial" w:cs="Arial"/>
                <w:b/>
                <w:i/>
                <w:sz w:val="18"/>
                <w:szCs w:val="20"/>
              </w:rPr>
            </w:pPr>
          </w:p>
          <w:p w14:paraId="2551AFC3" w14:textId="77777777" w:rsidR="009C5A6C" w:rsidRDefault="009C5A6C" w:rsidP="009C5A6C">
            <w:pPr>
              <w:spacing w:after="0" w:line="240" w:lineRule="auto"/>
              <w:jc w:val="center"/>
              <w:rPr>
                <w:rFonts w:ascii="Arial" w:hAnsi="Arial" w:cs="Arial"/>
                <w:b/>
                <w:i/>
                <w:sz w:val="18"/>
                <w:szCs w:val="20"/>
              </w:rPr>
            </w:pPr>
          </w:p>
          <w:p w14:paraId="49D09DF6" w14:textId="77777777" w:rsidR="009C5A6C" w:rsidRDefault="009C5A6C" w:rsidP="009C5A6C">
            <w:pPr>
              <w:spacing w:after="0" w:line="240" w:lineRule="auto"/>
              <w:jc w:val="center"/>
              <w:rPr>
                <w:rFonts w:ascii="Arial" w:hAnsi="Arial" w:cs="Arial"/>
                <w:b/>
                <w:i/>
                <w:sz w:val="18"/>
                <w:szCs w:val="20"/>
              </w:rPr>
            </w:pPr>
          </w:p>
          <w:p w14:paraId="6348C334" w14:textId="77777777" w:rsidR="009C5A6C" w:rsidRDefault="009C5A6C" w:rsidP="009C5A6C">
            <w:pPr>
              <w:spacing w:after="0" w:line="240" w:lineRule="auto"/>
              <w:jc w:val="center"/>
              <w:rPr>
                <w:rFonts w:ascii="Arial" w:hAnsi="Arial" w:cs="Arial"/>
                <w:b/>
                <w:i/>
                <w:sz w:val="18"/>
                <w:szCs w:val="20"/>
              </w:rPr>
            </w:pPr>
          </w:p>
          <w:p w14:paraId="79757DC0" w14:textId="77777777" w:rsidR="009C5A6C" w:rsidRDefault="009C5A6C" w:rsidP="009C5A6C">
            <w:pPr>
              <w:spacing w:after="0" w:line="240" w:lineRule="auto"/>
              <w:jc w:val="center"/>
              <w:rPr>
                <w:rFonts w:ascii="Arial" w:hAnsi="Arial" w:cs="Arial"/>
                <w:b/>
                <w:i/>
                <w:sz w:val="18"/>
                <w:szCs w:val="20"/>
              </w:rPr>
            </w:pPr>
          </w:p>
          <w:p w14:paraId="2B66231D" w14:textId="77777777" w:rsidR="009C5A6C" w:rsidRDefault="009C5A6C" w:rsidP="009C5A6C">
            <w:pPr>
              <w:spacing w:after="0" w:line="240" w:lineRule="auto"/>
              <w:jc w:val="center"/>
              <w:rPr>
                <w:rFonts w:ascii="Arial" w:hAnsi="Arial" w:cs="Arial"/>
                <w:b/>
                <w:i/>
                <w:sz w:val="18"/>
                <w:szCs w:val="20"/>
              </w:rPr>
            </w:pPr>
          </w:p>
          <w:p w14:paraId="085DECD3" w14:textId="77777777" w:rsidR="009C5A6C" w:rsidRDefault="009C5A6C" w:rsidP="009C5A6C">
            <w:pPr>
              <w:spacing w:after="0" w:line="240" w:lineRule="auto"/>
              <w:jc w:val="center"/>
              <w:rPr>
                <w:rFonts w:ascii="Arial" w:hAnsi="Arial" w:cs="Arial"/>
                <w:b/>
                <w:i/>
                <w:sz w:val="18"/>
                <w:szCs w:val="20"/>
              </w:rPr>
            </w:pPr>
          </w:p>
          <w:p w14:paraId="1653139A" w14:textId="77777777" w:rsidR="009C5A6C" w:rsidRDefault="009C5A6C" w:rsidP="009C5A6C">
            <w:pPr>
              <w:spacing w:after="0" w:line="240" w:lineRule="auto"/>
              <w:jc w:val="center"/>
              <w:rPr>
                <w:rFonts w:ascii="Arial" w:hAnsi="Arial" w:cs="Arial"/>
                <w:b/>
                <w:i/>
                <w:sz w:val="18"/>
                <w:szCs w:val="20"/>
              </w:rPr>
            </w:pPr>
          </w:p>
          <w:p w14:paraId="0C23B039" w14:textId="77777777" w:rsidR="009C5A6C" w:rsidRDefault="009C5A6C" w:rsidP="009C5A6C">
            <w:pPr>
              <w:spacing w:after="0" w:line="240" w:lineRule="auto"/>
              <w:jc w:val="center"/>
              <w:rPr>
                <w:rFonts w:ascii="Arial" w:hAnsi="Arial" w:cs="Arial"/>
                <w:b/>
                <w:i/>
                <w:sz w:val="18"/>
                <w:szCs w:val="20"/>
              </w:rPr>
            </w:pPr>
          </w:p>
          <w:p w14:paraId="502C33CD" w14:textId="77777777" w:rsidR="009C5A6C" w:rsidRDefault="009C5A6C" w:rsidP="009C5A6C">
            <w:pPr>
              <w:spacing w:after="0" w:line="240" w:lineRule="auto"/>
              <w:jc w:val="center"/>
              <w:rPr>
                <w:rFonts w:ascii="Arial" w:hAnsi="Arial" w:cs="Arial"/>
                <w:b/>
                <w:i/>
                <w:sz w:val="18"/>
                <w:szCs w:val="20"/>
              </w:rPr>
            </w:pPr>
          </w:p>
          <w:p w14:paraId="4ACC290C" w14:textId="77777777" w:rsidR="009C5A6C" w:rsidRDefault="009C5A6C" w:rsidP="009C5A6C">
            <w:pPr>
              <w:spacing w:after="0" w:line="240" w:lineRule="auto"/>
              <w:jc w:val="center"/>
              <w:rPr>
                <w:rFonts w:ascii="Arial" w:hAnsi="Arial" w:cs="Arial"/>
                <w:b/>
                <w:i/>
                <w:sz w:val="18"/>
                <w:szCs w:val="20"/>
              </w:rPr>
            </w:pPr>
          </w:p>
          <w:p w14:paraId="154F8894" w14:textId="77777777" w:rsidR="009C5A6C" w:rsidRDefault="009C5A6C" w:rsidP="009C5A6C">
            <w:pPr>
              <w:spacing w:after="0" w:line="240" w:lineRule="auto"/>
              <w:jc w:val="center"/>
              <w:rPr>
                <w:noProof/>
                <w:lang w:eastAsia="en-GB"/>
              </w:rPr>
            </w:pPr>
          </w:p>
          <w:p w14:paraId="273759BA" w14:textId="77777777" w:rsidR="009C5A6C" w:rsidRDefault="00123B9A" w:rsidP="009C5A6C">
            <w:pPr>
              <w:spacing w:after="0" w:line="240" w:lineRule="auto"/>
              <w:jc w:val="center"/>
              <w:rPr>
                <w:noProof/>
                <w:lang w:eastAsia="en-GB"/>
              </w:rPr>
            </w:pPr>
            <w:r>
              <w:rPr>
                <w:noProof/>
                <w:lang w:eastAsia="en-GB"/>
              </w:rPr>
              <w:pict w14:anchorId="3DD5E188">
                <v:shape id="Picture 14" o:spid="_x0000_i1036" type="#_x0000_t75" style="width:195.45pt;height:3in;visibility:visible;mso-wrap-style:square" o:bordertopcolor="this" o:borderleftcolor="this" o:borderbottomcolor="this" o:borderrightcolor="this">
                  <v:imagedata r:id="rId61" o:title="FFA94D1E-0064-4869-A67C-98B22796D023"/>
                  <w10:bordertop type="single" width="6"/>
                  <w10:borderleft type="single" width="6"/>
                  <w10:borderbottom type="single" width="6"/>
                  <w10:borderright type="single" width="6"/>
                </v:shape>
              </w:pict>
            </w:r>
            <w:r>
              <w:rPr>
                <w:noProof/>
                <w:lang w:eastAsia="en-GB"/>
              </w:rPr>
              <w:pict w14:anchorId="5139FC71">
                <v:shape id="Picture 24" o:spid="_x0000_i1037" type="#_x0000_t75" style="width:135.6pt;height:3in;visibility:visible;mso-wrap-style:square" o:bordertopcolor="this" o:borderleftcolor="this" o:borderbottomcolor="this" o:borderrightcolor="this">
                  <v:imagedata r:id="rId62" o:title="356FC3C1-563B-4F93-A868-16AB2851AA0A"/>
                  <w10:bordertop type="single" width="6"/>
                  <w10:borderleft type="single" width="6"/>
                  <w10:borderbottom type="single" width="6"/>
                  <w10:borderright type="single" width="6"/>
                </v:shape>
              </w:pict>
            </w:r>
            <w:r>
              <w:rPr>
                <w:noProof/>
                <w:lang w:eastAsia="en-GB"/>
              </w:rPr>
              <w:pict w14:anchorId="38965351">
                <v:shape id="Picture 44" o:spid="_x0000_i1038" type="#_x0000_t75" style="width:165.5pt;height:3in;visibility:visible;mso-wrap-style:square" o:bordertopcolor="this" o:borderleftcolor="this" o:borderbottomcolor="this" o:borderrightcolor="this">
                  <v:imagedata r:id="rId63" o:title="D831868D-E6E7-4714-968E-673F3F479059"/>
                  <w10:bordertop type="single" width="6"/>
                  <w10:borderleft type="single" width="6"/>
                  <w10:borderbottom type="single" width="6"/>
                  <w10:borderright type="single" width="6"/>
                </v:shape>
              </w:pict>
            </w:r>
          </w:p>
          <w:p w14:paraId="117A04BF" w14:textId="77777777" w:rsidR="009C5A6C" w:rsidRDefault="009C5A6C" w:rsidP="009C5A6C">
            <w:pPr>
              <w:spacing w:after="0" w:line="240" w:lineRule="auto"/>
              <w:jc w:val="center"/>
              <w:rPr>
                <w:noProof/>
                <w:lang w:eastAsia="en-GB"/>
              </w:rPr>
            </w:pPr>
          </w:p>
          <w:p w14:paraId="1114D481" w14:textId="77777777" w:rsidR="009C5A6C" w:rsidRDefault="009C5A6C" w:rsidP="009C5A6C">
            <w:pPr>
              <w:spacing w:after="0" w:line="240" w:lineRule="auto"/>
              <w:jc w:val="center"/>
              <w:rPr>
                <w:noProof/>
                <w:lang w:eastAsia="en-GB"/>
              </w:rPr>
            </w:pPr>
          </w:p>
          <w:p w14:paraId="6729066B" w14:textId="77777777" w:rsidR="009C5A6C" w:rsidRDefault="009C5A6C" w:rsidP="009C5A6C">
            <w:pPr>
              <w:spacing w:after="0" w:line="240" w:lineRule="auto"/>
              <w:rPr>
                <w:rFonts w:ascii="Arial" w:hAnsi="Arial" w:cs="Arial"/>
                <w:b/>
                <w:sz w:val="20"/>
                <w:szCs w:val="20"/>
                <w:u w:val="single"/>
              </w:rPr>
            </w:pPr>
            <w:r>
              <w:rPr>
                <w:rFonts w:ascii="Arial" w:hAnsi="Arial" w:cs="Arial"/>
                <w:b/>
                <w:sz w:val="20"/>
                <w:szCs w:val="20"/>
                <w:u w:val="single"/>
              </w:rPr>
              <w:t>Developed curriculum at 1</w:t>
            </w:r>
            <w:r>
              <w:rPr>
                <w:rFonts w:ascii="Arial" w:hAnsi="Arial" w:cs="Arial"/>
                <w:b/>
                <w:sz w:val="20"/>
                <w:szCs w:val="20"/>
                <w:u w:val="single"/>
                <w:vertAlign w:val="superscript"/>
              </w:rPr>
              <w:t>st</w:t>
            </w:r>
            <w:r>
              <w:rPr>
                <w:rFonts w:ascii="Arial" w:hAnsi="Arial" w:cs="Arial"/>
                <w:b/>
                <w:sz w:val="20"/>
                <w:szCs w:val="20"/>
                <w:u w:val="single"/>
              </w:rPr>
              <w:t xml:space="preserve"> and Early level with progressive skills within suitable contexts</w:t>
            </w:r>
          </w:p>
          <w:p w14:paraId="2BE8217F" w14:textId="77777777" w:rsidR="009C5A6C" w:rsidRDefault="009C5A6C" w:rsidP="009C5A6C">
            <w:pPr>
              <w:spacing w:after="0" w:line="240" w:lineRule="auto"/>
              <w:rPr>
                <w:rFonts w:ascii="Arial" w:hAnsi="Arial" w:cs="Arial"/>
                <w:b/>
                <w:sz w:val="20"/>
                <w:szCs w:val="20"/>
                <w:u w:val="single"/>
              </w:rPr>
            </w:pPr>
          </w:p>
          <w:p w14:paraId="0359CAD3" w14:textId="77777777" w:rsidR="009C5A6C" w:rsidRDefault="009C5A6C" w:rsidP="009C5A6C">
            <w:pPr>
              <w:spacing w:after="0" w:line="240" w:lineRule="auto"/>
              <w:rPr>
                <w:rFonts w:ascii="Arial" w:hAnsi="Arial" w:cs="Arial"/>
                <w:b/>
                <w:sz w:val="20"/>
                <w:szCs w:val="20"/>
                <w:u w:val="single"/>
              </w:rPr>
            </w:pPr>
            <w:r>
              <w:rPr>
                <w:rFonts w:ascii="Arial" w:hAnsi="Arial" w:cs="Arial"/>
                <w:b/>
                <w:sz w:val="20"/>
                <w:szCs w:val="20"/>
              </w:rPr>
              <w:t>Progress –</w:t>
            </w:r>
            <w:r>
              <w:rPr>
                <w:rFonts w:ascii="Arial" w:hAnsi="Arial" w:cs="Arial"/>
                <w:b/>
                <w:sz w:val="20"/>
                <w:szCs w:val="20"/>
                <w:u w:val="single"/>
              </w:rPr>
              <w:t xml:space="preserve"> </w:t>
            </w:r>
          </w:p>
          <w:p w14:paraId="26C6B148" w14:textId="77777777" w:rsidR="009C5A6C" w:rsidRDefault="009C5A6C" w:rsidP="009C5A6C">
            <w:pPr>
              <w:spacing w:after="0" w:line="240" w:lineRule="auto"/>
              <w:rPr>
                <w:rFonts w:ascii="Arial" w:hAnsi="Arial" w:cs="Arial"/>
                <w:sz w:val="20"/>
                <w:szCs w:val="20"/>
              </w:rPr>
            </w:pPr>
            <w:r>
              <w:rPr>
                <w:rFonts w:ascii="Arial" w:hAnsi="Arial" w:cs="Arial"/>
                <w:sz w:val="20"/>
                <w:szCs w:val="20"/>
              </w:rPr>
              <w:t>To ensure progression across the 1</w:t>
            </w:r>
            <w:r>
              <w:rPr>
                <w:rFonts w:ascii="Arial" w:hAnsi="Arial" w:cs="Arial"/>
                <w:sz w:val="20"/>
                <w:szCs w:val="20"/>
                <w:vertAlign w:val="superscript"/>
              </w:rPr>
              <w:t>st</w:t>
            </w:r>
            <w:r>
              <w:rPr>
                <w:rFonts w:ascii="Arial" w:hAnsi="Arial" w:cs="Arial"/>
                <w:sz w:val="20"/>
                <w:szCs w:val="20"/>
              </w:rPr>
              <w:t xml:space="preserve"> and Early level, and to link in with our Progression framework already completed for 2</w:t>
            </w:r>
            <w:r>
              <w:rPr>
                <w:rFonts w:ascii="Arial" w:hAnsi="Arial" w:cs="Arial"/>
                <w:sz w:val="20"/>
                <w:szCs w:val="20"/>
                <w:vertAlign w:val="superscript"/>
              </w:rPr>
              <w:t>nd</w:t>
            </w:r>
            <w:r>
              <w:rPr>
                <w:rFonts w:ascii="Arial" w:hAnsi="Arial" w:cs="Arial"/>
                <w:sz w:val="20"/>
                <w:szCs w:val="20"/>
              </w:rPr>
              <w:t xml:space="preserve"> level, a backdrop plan was created for DYW, pulling together bundles of outcomes from current school curricular plans.  We distributed IDL contexts for DYW based on these bundled outcomes and class teachers integrated these into their medium term planners.</w:t>
            </w:r>
          </w:p>
          <w:p w14:paraId="2F8BEC93" w14:textId="77777777" w:rsidR="009C5A6C" w:rsidRDefault="009C5A6C" w:rsidP="009C5A6C">
            <w:pPr>
              <w:spacing w:after="0" w:line="240" w:lineRule="auto"/>
              <w:rPr>
                <w:rFonts w:ascii="Arial" w:hAnsi="Arial" w:cs="Arial"/>
                <w:sz w:val="20"/>
                <w:szCs w:val="20"/>
              </w:rPr>
            </w:pPr>
          </w:p>
          <w:p w14:paraId="25FF9FF1" w14:textId="77777777" w:rsidR="009C5A6C" w:rsidRDefault="009C5A6C" w:rsidP="009C5A6C">
            <w:pPr>
              <w:spacing w:after="0" w:line="240" w:lineRule="auto"/>
              <w:rPr>
                <w:rFonts w:ascii="Arial" w:hAnsi="Arial" w:cs="Arial"/>
                <w:b/>
                <w:sz w:val="20"/>
                <w:szCs w:val="20"/>
                <w:u w:val="single"/>
              </w:rPr>
            </w:pPr>
            <w:r>
              <w:rPr>
                <w:rFonts w:ascii="Arial" w:hAnsi="Arial" w:cs="Arial"/>
                <w:sz w:val="20"/>
                <w:szCs w:val="20"/>
              </w:rPr>
              <w:t>During consultation with parents, they felt that communication, wellbeing, numeracy, problem solving and leadership were the most important skills to develop for employability.  Following this, we have tried to include opportunities to develop these skills in our curriculum, including mental health week, leadership groups, literacy and numeracy support for targeted pupils, and play or active learning opportunities to develop problem solving.</w:t>
            </w:r>
          </w:p>
          <w:p w14:paraId="5AA7A08A" w14:textId="77777777" w:rsidR="009C5A6C" w:rsidRDefault="009C5A6C" w:rsidP="009C5A6C">
            <w:pPr>
              <w:spacing w:after="0" w:line="240" w:lineRule="auto"/>
              <w:rPr>
                <w:rFonts w:ascii="Arial" w:hAnsi="Arial" w:cs="Arial"/>
                <w:sz w:val="20"/>
                <w:szCs w:val="20"/>
              </w:rPr>
            </w:pPr>
          </w:p>
          <w:p w14:paraId="6BC6AC9D" w14:textId="77777777" w:rsidR="009C5A6C" w:rsidRDefault="009C5A6C" w:rsidP="009C5A6C">
            <w:pPr>
              <w:spacing w:after="0" w:line="240" w:lineRule="auto"/>
              <w:rPr>
                <w:rFonts w:ascii="Arial" w:hAnsi="Arial" w:cs="Arial"/>
                <w:sz w:val="20"/>
                <w:szCs w:val="20"/>
              </w:rPr>
            </w:pPr>
            <w:r>
              <w:rPr>
                <w:rFonts w:ascii="Arial" w:hAnsi="Arial" w:cs="Arial"/>
                <w:b/>
                <w:sz w:val="20"/>
                <w:szCs w:val="20"/>
              </w:rPr>
              <w:t>Impact</w:t>
            </w:r>
            <w:r>
              <w:rPr>
                <w:rFonts w:ascii="Arial" w:hAnsi="Arial" w:cs="Arial"/>
                <w:sz w:val="20"/>
                <w:szCs w:val="20"/>
              </w:rPr>
              <w:t xml:space="preserve"> – </w:t>
            </w:r>
          </w:p>
          <w:p w14:paraId="3FD9051C" w14:textId="77777777" w:rsidR="009C5A6C" w:rsidRDefault="009C5A6C" w:rsidP="009C5A6C">
            <w:pPr>
              <w:spacing w:after="0" w:line="240" w:lineRule="auto"/>
              <w:rPr>
                <w:rFonts w:ascii="Arial" w:hAnsi="Arial" w:cs="Arial"/>
                <w:sz w:val="20"/>
                <w:szCs w:val="20"/>
              </w:rPr>
            </w:pPr>
          </w:p>
          <w:p w14:paraId="03A5E99A" w14:textId="77777777" w:rsidR="009C5A6C" w:rsidRDefault="009C5A6C" w:rsidP="009C5A6C">
            <w:pPr>
              <w:spacing w:after="0" w:line="240" w:lineRule="auto"/>
              <w:rPr>
                <w:rFonts w:ascii="Arial" w:hAnsi="Arial" w:cs="Arial"/>
                <w:sz w:val="20"/>
                <w:szCs w:val="20"/>
              </w:rPr>
            </w:pPr>
            <w:r>
              <w:rPr>
                <w:rFonts w:ascii="Arial" w:hAnsi="Arial" w:cs="Arial"/>
                <w:sz w:val="20"/>
                <w:szCs w:val="20"/>
              </w:rPr>
              <w:t>Our teachers reflected on the positive impact of developing our 1st level curriculum:</w:t>
            </w:r>
          </w:p>
          <w:p w14:paraId="0EFF780A" w14:textId="77777777" w:rsidR="009C5A6C" w:rsidRDefault="009C5A6C" w:rsidP="009C5A6C">
            <w:pPr>
              <w:spacing w:after="0" w:line="240" w:lineRule="auto"/>
              <w:rPr>
                <w:rFonts w:ascii="Arial" w:hAnsi="Arial" w:cs="Arial"/>
                <w:sz w:val="20"/>
                <w:szCs w:val="20"/>
              </w:rPr>
            </w:pPr>
          </w:p>
          <w:p w14:paraId="79ACC8DC" w14:textId="77777777" w:rsidR="009C5A6C" w:rsidRDefault="009C5A6C" w:rsidP="009C5A6C">
            <w:pPr>
              <w:spacing w:after="0" w:line="240" w:lineRule="auto"/>
              <w:ind w:left="720" w:hanging="720"/>
              <w:jc w:val="center"/>
              <w:rPr>
                <w:rFonts w:ascii="Arial" w:hAnsi="Arial" w:cs="Arial"/>
                <w:b/>
                <w:i/>
                <w:sz w:val="20"/>
                <w:szCs w:val="20"/>
              </w:rPr>
            </w:pPr>
            <w:r>
              <w:rPr>
                <w:rFonts w:ascii="Arial" w:hAnsi="Arial" w:cs="Arial"/>
                <w:b/>
                <w:i/>
                <w:sz w:val="20"/>
                <w:szCs w:val="20"/>
              </w:rPr>
              <w:t xml:space="preserve"> “I think doing DYW activities within our class allows the children to explore jobs and have time to discuss them to help further their knowledge and skills.  My P3/4s wanted to know what they need to be good at to do various jobs and what skills they would need.  They were also keen to find out if they would need to go to university to do specific jobs.”</w:t>
            </w:r>
          </w:p>
          <w:p w14:paraId="74A286B8" w14:textId="77777777" w:rsidR="009C5A6C" w:rsidRDefault="009C5A6C" w:rsidP="009C5A6C">
            <w:pPr>
              <w:spacing w:after="0" w:line="240" w:lineRule="auto"/>
              <w:ind w:left="720" w:hanging="720"/>
              <w:jc w:val="center"/>
              <w:rPr>
                <w:rFonts w:ascii="Arial" w:hAnsi="Arial" w:cs="Arial"/>
                <w:b/>
                <w:i/>
                <w:sz w:val="20"/>
                <w:szCs w:val="20"/>
              </w:rPr>
            </w:pPr>
          </w:p>
          <w:p w14:paraId="1A174924" w14:textId="77777777" w:rsidR="009C5A6C" w:rsidRDefault="009C5A6C" w:rsidP="009C5A6C">
            <w:pPr>
              <w:spacing w:after="0" w:line="240" w:lineRule="auto"/>
              <w:ind w:left="720" w:hanging="720"/>
              <w:jc w:val="center"/>
              <w:rPr>
                <w:rFonts w:ascii="Arial" w:hAnsi="Arial" w:cs="Arial"/>
                <w:b/>
                <w:i/>
                <w:sz w:val="20"/>
                <w:szCs w:val="20"/>
              </w:rPr>
            </w:pPr>
            <w:r>
              <w:rPr>
                <w:rFonts w:ascii="Arial" w:hAnsi="Arial" w:cs="Arial"/>
                <w:b/>
                <w:i/>
                <w:sz w:val="20"/>
                <w:szCs w:val="20"/>
              </w:rPr>
              <w:t>“Linking DYW learning and skills to our existing curricular plans is helpful.  It allows us to plan effectively and track progression through the levels as well as provide a meaningful context to the children’s learning.”</w:t>
            </w:r>
          </w:p>
          <w:p w14:paraId="0A5DAD24" w14:textId="77777777" w:rsidR="009C5A6C" w:rsidRDefault="009C5A6C" w:rsidP="009C5A6C">
            <w:pPr>
              <w:spacing w:after="0" w:line="240" w:lineRule="auto"/>
              <w:ind w:left="720" w:hanging="720"/>
              <w:jc w:val="center"/>
              <w:rPr>
                <w:rFonts w:ascii="Arial" w:hAnsi="Arial" w:cs="Arial"/>
                <w:b/>
                <w:i/>
                <w:sz w:val="20"/>
                <w:szCs w:val="20"/>
              </w:rPr>
            </w:pPr>
          </w:p>
          <w:p w14:paraId="46C8075C" w14:textId="77777777" w:rsidR="009C5A6C" w:rsidRDefault="00123B9A" w:rsidP="009C5A6C">
            <w:pPr>
              <w:spacing w:after="0" w:line="240" w:lineRule="auto"/>
              <w:ind w:left="720" w:hanging="720"/>
              <w:jc w:val="center"/>
              <w:rPr>
                <w:rFonts w:ascii="Arial" w:hAnsi="Arial" w:cs="Arial"/>
                <w:b/>
                <w:i/>
                <w:sz w:val="20"/>
                <w:szCs w:val="20"/>
              </w:rPr>
            </w:pPr>
            <w:r>
              <w:rPr>
                <w:noProof/>
                <w:lang w:eastAsia="en-GB"/>
              </w:rPr>
              <w:pict w14:anchorId="7A072336">
                <v:shape id="Picture 1" o:spid="_x0000_i1039" type="#_x0000_t75" style="width:579.75pt;height:351.6pt;visibility:visible;mso-wrap-style:square">
                  <v:imagedata r:id="rId64" o:title=""/>
                </v:shape>
              </w:pict>
            </w:r>
          </w:p>
          <w:p w14:paraId="02CF20A1" w14:textId="77777777" w:rsidR="009C5A6C" w:rsidRDefault="00123B9A" w:rsidP="009C5A6C">
            <w:pPr>
              <w:spacing w:after="0" w:line="240" w:lineRule="auto"/>
              <w:ind w:left="720" w:hanging="720"/>
              <w:jc w:val="center"/>
              <w:rPr>
                <w:noProof/>
                <w:lang w:eastAsia="en-GB"/>
              </w:rPr>
            </w:pPr>
            <w:r>
              <w:rPr>
                <w:noProof/>
                <w:lang w:eastAsia="en-GB"/>
              </w:rPr>
              <w:pict w14:anchorId="7EDED82F">
                <v:shape id="Picture 6" o:spid="_x0000_i1040" type="#_x0000_t75" style="width:577.85pt;height:351.6pt;visibility:visible;mso-wrap-style:square">
                  <v:imagedata r:id="rId65" o:title=""/>
                </v:shape>
              </w:pict>
            </w:r>
            <w:r w:rsidR="009C5A6C">
              <w:rPr>
                <w:noProof/>
                <w:lang w:eastAsia="en-GB"/>
              </w:rPr>
              <w:t xml:space="preserve">  </w:t>
            </w:r>
            <w:r>
              <w:rPr>
                <w:noProof/>
                <w:lang w:eastAsia="en-GB"/>
              </w:rPr>
              <w:pict w14:anchorId="46186FCC">
                <v:shape id="Picture 8" o:spid="_x0000_i1041" type="#_x0000_t75" style="width:566.65pt;height:266.5pt;visibility:visible;mso-wrap-style:square">
                  <v:imagedata r:id="rId66" o:title=""/>
                </v:shape>
              </w:pict>
            </w:r>
          </w:p>
          <w:p w14:paraId="5F23698C" w14:textId="77777777" w:rsidR="009C5A6C" w:rsidRDefault="009C5A6C" w:rsidP="009C5A6C">
            <w:pPr>
              <w:spacing w:after="0" w:line="240" w:lineRule="auto"/>
              <w:ind w:left="720" w:hanging="720"/>
              <w:jc w:val="center"/>
              <w:rPr>
                <w:noProof/>
                <w:lang w:eastAsia="en-GB"/>
              </w:rPr>
            </w:pPr>
          </w:p>
          <w:p w14:paraId="6C950E61" w14:textId="77777777" w:rsidR="009C5A6C" w:rsidRDefault="009C5A6C" w:rsidP="009C5A6C">
            <w:pPr>
              <w:spacing w:after="0" w:line="240" w:lineRule="auto"/>
              <w:ind w:left="720" w:hanging="720"/>
              <w:jc w:val="center"/>
              <w:rPr>
                <w:noProof/>
                <w:lang w:eastAsia="en-GB"/>
              </w:rPr>
            </w:pPr>
          </w:p>
          <w:p w14:paraId="2D558D02" w14:textId="77777777" w:rsidR="009C5A6C" w:rsidRDefault="009C5A6C" w:rsidP="009C5A6C">
            <w:pPr>
              <w:spacing w:after="0" w:line="240" w:lineRule="auto"/>
              <w:ind w:left="720" w:hanging="720"/>
              <w:jc w:val="center"/>
              <w:rPr>
                <w:noProof/>
                <w:lang w:eastAsia="en-GB"/>
              </w:rPr>
            </w:pPr>
          </w:p>
          <w:p w14:paraId="460F639D" w14:textId="77777777" w:rsidR="009C5A6C" w:rsidRDefault="009C5A6C" w:rsidP="009C5A6C">
            <w:pPr>
              <w:spacing w:after="0" w:line="240" w:lineRule="auto"/>
              <w:ind w:left="720" w:hanging="720"/>
              <w:jc w:val="center"/>
              <w:rPr>
                <w:noProof/>
                <w:lang w:eastAsia="en-GB"/>
              </w:rPr>
            </w:pPr>
          </w:p>
          <w:p w14:paraId="576D485D" w14:textId="77777777" w:rsidR="009C5A6C" w:rsidRDefault="009C5A6C" w:rsidP="009C5A6C">
            <w:pPr>
              <w:spacing w:after="0" w:line="240" w:lineRule="auto"/>
              <w:ind w:left="720" w:hanging="720"/>
              <w:jc w:val="center"/>
              <w:rPr>
                <w:noProof/>
                <w:lang w:eastAsia="en-GB"/>
              </w:rPr>
            </w:pPr>
          </w:p>
          <w:p w14:paraId="167DF8D2" w14:textId="77777777" w:rsidR="009C5A6C" w:rsidRDefault="009C5A6C" w:rsidP="009C5A6C">
            <w:pPr>
              <w:spacing w:after="0" w:line="240" w:lineRule="auto"/>
              <w:ind w:left="720" w:hanging="720"/>
              <w:jc w:val="center"/>
              <w:rPr>
                <w:noProof/>
                <w:lang w:eastAsia="en-GB"/>
              </w:rPr>
            </w:pPr>
          </w:p>
          <w:p w14:paraId="79BF4C61" w14:textId="77777777" w:rsidR="009C5A6C" w:rsidRDefault="009C5A6C" w:rsidP="009C5A6C">
            <w:pPr>
              <w:spacing w:after="0" w:line="240" w:lineRule="auto"/>
              <w:ind w:left="720" w:hanging="720"/>
              <w:jc w:val="center"/>
              <w:rPr>
                <w:noProof/>
                <w:lang w:eastAsia="en-GB"/>
              </w:rPr>
            </w:pPr>
          </w:p>
          <w:p w14:paraId="3AE21901" w14:textId="77777777" w:rsidR="009C5A6C" w:rsidRDefault="009C5A6C" w:rsidP="009C5A6C">
            <w:pPr>
              <w:spacing w:after="0" w:line="240" w:lineRule="auto"/>
              <w:ind w:left="720" w:hanging="720"/>
              <w:jc w:val="center"/>
              <w:rPr>
                <w:noProof/>
                <w:lang w:eastAsia="en-GB"/>
              </w:rPr>
            </w:pPr>
          </w:p>
          <w:p w14:paraId="0EE60745" w14:textId="77777777" w:rsidR="009C5A6C" w:rsidRDefault="009C5A6C" w:rsidP="009C5A6C">
            <w:pPr>
              <w:spacing w:after="0" w:line="240" w:lineRule="auto"/>
              <w:ind w:left="720" w:hanging="720"/>
              <w:jc w:val="center"/>
              <w:rPr>
                <w:noProof/>
                <w:lang w:eastAsia="en-GB"/>
              </w:rPr>
            </w:pPr>
          </w:p>
          <w:p w14:paraId="29B1959E" w14:textId="77777777" w:rsidR="009C5A6C" w:rsidRDefault="009C5A6C" w:rsidP="009C5A6C">
            <w:pPr>
              <w:spacing w:after="0" w:line="240" w:lineRule="auto"/>
              <w:ind w:left="720" w:hanging="720"/>
              <w:jc w:val="center"/>
              <w:rPr>
                <w:noProof/>
                <w:lang w:eastAsia="en-GB"/>
              </w:rPr>
            </w:pPr>
          </w:p>
          <w:p w14:paraId="1CC5A70B" w14:textId="77777777" w:rsidR="009C5A6C" w:rsidRDefault="009C5A6C" w:rsidP="009C5A6C">
            <w:pPr>
              <w:spacing w:after="0" w:line="240" w:lineRule="auto"/>
              <w:ind w:left="720" w:hanging="720"/>
              <w:jc w:val="center"/>
              <w:rPr>
                <w:noProof/>
                <w:lang w:eastAsia="en-GB"/>
              </w:rPr>
            </w:pPr>
          </w:p>
          <w:p w14:paraId="65A5FFE6" w14:textId="77777777" w:rsidR="009C5A6C" w:rsidRDefault="009C5A6C" w:rsidP="009C5A6C">
            <w:pPr>
              <w:spacing w:after="0" w:line="240" w:lineRule="auto"/>
              <w:ind w:left="720" w:hanging="720"/>
              <w:jc w:val="center"/>
              <w:rPr>
                <w:noProof/>
                <w:lang w:eastAsia="en-GB"/>
              </w:rPr>
            </w:pPr>
          </w:p>
          <w:p w14:paraId="2C570F85" w14:textId="77777777" w:rsidR="009C5A6C" w:rsidRDefault="009C5A6C" w:rsidP="009C5A6C">
            <w:pPr>
              <w:spacing w:after="0" w:line="240" w:lineRule="auto"/>
              <w:ind w:left="720" w:hanging="720"/>
              <w:jc w:val="center"/>
              <w:rPr>
                <w:noProof/>
                <w:lang w:eastAsia="en-GB"/>
              </w:rPr>
            </w:pPr>
          </w:p>
          <w:p w14:paraId="22FB298D" w14:textId="77777777" w:rsidR="009C5A6C" w:rsidRDefault="009C5A6C" w:rsidP="009C5A6C">
            <w:pPr>
              <w:spacing w:after="0" w:line="240" w:lineRule="auto"/>
              <w:rPr>
                <w:noProof/>
                <w:lang w:eastAsia="en-GB"/>
              </w:rPr>
            </w:pPr>
          </w:p>
          <w:p w14:paraId="1875BD99" w14:textId="77777777" w:rsidR="009C5A6C" w:rsidRDefault="00123B9A" w:rsidP="009C5A6C">
            <w:pPr>
              <w:spacing w:after="0" w:line="240" w:lineRule="auto"/>
              <w:ind w:left="720" w:hanging="720"/>
              <w:jc w:val="center"/>
              <w:rPr>
                <w:rFonts w:ascii="Arial" w:hAnsi="Arial" w:cs="Arial"/>
                <w:b/>
                <w:i/>
                <w:sz w:val="20"/>
                <w:szCs w:val="20"/>
              </w:rPr>
            </w:pPr>
            <w:r>
              <w:rPr>
                <w:noProof/>
                <w:lang w:eastAsia="en-GB"/>
              </w:rPr>
              <w:pict w14:anchorId="3285AE2A">
                <v:shape id="Picture 9" o:spid="_x0000_i1042" type="#_x0000_t75" style="width:389.9pt;height:196.35pt;visibility:visible;mso-wrap-style:square">
                  <v:imagedata r:id="rId67" o:title=""/>
                </v:shape>
              </w:pict>
            </w:r>
          </w:p>
          <w:p w14:paraId="77F752F9" w14:textId="77777777" w:rsidR="009C5A6C" w:rsidRDefault="009C5A6C" w:rsidP="009C5A6C">
            <w:pPr>
              <w:spacing w:after="0" w:line="240" w:lineRule="auto"/>
              <w:rPr>
                <w:rFonts w:ascii="Arial" w:hAnsi="Arial" w:cs="Arial"/>
                <w:sz w:val="20"/>
                <w:szCs w:val="20"/>
              </w:rPr>
            </w:pPr>
          </w:p>
          <w:p w14:paraId="663703BB" w14:textId="77777777" w:rsidR="009C5A6C" w:rsidRDefault="009C5A6C" w:rsidP="009C5A6C">
            <w:pPr>
              <w:spacing w:after="0" w:line="240" w:lineRule="auto"/>
              <w:jc w:val="center"/>
              <w:rPr>
                <w:rFonts w:ascii="Arial" w:hAnsi="Arial" w:cs="Arial"/>
                <w:b/>
                <w:i/>
                <w:sz w:val="20"/>
                <w:szCs w:val="20"/>
              </w:rPr>
            </w:pPr>
          </w:p>
          <w:p w14:paraId="6796FEB7" w14:textId="77777777" w:rsidR="009C5A6C" w:rsidRDefault="009C5A6C" w:rsidP="009C5A6C">
            <w:pPr>
              <w:spacing w:after="0" w:line="240" w:lineRule="auto"/>
              <w:rPr>
                <w:rFonts w:ascii="Arial" w:hAnsi="Arial" w:cs="Arial"/>
                <w:b/>
                <w:sz w:val="20"/>
                <w:szCs w:val="20"/>
                <w:u w:val="single"/>
              </w:rPr>
            </w:pPr>
            <w:r>
              <w:rPr>
                <w:rFonts w:ascii="Arial" w:hAnsi="Arial" w:cs="Arial"/>
                <w:b/>
                <w:sz w:val="20"/>
                <w:szCs w:val="20"/>
                <w:u w:val="single"/>
              </w:rPr>
              <w:t>Class participation in World of Work Week</w:t>
            </w:r>
          </w:p>
          <w:p w14:paraId="26B68DE5" w14:textId="77777777" w:rsidR="009C5A6C" w:rsidRDefault="009C5A6C" w:rsidP="009C5A6C">
            <w:pPr>
              <w:spacing w:after="0" w:line="240" w:lineRule="auto"/>
              <w:rPr>
                <w:rFonts w:ascii="Arial" w:hAnsi="Arial" w:cs="Arial"/>
                <w:b/>
                <w:sz w:val="20"/>
                <w:szCs w:val="20"/>
                <w:u w:val="single"/>
              </w:rPr>
            </w:pPr>
          </w:p>
          <w:p w14:paraId="446E54BF" w14:textId="77777777" w:rsidR="009C5A6C" w:rsidRDefault="009C5A6C" w:rsidP="009C5A6C">
            <w:pPr>
              <w:spacing w:after="0" w:line="240" w:lineRule="auto"/>
              <w:rPr>
                <w:rFonts w:ascii="Arial" w:hAnsi="Arial" w:cs="Arial"/>
                <w:b/>
                <w:sz w:val="20"/>
                <w:szCs w:val="20"/>
              </w:rPr>
            </w:pPr>
            <w:r>
              <w:rPr>
                <w:rFonts w:ascii="Arial" w:hAnsi="Arial" w:cs="Arial"/>
                <w:b/>
                <w:sz w:val="20"/>
                <w:szCs w:val="20"/>
              </w:rPr>
              <w:t xml:space="preserve">Progress – </w:t>
            </w:r>
          </w:p>
          <w:p w14:paraId="57B5F2F6" w14:textId="77777777" w:rsidR="009C5A6C" w:rsidRDefault="009C5A6C" w:rsidP="009C5A6C">
            <w:pPr>
              <w:spacing w:after="0" w:line="240" w:lineRule="auto"/>
              <w:rPr>
                <w:rFonts w:ascii="Arial" w:hAnsi="Arial" w:cs="Arial"/>
                <w:sz w:val="20"/>
                <w:szCs w:val="20"/>
              </w:rPr>
            </w:pPr>
            <w:r>
              <w:rPr>
                <w:rFonts w:ascii="Arial" w:hAnsi="Arial" w:cs="Arial"/>
                <w:sz w:val="20"/>
                <w:szCs w:val="20"/>
              </w:rPr>
              <w:t>We decided to celebrate our DYW progress by hosting our 2</w:t>
            </w:r>
            <w:r>
              <w:rPr>
                <w:rFonts w:ascii="Arial" w:hAnsi="Arial" w:cs="Arial"/>
                <w:sz w:val="20"/>
                <w:szCs w:val="20"/>
                <w:vertAlign w:val="superscript"/>
              </w:rPr>
              <w:t>nd</w:t>
            </w:r>
            <w:r>
              <w:rPr>
                <w:rFonts w:ascii="Arial" w:hAnsi="Arial" w:cs="Arial"/>
                <w:sz w:val="20"/>
                <w:szCs w:val="20"/>
              </w:rPr>
              <w:t xml:space="preserve"> annual World of Work week, involving the whole school with our local partners.  We were visited across the week by representatives from Police Scotland, Fire Scotland, Local Councillors (Councillor McMahon, Councillor Kyle, and Councillor Watts), Clean Green Schools Representative, The Red Cross, FossilFields Racing Stables, Ayrshire College and YipWorld.  Pupils also took part in class activities to develop enterprising skills including tasks from NatWest bank MoneySense and Skills Development Scotland.  </w:t>
            </w:r>
          </w:p>
          <w:p w14:paraId="7A369D75" w14:textId="77777777" w:rsidR="009C5A6C" w:rsidRDefault="009C5A6C" w:rsidP="009C5A6C">
            <w:pPr>
              <w:spacing w:after="0" w:line="240" w:lineRule="auto"/>
              <w:rPr>
                <w:rFonts w:ascii="Arial" w:hAnsi="Arial" w:cs="Arial"/>
                <w:sz w:val="20"/>
                <w:szCs w:val="20"/>
              </w:rPr>
            </w:pPr>
          </w:p>
          <w:p w14:paraId="1C438665" w14:textId="77777777" w:rsidR="009C5A6C" w:rsidRDefault="009C5A6C" w:rsidP="009C5A6C">
            <w:pPr>
              <w:spacing w:after="0" w:line="240" w:lineRule="auto"/>
              <w:rPr>
                <w:rFonts w:ascii="Arial" w:hAnsi="Arial" w:cs="Arial"/>
                <w:sz w:val="20"/>
                <w:szCs w:val="20"/>
              </w:rPr>
            </w:pPr>
            <w:r>
              <w:rPr>
                <w:rFonts w:ascii="Arial" w:hAnsi="Arial" w:cs="Arial"/>
                <w:sz w:val="20"/>
                <w:szCs w:val="20"/>
              </w:rPr>
              <w:t>Almost all children consulted across the school commented on how much they enjoyed the learning experiences across the week and how it has developed their knowledge about employability skills and opportunities in their local area.</w:t>
            </w:r>
          </w:p>
          <w:p w14:paraId="658791F4" w14:textId="77777777" w:rsidR="009C5A6C" w:rsidRDefault="009C5A6C" w:rsidP="009C5A6C">
            <w:pPr>
              <w:spacing w:after="0" w:line="240" w:lineRule="auto"/>
              <w:rPr>
                <w:rFonts w:ascii="Arial" w:hAnsi="Arial" w:cs="Arial"/>
                <w:b/>
                <w:sz w:val="20"/>
                <w:szCs w:val="20"/>
              </w:rPr>
            </w:pPr>
          </w:p>
          <w:p w14:paraId="1CF71F80" w14:textId="77777777" w:rsidR="009C5A6C" w:rsidRDefault="009C5A6C" w:rsidP="009C5A6C">
            <w:pPr>
              <w:spacing w:after="0" w:line="240" w:lineRule="auto"/>
              <w:rPr>
                <w:rFonts w:ascii="Arial" w:hAnsi="Arial" w:cs="Arial"/>
                <w:b/>
                <w:sz w:val="20"/>
                <w:szCs w:val="20"/>
              </w:rPr>
            </w:pPr>
          </w:p>
          <w:p w14:paraId="4F802D84" w14:textId="77777777" w:rsidR="009C5A6C" w:rsidRDefault="009C5A6C" w:rsidP="009C5A6C">
            <w:pPr>
              <w:spacing w:after="0" w:line="240" w:lineRule="auto"/>
              <w:rPr>
                <w:rFonts w:ascii="Arial" w:hAnsi="Arial" w:cs="Arial"/>
                <w:b/>
                <w:sz w:val="20"/>
                <w:szCs w:val="20"/>
              </w:rPr>
            </w:pPr>
          </w:p>
          <w:p w14:paraId="035F0DC1" w14:textId="77777777" w:rsidR="009C5A6C" w:rsidRDefault="009C5A6C" w:rsidP="009C5A6C">
            <w:pPr>
              <w:spacing w:after="0" w:line="240" w:lineRule="auto"/>
              <w:rPr>
                <w:rFonts w:ascii="Arial" w:hAnsi="Arial" w:cs="Arial"/>
                <w:b/>
                <w:sz w:val="20"/>
                <w:szCs w:val="20"/>
              </w:rPr>
            </w:pPr>
          </w:p>
          <w:p w14:paraId="709F4EB2" w14:textId="77777777" w:rsidR="009C5A6C" w:rsidRDefault="009C5A6C" w:rsidP="009C5A6C">
            <w:pPr>
              <w:spacing w:after="0" w:line="240" w:lineRule="auto"/>
              <w:rPr>
                <w:rFonts w:ascii="Arial" w:hAnsi="Arial" w:cs="Arial"/>
                <w:b/>
                <w:sz w:val="20"/>
                <w:szCs w:val="20"/>
              </w:rPr>
            </w:pPr>
          </w:p>
          <w:p w14:paraId="2A9AFB9A" w14:textId="77777777" w:rsidR="009C5A6C" w:rsidRDefault="009C5A6C" w:rsidP="009C5A6C">
            <w:pPr>
              <w:spacing w:after="0" w:line="240" w:lineRule="auto"/>
              <w:rPr>
                <w:rFonts w:ascii="Arial" w:hAnsi="Arial" w:cs="Arial"/>
                <w:b/>
                <w:sz w:val="20"/>
                <w:szCs w:val="20"/>
              </w:rPr>
            </w:pPr>
          </w:p>
          <w:p w14:paraId="16B2FD05" w14:textId="77777777" w:rsidR="009C5A6C" w:rsidRDefault="009C5A6C" w:rsidP="009C5A6C">
            <w:pPr>
              <w:spacing w:after="0" w:line="240" w:lineRule="auto"/>
              <w:rPr>
                <w:rFonts w:ascii="Arial" w:hAnsi="Arial" w:cs="Arial"/>
                <w:sz w:val="20"/>
                <w:szCs w:val="20"/>
              </w:rPr>
            </w:pPr>
          </w:p>
          <w:p w14:paraId="6BA15386" w14:textId="77777777" w:rsidR="009C5A6C" w:rsidRDefault="009C5A6C" w:rsidP="009C5A6C">
            <w:pPr>
              <w:spacing w:after="0" w:line="240" w:lineRule="auto"/>
              <w:rPr>
                <w:rFonts w:ascii="Arial" w:hAnsi="Arial" w:cs="Arial"/>
                <w:b/>
                <w:sz w:val="20"/>
                <w:szCs w:val="20"/>
              </w:rPr>
            </w:pPr>
            <w:r>
              <w:rPr>
                <w:rFonts w:ascii="Arial" w:hAnsi="Arial" w:cs="Arial"/>
                <w:b/>
                <w:sz w:val="20"/>
                <w:szCs w:val="20"/>
              </w:rPr>
              <w:t xml:space="preserve">Impact – </w:t>
            </w:r>
          </w:p>
          <w:p w14:paraId="270E2A0D" w14:textId="77777777" w:rsidR="009C5A6C" w:rsidRDefault="009C5A6C" w:rsidP="009C5A6C">
            <w:pPr>
              <w:spacing w:after="0" w:line="240" w:lineRule="auto"/>
              <w:rPr>
                <w:rFonts w:ascii="Arial" w:hAnsi="Arial" w:cs="Arial"/>
                <w:b/>
                <w:sz w:val="20"/>
                <w:szCs w:val="20"/>
              </w:rPr>
            </w:pPr>
          </w:p>
          <w:p w14:paraId="656FFDA0" w14:textId="77777777" w:rsidR="009C5A6C" w:rsidRDefault="009C5A6C" w:rsidP="009C5A6C">
            <w:pPr>
              <w:spacing w:after="0" w:line="240" w:lineRule="auto"/>
              <w:rPr>
                <w:rFonts w:ascii="Arial" w:hAnsi="Arial" w:cs="Arial"/>
                <w:sz w:val="20"/>
                <w:szCs w:val="20"/>
              </w:rPr>
            </w:pPr>
            <w:r>
              <w:rPr>
                <w:rFonts w:ascii="Arial" w:hAnsi="Arial" w:cs="Arial"/>
                <w:sz w:val="20"/>
                <w:szCs w:val="20"/>
              </w:rPr>
              <w:t>Pupils across the school said:</w:t>
            </w:r>
          </w:p>
          <w:p w14:paraId="1461D937" w14:textId="77777777" w:rsidR="009C5A6C" w:rsidRDefault="009C5A6C" w:rsidP="009C5A6C">
            <w:pPr>
              <w:spacing w:after="0" w:line="240" w:lineRule="auto"/>
              <w:rPr>
                <w:rFonts w:ascii="Arial" w:hAnsi="Arial" w:cs="Arial"/>
                <w:sz w:val="20"/>
                <w:szCs w:val="20"/>
              </w:rPr>
            </w:pPr>
          </w:p>
          <w:p w14:paraId="08D6D0A6" w14:textId="77777777" w:rsidR="009C5A6C" w:rsidRDefault="009C5A6C" w:rsidP="009C5A6C">
            <w:pPr>
              <w:spacing w:after="0" w:line="240" w:lineRule="auto"/>
              <w:jc w:val="center"/>
              <w:rPr>
                <w:rFonts w:ascii="Arial" w:hAnsi="Arial" w:cs="Arial"/>
                <w:b/>
                <w:i/>
                <w:sz w:val="20"/>
                <w:szCs w:val="20"/>
              </w:rPr>
            </w:pPr>
            <w:r>
              <w:rPr>
                <w:rFonts w:ascii="Arial" w:hAnsi="Arial" w:cs="Arial"/>
                <w:b/>
                <w:i/>
                <w:sz w:val="20"/>
                <w:szCs w:val="20"/>
              </w:rPr>
              <w:t>“It was so much fun learning about the jobs involved in horse racing.  I never realised how long it took to train a horse and all the jobs involved with this.  World of work week is great at school because it lets us talk about and research some of the jobs we want to do when we grow up.  It would be good to have more trips out into the community to see all the jobs in action, like going up to the farm and seeing the job of the farmer.”</w:t>
            </w:r>
          </w:p>
          <w:p w14:paraId="340F3697" w14:textId="77777777" w:rsidR="009C5A6C" w:rsidRDefault="009C5A6C" w:rsidP="009C5A6C">
            <w:pPr>
              <w:spacing w:after="0" w:line="240" w:lineRule="auto"/>
              <w:jc w:val="center"/>
              <w:rPr>
                <w:rFonts w:ascii="Arial" w:hAnsi="Arial" w:cs="Arial"/>
                <w:b/>
                <w:i/>
                <w:sz w:val="20"/>
                <w:szCs w:val="20"/>
              </w:rPr>
            </w:pPr>
          </w:p>
          <w:p w14:paraId="46AE00DE" w14:textId="77777777" w:rsidR="009C5A6C" w:rsidRDefault="009C5A6C" w:rsidP="009C5A6C">
            <w:pPr>
              <w:spacing w:after="0" w:line="240" w:lineRule="auto"/>
              <w:jc w:val="center"/>
              <w:rPr>
                <w:rFonts w:ascii="Arial" w:hAnsi="Arial" w:cs="Arial"/>
                <w:b/>
                <w:i/>
                <w:sz w:val="20"/>
                <w:szCs w:val="20"/>
              </w:rPr>
            </w:pPr>
            <w:r>
              <w:rPr>
                <w:rFonts w:ascii="Arial" w:hAnsi="Arial" w:cs="Arial"/>
                <w:b/>
                <w:i/>
                <w:sz w:val="20"/>
                <w:szCs w:val="20"/>
              </w:rPr>
              <w:t>“I liked it when the fire engine came to school and got to sit in it.  The sirens were really loud!  The policeman was really funny and he put some of the big boys and girls in the back of the van.  I liked learning about all the different jobs.”</w:t>
            </w:r>
          </w:p>
          <w:p w14:paraId="1C641F77" w14:textId="77777777" w:rsidR="009C5A6C" w:rsidRDefault="009C5A6C" w:rsidP="009C5A6C">
            <w:pPr>
              <w:spacing w:after="0" w:line="240" w:lineRule="auto"/>
              <w:jc w:val="center"/>
              <w:rPr>
                <w:rFonts w:ascii="Arial" w:hAnsi="Arial" w:cs="Arial"/>
                <w:b/>
                <w:i/>
                <w:sz w:val="20"/>
                <w:szCs w:val="20"/>
              </w:rPr>
            </w:pPr>
          </w:p>
          <w:p w14:paraId="4817D167" w14:textId="77777777" w:rsidR="009C5A6C" w:rsidRDefault="009C5A6C" w:rsidP="009C5A6C">
            <w:pPr>
              <w:spacing w:after="0" w:line="240" w:lineRule="auto"/>
              <w:rPr>
                <w:rFonts w:ascii="Arial" w:hAnsi="Arial" w:cs="Arial"/>
                <w:sz w:val="20"/>
                <w:szCs w:val="20"/>
              </w:rPr>
            </w:pPr>
            <w:r>
              <w:rPr>
                <w:rFonts w:ascii="Arial" w:hAnsi="Arial" w:cs="Arial"/>
                <w:sz w:val="20"/>
                <w:szCs w:val="20"/>
              </w:rPr>
              <w:t>Our teachers reflected on how the World of Work week has impacted their practice:</w:t>
            </w:r>
          </w:p>
          <w:p w14:paraId="54C92699" w14:textId="77777777" w:rsidR="009C5A6C" w:rsidRDefault="009C5A6C" w:rsidP="009C5A6C">
            <w:pPr>
              <w:spacing w:after="0" w:line="240" w:lineRule="auto"/>
              <w:rPr>
                <w:rFonts w:ascii="Arial" w:hAnsi="Arial" w:cs="Arial"/>
                <w:sz w:val="20"/>
                <w:szCs w:val="20"/>
              </w:rPr>
            </w:pPr>
          </w:p>
          <w:p w14:paraId="43DA8EAD" w14:textId="77777777" w:rsidR="009C5A6C" w:rsidRDefault="009C5A6C" w:rsidP="009C5A6C">
            <w:pPr>
              <w:spacing w:after="0" w:line="240" w:lineRule="auto"/>
              <w:jc w:val="center"/>
              <w:rPr>
                <w:rFonts w:ascii="Arial" w:hAnsi="Arial" w:cs="Arial"/>
                <w:b/>
                <w:i/>
                <w:sz w:val="20"/>
                <w:szCs w:val="20"/>
              </w:rPr>
            </w:pPr>
            <w:r>
              <w:rPr>
                <w:rFonts w:ascii="Arial" w:hAnsi="Arial" w:cs="Arial"/>
                <w:b/>
                <w:i/>
                <w:sz w:val="20"/>
                <w:szCs w:val="20"/>
              </w:rPr>
              <w:t xml:space="preserve"> “Pupils were given the opportunities during world of work week to research job opportunities, with an emphasis on our local area.  There were rich discussions in class regarding the difference between skills and qualification.  This learning was linked back to the wider achievement grids we have in school and other opportunities like leadership groups that could develop their skills.  It’s great to see pupils and staff starting to make all these connections between various initiatives.</w:t>
            </w:r>
          </w:p>
          <w:p w14:paraId="32A06D8C" w14:textId="77777777" w:rsidR="009C5A6C" w:rsidRDefault="009C5A6C" w:rsidP="009C5A6C">
            <w:pPr>
              <w:spacing w:after="0" w:line="240" w:lineRule="auto"/>
              <w:jc w:val="center"/>
              <w:rPr>
                <w:rFonts w:ascii="Arial" w:hAnsi="Arial" w:cs="Arial"/>
                <w:b/>
                <w:i/>
                <w:sz w:val="20"/>
                <w:szCs w:val="20"/>
              </w:rPr>
            </w:pPr>
          </w:p>
          <w:p w14:paraId="4F976083" w14:textId="77777777" w:rsidR="009C5A6C" w:rsidRDefault="009C5A6C" w:rsidP="009C5A6C">
            <w:pPr>
              <w:spacing w:after="0" w:line="240" w:lineRule="auto"/>
              <w:jc w:val="center"/>
              <w:rPr>
                <w:rFonts w:ascii="Arial" w:hAnsi="Arial" w:cs="Arial"/>
                <w:b/>
                <w:i/>
                <w:sz w:val="20"/>
                <w:szCs w:val="20"/>
              </w:rPr>
            </w:pPr>
            <w:r>
              <w:rPr>
                <w:rFonts w:ascii="Arial" w:hAnsi="Arial" w:cs="Arial"/>
                <w:b/>
                <w:i/>
                <w:sz w:val="20"/>
                <w:szCs w:val="20"/>
              </w:rPr>
              <w:t>“World of work week was a worthwhile experience for all the children and they really enjoyed it, asking lots of questions to the visitors and learning about their roles.  We had a good range of visitors and activities during the week and this helped to deepen the understanding of the variety of jobs available.  It helped me to plan play activities linked with the jobs of our visitors to extend the learning further.</w:t>
            </w:r>
          </w:p>
          <w:p w14:paraId="7D5E5475" w14:textId="77777777" w:rsidR="009C5A6C" w:rsidRDefault="009C5A6C" w:rsidP="009C5A6C">
            <w:pPr>
              <w:spacing w:after="0" w:line="240" w:lineRule="auto"/>
              <w:rPr>
                <w:rFonts w:ascii="Arial" w:hAnsi="Arial" w:cs="Arial"/>
                <w:sz w:val="20"/>
                <w:szCs w:val="20"/>
              </w:rPr>
            </w:pPr>
            <w:r>
              <w:rPr>
                <w:rFonts w:ascii="Arial" w:hAnsi="Arial" w:cs="Arial"/>
                <w:sz w:val="20"/>
                <w:szCs w:val="20"/>
              </w:rPr>
              <w:t>Parents commented on the success of the week:</w:t>
            </w:r>
          </w:p>
          <w:p w14:paraId="26DB08A9" w14:textId="77777777" w:rsidR="009C5A6C" w:rsidRDefault="009C5A6C" w:rsidP="009C5A6C">
            <w:pPr>
              <w:spacing w:after="0" w:line="240" w:lineRule="auto"/>
              <w:rPr>
                <w:rFonts w:ascii="Arial" w:hAnsi="Arial" w:cs="Arial"/>
                <w:sz w:val="20"/>
                <w:szCs w:val="20"/>
              </w:rPr>
            </w:pPr>
          </w:p>
          <w:p w14:paraId="3BE8147C" w14:textId="77777777" w:rsidR="009C5A6C" w:rsidRDefault="009C5A6C" w:rsidP="009C5A6C">
            <w:pPr>
              <w:spacing w:after="0" w:line="240" w:lineRule="auto"/>
              <w:jc w:val="center"/>
              <w:rPr>
                <w:rFonts w:ascii="Arial" w:hAnsi="Arial" w:cs="Arial"/>
                <w:b/>
                <w:i/>
                <w:sz w:val="20"/>
                <w:szCs w:val="20"/>
              </w:rPr>
            </w:pPr>
            <w:r>
              <w:rPr>
                <w:rFonts w:ascii="Arial" w:hAnsi="Arial" w:cs="Arial"/>
                <w:b/>
                <w:i/>
                <w:sz w:val="20"/>
                <w:szCs w:val="20"/>
              </w:rPr>
              <w:t>“World of work week is a great opportunity for children to see all the different job roles available in the community, and find out about the jobs their parents do.  I look forward to next year and seeing how I can support the school with this.”</w:t>
            </w:r>
          </w:p>
          <w:p w14:paraId="5166B1C3" w14:textId="77777777" w:rsidR="009C5A6C" w:rsidRDefault="009C5A6C" w:rsidP="009C5A6C">
            <w:pPr>
              <w:spacing w:after="0" w:line="240" w:lineRule="auto"/>
              <w:jc w:val="center"/>
              <w:rPr>
                <w:rFonts w:ascii="Arial" w:hAnsi="Arial" w:cs="Arial"/>
                <w:b/>
                <w:i/>
                <w:sz w:val="20"/>
                <w:szCs w:val="20"/>
              </w:rPr>
            </w:pPr>
          </w:p>
          <w:p w14:paraId="6BBE6213" w14:textId="77777777" w:rsidR="009C5A6C" w:rsidRDefault="009C5A6C" w:rsidP="009C5A6C">
            <w:pPr>
              <w:spacing w:after="0" w:line="240" w:lineRule="auto"/>
              <w:jc w:val="center"/>
              <w:rPr>
                <w:rFonts w:ascii="Arial" w:hAnsi="Arial" w:cs="Arial"/>
                <w:b/>
                <w:i/>
                <w:sz w:val="20"/>
                <w:szCs w:val="20"/>
              </w:rPr>
            </w:pPr>
          </w:p>
          <w:p w14:paraId="01C563C0" w14:textId="77777777" w:rsidR="009C5A6C" w:rsidRDefault="009C5A6C" w:rsidP="009C5A6C">
            <w:pPr>
              <w:spacing w:after="0" w:line="240" w:lineRule="auto"/>
              <w:jc w:val="center"/>
              <w:rPr>
                <w:rFonts w:ascii="Arial" w:hAnsi="Arial" w:cs="Arial"/>
                <w:b/>
                <w:i/>
                <w:sz w:val="20"/>
                <w:szCs w:val="20"/>
              </w:rPr>
            </w:pPr>
          </w:p>
          <w:p w14:paraId="0C905F25" w14:textId="77777777" w:rsidR="009C5A6C" w:rsidRDefault="009C5A6C" w:rsidP="009C5A6C">
            <w:pPr>
              <w:spacing w:after="0" w:line="240" w:lineRule="auto"/>
              <w:jc w:val="center"/>
              <w:rPr>
                <w:rFonts w:ascii="Arial" w:hAnsi="Arial" w:cs="Arial"/>
                <w:b/>
                <w:i/>
                <w:sz w:val="20"/>
                <w:szCs w:val="20"/>
              </w:rPr>
            </w:pPr>
          </w:p>
          <w:p w14:paraId="199ED03C" w14:textId="77777777" w:rsidR="009C5A6C" w:rsidRDefault="009C5A6C" w:rsidP="009C5A6C">
            <w:pPr>
              <w:spacing w:after="0" w:line="240" w:lineRule="auto"/>
              <w:jc w:val="center"/>
              <w:rPr>
                <w:rFonts w:ascii="Arial" w:hAnsi="Arial" w:cs="Arial"/>
                <w:b/>
                <w:i/>
                <w:sz w:val="20"/>
                <w:szCs w:val="20"/>
              </w:rPr>
            </w:pPr>
          </w:p>
          <w:p w14:paraId="7CA74455" w14:textId="77777777" w:rsidR="009C5A6C" w:rsidRDefault="009C5A6C" w:rsidP="009C5A6C">
            <w:pPr>
              <w:spacing w:after="0" w:line="240" w:lineRule="auto"/>
              <w:jc w:val="center"/>
              <w:rPr>
                <w:rFonts w:ascii="Arial" w:hAnsi="Arial" w:cs="Arial"/>
                <w:b/>
                <w:i/>
                <w:sz w:val="20"/>
                <w:szCs w:val="20"/>
              </w:rPr>
            </w:pPr>
          </w:p>
          <w:p w14:paraId="37F56AD3" w14:textId="77777777" w:rsidR="009C5A6C" w:rsidRDefault="009C5A6C" w:rsidP="009C5A6C">
            <w:pPr>
              <w:spacing w:after="0" w:line="240" w:lineRule="auto"/>
              <w:jc w:val="center"/>
              <w:rPr>
                <w:rFonts w:ascii="Arial" w:hAnsi="Arial" w:cs="Arial"/>
                <w:b/>
                <w:i/>
                <w:sz w:val="20"/>
                <w:szCs w:val="20"/>
              </w:rPr>
            </w:pPr>
          </w:p>
          <w:p w14:paraId="5D0FFF23" w14:textId="77777777" w:rsidR="009C5A6C" w:rsidRDefault="009C5A6C" w:rsidP="009C5A6C">
            <w:pPr>
              <w:spacing w:after="0" w:line="240" w:lineRule="auto"/>
              <w:jc w:val="center"/>
              <w:rPr>
                <w:rFonts w:ascii="Arial" w:hAnsi="Arial" w:cs="Arial"/>
                <w:b/>
                <w:i/>
                <w:sz w:val="20"/>
                <w:szCs w:val="20"/>
              </w:rPr>
            </w:pPr>
          </w:p>
          <w:p w14:paraId="49BBBD6D" w14:textId="77777777" w:rsidR="009C5A6C" w:rsidRDefault="009C5A6C" w:rsidP="009C5A6C">
            <w:pPr>
              <w:spacing w:after="0" w:line="240" w:lineRule="auto"/>
              <w:jc w:val="center"/>
              <w:rPr>
                <w:rFonts w:ascii="Arial" w:hAnsi="Arial" w:cs="Arial"/>
                <w:b/>
                <w:i/>
                <w:sz w:val="20"/>
                <w:szCs w:val="20"/>
              </w:rPr>
            </w:pPr>
          </w:p>
          <w:p w14:paraId="425EE506" w14:textId="77777777" w:rsidR="009C5A6C" w:rsidRDefault="009C5A6C" w:rsidP="009C5A6C">
            <w:pPr>
              <w:spacing w:after="0" w:line="240" w:lineRule="auto"/>
              <w:jc w:val="center"/>
              <w:rPr>
                <w:rFonts w:ascii="Arial" w:hAnsi="Arial" w:cs="Arial"/>
                <w:b/>
                <w:i/>
                <w:sz w:val="20"/>
                <w:szCs w:val="20"/>
              </w:rPr>
            </w:pPr>
          </w:p>
          <w:p w14:paraId="4D84FCA2" w14:textId="77777777" w:rsidR="009C5A6C" w:rsidRDefault="009C5A6C" w:rsidP="009C5A6C">
            <w:pPr>
              <w:spacing w:after="0" w:line="240" w:lineRule="auto"/>
              <w:jc w:val="center"/>
              <w:rPr>
                <w:rFonts w:ascii="Arial" w:hAnsi="Arial" w:cs="Arial"/>
                <w:b/>
                <w:i/>
                <w:sz w:val="20"/>
                <w:szCs w:val="20"/>
              </w:rPr>
            </w:pPr>
          </w:p>
          <w:p w14:paraId="01DCAA72" w14:textId="77777777" w:rsidR="009C5A6C" w:rsidRDefault="009C5A6C" w:rsidP="009C5A6C">
            <w:pPr>
              <w:spacing w:after="0" w:line="240" w:lineRule="auto"/>
              <w:jc w:val="center"/>
              <w:rPr>
                <w:rFonts w:ascii="Arial" w:hAnsi="Arial" w:cs="Arial"/>
                <w:b/>
                <w:i/>
                <w:sz w:val="20"/>
                <w:szCs w:val="20"/>
              </w:rPr>
            </w:pPr>
          </w:p>
          <w:p w14:paraId="098397DB" w14:textId="77777777" w:rsidR="009C5A6C" w:rsidRDefault="009C5A6C" w:rsidP="009C5A6C">
            <w:pPr>
              <w:spacing w:after="0" w:line="240" w:lineRule="auto"/>
              <w:rPr>
                <w:rFonts w:ascii="Arial" w:hAnsi="Arial" w:cs="Arial"/>
                <w:b/>
                <w:i/>
                <w:sz w:val="20"/>
                <w:szCs w:val="20"/>
              </w:rPr>
            </w:pPr>
          </w:p>
          <w:p w14:paraId="18656822" w14:textId="77777777" w:rsidR="009C5A6C" w:rsidRDefault="00123B9A" w:rsidP="009C5A6C">
            <w:pPr>
              <w:spacing w:after="0" w:line="240" w:lineRule="auto"/>
              <w:jc w:val="center"/>
              <w:rPr>
                <w:rFonts w:ascii="Arial" w:hAnsi="Arial" w:cs="Arial"/>
                <w:b/>
                <w:i/>
                <w:sz w:val="20"/>
                <w:szCs w:val="20"/>
              </w:rPr>
            </w:pPr>
            <w:r>
              <w:rPr>
                <w:noProof/>
                <w:lang w:eastAsia="en-GB"/>
              </w:rPr>
              <w:pict w14:anchorId="4D775EEB">
                <v:shape id="Picture 40" o:spid="_x0000_i1043" type="#_x0000_t75" style="width:215.05pt;height:161.75pt;visibility:visible;mso-wrap-style:square" o:bordertopcolor="this" o:borderleftcolor="this" o:borderbottomcolor="this" o:borderrightcolor="this">
                  <v:imagedata r:id="rId68" o:title="17C80191-6FD8-4B62-803E-F6F117D5114F"/>
                  <w10:bordertop type="single" width="6"/>
                  <w10:borderleft type="single" width="6"/>
                  <w10:borderbottom type="single" width="6"/>
                  <w10:borderright type="single" width="6"/>
                </v:shape>
              </w:pict>
            </w:r>
            <w:r w:rsidR="009C5A6C">
              <w:rPr>
                <w:rFonts w:ascii="Arial" w:hAnsi="Arial" w:cs="Arial"/>
                <w:b/>
                <w:i/>
                <w:sz w:val="20"/>
                <w:szCs w:val="20"/>
              </w:rPr>
              <w:t xml:space="preserve"> </w:t>
            </w:r>
            <w:r>
              <w:rPr>
                <w:noProof/>
                <w:lang w:eastAsia="en-GB"/>
              </w:rPr>
              <w:pict w14:anchorId="77813928">
                <v:shape id="Picture 41" o:spid="_x0000_i1044" type="#_x0000_t75" style="width:3in;height:161.75pt;visibility:visible;mso-wrap-style:square" o:bordertopcolor="this" o:borderleftcolor="this" o:borderbottomcolor="this" o:borderrightcolor="this">
                  <v:imagedata r:id="rId69" o:title="5F77E592-E8D0-44FC-9E9D-798DE6ED07BD"/>
                  <w10:bordertop type="single" width="6"/>
                  <w10:borderleft type="single" width="6"/>
                  <w10:borderbottom type="single" width="6"/>
                  <w10:borderright type="single" width="6"/>
                </v:shape>
              </w:pict>
            </w:r>
            <w:r w:rsidR="009C5A6C">
              <w:rPr>
                <w:rFonts w:ascii="Arial" w:hAnsi="Arial" w:cs="Arial"/>
                <w:b/>
                <w:i/>
                <w:sz w:val="20"/>
                <w:szCs w:val="20"/>
              </w:rPr>
              <w:t xml:space="preserve"> </w:t>
            </w:r>
            <w:r>
              <w:rPr>
                <w:noProof/>
                <w:lang w:eastAsia="en-GB"/>
              </w:rPr>
              <w:pict w14:anchorId="337AA0ED">
                <v:shape id="Picture 42" o:spid="_x0000_i1045" type="#_x0000_t75" style="width:120.6pt;height:161.75pt;visibility:visible;mso-wrap-style:square" o:bordertopcolor="this" o:borderleftcolor="this" o:borderbottomcolor="this" o:borderrightcolor="this">
                  <v:imagedata r:id="rId70" o:title="2F5369D2-603D-4EBA-A7D9-17E67FFC2A22"/>
                  <w10:bordertop type="single" width="6"/>
                  <w10:borderleft type="single" width="6"/>
                  <w10:borderbottom type="single" width="6"/>
                  <w10:borderright type="single" width="6"/>
                </v:shape>
              </w:pict>
            </w:r>
          </w:p>
          <w:p w14:paraId="055893F9" w14:textId="77777777" w:rsidR="009C5A6C" w:rsidRDefault="00123B9A" w:rsidP="009C5A6C">
            <w:pPr>
              <w:spacing w:after="0" w:line="240" w:lineRule="auto"/>
              <w:jc w:val="center"/>
              <w:rPr>
                <w:rFonts w:ascii="Arial" w:hAnsi="Arial" w:cs="Arial"/>
                <w:b/>
                <w:i/>
                <w:sz w:val="20"/>
                <w:szCs w:val="20"/>
              </w:rPr>
            </w:pPr>
            <w:r>
              <w:rPr>
                <w:noProof/>
                <w:lang w:eastAsia="en-GB"/>
              </w:rPr>
              <w:pict w14:anchorId="027C856F">
                <v:shape id="Picture 48" o:spid="_x0000_i1046" type="#_x0000_t75" style="width:3in;height:161.75pt;visibility:visible;mso-wrap-style:square" o:bordertopcolor="this" o:borderleftcolor="this" o:borderbottomcolor="this" o:borderrightcolor="this">
                  <v:imagedata r:id="rId71" o:title="90A4A029-5B25-4F98-A0EC-169CDC00A19A"/>
                  <w10:bordertop type="single" width="6"/>
                  <w10:borderleft type="single" width="6"/>
                  <w10:borderbottom type="single" width="6"/>
                  <w10:borderright type="single" width="6"/>
                </v:shape>
              </w:pict>
            </w:r>
            <w:r>
              <w:rPr>
                <w:noProof/>
                <w:lang w:eastAsia="en-GB"/>
              </w:rPr>
              <w:pict w14:anchorId="7E17A4EC">
                <v:shape id="Picture 49" o:spid="_x0000_i1047" type="#_x0000_t75" style="width:3in;height:161.75pt;visibility:visible;mso-wrap-style:square" o:bordertopcolor="this" o:borderleftcolor="this" o:borderbottomcolor="this" o:borderrightcolor="this">
                  <v:imagedata r:id="rId72" o:title="26DAC462-ECC2-402A-9B49-7B34DB474712"/>
                  <w10:bordertop type="single" width="6"/>
                  <w10:borderleft type="single" width="6"/>
                  <w10:borderbottom type="single" width="6"/>
                  <w10:borderright type="single" width="6"/>
                </v:shape>
              </w:pict>
            </w:r>
            <w:r>
              <w:rPr>
                <w:noProof/>
                <w:lang w:eastAsia="en-GB"/>
              </w:rPr>
              <w:pict w14:anchorId="6C1EFB61">
                <v:shape id="Picture 50" o:spid="_x0000_i1048" type="#_x0000_t75" style="width:3in;height:161.75pt;visibility:visible;mso-wrap-style:square" o:bordertopcolor="this" o:borderleftcolor="this" o:borderbottomcolor="this" o:borderrightcolor="this">
                  <v:imagedata r:id="rId73" o:title="F98024E5-85D8-4C41-88F3-43F0571188DC"/>
                  <w10:bordertop type="single" width="6"/>
                  <w10:borderleft type="single" width="6"/>
                  <w10:borderbottom type="single" width="6"/>
                  <w10:borderright type="single" width="6"/>
                </v:shape>
              </w:pict>
            </w:r>
            <w:r>
              <w:rPr>
                <w:noProof/>
                <w:lang w:eastAsia="en-GB"/>
              </w:rPr>
              <w:pict w14:anchorId="7B9E9C90">
                <v:shape id="Picture 43" o:spid="_x0000_i1049" type="#_x0000_t75" style="width:182.35pt;height:184.2pt;visibility:visible;mso-wrap-style:square" o:bordertopcolor="this" o:borderleftcolor="this" o:borderbottomcolor="this" o:borderrightcolor="this">
                  <v:imagedata r:id="rId74" o:title="DE480C4B-E16E-4733-8643-B9EF0C2C11D5"/>
                  <w10:bordertop type="single" width="6"/>
                  <w10:borderleft type="single" width="6"/>
                  <w10:borderbottom type="single" width="6"/>
                  <w10:borderright type="single" width="6"/>
                </v:shape>
              </w:pict>
            </w:r>
          </w:p>
          <w:p w14:paraId="6F88F468" w14:textId="32316175" w:rsidR="009C5A6C" w:rsidRPr="00062151" w:rsidRDefault="009C5A6C" w:rsidP="009C5A6C">
            <w:pPr>
              <w:spacing w:line="276" w:lineRule="auto"/>
              <w:rPr>
                <w:rFonts w:ascii="Arial" w:hAnsi="Arial" w:cs="Arial"/>
                <w:b/>
                <w:bCs/>
                <w:i/>
                <w:iCs/>
                <w:sz w:val="20"/>
                <w:szCs w:val="20"/>
              </w:rPr>
            </w:pPr>
            <w:r>
              <w:rPr>
                <w:rFonts w:ascii="Arial" w:hAnsi="Arial" w:cs="Arial"/>
                <w:b/>
                <w:i/>
                <w:sz w:val="20"/>
                <w:szCs w:val="20"/>
              </w:rPr>
              <w:t xml:space="preserve">  </w:t>
            </w:r>
          </w:p>
        </w:tc>
      </w:tr>
      <w:tr w:rsidR="009C5A6C" w14:paraId="730325E9" w14:textId="77777777" w:rsidTr="005F2960">
        <w:trPr>
          <w:trHeight w:val="501"/>
        </w:trPr>
        <w:tc>
          <w:tcPr>
            <w:tcW w:w="3681" w:type="dxa"/>
            <w:tcBorders>
              <w:top w:val="single" w:sz="4" w:space="0" w:color="auto"/>
              <w:left w:val="single" w:sz="4" w:space="0" w:color="auto"/>
              <w:bottom w:val="single" w:sz="4" w:space="0" w:color="auto"/>
              <w:right w:val="single" w:sz="4" w:space="0" w:color="auto"/>
            </w:tcBorders>
          </w:tcPr>
          <w:p w14:paraId="6DA06764" w14:textId="77777777" w:rsidR="009C5A6C" w:rsidRPr="175DE031" w:rsidRDefault="009C5A6C" w:rsidP="009C5A6C">
            <w:pPr>
              <w:spacing w:line="276" w:lineRule="auto"/>
              <w:rPr>
                <w:rFonts w:ascii="Arial" w:hAnsi="Arial" w:cs="Arial"/>
                <w:b/>
                <w:bCs/>
                <w:sz w:val="20"/>
                <w:szCs w:val="20"/>
              </w:rPr>
            </w:pPr>
            <w:r>
              <w:rPr>
                <w:rFonts w:ascii="Arial" w:hAnsi="Arial" w:cs="Arial"/>
                <w:b/>
                <w:bCs/>
                <w:sz w:val="20"/>
                <w:szCs w:val="20"/>
              </w:rPr>
              <w:t>Next Steps</w:t>
            </w:r>
          </w:p>
        </w:tc>
        <w:tc>
          <w:tcPr>
            <w:tcW w:w="12621" w:type="dxa"/>
            <w:gridSpan w:val="2"/>
            <w:tcBorders>
              <w:top w:val="single" w:sz="4" w:space="0" w:color="auto"/>
              <w:left w:val="single" w:sz="4" w:space="0" w:color="auto"/>
              <w:bottom w:val="single" w:sz="4" w:space="0" w:color="auto"/>
              <w:right w:val="single" w:sz="4" w:space="0" w:color="auto"/>
            </w:tcBorders>
          </w:tcPr>
          <w:p w14:paraId="63E0C40D" w14:textId="63AB6183" w:rsidR="009C5A6C" w:rsidRPr="00E23031" w:rsidRDefault="009C5A6C" w:rsidP="009C5A6C">
            <w:pPr>
              <w:pStyle w:val="ListParagraph"/>
              <w:numPr>
                <w:ilvl w:val="0"/>
                <w:numId w:val="43"/>
              </w:numPr>
              <w:spacing w:line="276" w:lineRule="auto"/>
              <w:rPr>
                <w:rFonts w:ascii="Arial" w:hAnsi="Arial" w:cs="Arial"/>
                <w:bCs/>
                <w:iCs/>
                <w:sz w:val="20"/>
                <w:szCs w:val="20"/>
              </w:rPr>
            </w:pPr>
            <w:r w:rsidRPr="00E23031">
              <w:rPr>
                <w:rFonts w:ascii="Arial" w:hAnsi="Arial" w:cs="Arial"/>
                <w:bCs/>
                <w:iCs/>
                <w:sz w:val="20"/>
                <w:szCs w:val="20"/>
              </w:rPr>
              <w:t>Continue to embed enterprising approaches throughout the curriculum, through the use of DYW backdrop plans for Early, First and Second level.</w:t>
            </w:r>
          </w:p>
          <w:p w14:paraId="40CE0B80" w14:textId="77777777" w:rsidR="009C5A6C" w:rsidRPr="00E23031" w:rsidRDefault="009C5A6C" w:rsidP="009C5A6C">
            <w:pPr>
              <w:pStyle w:val="ListParagraph"/>
              <w:numPr>
                <w:ilvl w:val="0"/>
                <w:numId w:val="43"/>
              </w:numPr>
              <w:spacing w:line="276" w:lineRule="auto"/>
              <w:rPr>
                <w:rFonts w:ascii="Arial" w:hAnsi="Arial" w:cs="Arial"/>
                <w:bCs/>
                <w:iCs/>
                <w:sz w:val="20"/>
                <w:szCs w:val="20"/>
              </w:rPr>
            </w:pPr>
            <w:r w:rsidRPr="00E23031">
              <w:rPr>
                <w:rFonts w:ascii="Arial" w:hAnsi="Arial" w:cs="Arial"/>
                <w:bCs/>
                <w:iCs/>
                <w:sz w:val="20"/>
                <w:szCs w:val="20"/>
              </w:rPr>
              <w:t>Foster strong links with businesses and organisations within our community for partnership working.</w:t>
            </w:r>
          </w:p>
          <w:p w14:paraId="3DAB6309" w14:textId="40C8C039" w:rsidR="009C5A6C" w:rsidRPr="00E23031" w:rsidRDefault="009C5A6C" w:rsidP="009C5A6C">
            <w:pPr>
              <w:pStyle w:val="ListParagraph"/>
              <w:numPr>
                <w:ilvl w:val="0"/>
                <w:numId w:val="43"/>
              </w:numPr>
              <w:spacing w:line="276" w:lineRule="auto"/>
              <w:rPr>
                <w:rFonts w:ascii="Arial" w:hAnsi="Arial" w:cs="Arial"/>
                <w:b/>
                <w:bCs/>
                <w:i/>
                <w:iCs/>
                <w:sz w:val="20"/>
                <w:szCs w:val="20"/>
              </w:rPr>
            </w:pPr>
            <w:r w:rsidRPr="00E23031">
              <w:rPr>
                <w:rFonts w:ascii="Arial" w:hAnsi="Arial" w:cs="Arial"/>
                <w:bCs/>
                <w:iCs/>
                <w:sz w:val="20"/>
                <w:szCs w:val="20"/>
              </w:rPr>
              <w:t>Develop links between the local and national contexts for DYW through knowledge of 16+ leavers destinations (college, university, apprenticeships).</w:t>
            </w:r>
          </w:p>
        </w:tc>
      </w:tr>
    </w:tbl>
    <w:p w14:paraId="1F312A00" w14:textId="43DD96FC" w:rsidR="00F10E55" w:rsidRDefault="00F10E55">
      <w:pPr>
        <w:rPr>
          <w:rFonts w:ascii="Arial" w:hAnsi="Arial" w:cs="Arial"/>
          <w:b/>
          <w:bCs/>
          <w:sz w:val="24"/>
          <w:szCs w:val="24"/>
          <w:u w:val="single"/>
        </w:rPr>
        <w:sectPr w:rsidR="00F10E55" w:rsidSect="000C50D8">
          <w:pgSz w:w="16838" w:h="11906" w:orient="landscape"/>
          <w:pgMar w:top="1440" w:right="1440" w:bottom="1440" w:left="1440" w:header="709" w:footer="709" w:gutter="0"/>
          <w:cols w:space="708"/>
          <w:docGrid w:linePitch="360"/>
        </w:sectPr>
      </w:pPr>
    </w:p>
    <w:tbl>
      <w:tblPr>
        <w:tblStyle w:val="TableGrid"/>
        <w:tblW w:w="0" w:type="auto"/>
        <w:tblInd w:w="-4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11"/>
        <w:gridCol w:w="5007"/>
        <w:gridCol w:w="6438"/>
      </w:tblGrid>
      <w:tr w:rsidR="00F10E55" w14:paraId="65D1E4EC" w14:textId="77777777" w:rsidTr="00E10557">
        <w:tc>
          <w:tcPr>
            <w:tcW w:w="14356" w:type="dxa"/>
            <w:gridSpan w:val="3"/>
            <w:shd w:val="clear" w:color="auto" w:fill="BDD6EE" w:themeFill="accent1" w:themeFillTint="66"/>
          </w:tcPr>
          <w:p w14:paraId="52B4313D" w14:textId="42C28E2C" w:rsidR="00F10E55" w:rsidRDefault="00F10E55" w:rsidP="009E3DC6">
            <w:pPr>
              <w:rPr>
                <w:rFonts w:ascii="Arial" w:hAnsi="Arial" w:cs="Arial"/>
                <w:b/>
                <w:bCs/>
                <w:sz w:val="24"/>
                <w:szCs w:val="24"/>
              </w:rPr>
            </w:pPr>
            <w:r>
              <w:rPr>
                <w:rFonts w:ascii="Arial" w:hAnsi="Arial" w:cs="Arial"/>
                <w:b/>
                <w:bCs/>
                <w:sz w:val="24"/>
                <w:szCs w:val="24"/>
              </w:rPr>
              <w:t>Pupil Equity Fund</w:t>
            </w:r>
            <w:r w:rsidR="007A429D">
              <w:rPr>
                <w:rFonts w:ascii="Arial" w:hAnsi="Arial" w:cs="Arial"/>
                <w:b/>
                <w:bCs/>
                <w:sz w:val="24"/>
                <w:szCs w:val="24"/>
              </w:rPr>
              <w:t xml:space="preserve">: </w:t>
            </w:r>
            <w:r w:rsidR="009E3DC6">
              <w:rPr>
                <w:rFonts w:ascii="Arial" w:hAnsi="Arial" w:cs="Arial"/>
                <w:b/>
                <w:bCs/>
                <w:sz w:val="24"/>
                <w:szCs w:val="24"/>
              </w:rPr>
              <w:t>Evaluation</w:t>
            </w:r>
          </w:p>
        </w:tc>
      </w:tr>
      <w:tr w:rsidR="000E26D5" w14:paraId="56C2BB54" w14:textId="77777777" w:rsidTr="00E10557">
        <w:tc>
          <w:tcPr>
            <w:tcW w:w="2911" w:type="dxa"/>
          </w:tcPr>
          <w:p w14:paraId="6D048E37" w14:textId="5AE736FB" w:rsidR="009E3DC6" w:rsidRPr="009E3DC6" w:rsidRDefault="009E3DC6" w:rsidP="007A429D">
            <w:pPr>
              <w:rPr>
                <w:rFonts w:ascii="Arial" w:hAnsi="Arial" w:cs="Arial"/>
                <w:sz w:val="20"/>
                <w:szCs w:val="20"/>
              </w:rPr>
            </w:pPr>
            <w:r w:rsidRPr="009E3DC6">
              <w:rPr>
                <w:rFonts w:ascii="Arial" w:hAnsi="Arial" w:cs="Arial"/>
                <w:bCs/>
                <w:i/>
                <w:iCs/>
                <w:sz w:val="20"/>
                <w:szCs w:val="20"/>
              </w:rPr>
              <w:t>Approach/Intervention</w:t>
            </w:r>
          </w:p>
        </w:tc>
        <w:tc>
          <w:tcPr>
            <w:tcW w:w="5007" w:type="dxa"/>
          </w:tcPr>
          <w:p w14:paraId="493BA387" w14:textId="77777777" w:rsidR="009E3DC6" w:rsidRPr="009E3DC6" w:rsidRDefault="009E3DC6" w:rsidP="007A429D">
            <w:pPr>
              <w:rPr>
                <w:rFonts w:ascii="Arial" w:hAnsi="Arial" w:cs="Arial"/>
                <w:bCs/>
                <w:i/>
                <w:iCs/>
                <w:sz w:val="20"/>
                <w:szCs w:val="20"/>
              </w:rPr>
            </w:pPr>
            <w:r w:rsidRPr="009E3DC6">
              <w:rPr>
                <w:rFonts w:ascii="Arial" w:hAnsi="Arial" w:cs="Arial"/>
                <w:bCs/>
                <w:i/>
                <w:iCs/>
                <w:sz w:val="20"/>
                <w:szCs w:val="20"/>
              </w:rPr>
              <w:t>Impact</w:t>
            </w:r>
          </w:p>
          <w:p w14:paraId="53B34344" w14:textId="6C4AE0D3" w:rsidR="009E3DC6" w:rsidRPr="009E3DC6" w:rsidRDefault="009E3DC6" w:rsidP="007A429D">
            <w:pPr>
              <w:rPr>
                <w:rFonts w:ascii="Arial" w:hAnsi="Arial" w:cs="Arial"/>
                <w:sz w:val="20"/>
                <w:szCs w:val="20"/>
              </w:rPr>
            </w:pPr>
            <w:r w:rsidRPr="009E3DC6">
              <w:rPr>
                <w:rFonts w:ascii="Arial" w:hAnsi="Arial" w:cs="Arial"/>
                <w:bCs/>
                <w:i/>
                <w:iCs/>
                <w:sz w:val="20"/>
                <w:szCs w:val="20"/>
              </w:rPr>
              <w:t>Report on how you have improved outcomes for learners impacted by poverty</w:t>
            </w:r>
          </w:p>
        </w:tc>
        <w:tc>
          <w:tcPr>
            <w:tcW w:w="6438" w:type="dxa"/>
          </w:tcPr>
          <w:p w14:paraId="678B32F0" w14:textId="77777777" w:rsidR="009E3DC6" w:rsidRPr="009E3DC6" w:rsidRDefault="009E3DC6" w:rsidP="007A429D">
            <w:pPr>
              <w:rPr>
                <w:rFonts w:ascii="Arial" w:hAnsi="Arial" w:cs="Arial"/>
                <w:sz w:val="20"/>
                <w:szCs w:val="20"/>
              </w:rPr>
            </w:pPr>
            <w:r w:rsidRPr="009E3DC6">
              <w:rPr>
                <w:rFonts w:ascii="Arial" w:hAnsi="Arial" w:cs="Arial"/>
                <w:sz w:val="20"/>
                <w:szCs w:val="20"/>
              </w:rPr>
              <w:t>What evidence do you have of positive impact?</w:t>
            </w:r>
          </w:p>
          <w:p w14:paraId="2EC500F6" w14:textId="0D08E947" w:rsidR="009E3DC6" w:rsidRPr="009E3DC6" w:rsidRDefault="009E3DC6" w:rsidP="007A429D">
            <w:pPr>
              <w:rPr>
                <w:rFonts w:ascii="Arial" w:hAnsi="Arial" w:cs="Arial"/>
                <w:sz w:val="20"/>
                <w:szCs w:val="20"/>
              </w:rPr>
            </w:pPr>
            <w:r w:rsidRPr="009E3DC6">
              <w:rPr>
                <w:rFonts w:ascii="Arial" w:hAnsi="Arial" w:cs="Arial"/>
                <w:sz w:val="20"/>
                <w:szCs w:val="20"/>
              </w:rPr>
              <w:t>Outline the data that supports your findings.</w:t>
            </w:r>
          </w:p>
        </w:tc>
      </w:tr>
      <w:tr w:rsidR="000E26D5" w14:paraId="350C5D78" w14:textId="77777777" w:rsidTr="00E10557">
        <w:tc>
          <w:tcPr>
            <w:tcW w:w="2911" w:type="dxa"/>
          </w:tcPr>
          <w:p w14:paraId="4FAE3BD8" w14:textId="1E8C42FD" w:rsidR="00C80576" w:rsidRPr="009E3DC6" w:rsidRDefault="00D00123" w:rsidP="00C80576">
            <w:pPr>
              <w:rPr>
                <w:rFonts w:ascii="Arial" w:hAnsi="Arial" w:cs="Arial"/>
                <w:bCs/>
                <w:i/>
                <w:iCs/>
                <w:sz w:val="20"/>
                <w:szCs w:val="20"/>
              </w:rPr>
            </w:pPr>
            <w:r>
              <w:rPr>
                <w:rFonts w:ascii="Arial" w:hAnsi="Arial" w:cs="Arial"/>
                <w:bCs/>
                <w:i/>
                <w:iCs/>
                <w:sz w:val="20"/>
                <w:szCs w:val="20"/>
              </w:rPr>
              <w:t>Home Link Practitioner</w:t>
            </w:r>
          </w:p>
        </w:tc>
        <w:tc>
          <w:tcPr>
            <w:tcW w:w="5007" w:type="dxa"/>
          </w:tcPr>
          <w:p w14:paraId="2EC54D2A" w14:textId="1C27D7BC" w:rsidR="002F20AC" w:rsidRPr="0085679F" w:rsidRDefault="002F20AC" w:rsidP="00C80576">
            <w:pPr>
              <w:rPr>
                <w:rFonts w:ascii="Arial" w:hAnsi="Arial" w:cs="Arial"/>
                <w:b/>
                <w:bCs/>
                <w:iCs/>
                <w:sz w:val="20"/>
                <w:szCs w:val="20"/>
                <w:u w:val="single"/>
              </w:rPr>
            </w:pPr>
            <w:r w:rsidRPr="0085679F">
              <w:rPr>
                <w:rFonts w:ascii="Arial" w:hAnsi="Arial" w:cs="Arial"/>
                <w:b/>
                <w:bCs/>
                <w:iCs/>
                <w:sz w:val="20"/>
                <w:szCs w:val="20"/>
                <w:u w:val="single"/>
              </w:rPr>
              <w:t>Pupil and Family Targeted Support</w:t>
            </w:r>
          </w:p>
          <w:p w14:paraId="1E3FB704" w14:textId="77777777" w:rsidR="002F20AC" w:rsidRPr="0085679F" w:rsidRDefault="002F20AC" w:rsidP="00C80576">
            <w:pPr>
              <w:rPr>
                <w:rFonts w:ascii="Arial" w:hAnsi="Arial" w:cs="Arial"/>
                <w:bCs/>
                <w:iCs/>
                <w:sz w:val="20"/>
                <w:szCs w:val="20"/>
              </w:rPr>
            </w:pPr>
          </w:p>
          <w:p w14:paraId="04EDFF1B" w14:textId="622E1DF2" w:rsidR="00C80576" w:rsidRPr="0085679F" w:rsidRDefault="00C80576" w:rsidP="00C80576">
            <w:pPr>
              <w:rPr>
                <w:rFonts w:ascii="Arial" w:hAnsi="Arial" w:cs="Arial"/>
                <w:bCs/>
                <w:iCs/>
                <w:sz w:val="20"/>
                <w:szCs w:val="20"/>
              </w:rPr>
            </w:pPr>
            <w:r w:rsidRPr="0085679F">
              <w:rPr>
                <w:rFonts w:ascii="Arial" w:hAnsi="Arial" w:cs="Arial"/>
                <w:bCs/>
                <w:iCs/>
                <w:sz w:val="20"/>
                <w:szCs w:val="20"/>
              </w:rPr>
              <w:t xml:space="preserve">Across the session our Home Link Practitioner provides targeted support for our young people and families who require it.  Information is gathered from a variety of tools, including conversations, observations, Boxall Profiles and Wellbeing Assessments.  Using this information, individual Action Plans are created outlining areas of strength and identifying </w:t>
            </w:r>
            <w:r w:rsidRPr="0085679F">
              <w:rPr>
                <w:rFonts w:ascii="Arial" w:hAnsi="Arial" w:cs="Arial"/>
                <w:b/>
                <w:bCs/>
                <w:iCs/>
                <w:sz w:val="20"/>
                <w:szCs w:val="20"/>
              </w:rPr>
              <w:t>target</w:t>
            </w:r>
            <w:r w:rsidRPr="0085679F">
              <w:rPr>
                <w:rFonts w:ascii="Arial" w:hAnsi="Arial" w:cs="Arial"/>
                <w:bCs/>
                <w:iCs/>
                <w:sz w:val="20"/>
                <w:szCs w:val="20"/>
              </w:rPr>
              <w:t xml:space="preserve"> areas that require support.</w:t>
            </w:r>
          </w:p>
          <w:p w14:paraId="44679C82" w14:textId="34E6C06E" w:rsidR="00C80576" w:rsidRPr="0085679F" w:rsidRDefault="00C80576" w:rsidP="00C80576">
            <w:pPr>
              <w:rPr>
                <w:rFonts w:ascii="Arial" w:hAnsi="Arial" w:cs="Arial"/>
                <w:bCs/>
                <w:iCs/>
                <w:sz w:val="20"/>
                <w:szCs w:val="20"/>
              </w:rPr>
            </w:pPr>
          </w:p>
          <w:p w14:paraId="1371034C" w14:textId="71982B16" w:rsidR="00C80576" w:rsidRPr="0085679F" w:rsidRDefault="00C80576" w:rsidP="00C80576">
            <w:pPr>
              <w:rPr>
                <w:rFonts w:ascii="Arial" w:hAnsi="Arial" w:cs="Arial"/>
                <w:bCs/>
                <w:iCs/>
                <w:sz w:val="20"/>
                <w:szCs w:val="20"/>
              </w:rPr>
            </w:pPr>
          </w:p>
          <w:p w14:paraId="75B9D8D6" w14:textId="75C06EAB" w:rsidR="00C80576" w:rsidRPr="0085679F" w:rsidRDefault="00C80576" w:rsidP="00C80576">
            <w:pPr>
              <w:rPr>
                <w:rFonts w:ascii="Arial" w:hAnsi="Arial" w:cs="Arial"/>
                <w:bCs/>
                <w:iCs/>
                <w:sz w:val="20"/>
                <w:szCs w:val="20"/>
              </w:rPr>
            </w:pPr>
          </w:p>
          <w:p w14:paraId="726289BC" w14:textId="494AD5A0" w:rsidR="00C80576" w:rsidRPr="0085679F" w:rsidRDefault="00C80576" w:rsidP="00C80576">
            <w:pPr>
              <w:rPr>
                <w:rFonts w:ascii="Arial" w:hAnsi="Arial" w:cs="Arial"/>
                <w:bCs/>
                <w:iCs/>
                <w:sz w:val="20"/>
                <w:szCs w:val="20"/>
              </w:rPr>
            </w:pPr>
          </w:p>
          <w:p w14:paraId="56F23D5B" w14:textId="2628AAEB" w:rsidR="00C80576" w:rsidRPr="0085679F" w:rsidRDefault="00C80576" w:rsidP="00C80576">
            <w:pPr>
              <w:rPr>
                <w:rFonts w:ascii="Arial" w:hAnsi="Arial" w:cs="Arial"/>
                <w:bCs/>
                <w:iCs/>
                <w:sz w:val="20"/>
                <w:szCs w:val="20"/>
              </w:rPr>
            </w:pPr>
          </w:p>
          <w:p w14:paraId="0131D191" w14:textId="6F415322" w:rsidR="00C80576" w:rsidRPr="0085679F" w:rsidRDefault="00C80576" w:rsidP="00C80576">
            <w:pPr>
              <w:rPr>
                <w:rFonts w:ascii="Arial" w:hAnsi="Arial" w:cs="Arial"/>
                <w:bCs/>
                <w:iCs/>
                <w:sz w:val="20"/>
                <w:szCs w:val="20"/>
              </w:rPr>
            </w:pPr>
          </w:p>
          <w:p w14:paraId="381F26AE" w14:textId="1E1BB2CF" w:rsidR="00C80576" w:rsidRPr="0085679F" w:rsidRDefault="00C80576" w:rsidP="00C80576">
            <w:pPr>
              <w:rPr>
                <w:rFonts w:ascii="Arial" w:hAnsi="Arial" w:cs="Arial"/>
                <w:bCs/>
                <w:iCs/>
                <w:sz w:val="20"/>
                <w:szCs w:val="20"/>
              </w:rPr>
            </w:pPr>
          </w:p>
          <w:p w14:paraId="27A7819F" w14:textId="6024831B" w:rsidR="00C80576" w:rsidRPr="0085679F" w:rsidRDefault="00C80576" w:rsidP="00C80576">
            <w:pPr>
              <w:rPr>
                <w:rFonts w:ascii="Arial" w:hAnsi="Arial" w:cs="Arial"/>
                <w:bCs/>
                <w:iCs/>
                <w:sz w:val="20"/>
                <w:szCs w:val="20"/>
              </w:rPr>
            </w:pPr>
          </w:p>
          <w:p w14:paraId="73C6948C" w14:textId="243DB4B9" w:rsidR="00C80576" w:rsidRPr="0085679F" w:rsidRDefault="00C80576" w:rsidP="00C80576">
            <w:pPr>
              <w:rPr>
                <w:rFonts w:ascii="Arial" w:hAnsi="Arial" w:cs="Arial"/>
                <w:bCs/>
                <w:iCs/>
                <w:sz w:val="20"/>
                <w:szCs w:val="20"/>
              </w:rPr>
            </w:pPr>
          </w:p>
          <w:p w14:paraId="6E4AEC67" w14:textId="4B5C2B65" w:rsidR="00C80576" w:rsidRPr="0085679F" w:rsidRDefault="00C80576" w:rsidP="00C80576">
            <w:pPr>
              <w:rPr>
                <w:rFonts w:ascii="Arial" w:hAnsi="Arial" w:cs="Arial"/>
                <w:bCs/>
                <w:iCs/>
                <w:sz w:val="20"/>
                <w:szCs w:val="20"/>
              </w:rPr>
            </w:pPr>
          </w:p>
          <w:p w14:paraId="29F9A4D3" w14:textId="6934F20A" w:rsidR="00C80576" w:rsidRPr="0085679F" w:rsidRDefault="00C80576" w:rsidP="00C80576">
            <w:pPr>
              <w:rPr>
                <w:rFonts w:ascii="Arial" w:hAnsi="Arial" w:cs="Arial"/>
                <w:bCs/>
                <w:iCs/>
                <w:sz w:val="20"/>
                <w:szCs w:val="20"/>
              </w:rPr>
            </w:pPr>
          </w:p>
          <w:p w14:paraId="2F365D19" w14:textId="539E5E66" w:rsidR="00C80576" w:rsidRPr="0085679F" w:rsidRDefault="00C80576" w:rsidP="00C80576">
            <w:pPr>
              <w:rPr>
                <w:rFonts w:ascii="Arial" w:hAnsi="Arial" w:cs="Arial"/>
                <w:bCs/>
                <w:iCs/>
                <w:sz w:val="20"/>
                <w:szCs w:val="20"/>
              </w:rPr>
            </w:pPr>
          </w:p>
          <w:p w14:paraId="7D98527B" w14:textId="57A13A4F" w:rsidR="00C80576" w:rsidRPr="0085679F" w:rsidRDefault="00C80576" w:rsidP="00C80576">
            <w:pPr>
              <w:rPr>
                <w:rFonts w:ascii="Arial" w:hAnsi="Arial" w:cs="Arial"/>
                <w:bCs/>
                <w:iCs/>
                <w:sz w:val="20"/>
                <w:szCs w:val="20"/>
              </w:rPr>
            </w:pPr>
          </w:p>
          <w:p w14:paraId="5F46CBD4" w14:textId="3A0669C5" w:rsidR="00C80576" w:rsidRPr="0085679F" w:rsidRDefault="00C80576" w:rsidP="00C80576">
            <w:pPr>
              <w:rPr>
                <w:rFonts w:ascii="Arial" w:hAnsi="Arial" w:cs="Arial"/>
                <w:bCs/>
                <w:iCs/>
                <w:sz w:val="20"/>
                <w:szCs w:val="20"/>
              </w:rPr>
            </w:pPr>
          </w:p>
          <w:p w14:paraId="231477AB" w14:textId="633FB170" w:rsidR="00C80576" w:rsidRPr="0085679F" w:rsidRDefault="00C80576" w:rsidP="00C80576">
            <w:pPr>
              <w:rPr>
                <w:rFonts w:ascii="Arial" w:hAnsi="Arial" w:cs="Arial"/>
                <w:bCs/>
                <w:iCs/>
                <w:sz w:val="20"/>
                <w:szCs w:val="20"/>
              </w:rPr>
            </w:pPr>
          </w:p>
          <w:p w14:paraId="1D86F91F" w14:textId="5E0FCF29" w:rsidR="00C80576" w:rsidRPr="0085679F" w:rsidRDefault="00C80576" w:rsidP="00C80576">
            <w:pPr>
              <w:rPr>
                <w:rFonts w:ascii="Arial" w:hAnsi="Arial" w:cs="Arial"/>
                <w:bCs/>
                <w:iCs/>
                <w:sz w:val="20"/>
                <w:szCs w:val="20"/>
              </w:rPr>
            </w:pPr>
          </w:p>
          <w:p w14:paraId="1F8B3AE1" w14:textId="3B5E7B31" w:rsidR="00C80576" w:rsidRPr="0085679F" w:rsidRDefault="00C80576" w:rsidP="00C80576">
            <w:pPr>
              <w:rPr>
                <w:rFonts w:ascii="Arial" w:hAnsi="Arial" w:cs="Arial"/>
                <w:bCs/>
                <w:iCs/>
                <w:sz w:val="20"/>
                <w:szCs w:val="20"/>
              </w:rPr>
            </w:pPr>
          </w:p>
          <w:p w14:paraId="32A8DC25" w14:textId="13124D03" w:rsidR="00C80576" w:rsidRPr="0085679F" w:rsidRDefault="00C80576" w:rsidP="00C80576">
            <w:pPr>
              <w:rPr>
                <w:rFonts w:ascii="Arial" w:hAnsi="Arial" w:cs="Arial"/>
                <w:bCs/>
                <w:iCs/>
                <w:sz w:val="20"/>
                <w:szCs w:val="20"/>
              </w:rPr>
            </w:pPr>
          </w:p>
          <w:p w14:paraId="40213033" w14:textId="5442F2A3" w:rsidR="00C80576" w:rsidRPr="0085679F" w:rsidRDefault="00C80576" w:rsidP="00C80576">
            <w:pPr>
              <w:rPr>
                <w:rFonts w:ascii="Arial" w:hAnsi="Arial" w:cs="Arial"/>
                <w:bCs/>
                <w:iCs/>
                <w:sz w:val="20"/>
                <w:szCs w:val="20"/>
              </w:rPr>
            </w:pPr>
          </w:p>
          <w:p w14:paraId="27633673" w14:textId="242CAE73" w:rsidR="00C80576" w:rsidRPr="0085679F" w:rsidRDefault="00C80576" w:rsidP="00C80576">
            <w:pPr>
              <w:rPr>
                <w:rFonts w:ascii="Arial" w:hAnsi="Arial" w:cs="Arial"/>
                <w:bCs/>
                <w:iCs/>
                <w:sz w:val="20"/>
                <w:szCs w:val="20"/>
              </w:rPr>
            </w:pPr>
          </w:p>
          <w:p w14:paraId="612D2EFE" w14:textId="1D70AF7A" w:rsidR="00C80576" w:rsidRPr="0085679F" w:rsidRDefault="00C80576" w:rsidP="00C80576">
            <w:pPr>
              <w:rPr>
                <w:rFonts w:ascii="Arial" w:hAnsi="Arial" w:cs="Arial"/>
                <w:bCs/>
                <w:iCs/>
                <w:sz w:val="20"/>
                <w:szCs w:val="20"/>
              </w:rPr>
            </w:pPr>
          </w:p>
          <w:p w14:paraId="07088FB3" w14:textId="6E7D783A" w:rsidR="00C80576" w:rsidRPr="0085679F" w:rsidRDefault="00C80576" w:rsidP="00C80576">
            <w:pPr>
              <w:rPr>
                <w:rFonts w:ascii="Arial" w:hAnsi="Arial" w:cs="Arial"/>
                <w:bCs/>
                <w:iCs/>
                <w:sz w:val="20"/>
                <w:szCs w:val="20"/>
              </w:rPr>
            </w:pPr>
          </w:p>
          <w:p w14:paraId="5E7A3DBB" w14:textId="129F2819" w:rsidR="00C80576" w:rsidRPr="0085679F" w:rsidRDefault="00C80576" w:rsidP="00C80576">
            <w:pPr>
              <w:rPr>
                <w:rFonts w:ascii="Arial" w:hAnsi="Arial" w:cs="Arial"/>
                <w:bCs/>
                <w:iCs/>
                <w:sz w:val="20"/>
                <w:szCs w:val="20"/>
              </w:rPr>
            </w:pPr>
          </w:p>
          <w:p w14:paraId="7ED1EF8A" w14:textId="56DF84A2" w:rsidR="00C80576" w:rsidRPr="0085679F" w:rsidRDefault="00C80576" w:rsidP="00C80576">
            <w:pPr>
              <w:rPr>
                <w:rFonts w:ascii="Arial" w:hAnsi="Arial" w:cs="Arial"/>
                <w:bCs/>
                <w:iCs/>
                <w:sz w:val="20"/>
                <w:szCs w:val="20"/>
              </w:rPr>
            </w:pPr>
          </w:p>
          <w:p w14:paraId="57F00C4C" w14:textId="77777777" w:rsidR="00C80576" w:rsidRPr="0085679F" w:rsidRDefault="00C80576" w:rsidP="00C80576">
            <w:pPr>
              <w:rPr>
                <w:rFonts w:ascii="Arial" w:hAnsi="Arial" w:cs="Arial"/>
                <w:bCs/>
                <w:iCs/>
                <w:sz w:val="20"/>
                <w:szCs w:val="20"/>
              </w:rPr>
            </w:pPr>
          </w:p>
          <w:p w14:paraId="5F1B1E1A" w14:textId="396074A4" w:rsidR="00C80576" w:rsidRPr="0085679F" w:rsidRDefault="00C80576" w:rsidP="00C80576">
            <w:pPr>
              <w:rPr>
                <w:rFonts w:ascii="Arial" w:hAnsi="Arial" w:cs="Arial"/>
                <w:bCs/>
                <w:iCs/>
                <w:sz w:val="20"/>
                <w:szCs w:val="20"/>
              </w:rPr>
            </w:pPr>
            <w:r w:rsidRPr="0085679F">
              <w:rPr>
                <w:rFonts w:ascii="Arial" w:hAnsi="Arial" w:cs="Arial"/>
                <w:bCs/>
                <w:iCs/>
                <w:sz w:val="20"/>
                <w:szCs w:val="20"/>
              </w:rPr>
              <w:t xml:space="preserve">  </w:t>
            </w:r>
          </w:p>
          <w:p w14:paraId="4E97AFA2" w14:textId="77777777" w:rsidR="00C80576" w:rsidRPr="0085679F" w:rsidRDefault="00C80576" w:rsidP="00C80576">
            <w:pPr>
              <w:rPr>
                <w:rFonts w:ascii="Arial" w:hAnsi="Arial" w:cs="Arial"/>
                <w:bCs/>
                <w:iCs/>
                <w:sz w:val="20"/>
                <w:szCs w:val="20"/>
              </w:rPr>
            </w:pPr>
          </w:p>
          <w:p w14:paraId="403A4635" w14:textId="77777777" w:rsidR="00C80576" w:rsidRPr="0085679F" w:rsidRDefault="00C80576" w:rsidP="00C80576">
            <w:pPr>
              <w:rPr>
                <w:rFonts w:ascii="Arial" w:hAnsi="Arial" w:cs="Arial"/>
                <w:bCs/>
                <w:iCs/>
                <w:sz w:val="20"/>
                <w:szCs w:val="20"/>
              </w:rPr>
            </w:pPr>
          </w:p>
          <w:p w14:paraId="364312FA" w14:textId="77777777" w:rsidR="00C80576" w:rsidRPr="0085679F" w:rsidRDefault="00C80576" w:rsidP="00C80576">
            <w:pPr>
              <w:rPr>
                <w:rFonts w:ascii="Arial" w:hAnsi="Arial" w:cs="Arial"/>
                <w:bCs/>
                <w:iCs/>
                <w:sz w:val="20"/>
                <w:szCs w:val="20"/>
              </w:rPr>
            </w:pPr>
          </w:p>
          <w:p w14:paraId="7F632C88" w14:textId="77777777" w:rsidR="00C80576" w:rsidRPr="0085679F" w:rsidRDefault="00C80576" w:rsidP="00C80576">
            <w:pPr>
              <w:rPr>
                <w:rFonts w:ascii="Arial" w:hAnsi="Arial" w:cs="Arial"/>
                <w:bCs/>
                <w:iCs/>
                <w:sz w:val="20"/>
                <w:szCs w:val="20"/>
              </w:rPr>
            </w:pPr>
          </w:p>
          <w:p w14:paraId="79FB8750" w14:textId="77777777" w:rsidR="00C80576" w:rsidRPr="0085679F" w:rsidRDefault="00C80576" w:rsidP="00C80576">
            <w:pPr>
              <w:rPr>
                <w:rFonts w:ascii="Arial" w:hAnsi="Arial" w:cs="Arial"/>
                <w:bCs/>
                <w:iCs/>
                <w:sz w:val="20"/>
                <w:szCs w:val="20"/>
              </w:rPr>
            </w:pPr>
          </w:p>
          <w:p w14:paraId="5B2E8708" w14:textId="77777777" w:rsidR="00C80576" w:rsidRPr="0085679F" w:rsidRDefault="00C80576" w:rsidP="00C80576">
            <w:pPr>
              <w:rPr>
                <w:rFonts w:ascii="Arial" w:hAnsi="Arial" w:cs="Arial"/>
                <w:bCs/>
                <w:iCs/>
                <w:sz w:val="20"/>
                <w:szCs w:val="20"/>
              </w:rPr>
            </w:pPr>
          </w:p>
          <w:p w14:paraId="31D6CE2F" w14:textId="77777777" w:rsidR="00C80576" w:rsidRPr="0085679F" w:rsidRDefault="00C80576" w:rsidP="00C80576">
            <w:pPr>
              <w:rPr>
                <w:rFonts w:ascii="Arial" w:hAnsi="Arial" w:cs="Arial"/>
                <w:bCs/>
                <w:iCs/>
                <w:sz w:val="20"/>
                <w:szCs w:val="20"/>
              </w:rPr>
            </w:pPr>
          </w:p>
          <w:p w14:paraId="4FFF492B" w14:textId="77777777" w:rsidR="00C80576" w:rsidRPr="0085679F" w:rsidRDefault="00C80576" w:rsidP="00C80576">
            <w:pPr>
              <w:rPr>
                <w:rFonts w:ascii="Arial" w:hAnsi="Arial" w:cs="Arial"/>
                <w:bCs/>
                <w:iCs/>
                <w:sz w:val="20"/>
                <w:szCs w:val="20"/>
              </w:rPr>
            </w:pPr>
          </w:p>
          <w:p w14:paraId="100D9438" w14:textId="77777777" w:rsidR="00C80576" w:rsidRPr="0085679F" w:rsidRDefault="00C80576" w:rsidP="00C80576">
            <w:pPr>
              <w:rPr>
                <w:rFonts w:ascii="Arial" w:hAnsi="Arial" w:cs="Arial"/>
                <w:bCs/>
                <w:iCs/>
                <w:sz w:val="20"/>
                <w:szCs w:val="20"/>
              </w:rPr>
            </w:pPr>
          </w:p>
          <w:p w14:paraId="22D61A50" w14:textId="77777777" w:rsidR="00C80576" w:rsidRPr="0085679F" w:rsidRDefault="00C80576" w:rsidP="00C80576">
            <w:pPr>
              <w:rPr>
                <w:rFonts w:ascii="Arial" w:hAnsi="Arial" w:cs="Arial"/>
                <w:bCs/>
                <w:iCs/>
                <w:sz w:val="20"/>
                <w:szCs w:val="20"/>
              </w:rPr>
            </w:pPr>
          </w:p>
          <w:p w14:paraId="7193B6A0" w14:textId="77777777" w:rsidR="00C80576" w:rsidRPr="0085679F" w:rsidRDefault="00C80576" w:rsidP="00C80576">
            <w:pPr>
              <w:rPr>
                <w:rFonts w:ascii="Arial" w:hAnsi="Arial" w:cs="Arial"/>
                <w:bCs/>
                <w:iCs/>
                <w:sz w:val="20"/>
                <w:szCs w:val="20"/>
              </w:rPr>
            </w:pPr>
          </w:p>
          <w:p w14:paraId="77A8EF85" w14:textId="77777777" w:rsidR="00C80576" w:rsidRPr="0085679F" w:rsidRDefault="00C80576" w:rsidP="00C80576">
            <w:pPr>
              <w:rPr>
                <w:rFonts w:ascii="Arial" w:hAnsi="Arial" w:cs="Arial"/>
                <w:bCs/>
                <w:iCs/>
                <w:sz w:val="20"/>
                <w:szCs w:val="20"/>
              </w:rPr>
            </w:pPr>
          </w:p>
          <w:p w14:paraId="559EC734" w14:textId="77777777" w:rsidR="00C80576" w:rsidRPr="0085679F" w:rsidRDefault="00C80576" w:rsidP="00C80576">
            <w:pPr>
              <w:rPr>
                <w:rFonts w:ascii="Arial" w:hAnsi="Arial" w:cs="Arial"/>
                <w:bCs/>
                <w:iCs/>
                <w:sz w:val="20"/>
                <w:szCs w:val="20"/>
              </w:rPr>
            </w:pPr>
          </w:p>
          <w:p w14:paraId="0AE3B361" w14:textId="19C5960E" w:rsidR="002F20AC" w:rsidRPr="0085679F" w:rsidRDefault="002F20AC" w:rsidP="00C80576">
            <w:pPr>
              <w:rPr>
                <w:rFonts w:ascii="Arial" w:hAnsi="Arial" w:cs="Arial"/>
                <w:bCs/>
                <w:iCs/>
                <w:sz w:val="20"/>
                <w:szCs w:val="20"/>
              </w:rPr>
            </w:pPr>
          </w:p>
          <w:p w14:paraId="37366EDF" w14:textId="77777777" w:rsidR="002F20AC" w:rsidRPr="0085679F" w:rsidRDefault="002F20AC" w:rsidP="00C80576">
            <w:pPr>
              <w:rPr>
                <w:rFonts w:ascii="Arial" w:hAnsi="Arial" w:cs="Arial"/>
                <w:bCs/>
                <w:iCs/>
                <w:sz w:val="20"/>
                <w:szCs w:val="20"/>
              </w:rPr>
            </w:pPr>
          </w:p>
          <w:p w14:paraId="019E90EF" w14:textId="387ACFB4" w:rsidR="00C80576" w:rsidRPr="0085679F" w:rsidRDefault="00C80576" w:rsidP="00C80576">
            <w:pPr>
              <w:rPr>
                <w:rFonts w:ascii="Arial" w:hAnsi="Arial" w:cs="Arial"/>
                <w:bCs/>
                <w:iCs/>
                <w:sz w:val="20"/>
                <w:szCs w:val="20"/>
              </w:rPr>
            </w:pPr>
          </w:p>
          <w:p w14:paraId="1496F50C" w14:textId="3B424EE0" w:rsidR="002F20AC" w:rsidRPr="0085679F" w:rsidRDefault="002F20AC" w:rsidP="00C80576">
            <w:pPr>
              <w:rPr>
                <w:rFonts w:ascii="Arial" w:hAnsi="Arial" w:cs="Arial"/>
                <w:b/>
                <w:bCs/>
                <w:iCs/>
                <w:sz w:val="20"/>
                <w:szCs w:val="20"/>
                <w:u w:val="single"/>
              </w:rPr>
            </w:pPr>
            <w:r w:rsidRPr="0085679F">
              <w:rPr>
                <w:rFonts w:ascii="Arial" w:hAnsi="Arial" w:cs="Arial"/>
                <w:b/>
                <w:bCs/>
                <w:iCs/>
                <w:sz w:val="20"/>
                <w:szCs w:val="20"/>
                <w:u w:val="single"/>
              </w:rPr>
              <w:t>Breakfast Club</w:t>
            </w:r>
          </w:p>
          <w:p w14:paraId="062E866E" w14:textId="77777777" w:rsidR="003E05B6" w:rsidRPr="00E417B3" w:rsidRDefault="003E05B6" w:rsidP="003E05B6">
            <w:pPr>
              <w:rPr>
                <w:rFonts w:ascii="Arial" w:hAnsi="Arial" w:cs="Arial"/>
                <w:bCs/>
                <w:iCs/>
                <w:sz w:val="20"/>
                <w:szCs w:val="20"/>
              </w:rPr>
            </w:pPr>
            <w:r>
              <w:rPr>
                <w:rFonts w:ascii="Arial" w:hAnsi="Arial" w:cs="Arial"/>
                <w:bCs/>
                <w:iCs/>
                <w:sz w:val="20"/>
                <w:szCs w:val="20"/>
              </w:rPr>
              <w:t>SEE PRIORITY 2 FOR INFO</w:t>
            </w:r>
          </w:p>
          <w:p w14:paraId="2BB6196E" w14:textId="03FA5094" w:rsidR="002F20AC" w:rsidRPr="0085679F" w:rsidRDefault="002F20AC" w:rsidP="002F20AC">
            <w:pPr>
              <w:rPr>
                <w:rFonts w:ascii="Arial" w:hAnsi="Arial" w:cs="Arial"/>
                <w:bCs/>
                <w:iCs/>
                <w:sz w:val="20"/>
                <w:szCs w:val="20"/>
              </w:rPr>
            </w:pPr>
          </w:p>
          <w:p w14:paraId="34F1F969" w14:textId="41F9FB19" w:rsidR="002F20AC" w:rsidRPr="0085679F" w:rsidRDefault="002F20AC" w:rsidP="002F20AC">
            <w:pPr>
              <w:rPr>
                <w:rFonts w:ascii="Arial" w:hAnsi="Arial" w:cs="Arial"/>
                <w:bCs/>
                <w:iCs/>
                <w:sz w:val="20"/>
                <w:szCs w:val="20"/>
              </w:rPr>
            </w:pPr>
          </w:p>
          <w:p w14:paraId="674E47CD" w14:textId="77777777" w:rsidR="003E05B6" w:rsidRDefault="003E05B6" w:rsidP="002F20AC">
            <w:pPr>
              <w:rPr>
                <w:rFonts w:ascii="Arial" w:hAnsi="Arial" w:cs="Arial"/>
                <w:bCs/>
                <w:iCs/>
                <w:sz w:val="20"/>
                <w:szCs w:val="20"/>
              </w:rPr>
            </w:pPr>
          </w:p>
          <w:p w14:paraId="601D3804" w14:textId="296A1FAF" w:rsidR="002F20AC" w:rsidRPr="0085679F" w:rsidRDefault="002F20AC" w:rsidP="002F20AC">
            <w:pPr>
              <w:rPr>
                <w:rFonts w:ascii="Arial" w:hAnsi="Arial" w:cs="Arial"/>
                <w:b/>
                <w:bCs/>
                <w:iCs/>
                <w:sz w:val="20"/>
                <w:szCs w:val="20"/>
                <w:u w:val="single"/>
              </w:rPr>
            </w:pPr>
            <w:r w:rsidRPr="0085679F">
              <w:rPr>
                <w:rFonts w:ascii="Arial" w:hAnsi="Arial" w:cs="Arial"/>
                <w:b/>
                <w:bCs/>
                <w:iCs/>
                <w:sz w:val="20"/>
                <w:szCs w:val="20"/>
                <w:u w:val="single"/>
              </w:rPr>
              <w:t>Group Interventions</w:t>
            </w:r>
          </w:p>
          <w:p w14:paraId="1FC4ADE5" w14:textId="77777777" w:rsidR="00C80576" w:rsidRPr="0085679F" w:rsidRDefault="00C80576" w:rsidP="00C80576">
            <w:pPr>
              <w:rPr>
                <w:rFonts w:ascii="Arial" w:hAnsi="Arial" w:cs="Arial"/>
                <w:bCs/>
                <w:iCs/>
                <w:sz w:val="20"/>
                <w:szCs w:val="20"/>
              </w:rPr>
            </w:pPr>
          </w:p>
          <w:p w14:paraId="68923058" w14:textId="71C7DB84" w:rsidR="00D00123" w:rsidRPr="00170F95" w:rsidRDefault="00D00123" w:rsidP="00170F95">
            <w:pPr>
              <w:pStyle w:val="ListParagraph"/>
              <w:numPr>
                <w:ilvl w:val="0"/>
                <w:numId w:val="40"/>
              </w:numPr>
              <w:rPr>
                <w:rFonts w:ascii="Arial" w:hAnsi="Arial" w:cs="Arial"/>
                <w:bCs/>
                <w:iCs/>
                <w:sz w:val="20"/>
                <w:szCs w:val="20"/>
              </w:rPr>
            </w:pPr>
            <w:r w:rsidRPr="00170F95">
              <w:rPr>
                <w:rFonts w:ascii="Arial" w:hAnsi="Arial" w:cs="Arial"/>
                <w:bCs/>
                <w:iCs/>
                <w:sz w:val="20"/>
                <w:szCs w:val="20"/>
              </w:rPr>
              <w:t>Our HLP has led various group interventions across the session.  This includes a P7 boys group which focused on building confidence and dealing positively with your emotions.</w:t>
            </w:r>
          </w:p>
          <w:p w14:paraId="6346E81E" w14:textId="77777777" w:rsidR="0085679F" w:rsidRPr="0085679F" w:rsidRDefault="0085679F" w:rsidP="0085679F">
            <w:pPr>
              <w:rPr>
                <w:rFonts w:ascii="Arial" w:hAnsi="Arial" w:cs="Arial"/>
                <w:bCs/>
                <w:iCs/>
                <w:sz w:val="20"/>
                <w:szCs w:val="20"/>
              </w:rPr>
            </w:pPr>
          </w:p>
          <w:p w14:paraId="6893F7A8" w14:textId="77777777" w:rsidR="0085679F" w:rsidRPr="0085679F" w:rsidRDefault="0085679F" w:rsidP="0085679F">
            <w:pPr>
              <w:rPr>
                <w:rFonts w:ascii="Arial" w:hAnsi="Arial" w:cs="Arial"/>
                <w:bCs/>
                <w:iCs/>
                <w:sz w:val="20"/>
                <w:szCs w:val="20"/>
              </w:rPr>
            </w:pPr>
          </w:p>
          <w:p w14:paraId="4210BB2A" w14:textId="77777777" w:rsidR="0085679F" w:rsidRPr="0085679F" w:rsidRDefault="0085679F" w:rsidP="0085679F">
            <w:pPr>
              <w:rPr>
                <w:rFonts w:ascii="Arial" w:hAnsi="Arial" w:cs="Arial"/>
                <w:bCs/>
                <w:iCs/>
                <w:sz w:val="20"/>
                <w:szCs w:val="20"/>
              </w:rPr>
            </w:pPr>
          </w:p>
          <w:p w14:paraId="049E2CD0" w14:textId="77777777" w:rsidR="0085679F" w:rsidRPr="0085679F" w:rsidRDefault="0085679F" w:rsidP="0085679F">
            <w:pPr>
              <w:rPr>
                <w:rFonts w:ascii="Arial" w:hAnsi="Arial" w:cs="Arial"/>
                <w:bCs/>
                <w:iCs/>
                <w:sz w:val="20"/>
                <w:szCs w:val="20"/>
              </w:rPr>
            </w:pPr>
          </w:p>
          <w:p w14:paraId="3796E260" w14:textId="77777777" w:rsidR="0085679F" w:rsidRPr="0085679F" w:rsidRDefault="0085679F" w:rsidP="0085679F">
            <w:pPr>
              <w:rPr>
                <w:rFonts w:ascii="Arial" w:hAnsi="Arial" w:cs="Arial"/>
                <w:bCs/>
                <w:iCs/>
                <w:sz w:val="20"/>
                <w:szCs w:val="20"/>
              </w:rPr>
            </w:pPr>
          </w:p>
          <w:p w14:paraId="25974F8E" w14:textId="77777777" w:rsidR="0085679F" w:rsidRPr="0085679F" w:rsidRDefault="0085679F" w:rsidP="0085679F">
            <w:pPr>
              <w:rPr>
                <w:rFonts w:ascii="Arial" w:hAnsi="Arial" w:cs="Arial"/>
                <w:bCs/>
                <w:iCs/>
                <w:sz w:val="20"/>
                <w:szCs w:val="20"/>
              </w:rPr>
            </w:pPr>
          </w:p>
          <w:p w14:paraId="2C5EE6C3" w14:textId="77777777" w:rsidR="0085679F" w:rsidRPr="0085679F" w:rsidRDefault="0085679F" w:rsidP="0085679F">
            <w:pPr>
              <w:rPr>
                <w:rFonts w:ascii="Arial" w:hAnsi="Arial" w:cs="Arial"/>
                <w:bCs/>
                <w:iCs/>
                <w:sz w:val="20"/>
                <w:szCs w:val="20"/>
              </w:rPr>
            </w:pPr>
          </w:p>
          <w:p w14:paraId="34FC6C75" w14:textId="77777777" w:rsidR="0085679F" w:rsidRPr="0085679F" w:rsidRDefault="0085679F" w:rsidP="0085679F">
            <w:pPr>
              <w:rPr>
                <w:rFonts w:ascii="Arial" w:hAnsi="Arial" w:cs="Arial"/>
                <w:bCs/>
                <w:iCs/>
                <w:sz w:val="20"/>
                <w:szCs w:val="20"/>
              </w:rPr>
            </w:pPr>
          </w:p>
          <w:p w14:paraId="00CD70F5" w14:textId="77777777" w:rsidR="0085679F" w:rsidRPr="0085679F" w:rsidRDefault="0085679F" w:rsidP="0085679F">
            <w:pPr>
              <w:rPr>
                <w:rFonts w:ascii="Arial" w:hAnsi="Arial" w:cs="Arial"/>
                <w:bCs/>
                <w:iCs/>
                <w:sz w:val="20"/>
                <w:szCs w:val="20"/>
              </w:rPr>
            </w:pPr>
          </w:p>
          <w:p w14:paraId="2D3384B9" w14:textId="77777777" w:rsidR="0085679F" w:rsidRPr="0085679F" w:rsidRDefault="0085679F" w:rsidP="0085679F">
            <w:pPr>
              <w:rPr>
                <w:rFonts w:ascii="Arial" w:hAnsi="Arial" w:cs="Arial"/>
                <w:bCs/>
                <w:iCs/>
                <w:sz w:val="20"/>
                <w:szCs w:val="20"/>
              </w:rPr>
            </w:pPr>
          </w:p>
          <w:p w14:paraId="7DE1276B" w14:textId="066E596C" w:rsidR="0085679F" w:rsidRDefault="0085679F" w:rsidP="0085679F">
            <w:pPr>
              <w:rPr>
                <w:rFonts w:ascii="Arial" w:hAnsi="Arial" w:cs="Arial"/>
                <w:bCs/>
                <w:iCs/>
                <w:sz w:val="20"/>
                <w:szCs w:val="20"/>
              </w:rPr>
            </w:pPr>
          </w:p>
          <w:p w14:paraId="52693AC8" w14:textId="77777777" w:rsidR="00170F95" w:rsidRPr="0085679F" w:rsidRDefault="00170F95" w:rsidP="0085679F">
            <w:pPr>
              <w:rPr>
                <w:rFonts w:ascii="Arial" w:hAnsi="Arial" w:cs="Arial"/>
                <w:bCs/>
                <w:iCs/>
                <w:sz w:val="20"/>
                <w:szCs w:val="20"/>
              </w:rPr>
            </w:pPr>
          </w:p>
          <w:p w14:paraId="6DDA9F55" w14:textId="77777777" w:rsidR="0085679F" w:rsidRPr="0085679F" w:rsidRDefault="0085679F" w:rsidP="0085679F">
            <w:pPr>
              <w:rPr>
                <w:rFonts w:ascii="Arial" w:hAnsi="Arial" w:cs="Arial"/>
                <w:bCs/>
                <w:iCs/>
                <w:sz w:val="20"/>
                <w:szCs w:val="20"/>
              </w:rPr>
            </w:pPr>
          </w:p>
          <w:p w14:paraId="38839CEC" w14:textId="2171E94F" w:rsidR="0085679F" w:rsidRPr="00170F95" w:rsidRDefault="00170F95" w:rsidP="00170F95">
            <w:pPr>
              <w:pStyle w:val="ListParagraph"/>
              <w:numPr>
                <w:ilvl w:val="0"/>
                <w:numId w:val="40"/>
              </w:numPr>
              <w:rPr>
                <w:rFonts w:ascii="Arial" w:hAnsi="Arial" w:cs="Arial"/>
                <w:bCs/>
                <w:iCs/>
                <w:sz w:val="20"/>
                <w:szCs w:val="20"/>
              </w:rPr>
            </w:pPr>
            <w:r w:rsidRPr="00170F95">
              <w:rPr>
                <w:rFonts w:ascii="Arial" w:hAnsi="Arial" w:cs="Arial"/>
                <w:color w:val="000000"/>
                <w:sz w:val="20"/>
                <w:szCs w:val="20"/>
                <w:bdr w:val="none" w:sz="0" w:space="0" w:color="auto" w:frame="1"/>
                <w:shd w:val="clear" w:color="auto" w:fill="FFFFFF"/>
              </w:rPr>
              <w:t>The Girl's group was aimed at helping the children to identi</w:t>
            </w:r>
            <w:r w:rsidR="005D6671">
              <w:rPr>
                <w:rFonts w:ascii="Arial" w:hAnsi="Arial" w:cs="Arial"/>
                <w:color w:val="000000"/>
                <w:sz w:val="20"/>
                <w:szCs w:val="20"/>
                <w:bdr w:val="none" w:sz="0" w:space="0" w:color="auto" w:frame="1"/>
                <w:shd w:val="clear" w:color="auto" w:fill="FFFFFF"/>
              </w:rPr>
              <w:t>fy and manage their emotions. They</w:t>
            </w:r>
            <w:r w:rsidRPr="00170F95">
              <w:rPr>
                <w:rFonts w:ascii="Arial" w:hAnsi="Arial" w:cs="Arial"/>
                <w:color w:val="000000"/>
                <w:sz w:val="20"/>
                <w:szCs w:val="20"/>
                <w:bdr w:val="none" w:sz="0" w:space="0" w:color="auto" w:frame="1"/>
                <w:shd w:val="clear" w:color="auto" w:fill="FFFFFF"/>
              </w:rPr>
              <w:t xml:space="preserve"> learned tools and techniques to support self-regulation and practiced mindfulness and appropriate social interaction.</w:t>
            </w:r>
          </w:p>
          <w:p w14:paraId="0D899BA9" w14:textId="77777777" w:rsidR="0085679F" w:rsidRPr="0085679F" w:rsidRDefault="0085679F" w:rsidP="0085679F">
            <w:pPr>
              <w:rPr>
                <w:rFonts w:ascii="Arial" w:hAnsi="Arial" w:cs="Arial"/>
                <w:bCs/>
                <w:iCs/>
                <w:sz w:val="20"/>
                <w:szCs w:val="20"/>
              </w:rPr>
            </w:pPr>
          </w:p>
          <w:p w14:paraId="7B72F123" w14:textId="77777777" w:rsidR="0085679F" w:rsidRPr="0085679F" w:rsidRDefault="0085679F" w:rsidP="0085679F">
            <w:pPr>
              <w:rPr>
                <w:rFonts w:ascii="Arial" w:hAnsi="Arial" w:cs="Arial"/>
                <w:bCs/>
                <w:iCs/>
                <w:sz w:val="20"/>
                <w:szCs w:val="20"/>
              </w:rPr>
            </w:pPr>
          </w:p>
          <w:p w14:paraId="3BB86492" w14:textId="77777777" w:rsidR="0085679F" w:rsidRPr="0085679F" w:rsidRDefault="0085679F" w:rsidP="0085679F">
            <w:pPr>
              <w:rPr>
                <w:rFonts w:ascii="Arial" w:hAnsi="Arial" w:cs="Arial"/>
                <w:bCs/>
                <w:iCs/>
                <w:sz w:val="20"/>
                <w:szCs w:val="20"/>
              </w:rPr>
            </w:pPr>
          </w:p>
          <w:p w14:paraId="3EE04C79" w14:textId="77777777" w:rsidR="0085679F" w:rsidRPr="0085679F" w:rsidRDefault="0085679F" w:rsidP="0085679F">
            <w:pPr>
              <w:rPr>
                <w:rFonts w:ascii="Arial" w:hAnsi="Arial" w:cs="Arial"/>
                <w:bCs/>
                <w:iCs/>
                <w:sz w:val="20"/>
                <w:szCs w:val="20"/>
              </w:rPr>
            </w:pPr>
          </w:p>
          <w:p w14:paraId="37F7A984" w14:textId="77777777" w:rsidR="0085679F" w:rsidRPr="0085679F" w:rsidRDefault="0085679F" w:rsidP="0085679F">
            <w:pPr>
              <w:rPr>
                <w:rFonts w:ascii="Arial" w:hAnsi="Arial" w:cs="Arial"/>
                <w:bCs/>
                <w:iCs/>
                <w:sz w:val="20"/>
                <w:szCs w:val="20"/>
              </w:rPr>
            </w:pPr>
          </w:p>
          <w:p w14:paraId="2D9791C2" w14:textId="77777777" w:rsidR="0085679F" w:rsidRPr="0085679F" w:rsidRDefault="0085679F" w:rsidP="0085679F">
            <w:pPr>
              <w:rPr>
                <w:rFonts w:ascii="Arial" w:hAnsi="Arial" w:cs="Arial"/>
                <w:bCs/>
                <w:iCs/>
                <w:sz w:val="20"/>
                <w:szCs w:val="20"/>
              </w:rPr>
            </w:pPr>
          </w:p>
          <w:p w14:paraId="0F1C9BA2" w14:textId="77777777" w:rsidR="0085679F" w:rsidRPr="0085679F" w:rsidRDefault="0085679F" w:rsidP="0085679F">
            <w:pPr>
              <w:rPr>
                <w:rFonts w:ascii="Arial" w:hAnsi="Arial" w:cs="Arial"/>
                <w:bCs/>
                <w:iCs/>
                <w:sz w:val="20"/>
                <w:szCs w:val="20"/>
              </w:rPr>
            </w:pPr>
          </w:p>
          <w:p w14:paraId="16498487" w14:textId="77777777" w:rsidR="0085679F" w:rsidRPr="0085679F" w:rsidRDefault="0085679F" w:rsidP="0085679F">
            <w:pPr>
              <w:rPr>
                <w:rFonts w:ascii="Arial" w:hAnsi="Arial" w:cs="Arial"/>
                <w:bCs/>
                <w:iCs/>
                <w:sz w:val="20"/>
                <w:szCs w:val="20"/>
              </w:rPr>
            </w:pPr>
          </w:p>
          <w:p w14:paraId="1A6447D4" w14:textId="77777777" w:rsidR="0085679F" w:rsidRPr="0085679F" w:rsidRDefault="0085679F" w:rsidP="0085679F">
            <w:pPr>
              <w:rPr>
                <w:rFonts w:ascii="Arial" w:hAnsi="Arial" w:cs="Arial"/>
                <w:bCs/>
                <w:iCs/>
                <w:sz w:val="20"/>
                <w:szCs w:val="20"/>
              </w:rPr>
            </w:pPr>
          </w:p>
          <w:p w14:paraId="51040A80" w14:textId="77777777" w:rsidR="0085679F" w:rsidRPr="0085679F" w:rsidRDefault="0085679F" w:rsidP="0085679F">
            <w:pPr>
              <w:rPr>
                <w:rFonts w:ascii="Arial" w:hAnsi="Arial" w:cs="Arial"/>
                <w:bCs/>
                <w:iCs/>
                <w:sz w:val="20"/>
                <w:szCs w:val="20"/>
              </w:rPr>
            </w:pPr>
          </w:p>
          <w:p w14:paraId="47185F25" w14:textId="77777777" w:rsidR="0085679F" w:rsidRPr="0085679F" w:rsidRDefault="0085679F" w:rsidP="0085679F">
            <w:pPr>
              <w:rPr>
                <w:rFonts w:ascii="Arial" w:hAnsi="Arial" w:cs="Arial"/>
                <w:bCs/>
                <w:iCs/>
                <w:sz w:val="20"/>
                <w:szCs w:val="20"/>
              </w:rPr>
            </w:pPr>
          </w:p>
          <w:p w14:paraId="6FC5210D" w14:textId="145C347E" w:rsidR="0085679F" w:rsidRPr="0085679F" w:rsidRDefault="0085679F" w:rsidP="0085679F">
            <w:pPr>
              <w:rPr>
                <w:rFonts w:ascii="Arial" w:hAnsi="Arial" w:cs="Arial"/>
                <w:bCs/>
                <w:iCs/>
                <w:sz w:val="20"/>
                <w:szCs w:val="20"/>
              </w:rPr>
            </w:pPr>
          </w:p>
          <w:p w14:paraId="49051DAB" w14:textId="77777777" w:rsidR="0085679F" w:rsidRPr="0085679F" w:rsidRDefault="0085679F" w:rsidP="0085679F">
            <w:pPr>
              <w:rPr>
                <w:rFonts w:ascii="Arial" w:hAnsi="Arial" w:cs="Arial"/>
                <w:bCs/>
                <w:iCs/>
                <w:sz w:val="20"/>
                <w:szCs w:val="20"/>
              </w:rPr>
            </w:pPr>
          </w:p>
          <w:p w14:paraId="5AE187AB" w14:textId="77777777" w:rsidR="0085679F" w:rsidRPr="0085679F" w:rsidRDefault="0085679F" w:rsidP="0085679F">
            <w:pPr>
              <w:rPr>
                <w:rFonts w:ascii="Arial" w:hAnsi="Arial" w:cs="Arial"/>
                <w:b/>
                <w:bCs/>
                <w:iCs/>
                <w:sz w:val="20"/>
                <w:szCs w:val="20"/>
                <w:u w:val="single"/>
              </w:rPr>
            </w:pPr>
            <w:r w:rsidRPr="0085679F">
              <w:rPr>
                <w:rFonts w:ascii="Arial" w:hAnsi="Arial" w:cs="Arial"/>
                <w:b/>
                <w:bCs/>
                <w:iCs/>
                <w:sz w:val="20"/>
                <w:szCs w:val="20"/>
                <w:u w:val="single"/>
              </w:rPr>
              <w:t>Partnership Working</w:t>
            </w:r>
          </w:p>
          <w:p w14:paraId="1661629E" w14:textId="1E5C5129" w:rsidR="0085679F" w:rsidRPr="00E417B3" w:rsidRDefault="00E417B3" w:rsidP="00E417B3">
            <w:pPr>
              <w:rPr>
                <w:rFonts w:ascii="Arial" w:hAnsi="Arial" w:cs="Arial"/>
                <w:bCs/>
                <w:iCs/>
                <w:sz w:val="20"/>
                <w:szCs w:val="20"/>
              </w:rPr>
            </w:pPr>
            <w:r>
              <w:rPr>
                <w:rFonts w:ascii="Arial" w:hAnsi="Arial" w:cs="Arial"/>
                <w:bCs/>
                <w:iCs/>
                <w:sz w:val="20"/>
                <w:szCs w:val="20"/>
              </w:rPr>
              <w:t>SEE PRIORITY 2 FOR INFO</w:t>
            </w:r>
          </w:p>
          <w:p w14:paraId="156B4DD0" w14:textId="77777777" w:rsidR="0085679F" w:rsidRPr="0085679F" w:rsidRDefault="0085679F" w:rsidP="0085679F">
            <w:pPr>
              <w:rPr>
                <w:rFonts w:ascii="Arial" w:hAnsi="Arial" w:cs="Arial"/>
                <w:bCs/>
                <w:iCs/>
                <w:sz w:val="20"/>
                <w:szCs w:val="20"/>
              </w:rPr>
            </w:pPr>
          </w:p>
          <w:p w14:paraId="4A0A5065" w14:textId="77777777" w:rsidR="0085679F" w:rsidRPr="0085679F" w:rsidRDefault="0085679F" w:rsidP="0085679F">
            <w:pPr>
              <w:pStyle w:val="ListParagraph"/>
              <w:rPr>
                <w:rFonts w:ascii="Arial" w:hAnsi="Arial" w:cs="Arial"/>
                <w:bCs/>
                <w:iCs/>
                <w:sz w:val="20"/>
                <w:szCs w:val="20"/>
              </w:rPr>
            </w:pPr>
          </w:p>
          <w:p w14:paraId="6A3AAC67" w14:textId="0B61FBCA" w:rsidR="0085679F" w:rsidRPr="0085679F" w:rsidRDefault="0085679F" w:rsidP="0085679F">
            <w:pPr>
              <w:rPr>
                <w:rFonts w:ascii="Arial" w:hAnsi="Arial" w:cs="Arial"/>
                <w:bCs/>
                <w:iCs/>
                <w:sz w:val="20"/>
                <w:szCs w:val="20"/>
              </w:rPr>
            </w:pPr>
          </w:p>
        </w:tc>
        <w:tc>
          <w:tcPr>
            <w:tcW w:w="6438" w:type="dxa"/>
          </w:tcPr>
          <w:p w14:paraId="31400326" w14:textId="6C79C280" w:rsidR="002F20AC" w:rsidRPr="003E05B6" w:rsidRDefault="002F20AC" w:rsidP="00C80576">
            <w:pPr>
              <w:rPr>
                <w:rFonts w:ascii="Arial" w:hAnsi="Arial" w:cs="Arial"/>
                <w:iCs/>
                <w:sz w:val="20"/>
                <w:szCs w:val="20"/>
                <w:u w:val="single"/>
              </w:rPr>
            </w:pPr>
            <w:r w:rsidRPr="003E05B6">
              <w:rPr>
                <w:rFonts w:ascii="Arial" w:hAnsi="Arial" w:cs="Arial"/>
                <w:b/>
                <w:bCs/>
                <w:iCs/>
                <w:sz w:val="20"/>
                <w:szCs w:val="20"/>
                <w:u w:val="single"/>
              </w:rPr>
              <w:t>Pupil and Family Targeted Support</w:t>
            </w:r>
          </w:p>
          <w:p w14:paraId="596E0319" w14:textId="77777777" w:rsidR="002F20AC" w:rsidRDefault="002F20AC" w:rsidP="00C80576">
            <w:pPr>
              <w:rPr>
                <w:rFonts w:ascii="Arial" w:hAnsi="Arial" w:cs="Arial"/>
                <w:i/>
                <w:iCs/>
                <w:sz w:val="20"/>
                <w:szCs w:val="20"/>
                <w:u w:val="single"/>
              </w:rPr>
            </w:pPr>
          </w:p>
          <w:p w14:paraId="002C454B" w14:textId="7FC5918E" w:rsidR="00C80576" w:rsidRPr="002F20AC" w:rsidRDefault="00C80576" w:rsidP="00C80576">
            <w:pPr>
              <w:rPr>
                <w:rFonts w:ascii="Arial" w:hAnsi="Arial" w:cs="Arial"/>
                <w:sz w:val="20"/>
                <w:szCs w:val="20"/>
              </w:rPr>
            </w:pPr>
            <w:r w:rsidRPr="002F20AC">
              <w:rPr>
                <w:rFonts w:ascii="Arial" w:hAnsi="Arial" w:cs="Arial"/>
                <w:i/>
                <w:iCs/>
                <w:sz w:val="20"/>
                <w:szCs w:val="20"/>
                <w:u w:val="single"/>
              </w:rPr>
              <w:t>Total Targets since September 2022 = </w:t>
            </w:r>
            <w:r w:rsidRPr="002F20AC">
              <w:rPr>
                <w:rFonts w:ascii="Arial" w:hAnsi="Arial" w:cs="Arial"/>
                <w:b/>
                <w:bCs/>
                <w:i/>
                <w:iCs/>
                <w:sz w:val="20"/>
                <w:szCs w:val="20"/>
                <w:u w:val="single"/>
              </w:rPr>
              <w:t>126</w:t>
            </w:r>
          </w:p>
          <w:p w14:paraId="3D6B0133" w14:textId="77777777" w:rsidR="00CB758A" w:rsidRPr="002F20AC" w:rsidRDefault="0085679F" w:rsidP="00386C6C">
            <w:pPr>
              <w:numPr>
                <w:ilvl w:val="0"/>
                <w:numId w:val="3"/>
              </w:numPr>
              <w:rPr>
                <w:rFonts w:ascii="Arial" w:hAnsi="Arial" w:cs="Arial"/>
                <w:sz w:val="20"/>
                <w:szCs w:val="20"/>
              </w:rPr>
            </w:pPr>
            <w:r w:rsidRPr="002F20AC">
              <w:rPr>
                <w:rFonts w:ascii="Arial" w:hAnsi="Arial" w:cs="Arial"/>
                <w:i/>
                <w:iCs/>
                <w:sz w:val="20"/>
                <w:szCs w:val="20"/>
              </w:rPr>
              <w:t>targets met = </w:t>
            </w:r>
            <w:r w:rsidRPr="002F20AC">
              <w:rPr>
                <w:rFonts w:ascii="Arial" w:hAnsi="Arial" w:cs="Arial"/>
                <w:b/>
                <w:bCs/>
                <w:i/>
                <w:iCs/>
                <w:sz w:val="20"/>
                <w:szCs w:val="20"/>
              </w:rPr>
              <w:t>102 (81%)</w:t>
            </w:r>
          </w:p>
          <w:p w14:paraId="4D19C8C9" w14:textId="77777777" w:rsidR="00CB758A" w:rsidRPr="002F20AC" w:rsidRDefault="0085679F" w:rsidP="00386C6C">
            <w:pPr>
              <w:numPr>
                <w:ilvl w:val="0"/>
                <w:numId w:val="3"/>
              </w:numPr>
              <w:rPr>
                <w:rFonts w:ascii="Arial" w:hAnsi="Arial" w:cs="Arial"/>
                <w:sz w:val="20"/>
                <w:szCs w:val="20"/>
              </w:rPr>
            </w:pPr>
            <w:r w:rsidRPr="002F20AC">
              <w:rPr>
                <w:rFonts w:ascii="Arial" w:hAnsi="Arial" w:cs="Arial"/>
                <w:i/>
                <w:iCs/>
                <w:sz w:val="20"/>
                <w:szCs w:val="20"/>
              </w:rPr>
              <w:t>targets not met = </w:t>
            </w:r>
            <w:r w:rsidRPr="002F20AC">
              <w:rPr>
                <w:rFonts w:ascii="Arial" w:hAnsi="Arial" w:cs="Arial"/>
                <w:b/>
                <w:bCs/>
                <w:i/>
                <w:iCs/>
                <w:sz w:val="20"/>
                <w:szCs w:val="20"/>
              </w:rPr>
              <w:t>6 (5%)</w:t>
            </w:r>
          </w:p>
          <w:p w14:paraId="7138A547" w14:textId="77777777" w:rsidR="00CB758A" w:rsidRPr="002F20AC" w:rsidRDefault="0085679F" w:rsidP="00386C6C">
            <w:pPr>
              <w:numPr>
                <w:ilvl w:val="0"/>
                <w:numId w:val="3"/>
              </w:numPr>
              <w:rPr>
                <w:rFonts w:ascii="Arial" w:hAnsi="Arial" w:cs="Arial"/>
                <w:sz w:val="20"/>
                <w:szCs w:val="20"/>
              </w:rPr>
            </w:pPr>
            <w:r w:rsidRPr="002F20AC">
              <w:rPr>
                <w:rFonts w:ascii="Arial" w:hAnsi="Arial" w:cs="Arial"/>
                <w:i/>
                <w:iCs/>
                <w:sz w:val="20"/>
                <w:szCs w:val="20"/>
              </w:rPr>
              <w:t>targets still ongoing = </w:t>
            </w:r>
            <w:r w:rsidRPr="002F20AC">
              <w:rPr>
                <w:rFonts w:ascii="Arial" w:hAnsi="Arial" w:cs="Arial"/>
                <w:b/>
                <w:bCs/>
                <w:i/>
                <w:iCs/>
                <w:sz w:val="20"/>
                <w:szCs w:val="20"/>
              </w:rPr>
              <w:t>10 (8%)</w:t>
            </w:r>
          </w:p>
          <w:p w14:paraId="252981F7" w14:textId="3521F500" w:rsidR="00CB758A" w:rsidRPr="002F20AC" w:rsidRDefault="0085679F" w:rsidP="00386C6C">
            <w:pPr>
              <w:numPr>
                <w:ilvl w:val="0"/>
                <w:numId w:val="3"/>
              </w:numPr>
              <w:rPr>
                <w:rFonts w:ascii="Arial" w:hAnsi="Arial" w:cs="Arial"/>
                <w:sz w:val="20"/>
                <w:szCs w:val="20"/>
              </w:rPr>
            </w:pPr>
            <w:r w:rsidRPr="002F20AC">
              <w:rPr>
                <w:rFonts w:ascii="Arial" w:hAnsi="Arial" w:cs="Arial"/>
                <w:i/>
                <w:iCs/>
                <w:sz w:val="20"/>
                <w:szCs w:val="20"/>
              </w:rPr>
              <w:t>parents refused to engage = </w:t>
            </w:r>
            <w:r w:rsidRPr="002F20AC">
              <w:rPr>
                <w:rFonts w:ascii="Arial" w:hAnsi="Arial" w:cs="Arial"/>
                <w:b/>
                <w:bCs/>
                <w:i/>
                <w:iCs/>
                <w:sz w:val="20"/>
                <w:szCs w:val="20"/>
              </w:rPr>
              <w:t>8 (6%)</w:t>
            </w:r>
          </w:p>
          <w:p w14:paraId="644096AA" w14:textId="015259AB" w:rsidR="00C80576" w:rsidRPr="002F20AC" w:rsidRDefault="00C80576" w:rsidP="00C80576">
            <w:pPr>
              <w:rPr>
                <w:rFonts w:ascii="Arial" w:hAnsi="Arial" w:cs="Arial"/>
                <w:sz w:val="20"/>
                <w:szCs w:val="20"/>
              </w:rPr>
            </w:pPr>
          </w:p>
          <w:p w14:paraId="504ADE3F" w14:textId="6CD5A45E" w:rsidR="00C80576" w:rsidRDefault="00C80576" w:rsidP="00C80576">
            <w:pPr>
              <w:rPr>
                <w:rFonts w:ascii="Arial" w:hAnsi="Arial" w:cs="Arial"/>
                <w:sz w:val="20"/>
                <w:szCs w:val="20"/>
              </w:rPr>
            </w:pPr>
            <w:r w:rsidRPr="002F20AC">
              <w:rPr>
                <w:rFonts w:ascii="Arial" w:hAnsi="Arial" w:cs="Arial"/>
                <w:sz w:val="20"/>
                <w:szCs w:val="20"/>
              </w:rPr>
              <w:t xml:space="preserve">In a recent GLOW Form, parents were asked to rate the quality of support they receive from our home link practitioner from 1 to 5, with 5 being the highest.  </w:t>
            </w:r>
            <w:r w:rsidR="00D00123">
              <w:rPr>
                <w:rFonts w:ascii="Arial" w:hAnsi="Arial" w:cs="Arial"/>
                <w:sz w:val="20"/>
                <w:szCs w:val="20"/>
              </w:rPr>
              <w:t>Our HLP</w:t>
            </w:r>
            <w:r w:rsidRPr="002F20AC">
              <w:rPr>
                <w:rFonts w:ascii="Arial" w:hAnsi="Arial" w:cs="Arial"/>
                <w:sz w:val="20"/>
                <w:szCs w:val="20"/>
              </w:rPr>
              <w:t xml:space="preserve"> scored an average score of 4.83.  Some positive comments made by parents include:</w:t>
            </w:r>
          </w:p>
          <w:p w14:paraId="5B0FA63A" w14:textId="77777777" w:rsidR="00D00123" w:rsidRPr="002F20AC" w:rsidRDefault="00D00123" w:rsidP="00C80576">
            <w:pPr>
              <w:rPr>
                <w:rFonts w:ascii="Arial" w:hAnsi="Arial" w:cs="Arial"/>
                <w:sz w:val="20"/>
                <w:szCs w:val="20"/>
              </w:rPr>
            </w:pPr>
          </w:p>
          <w:p w14:paraId="633CEE67" w14:textId="77777777" w:rsidR="00CB758A" w:rsidRPr="002F20AC" w:rsidRDefault="0085679F" w:rsidP="00386C6C">
            <w:pPr>
              <w:numPr>
                <w:ilvl w:val="0"/>
                <w:numId w:val="4"/>
              </w:numPr>
              <w:rPr>
                <w:rFonts w:ascii="Arial" w:hAnsi="Arial" w:cs="Arial"/>
                <w:sz w:val="20"/>
                <w:szCs w:val="20"/>
              </w:rPr>
            </w:pPr>
            <w:r w:rsidRPr="002F20AC">
              <w:rPr>
                <w:rFonts w:ascii="Arial" w:hAnsi="Arial" w:cs="Arial"/>
                <w:i/>
                <w:iCs/>
                <w:sz w:val="20"/>
                <w:szCs w:val="20"/>
              </w:rPr>
              <w:t>She is great with the kids and is great to talk to about any concerns</w:t>
            </w:r>
          </w:p>
          <w:p w14:paraId="3392C541" w14:textId="12F0F445" w:rsidR="00CB758A" w:rsidRPr="002F20AC" w:rsidRDefault="00D00123" w:rsidP="00386C6C">
            <w:pPr>
              <w:numPr>
                <w:ilvl w:val="0"/>
                <w:numId w:val="4"/>
              </w:numPr>
              <w:rPr>
                <w:rFonts w:ascii="Arial" w:hAnsi="Arial" w:cs="Arial"/>
                <w:sz w:val="20"/>
                <w:szCs w:val="20"/>
              </w:rPr>
            </w:pPr>
            <w:r>
              <w:rPr>
                <w:rFonts w:ascii="Arial" w:hAnsi="Arial" w:cs="Arial"/>
                <w:i/>
                <w:iCs/>
                <w:sz w:val="20"/>
                <w:szCs w:val="20"/>
              </w:rPr>
              <w:t>I received help from T</w:t>
            </w:r>
            <w:r w:rsidR="0085679F" w:rsidRPr="002F20AC">
              <w:rPr>
                <w:rFonts w:ascii="Arial" w:hAnsi="Arial" w:cs="Arial"/>
                <w:i/>
                <w:iCs/>
                <w:sz w:val="20"/>
                <w:szCs w:val="20"/>
              </w:rPr>
              <w:t xml:space="preserve"> on multiple occasions for a variety of things and she's always done her best to support me and my 2 boys, she goes above and beyond to help parents and kids </w:t>
            </w:r>
            <w:r w:rsidR="0085679F" w:rsidRPr="002F20AC">
              <w:rPr>
                <w:rFonts w:ascii="Segoe UI Symbol" w:hAnsi="Segoe UI Symbol" w:cs="Segoe UI Symbol"/>
                <w:i/>
                <w:iCs/>
                <w:sz w:val="20"/>
                <w:szCs w:val="20"/>
              </w:rPr>
              <w:t>❤</w:t>
            </w:r>
            <w:r w:rsidR="0085679F" w:rsidRPr="002F20AC">
              <w:rPr>
                <w:rFonts w:ascii="Arial" w:hAnsi="Arial" w:cs="Arial"/>
                <w:i/>
                <w:iCs/>
                <w:sz w:val="20"/>
                <w:szCs w:val="20"/>
              </w:rPr>
              <w:t>️</w:t>
            </w:r>
          </w:p>
          <w:p w14:paraId="20A60E4E" w14:textId="77777777" w:rsidR="00CB758A" w:rsidRPr="002F20AC" w:rsidRDefault="0085679F" w:rsidP="00386C6C">
            <w:pPr>
              <w:numPr>
                <w:ilvl w:val="0"/>
                <w:numId w:val="4"/>
              </w:numPr>
              <w:rPr>
                <w:rFonts w:ascii="Arial" w:hAnsi="Arial" w:cs="Arial"/>
                <w:sz w:val="20"/>
                <w:szCs w:val="20"/>
              </w:rPr>
            </w:pPr>
            <w:r w:rsidRPr="002F20AC">
              <w:rPr>
                <w:rFonts w:ascii="Arial" w:hAnsi="Arial" w:cs="Arial"/>
                <w:i/>
                <w:iCs/>
                <w:sz w:val="20"/>
                <w:szCs w:val="20"/>
              </w:rPr>
              <w:t>That she is always there to listen to you and give advice no matter what</w:t>
            </w:r>
          </w:p>
          <w:p w14:paraId="1D7F88F3" w14:textId="77777777" w:rsidR="00CB758A" w:rsidRPr="002F20AC" w:rsidRDefault="0085679F" w:rsidP="00386C6C">
            <w:pPr>
              <w:numPr>
                <w:ilvl w:val="0"/>
                <w:numId w:val="4"/>
              </w:numPr>
              <w:rPr>
                <w:rFonts w:ascii="Arial" w:hAnsi="Arial" w:cs="Arial"/>
                <w:sz w:val="20"/>
                <w:szCs w:val="20"/>
              </w:rPr>
            </w:pPr>
            <w:r w:rsidRPr="002F20AC">
              <w:rPr>
                <w:rFonts w:ascii="Arial" w:hAnsi="Arial" w:cs="Arial"/>
                <w:i/>
                <w:iCs/>
                <w:sz w:val="20"/>
                <w:szCs w:val="20"/>
              </w:rPr>
              <w:t>The HLP within the school has had a massive impact on my son by having someone we can speak to about any issues we have at home or at school to help support him</w:t>
            </w:r>
          </w:p>
          <w:p w14:paraId="40B5981C" w14:textId="77777777" w:rsidR="00CB758A" w:rsidRPr="002F20AC" w:rsidRDefault="0085679F" w:rsidP="00386C6C">
            <w:pPr>
              <w:numPr>
                <w:ilvl w:val="0"/>
                <w:numId w:val="4"/>
              </w:numPr>
              <w:rPr>
                <w:rFonts w:ascii="Arial" w:hAnsi="Arial" w:cs="Arial"/>
                <w:sz w:val="20"/>
                <w:szCs w:val="20"/>
              </w:rPr>
            </w:pPr>
            <w:r w:rsidRPr="002F20AC">
              <w:rPr>
                <w:rFonts w:ascii="Arial" w:hAnsi="Arial" w:cs="Arial"/>
                <w:i/>
                <w:iCs/>
                <w:sz w:val="20"/>
                <w:szCs w:val="20"/>
              </w:rPr>
              <w:t xml:space="preserve">Our HLP always makes herself available and makes herself known to the children. She is very friendly and has a great attitude towards the children </w:t>
            </w:r>
          </w:p>
          <w:p w14:paraId="1AC98894" w14:textId="4F4693B1" w:rsidR="00C80576" w:rsidRPr="002F20AC" w:rsidRDefault="0085679F" w:rsidP="00386C6C">
            <w:pPr>
              <w:numPr>
                <w:ilvl w:val="0"/>
                <w:numId w:val="4"/>
              </w:numPr>
              <w:rPr>
                <w:rFonts w:ascii="Arial" w:hAnsi="Arial" w:cs="Arial"/>
                <w:sz w:val="20"/>
                <w:szCs w:val="20"/>
              </w:rPr>
            </w:pPr>
            <w:r w:rsidRPr="002F20AC">
              <w:rPr>
                <w:rFonts w:ascii="Arial" w:hAnsi="Arial" w:cs="Arial"/>
                <w:i/>
                <w:iCs/>
                <w:sz w:val="20"/>
                <w:szCs w:val="20"/>
              </w:rPr>
              <w:t>Her calming ability with my child and the care and consideration taken while fulfilling his needs</w:t>
            </w:r>
          </w:p>
          <w:p w14:paraId="619CCB56" w14:textId="573185F8" w:rsidR="002F20AC" w:rsidRDefault="002F20AC" w:rsidP="002F20AC">
            <w:pPr>
              <w:rPr>
                <w:rFonts w:ascii="Arial" w:hAnsi="Arial" w:cs="Arial"/>
                <w:i/>
                <w:iCs/>
                <w:sz w:val="20"/>
                <w:szCs w:val="20"/>
              </w:rPr>
            </w:pPr>
          </w:p>
          <w:p w14:paraId="21ED723B" w14:textId="3DC2F2C4" w:rsidR="002F20AC" w:rsidRPr="002F20AC" w:rsidRDefault="002F20AC" w:rsidP="002F20AC">
            <w:pPr>
              <w:rPr>
                <w:rFonts w:ascii="Arial" w:hAnsi="Arial" w:cs="Arial"/>
                <w:sz w:val="20"/>
                <w:szCs w:val="20"/>
              </w:rPr>
            </w:pPr>
            <w:r>
              <w:rPr>
                <w:rFonts w:ascii="Arial" w:hAnsi="Arial" w:cs="Arial"/>
                <w:iCs/>
                <w:sz w:val="20"/>
                <w:szCs w:val="20"/>
              </w:rPr>
              <w:t xml:space="preserve">Below is a graph that shows the various </w:t>
            </w:r>
            <w:r w:rsidR="00D00123">
              <w:rPr>
                <w:rFonts w:ascii="Arial" w:hAnsi="Arial" w:cs="Arial"/>
                <w:iCs/>
                <w:sz w:val="20"/>
                <w:szCs w:val="20"/>
              </w:rPr>
              <w:t xml:space="preserve">types of </w:t>
            </w:r>
            <w:r>
              <w:rPr>
                <w:rFonts w:ascii="Arial" w:hAnsi="Arial" w:cs="Arial"/>
                <w:iCs/>
                <w:sz w:val="20"/>
                <w:szCs w:val="20"/>
              </w:rPr>
              <w:t>support that has been accessed by our families.</w:t>
            </w:r>
          </w:p>
          <w:p w14:paraId="7E86FED1" w14:textId="77777777" w:rsidR="00C80576" w:rsidRPr="002F20AC" w:rsidRDefault="00C80576" w:rsidP="00C80576">
            <w:pPr>
              <w:rPr>
                <w:rFonts w:ascii="Arial" w:hAnsi="Arial" w:cs="Arial"/>
                <w:sz w:val="20"/>
                <w:szCs w:val="20"/>
              </w:rPr>
            </w:pPr>
          </w:p>
          <w:p w14:paraId="1FE75E06" w14:textId="77777777" w:rsidR="00C80576" w:rsidRPr="002F20AC" w:rsidRDefault="00C80576" w:rsidP="00C80576">
            <w:pPr>
              <w:rPr>
                <w:rFonts w:ascii="Arial" w:hAnsi="Arial" w:cs="Arial"/>
                <w:sz w:val="20"/>
                <w:szCs w:val="20"/>
              </w:rPr>
            </w:pPr>
            <w:r w:rsidRPr="002F20AC">
              <w:rPr>
                <w:rFonts w:ascii="Arial" w:hAnsi="Arial" w:cs="Arial"/>
                <w:noProof/>
                <w:sz w:val="20"/>
                <w:szCs w:val="20"/>
                <w:lang w:eastAsia="en-GB"/>
              </w:rPr>
              <w:drawing>
                <wp:inline distT="0" distB="0" distL="0" distR="0" wp14:anchorId="3A39A9A0" wp14:editId="512D3CC9">
                  <wp:extent cx="3838575" cy="2400431"/>
                  <wp:effectExtent l="19050" t="19050" r="9525" b="1905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5"/>
                          <a:stretch>
                            <a:fillRect/>
                          </a:stretch>
                        </pic:blipFill>
                        <pic:spPr>
                          <a:xfrm>
                            <a:off x="0" y="0"/>
                            <a:ext cx="3838575" cy="2400431"/>
                          </a:xfrm>
                          <a:prstGeom prst="rect">
                            <a:avLst/>
                          </a:prstGeom>
                          <a:ln>
                            <a:solidFill>
                              <a:schemeClr val="tx1"/>
                            </a:solidFill>
                          </a:ln>
                        </pic:spPr>
                      </pic:pic>
                    </a:graphicData>
                  </a:graphic>
                </wp:inline>
              </w:drawing>
            </w:r>
          </w:p>
          <w:p w14:paraId="7528B2B1" w14:textId="77777777" w:rsidR="00C80576" w:rsidRPr="002F20AC" w:rsidRDefault="00C80576" w:rsidP="00C80576">
            <w:pPr>
              <w:rPr>
                <w:rFonts w:ascii="Arial" w:hAnsi="Arial" w:cs="Arial"/>
                <w:sz w:val="20"/>
                <w:szCs w:val="20"/>
              </w:rPr>
            </w:pPr>
          </w:p>
          <w:p w14:paraId="75204231" w14:textId="77777777" w:rsidR="00C80576" w:rsidRPr="002F20AC" w:rsidRDefault="00C80576" w:rsidP="00C80576">
            <w:pPr>
              <w:rPr>
                <w:rFonts w:ascii="Arial" w:hAnsi="Arial" w:cs="Arial"/>
                <w:sz w:val="20"/>
                <w:szCs w:val="20"/>
              </w:rPr>
            </w:pPr>
          </w:p>
          <w:p w14:paraId="32D6D9AB" w14:textId="77777777" w:rsidR="002F20AC" w:rsidRDefault="002F20AC" w:rsidP="002F20AC">
            <w:pPr>
              <w:rPr>
                <w:rFonts w:ascii="Arial" w:hAnsi="Arial" w:cs="Arial"/>
                <w:b/>
                <w:sz w:val="20"/>
                <w:szCs w:val="20"/>
                <w:u w:val="single"/>
              </w:rPr>
            </w:pPr>
            <w:r w:rsidRPr="002F20AC">
              <w:rPr>
                <w:rFonts w:ascii="Arial" w:hAnsi="Arial" w:cs="Arial"/>
                <w:b/>
                <w:sz w:val="20"/>
                <w:szCs w:val="20"/>
                <w:u w:val="single"/>
              </w:rPr>
              <w:t>Breakfast Club</w:t>
            </w:r>
          </w:p>
          <w:p w14:paraId="41E7EB73" w14:textId="79406B2C" w:rsidR="003E05B6" w:rsidRDefault="003E05B6" w:rsidP="003E05B6">
            <w:pPr>
              <w:rPr>
                <w:rFonts w:ascii="Arial" w:hAnsi="Arial" w:cs="Arial"/>
                <w:bCs/>
                <w:iCs/>
                <w:sz w:val="20"/>
                <w:szCs w:val="20"/>
              </w:rPr>
            </w:pPr>
            <w:r>
              <w:rPr>
                <w:rFonts w:ascii="Arial" w:hAnsi="Arial" w:cs="Arial"/>
                <w:bCs/>
                <w:iCs/>
                <w:sz w:val="20"/>
                <w:szCs w:val="20"/>
              </w:rPr>
              <w:t>SEE PRIORITY 2 FOR INFO</w:t>
            </w:r>
          </w:p>
          <w:p w14:paraId="375C735E" w14:textId="77777777" w:rsidR="003E05B6" w:rsidRPr="00E417B3" w:rsidRDefault="003E05B6" w:rsidP="003E05B6">
            <w:pPr>
              <w:rPr>
                <w:rFonts w:ascii="Arial" w:hAnsi="Arial" w:cs="Arial"/>
                <w:bCs/>
                <w:iCs/>
                <w:sz w:val="20"/>
                <w:szCs w:val="20"/>
              </w:rPr>
            </w:pPr>
          </w:p>
          <w:p w14:paraId="4CDFA563" w14:textId="77777777" w:rsidR="002F20AC" w:rsidRDefault="002F20AC" w:rsidP="00C80576">
            <w:pPr>
              <w:rPr>
                <w:rFonts w:ascii="Arial" w:hAnsi="Arial" w:cs="Arial"/>
                <w:b/>
                <w:sz w:val="20"/>
                <w:szCs w:val="20"/>
                <w:u w:val="single"/>
              </w:rPr>
            </w:pPr>
          </w:p>
          <w:p w14:paraId="3AD8ACB8" w14:textId="43C02B38" w:rsidR="002F20AC" w:rsidRPr="003E05B6" w:rsidRDefault="002F20AC" w:rsidP="002F20AC">
            <w:pPr>
              <w:rPr>
                <w:rFonts w:ascii="Arial" w:hAnsi="Arial" w:cs="Arial"/>
                <w:b/>
                <w:bCs/>
                <w:iCs/>
                <w:sz w:val="20"/>
                <w:szCs w:val="20"/>
                <w:u w:val="single"/>
              </w:rPr>
            </w:pPr>
            <w:r w:rsidRPr="003E05B6">
              <w:rPr>
                <w:rFonts w:ascii="Arial" w:hAnsi="Arial" w:cs="Arial"/>
                <w:b/>
                <w:bCs/>
                <w:iCs/>
                <w:sz w:val="20"/>
                <w:szCs w:val="20"/>
                <w:u w:val="single"/>
              </w:rPr>
              <w:t>Group Interventions</w:t>
            </w:r>
          </w:p>
          <w:p w14:paraId="3E46DF5B" w14:textId="7FE722BF" w:rsidR="00D00123" w:rsidRDefault="00D00123" w:rsidP="002F20AC">
            <w:pPr>
              <w:rPr>
                <w:rFonts w:ascii="Arial" w:hAnsi="Arial" w:cs="Arial"/>
                <w:b/>
                <w:bCs/>
                <w:i/>
                <w:iCs/>
                <w:sz w:val="20"/>
                <w:szCs w:val="20"/>
                <w:u w:val="single"/>
              </w:rPr>
            </w:pPr>
          </w:p>
          <w:p w14:paraId="3A7E1966" w14:textId="77777777" w:rsidR="00170F95" w:rsidRDefault="00170F95" w:rsidP="00170F95">
            <w:pPr>
              <w:rPr>
                <w:rFonts w:ascii="Arial" w:hAnsi="Arial" w:cs="Arial"/>
                <w:bCs/>
                <w:i/>
                <w:iCs/>
                <w:sz w:val="20"/>
                <w:szCs w:val="20"/>
              </w:rPr>
            </w:pPr>
          </w:p>
          <w:p w14:paraId="612CEB33" w14:textId="5BAA1028" w:rsidR="00D00123" w:rsidRPr="009C5A6C" w:rsidRDefault="00D00123" w:rsidP="009C5A6C">
            <w:pPr>
              <w:pStyle w:val="ListParagraph"/>
              <w:numPr>
                <w:ilvl w:val="0"/>
                <w:numId w:val="44"/>
              </w:numPr>
              <w:rPr>
                <w:rFonts w:ascii="Arial" w:hAnsi="Arial" w:cs="Arial"/>
                <w:bCs/>
                <w:iCs/>
                <w:sz w:val="20"/>
                <w:szCs w:val="20"/>
              </w:rPr>
            </w:pPr>
          </w:p>
          <w:p w14:paraId="3F829D55" w14:textId="77777777" w:rsidR="00D00123" w:rsidRPr="00D00123" w:rsidRDefault="00D00123" w:rsidP="002F20AC">
            <w:pPr>
              <w:rPr>
                <w:rFonts w:ascii="Arial" w:hAnsi="Arial" w:cs="Arial"/>
                <w:bCs/>
                <w:i/>
                <w:iCs/>
                <w:sz w:val="20"/>
                <w:szCs w:val="20"/>
              </w:rPr>
            </w:pPr>
          </w:p>
          <w:p w14:paraId="7BCEE89A" w14:textId="77777777" w:rsidR="002F20AC" w:rsidRDefault="00D00123" w:rsidP="00D00123">
            <w:pPr>
              <w:jc w:val="center"/>
              <w:rPr>
                <w:rFonts w:ascii="Arial" w:hAnsi="Arial" w:cs="Arial"/>
                <w:b/>
                <w:sz w:val="20"/>
                <w:szCs w:val="20"/>
              </w:rPr>
            </w:pPr>
            <w:r w:rsidRPr="00D00123">
              <w:rPr>
                <w:rFonts w:ascii="Arial" w:hAnsi="Arial" w:cs="Arial"/>
                <w:b/>
                <w:noProof/>
                <w:sz w:val="20"/>
                <w:szCs w:val="20"/>
                <w:lang w:eastAsia="en-GB"/>
              </w:rPr>
              <w:drawing>
                <wp:inline distT="0" distB="0" distL="0" distR="0" wp14:anchorId="3C00150E" wp14:editId="417D854B">
                  <wp:extent cx="3892826" cy="786765"/>
                  <wp:effectExtent l="0" t="0" r="0" b="0"/>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rotWithShape="1">
                          <a:blip r:embed="rId76"/>
                          <a:srcRect t="54068"/>
                          <a:stretch/>
                        </pic:blipFill>
                        <pic:spPr>
                          <a:xfrm>
                            <a:off x="0" y="0"/>
                            <a:ext cx="4027427" cy="813969"/>
                          </a:xfrm>
                          <a:prstGeom prst="rect">
                            <a:avLst/>
                          </a:prstGeom>
                        </pic:spPr>
                      </pic:pic>
                    </a:graphicData>
                  </a:graphic>
                </wp:inline>
              </w:drawing>
            </w:r>
          </w:p>
          <w:p w14:paraId="60C530D8" w14:textId="783C1142" w:rsidR="00D00123" w:rsidRDefault="00D00123" w:rsidP="00D00123">
            <w:pPr>
              <w:rPr>
                <w:rFonts w:ascii="Arial" w:hAnsi="Arial" w:cs="Arial"/>
                <w:b/>
                <w:sz w:val="20"/>
                <w:szCs w:val="20"/>
              </w:rPr>
            </w:pPr>
          </w:p>
          <w:p w14:paraId="336F1108" w14:textId="35BCF998" w:rsidR="00D00123" w:rsidRPr="00D00123" w:rsidRDefault="00D00123" w:rsidP="00D00123">
            <w:pPr>
              <w:rPr>
                <w:rFonts w:ascii="Arial" w:hAnsi="Arial" w:cs="Arial"/>
                <w:sz w:val="20"/>
                <w:szCs w:val="20"/>
              </w:rPr>
            </w:pPr>
            <w:r w:rsidRPr="00D00123">
              <w:rPr>
                <w:rFonts w:ascii="Arial" w:hAnsi="Arial" w:cs="Arial"/>
                <w:sz w:val="20"/>
                <w:szCs w:val="20"/>
              </w:rPr>
              <w:t>Summary of Impact:</w:t>
            </w:r>
          </w:p>
          <w:p w14:paraId="219FA78E" w14:textId="77777777" w:rsidR="00CB758A" w:rsidRPr="00D00123" w:rsidRDefault="0085679F" w:rsidP="00386C6C">
            <w:pPr>
              <w:numPr>
                <w:ilvl w:val="0"/>
                <w:numId w:val="7"/>
              </w:numPr>
              <w:rPr>
                <w:rFonts w:ascii="Arial" w:hAnsi="Arial" w:cs="Arial"/>
                <w:sz w:val="20"/>
                <w:szCs w:val="20"/>
              </w:rPr>
            </w:pPr>
            <w:r w:rsidRPr="00D00123">
              <w:rPr>
                <w:rFonts w:ascii="Arial" w:hAnsi="Arial" w:cs="Arial"/>
                <w:sz w:val="20"/>
                <w:szCs w:val="20"/>
              </w:rPr>
              <w:t>2 children showed significant improvement in all areas</w:t>
            </w:r>
          </w:p>
          <w:p w14:paraId="04EBAE88" w14:textId="2461F0B0" w:rsidR="00CB758A" w:rsidRDefault="0085679F" w:rsidP="00386C6C">
            <w:pPr>
              <w:numPr>
                <w:ilvl w:val="0"/>
                <w:numId w:val="7"/>
              </w:numPr>
              <w:rPr>
                <w:rFonts w:ascii="Arial" w:hAnsi="Arial" w:cs="Arial"/>
                <w:sz w:val="20"/>
                <w:szCs w:val="20"/>
              </w:rPr>
            </w:pPr>
            <w:r w:rsidRPr="00D00123">
              <w:rPr>
                <w:rFonts w:ascii="Arial" w:hAnsi="Arial" w:cs="Arial"/>
                <w:sz w:val="20"/>
                <w:szCs w:val="20"/>
              </w:rPr>
              <w:t>2 children showed improvement in 3 out of 4 areas</w:t>
            </w:r>
          </w:p>
          <w:p w14:paraId="5C5B4D9A" w14:textId="77777777" w:rsidR="00D00123" w:rsidRPr="00D00123" w:rsidRDefault="00D00123" w:rsidP="00D00123">
            <w:pPr>
              <w:ind w:left="720"/>
              <w:rPr>
                <w:rFonts w:ascii="Arial" w:hAnsi="Arial" w:cs="Arial"/>
                <w:sz w:val="20"/>
                <w:szCs w:val="20"/>
              </w:rPr>
            </w:pPr>
          </w:p>
          <w:p w14:paraId="609356DE" w14:textId="10DA9322" w:rsidR="00D00123" w:rsidRDefault="00D00123" w:rsidP="00D00123">
            <w:pPr>
              <w:rPr>
                <w:rFonts w:ascii="Arial" w:hAnsi="Arial" w:cs="Arial"/>
                <w:sz w:val="20"/>
                <w:szCs w:val="20"/>
              </w:rPr>
            </w:pPr>
            <w:r w:rsidRPr="00D00123">
              <w:rPr>
                <w:rFonts w:ascii="Arial" w:hAnsi="Arial" w:cs="Arial"/>
                <w:sz w:val="20"/>
                <w:szCs w:val="20"/>
              </w:rPr>
              <w:t>EM – Initially didn’t understand the GMWP and answered everything a 10. This skewed his final results.</w:t>
            </w:r>
          </w:p>
          <w:p w14:paraId="0420E93A" w14:textId="77777777" w:rsidR="0085679F" w:rsidRDefault="0085679F" w:rsidP="00D00123">
            <w:pPr>
              <w:rPr>
                <w:rFonts w:ascii="Arial" w:hAnsi="Arial" w:cs="Arial"/>
                <w:sz w:val="20"/>
                <w:szCs w:val="20"/>
              </w:rPr>
            </w:pPr>
          </w:p>
          <w:p w14:paraId="11CD7822" w14:textId="4AABF3DA" w:rsidR="00D00123" w:rsidRPr="009C5A6C" w:rsidRDefault="00D00123" w:rsidP="009C5A6C">
            <w:pPr>
              <w:pStyle w:val="ListParagraph"/>
              <w:numPr>
                <w:ilvl w:val="0"/>
                <w:numId w:val="44"/>
              </w:numPr>
            </w:pPr>
          </w:p>
          <w:p w14:paraId="29B44F7A" w14:textId="0013CC1B" w:rsidR="00D00123" w:rsidRPr="0085679F" w:rsidRDefault="0085679F" w:rsidP="00D00123">
            <w:pPr>
              <w:rPr>
                <w:rFonts w:ascii="Arial" w:hAnsi="Arial" w:cs="Arial"/>
                <w:i/>
                <w:sz w:val="20"/>
                <w:szCs w:val="20"/>
              </w:rPr>
            </w:pPr>
            <w:r w:rsidRPr="0085679F">
              <w:rPr>
                <w:rFonts w:ascii="Arial" w:hAnsi="Arial" w:cs="Arial"/>
                <w:i/>
                <w:sz w:val="20"/>
                <w:szCs w:val="20"/>
              </w:rPr>
              <w:t xml:space="preserve">  </w:t>
            </w:r>
          </w:p>
          <w:p w14:paraId="44DF946B" w14:textId="0559C401" w:rsidR="00D00123" w:rsidRDefault="00D00123" w:rsidP="00D00123">
            <w:pPr>
              <w:rPr>
                <w:rFonts w:ascii="Arial" w:hAnsi="Arial" w:cs="Arial"/>
                <w:sz w:val="20"/>
                <w:szCs w:val="20"/>
              </w:rPr>
            </w:pPr>
            <w:r w:rsidRPr="00D00123">
              <w:rPr>
                <w:rFonts w:ascii="Arial" w:hAnsi="Arial" w:cs="Arial"/>
                <w:noProof/>
                <w:sz w:val="20"/>
                <w:szCs w:val="20"/>
                <w:lang w:eastAsia="en-GB"/>
              </w:rPr>
              <w:drawing>
                <wp:inline distT="0" distB="0" distL="0" distR="0" wp14:anchorId="220514D6" wp14:editId="59060E9C">
                  <wp:extent cx="3951076" cy="801934"/>
                  <wp:effectExtent l="0" t="0" r="0" b="0"/>
                  <wp:docPr id="6"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77"/>
                          <a:stretch>
                            <a:fillRect/>
                          </a:stretch>
                        </pic:blipFill>
                        <pic:spPr>
                          <a:xfrm>
                            <a:off x="0" y="0"/>
                            <a:ext cx="4077102" cy="827513"/>
                          </a:xfrm>
                          <a:prstGeom prst="rect">
                            <a:avLst/>
                          </a:prstGeom>
                        </pic:spPr>
                      </pic:pic>
                    </a:graphicData>
                  </a:graphic>
                </wp:inline>
              </w:drawing>
            </w:r>
          </w:p>
          <w:p w14:paraId="30507079" w14:textId="076F605F" w:rsidR="00D00123" w:rsidRPr="00D00123" w:rsidRDefault="00D00123" w:rsidP="00D00123">
            <w:pPr>
              <w:rPr>
                <w:rFonts w:ascii="Arial" w:hAnsi="Arial" w:cs="Arial"/>
                <w:sz w:val="20"/>
                <w:szCs w:val="20"/>
              </w:rPr>
            </w:pPr>
            <w:r w:rsidRPr="00D00123">
              <w:rPr>
                <w:rFonts w:ascii="Arial" w:hAnsi="Arial" w:cs="Arial"/>
                <w:bCs/>
                <w:sz w:val="20"/>
                <w:szCs w:val="20"/>
              </w:rPr>
              <w:t>Summary of Impact</w:t>
            </w:r>
            <w:r>
              <w:rPr>
                <w:rFonts w:ascii="Arial" w:hAnsi="Arial" w:cs="Arial"/>
                <w:bCs/>
                <w:sz w:val="20"/>
                <w:szCs w:val="20"/>
              </w:rPr>
              <w:t>:</w:t>
            </w:r>
          </w:p>
          <w:p w14:paraId="18F7A5CE" w14:textId="77777777" w:rsidR="00CB758A" w:rsidRPr="00D00123" w:rsidRDefault="0085679F" w:rsidP="00386C6C">
            <w:pPr>
              <w:numPr>
                <w:ilvl w:val="0"/>
                <w:numId w:val="8"/>
              </w:numPr>
              <w:rPr>
                <w:rFonts w:ascii="Arial" w:hAnsi="Arial" w:cs="Arial"/>
                <w:sz w:val="20"/>
                <w:szCs w:val="20"/>
              </w:rPr>
            </w:pPr>
            <w:r w:rsidRPr="00D00123">
              <w:rPr>
                <w:rFonts w:ascii="Arial" w:hAnsi="Arial" w:cs="Arial"/>
                <w:sz w:val="20"/>
                <w:szCs w:val="20"/>
              </w:rPr>
              <w:t>1 child showed improvement in all areas</w:t>
            </w:r>
          </w:p>
          <w:p w14:paraId="6FA08D20" w14:textId="77777777" w:rsidR="00CB758A" w:rsidRPr="00D00123" w:rsidRDefault="0085679F" w:rsidP="00386C6C">
            <w:pPr>
              <w:numPr>
                <w:ilvl w:val="0"/>
                <w:numId w:val="8"/>
              </w:numPr>
              <w:rPr>
                <w:rFonts w:ascii="Arial" w:hAnsi="Arial" w:cs="Arial"/>
                <w:sz w:val="20"/>
                <w:szCs w:val="20"/>
              </w:rPr>
            </w:pPr>
            <w:r w:rsidRPr="00D00123">
              <w:rPr>
                <w:rFonts w:ascii="Arial" w:hAnsi="Arial" w:cs="Arial"/>
                <w:sz w:val="20"/>
                <w:szCs w:val="20"/>
              </w:rPr>
              <w:t>2 children showed improvement in 3 out of 4 areas</w:t>
            </w:r>
          </w:p>
          <w:p w14:paraId="7D52F4CA" w14:textId="3D8179AC" w:rsidR="00CB758A" w:rsidRDefault="0085679F" w:rsidP="00386C6C">
            <w:pPr>
              <w:numPr>
                <w:ilvl w:val="0"/>
                <w:numId w:val="8"/>
              </w:numPr>
              <w:rPr>
                <w:rFonts w:ascii="Arial" w:hAnsi="Arial" w:cs="Arial"/>
                <w:sz w:val="20"/>
                <w:szCs w:val="20"/>
              </w:rPr>
            </w:pPr>
            <w:r w:rsidRPr="00D00123">
              <w:rPr>
                <w:rFonts w:ascii="Arial" w:hAnsi="Arial" w:cs="Arial"/>
                <w:sz w:val="20"/>
                <w:szCs w:val="20"/>
              </w:rPr>
              <w:t>1 child showed improvement in 2 out of 4 areas</w:t>
            </w:r>
          </w:p>
          <w:p w14:paraId="2B259360" w14:textId="77777777" w:rsidR="00D00123" w:rsidRPr="00D00123" w:rsidRDefault="00D00123" w:rsidP="00D00123">
            <w:pPr>
              <w:ind w:left="720"/>
              <w:rPr>
                <w:rFonts w:ascii="Arial" w:hAnsi="Arial" w:cs="Arial"/>
                <w:sz w:val="20"/>
                <w:szCs w:val="20"/>
              </w:rPr>
            </w:pPr>
          </w:p>
          <w:p w14:paraId="7285E66F" w14:textId="77777777" w:rsidR="00D00123" w:rsidRPr="00D00123" w:rsidRDefault="00D00123" w:rsidP="00D00123">
            <w:pPr>
              <w:rPr>
                <w:rFonts w:ascii="Arial" w:hAnsi="Arial" w:cs="Arial"/>
                <w:sz w:val="20"/>
                <w:szCs w:val="20"/>
              </w:rPr>
            </w:pPr>
            <w:r w:rsidRPr="00D00123">
              <w:rPr>
                <w:rFonts w:ascii="Arial" w:hAnsi="Arial" w:cs="Arial"/>
                <w:sz w:val="20"/>
                <w:szCs w:val="20"/>
              </w:rPr>
              <w:t xml:space="preserve">CRDW – C refused to work with anyone and preferred to always work alone. (C is also accessing 121 supports in school and has been referred to her GP around her concerning behaviour and thoughts both at home and in school.) </w:t>
            </w:r>
          </w:p>
          <w:p w14:paraId="15E636AC" w14:textId="639B3D7D" w:rsidR="00D00123" w:rsidRPr="00D00123" w:rsidRDefault="00D00123" w:rsidP="00D00123">
            <w:pPr>
              <w:rPr>
                <w:rFonts w:ascii="Arial" w:hAnsi="Arial" w:cs="Arial"/>
                <w:sz w:val="20"/>
                <w:szCs w:val="20"/>
              </w:rPr>
            </w:pPr>
            <w:r w:rsidRPr="00D00123">
              <w:rPr>
                <w:rFonts w:ascii="Arial" w:hAnsi="Arial" w:cs="Arial"/>
                <w:sz w:val="20"/>
                <w:szCs w:val="20"/>
              </w:rPr>
              <w:t xml:space="preserve">IC - I can be very anxious and finds it difficult to </w:t>
            </w:r>
            <w:r w:rsidR="005D6671">
              <w:rPr>
                <w:rFonts w:ascii="Arial" w:hAnsi="Arial" w:cs="Arial"/>
                <w:sz w:val="20"/>
                <w:szCs w:val="20"/>
              </w:rPr>
              <w:t>speak openly</w:t>
            </w:r>
            <w:r w:rsidRPr="00D00123">
              <w:rPr>
                <w:rFonts w:ascii="Arial" w:hAnsi="Arial" w:cs="Arial"/>
                <w:sz w:val="20"/>
                <w:szCs w:val="20"/>
              </w:rPr>
              <w:t xml:space="preserve"> in front of the bigger characters in the group</w:t>
            </w:r>
          </w:p>
          <w:p w14:paraId="5FC1152E" w14:textId="77777777" w:rsidR="00D00123" w:rsidRPr="00D00123" w:rsidRDefault="00D00123" w:rsidP="00D00123">
            <w:pPr>
              <w:rPr>
                <w:rFonts w:ascii="Arial" w:hAnsi="Arial" w:cs="Arial"/>
                <w:sz w:val="20"/>
                <w:szCs w:val="20"/>
              </w:rPr>
            </w:pPr>
          </w:p>
          <w:p w14:paraId="437DBBED" w14:textId="5575BB63" w:rsidR="0085679F" w:rsidRDefault="0085679F" w:rsidP="0085679F">
            <w:pPr>
              <w:rPr>
                <w:rFonts w:ascii="Arial" w:hAnsi="Arial" w:cs="Arial"/>
                <w:b/>
                <w:bCs/>
                <w:i/>
                <w:iCs/>
                <w:sz w:val="20"/>
                <w:szCs w:val="20"/>
                <w:u w:val="single"/>
              </w:rPr>
            </w:pPr>
            <w:r w:rsidRPr="0085679F">
              <w:rPr>
                <w:rFonts w:ascii="Arial" w:hAnsi="Arial" w:cs="Arial"/>
                <w:b/>
                <w:bCs/>
                <w:i/>
                <w:iCs/>
                <w:sz w:val="20"/>
                <w:szCs w:val="20"/>
                <w:u w:val="single"/>
              </w:rPr>
              <w:t>Partnership Working</w:t>
            </w:r>
          </w:p>
          <w:p w14:paraId="29D3649E" w14:textId="77777777" w:rsidR="00E417B3" w:rsidRPr="00E417B3" w:rsidRDefault="00E417B3" w:rsidP="00E417B3">
            <w:pPr>
              <w:rPr>
                <w:rFonts w:ascii="Arial" w:hAnsi="Arial" w:cs="Arial"/>
                <w:bCs/>
                <w:iCs/>
                <w:sz w:val="20"/>
                <w:szCs w:val="20"/>
              </w:rPr>
            </w:pPr>
            <w:r>
              <w:rPr>
                <w:rFonts w:ascii="Arial" w:hAnsi="Arial" w:cs="Arial"/>
                <w:bCs/>
                <w:iCs/>
                <w:sz w:val="20"/>
                <w:szCs w:val="20"/>
              </w:rPr>
              <w:t>SEE PRIORITY 2 FOR INFO</w:t>
            </w:r>
          </w:p>
          <w:p w14:paraId="6ECCCF27" w14:textId="77777777" w:rsidR="0085679F" w:rsidRPr="0085679F" w:rsidRDefault="0085679F" w:rsidP="0085679F">
            <w:pPr>
              <w:rPr>
                <w:rFonts w:ascii="Arial" w:hAnsi="Arial" w:cs="Arial"/>
                <w:bCs/>
                <w:iCs/>
                <w:sz w:val="20"/>
                <w:szCs w:val="20"/>
              </w:rPr>
            </w:pPr>
          </w:p>
          <w:p w14:paraId="67F4CA93" w14:textId="4BBE5B66" w:rsidR="00D00123" w:rsidRPr="00D00123" w:rsidRDefault="00D00123" w:rsidP="00D00123">
            <w:pPr>
              <w:rPr>
                <w:rFonts w:ascii="Arial" w:hAnsi="Arial" w:cs="Arial"/>
                <w:sz w:val="20"/>
                <w:szCs w:val="20"/>
              </w:rPr>
            </w:pPr>
          </w:p>
        </w:tc>
      </w:tr>
      <w:tr w:rsidR="000E26D5" w14:paraId="29203E94" w14:textId="77777777" w:rsidTr="00E10557">
        <w:tc>
          <w:tcPr>
            <w:tcW w:w="2911" w:type="dxa"/>
          </w:tcPr>
          <w:p w14:paraId="3CC69580" w14:textId="77777777" w:rsidR="00C80576" w:rsidRDefault="000F5825" w:rsidP="00C80576">
            <w:pPr>
              <w:rPr>
                <w:rFonts w:ascii="Arial" w:hAnsi="Arial" w:cs="Arial"/>
                <w:bCs/>
                <w:i/>
                <w:iCs/>
                <w:sz w:val="20"/>
                <w:szCs w:val="20"/>
              </w:rPr>
            </w:pPr>
            <w:r>
              <w:rPr>
                <w:rFonts w:ascii="Arial" w:hAnsi="Arial" w:cs="Arial"/>
                <w:bCs/>
                <w:i/>
                <w:iCs/>
                <w:sz w:val="20"/>
                <w:szCs w:val="20"/>
              </w:rPr>
              <w:t>Early Years Practitioner</w:t>
            </w:r>
          </w:p>
          <w:p w14:paraId="36545AB8" w14:textId="77777777" w:rsidR="00E66598" w:rsidRDefault="00E66598" w:rsidP="00C80576">
            <w:pPr>
              <w:rPr>
                <w:rFonts w:ascii="Arial" w:hAnsi="Arial" w:cs="Arial"/>
                <w:bCs/>
                <w:i/>
                <w:iCs/>
                <w:sz w:val="20"/>
                <w:szCs w:val="20"/>
              </w:rPr>
            </w:pPr>
          </w:p>
          <w:p w14:paraId="09EA7B06" w14:textId="77777777" w:rsidR="00E66598" w:rsidRDefault="00E66598" w:rsidP="00C80576">
            <w:pPr>
              <w:rPr>
                <w:rFonts w:ascii="Arial" w:hAnsi="Arial" w:cs="Arial"/>
                <w:bCs/>
                <w:i/>
                <w:iCs/>
                <w:sz w:val="20"/>
                <w:szCs w:val="20"/>
              </w:rPr>
            </w:pPr>
          </w:p>
          <w:p w14:paraId="1CE75B87" w14:textId="77777777" w:rsidR="00E66598" w:rsidRDefault="00E66598" w:rsidP="00C80576">
            <w:pPr>
              <w:rPr>
                <w:rFonts w:ascii="Arial" w:hAnsi="Arial" w:cs="Arial"/>
                <w:bCs/>
                <w:i/>
                <w:iCs/>
                <w:sz w:val="20"/>
                <w:szCs w:val="20"/>
              </w:rPr>
            </w:pPr>
          </w:p>
          <w:p w14:paraId="3FE1763D" w14:textId="77777777" w:rsidR="00E66598" w:rsidRDefault="00E66598" w:rsidP="00C80576">
            <w:pPr>
              <w:rPr>
                <w:rFonts w:ascii="Arial" w:hAnsi="Arial" w:cs="Arial"/>
                <w:bCs/>
                <w:i/>
                <w:iCs/>
                <w:sz w:val="20"/>
                <w:szCs w:val="20"/>
              </w:rPr>
            </w:pPr>
          </w:p>
          <w:p w14:paraId="58836478" w14:textId="77777777" w:rsidR="00E66598" w:rsidRDefault="00E66598" w:rsidP="00C80576">
            <w:pPr>
              <w:rPr>
                <w:rFonts w:ascii="Arial" w:hAnsi="Arial" w:cs="Arial"/>
                <w:bCs/>
                <w:i/>
                <w:iCs/>
                <w:sz w:val="20"/>
                <w:szCs w:val="20"/>
              </w:rPr>
            </w:pPr>
          </w:p>
          <w:p w14:paraId="26288AC6" w14:textId="77777777" w:rsidR="00E66598" w:rsidRDefault="00E66598" w:rsidP="00C80576">
            <w:pPr>
              <w:rPr>
                <w:rFonts w:ascii="Arial" w:hAnsi="Arial" w:cs="Arial"/>
                <w:bCs/>
                <w:i/>
                <w:iCs/>
                <w:sz w:val="20"/>
                <w:szCs w:val="20"/>
              </w:rPr>
            </w:pPr>
          </w:p>
          <w:p w14:paraId="1E4E3913" w14:textId="77777777" w:rsidR="00E66598" w:rsidRDefault="00E66598" w:rsidP="00C80576">
            <w:pPr>
              <w:rPr>
                <w:rFonts w:ascii="Arial" w:hAnsi="Arial" w:cs="Arial"/>
                <w:bCs/>
                <w:i/>
                <w:iCs/>
                <w:sz w:val="20"/>
                <w:szCs w:val="20"/>
              </w:rPr>
            </w:pPr>
          </w:p>
          <w:p w14:paraId="54225437" w14:textId="77777777" w:rsidR="00E66598" w:rsidRDefault="00E66598" w:rsidP="00C80576">
            <w:pPr>
              <w:rPr>
                <w:rFonts w:ascii="Arial" w:hAnsi="Arial" w:cs="Arial"/>
                <w:bCs/>
                <w:i/>
                <w:iCs/>
                <w:sz w:val="20"/>
                <w:szCs w:val="20"/>
              </w:rPr>
            </w:pPr>
          </w:p>
          <w:p w14:paraId="282BC276" w14:textId="77777777" w:rsidR="00E66598" w:rsidRDefault="00E66598" w:rsidP="00C80576">
            <w:pPr>
              <w:rPr>
                <w:rFonts w:ascii="Arial" w:hAnsi="Arial" w:cs="Arial"/>
                <w:bCs/>
                <w:i/>
                <w:iCs/>
                <w:sz w:val="20"/>
                <w:szCs w:val="20"/>
              </w:rPr>
            </w:pPr>
          </w:p>
          <w:p w14:paraId="0FF9D9FC" w14:textId="77777777" w:rsidR="00E66598" w:rsidRDefault="00E66598" w:rsidP="00C80576">
            <w:pPr>
              <w:rPr>
                <w:rFonts w:ascii="Arial" w:hAnsi="Arial" w:cs="Arial"/>
                <w:bCs/>
                <w:i/>
                <w:iCs/>
                <w:sz w:val="20"/>
                <w:szCs w:val="20"/>
              </w:rPr>
            </w:pPr>
          </w:p>
          <w:p w14:paraId="6538E823" w14:textId="77777777" w:rsidR="00E66598" w:rsidRDefault="00E66598" w:rsidP="00C80576">
            <w:pPr>
              <w:rPr>
                <w:rFonts w:ascii="Arial" w:hAnsi="Arial" w:cs="Arial"/>
                <w:bCs/>
                <w:i/>
                <w:iCs/>
                <w:sz w:val="20"/>
                <w:szCs w:val="20"/>
              </w:rPr>
            </w:pPr>
          </w:p>
          <w:p w14:paraId="39234C41" w14:textId="77777777" w:rsidR="00E66598" w:rsidRDefault="00E66598" w:rsidP="00C80576">
            <w:pPr>
              <w:rPr>
                <w:rFonts w:ascii="Arial" w:hAnsi="Arial" w:cs="Arial"/>
                <w:bCs/>
                <w:i/>
                <w:iCs/>
                <w:sz w:val="20"/>
                <w:szCs w:val="20"/>
              </w:rPr>
            </w:pPr>
          </w:p>
          <w:p w14:paraId="6A4B14EF" w14:textId="77777777" w:rsidR="00E66598" w:rsidRDefault="00E66598" w:rsidP="00C80576">
            <w:pPr>
              <w:rPr>
                <w:rFonts w:ascii="Arial" w:hAnsi="Arial" w:cs="Arial"/>
                <w:bCs/>
                <w:i/>
                <w:iCs/>
                <w:sz w:val="20"/>
                <w:szCs w:val="20"/>
              </w:rPr>
            </w:pPr>
          </w:p>
          <w:p w14:paraId="07BA93E9" w14:textId="77777777" w:rsidR="00E66598" w:rsidRDefault="00E66598" w:rsidP="00C80576">
            <w:pPr>
              <w:rPr>
                <w:rFonts w:ascii="Arial" w:hAnsi="Arial" w:cs="Arial"/>
                <w:bCs/>
                <w:i/>
                <w:iCs/>
                <w:sz w:val="20"/>
                <w:szCs w:val="20"/>
              </w:rPr>
            </w:pPr>
          </w:p>
          <w:p w14:paraId="0AD8FC4C" w14:textId="77777777" w:rsidR="00E66598" w:rsidRDefault="00E66598" w:rsidP="00C80576">
            <w:pPr>
              <w:rPr>
                <w:rFonts w:ascii="Arial" w:hAnsi="Arial" w:cs="Arial"/>
                <w:bCs/>
                <w:i/>
                <w:iCs/>
                <w:sz w:val="20"/>
                <w:szCs w:val="20"/>
              </w:rPr>
            </w:pPr>
          </w:p>
          <w:p w14:paraId="427BBF74" w14:textId="77777777" w:rsidR="00E66598" w:rsidRDefault="00E66598" w:rsidP="00C80576">
            <w:pPr>
              <w:rPr>
                <w:rFonts w:ascii="Arial" w:hAnsi="Arial" w:cs="Arial"/>
                <w:bCs/>
                <w:i/>
                <w:iCs/>
                <w:sz w:val="20"/>
                <w:szCs w:val="20"/>
              </w:rPr>
            </w:pPr>
          </w:p>
          <w:p w14:paraId="043DFC4A" w14:textId="77777777" w:rsidR="00E66598" w:rsidRDefault="00E66598" w:rsidP="00C80576">
            <w:pPr>
              <w:rPr>
                <w:rFonts w:ascii="Arial" w:hAnsi="Arial" w:cs="Arial"/>
                <w:bCs/>
                <w:i/>
                <w:iCs/>
                <w:sz w:val="20"/>
                <w:szCs w:val="20"/>
              </w:rPr>
            </w:pPr>
          </w:p>
          <w:p w14:paraId="1404F508" w14:textId="77777777" w:rsidR="00E66598" w:rsidRDefault="00E66598" w:rsidP="00C80576">
            <w:pPr>
              <w:rPr>
                <w:rFonts w:ascii="Arial" w:hAnsi="Arial" w:cs="Arial"/>
                <w:bCs/>
                <w:i/>
                <w:iCs/>
                <w:sz w:val="20"/>
                <w:szCs w:val="20"/>
              </w:rPr>
            </w:pPr>
          </w:p>
          <w:p w14:paraId="2C2B1F9A" w14:textId="77777777" w:rsidR="00E66598" w:rsidRDefault="00E66598" w:rsidP="00C80576">
            <w:pPr>
              <w:rPr>
                <w:rFonts w:ascii="Arial" w:hAnsi="Arial" w:cs="Arial"/>
                <w:bCs/>
                <w:i/>
                <w:iCs/>
                <w:sz w:val="20"/>
                <w:szCs w:val="20"/>
              </w:rPr>
            </w:pPr>
          </w:p>
          <w:p w14:paraId="6E0B0462" w14:textId="77777777" w:rsidR="00E66598" w:rsidRDefault="00E66598" w:rsidP="00C80576">
            <w:pPr>
              <w:rPr>
                <w:rFonts w:ascii="Arial" w:hAnsi="Arial" w:cs="Arial"/>
                <w:bCs/>
                <w:i/>
                <w:iCs/>
                <w:sz w:val="20"/>
                <w:szCs w:val="20"/>
              </w:rPr>
            </w:pPr>
          </w:p>
          <w:p w14:paraId="12B7BFA4" w14:textId="77777777" w:rsidR="00E66598" w:rsidRDefault="00E66598" w:rsidP="00C80576">
            <w:pPr>
              <w:rPr>
                <w:rFonts w:ascii="Arial" w:hAnsi="Arial" w:cs="Arial"/>
                <w:bCs/>
                <w:i/>
                <w:iCs/>
                <w:sz w:val="20"/>
                <w:szCs w:val="20"/>
              </w:rPr>
            </w:pPr>
          </w:p>
          <w:p w14:paraId="5C4902CC" w14:textId="77777777" w:rsidR="00E66598" w:rsidRDefault="00E66598" w:rsidP="00C80576">
            <w:pPr>
              <w:rPr>
                <w:rFonts w:ascii="Arial" w:hAnsi="Arial" w:cs="Arial"/>
                <w:bCs/>
                <w:i/>
                <w:iCs/>
                <w:sz w:val="20"/>
                <w:szCs w:val="20"/>
              </w:rPr>
            </w:pPr>
          </w:p>
          <w:p w14:paraId="49C49D7C" w14:textId="77777777" w:rsidR="00E66598" w:rsidRDefault="00E66598" w:rsidP="00C80576">
            <w:pPr>
              <w:rPr>
                <w:rFonts w:ascii="Arial" w:hAnsi="Arial" w:cs="Arial"/>
                <w:bCs/>
                <w:i/>
                <w:iCs/>
                <w:sz w:val="20"/>
                <w:szCs w:val="20"/>
              </w:rPr>
            </w:pPr>
          </w:p>
          <w:p w14:paraId="5977ABA2" w14:textId="77777777" w:rsidR="00E66598" w:rsidRDefault="00E66598" w:rsidP="00C80576">
            <w:pPr>
              <w:rPr>
                <w:rFonts w:ascii="Arial" w:hAnsi="Arial" w:cs="Arial"/>
                <w:bCs/>
                <w:i/>
                <w:iCs/>
                <w:sz w:val="20"/>
                <w:szCs w:val="20"/>
              </w:rPr>
            </w:pPr>
          </w:p>
          <w:p w14:paraId="26A6C5D6" w14:textId="77777777" w:rsidR="00E66598" w:rsidRDefault="00E66598" w:rsidP="00C80576">
            <w:pPr>
              <w:rPr>
                <w:rFonts w:ascii="Arial" w:hAnsi="Arial" w:cs="Arial"/>
                <w:bCs/>
                <w:i/>
                <w:iCs/>
                <w:sz w:val="20"/>
                <w:szCs w:val="20"/>
              </w:rPr>
            </w:pPr>
          </w:p>
          <w:p w14:paraId="18C97107" w14:textId="77777777" w:rsidR="00E66598" w:rsidRDefault="00E66598" w:rsidP="00C80576">
            <w:pPr>
              <w:rPr>
                <w:rFonts w:ascii="Arial" w:hAnsi="Arial" w:cs="Arial"/>
                <w:bCs/>
                <w:i/>
                <w:iCs/>
                <w:sz w:val="20"/>
                <w:szCs w:val="20"/>
              </w:rPr>
            </w:pPr>
          </w:p>
          <w:p w14:paraId="791CF3B9" w14:textId="77777777" w:rsidR="00E66598" w:rsidRDefault="00E66598" w:rsidP="00C80576">
            <w:pPr>
              <w:rPr>
                <w:rFonts w:ascii="Arial" w:hAnsi="Arial" w:cs="Arial"/>
                <w:bCs/>
                <w:i/>
                <w:iCs/>
                <w:sz w:val="20"/>
                <w:szCs w:val="20"/>
              </w:rPr>
            </w:pPr>
          </w:p>
          <w:p w14:paraId="48F85F63" w14:textId="77777777" w:rsidR="00E66598" w:rsidRDefault="00E66598" w:rsidP="00C80576">
            <w:pPr>
              <w:rPr>
                <w:rFonts w:ascii="Arial" w:hAnsi="Arial" w:cs="Arial"/>
                <w:bCs/>
                <w:i/>
                <w:iCs/>
                <w:sz w:val="20"/>
                <w:szCs w:val="20"/>
              </w:rPr>
            </w:pPr>
          </w:p>
          <w:p w14:paraId="1BBB6A9A" w14:textId="77777777" w:rsidR="00E66598" w:rsidRDefault="00E66598" w:rsidP="00C80576">
            <w:pPr>
              <w:rPr>
                <w:rFonts w:ascii="Arial" w:hAnsi="Arial" w:cs="Arial"/>
                <w:bCs/>
                <w:i/>
                <w:iCs/>
                <w:sz w:val="20"/>
                <w:szCs w:val="20"/>
              </w:rPr>
            </w:pPr>
          </w:p>
          <w:p w14:paraId="04869270" w14:textId="77777777" w:rsidR="00E66598" w:rsidRDefault="00E66598" w:rsidP="00C80576">
            <w:pPr>
              <w:rPr>
                <w:rFonts w:ascii="Arial" w:hAnsi="Arial" w:cs="Arial"/>
                <w:bCs/>
                <w:i/>
                <w:iCs/>
                <w:sz w:val="20"/>
                <w:szCs w:val="20"/>
              </w:rPr>
            </w:pPr>
          </w:p>
          <w:p w14:paraId="2BFCBB69" w14:textId="77777777" w:rsidR="00E66598" w:rsidRDefault="00E66598" w:rsidP="00C80576">
            <w:pPr>
              <w:rPr>
                <w:rFonts w:ascii="Arial" w:hAnsi="Arial" w:cs="Arial"/>
                <w:bCs/>
                <w:i/>
                <w:iCs/>
                <w:sz w:val="20"/>
                <w:szCs w:val="20"/>
              </w:rPr>
            </w:pPr>
          </w:p>
          <w:p w14:paraId="57C042C0" w14:textId="77777777" w:rsidR="00E66598" w:rsidRDefault="00E66598" w:rsidP="00C80576">
            <w:pPr>
              <w:rPr>
                <w:rFonts w:ascii="Arial" w:hAnsi="Arial" w:cs="Arial"/>
                <w:bCs/>
                <w:i/>
                <w:iCs/>
                <w:sz w:val="20"/>
                <w:szCs w:val="20"/>
              </w:rPr>
            </w:pPr>
          </w:p>
          <w:p w14:paraId="3F165EA9" w14:textId="77777777" w:rsidR="00E66598" w:rsidRDefault="00E66598" w:rsidP="00C80576">
            <w:pPr>
              <w:rPr>
                <w:rFonts w:ascii="Arial" w:hAnsi="Arial" w:cs="Arial"/>
                <w:bCs/>
                <w:i/>
                <w:iCs/>
                <w:sz w:val="20"/>
                <w:szCs w:val="20"/>
              </w:rPr>
            </w:pPr>
          </w:p>
          <w:p w14:paraId="50D7339F" w14:textId="77777777" w:rsidR="00E66598" w:rsidRDefault="00E66598" w:rsidP="00C80576">
            <w:pPr>
              <w:rPr>
                <w:rFonts w:ascii="Arial" w:hAnsi="Arial" w:cs="Arial"/>
                <w:bCs/>
                <w:i/>
                <w:iCs/>
                <w:sz w:val="20"/>
                <w:szCs w:val="20"/>
              </w:rPr>
            </w:pPr>
          </w:p>
          <w:p w14:paraId="535AA03B" w14:textId="77777777" w:rsidR="00E66598" w:rsidRDefault="00E66598" w:rsidP="00C80576">
            <w:pPr>
              <w:rPr>
                <w:rFonts w:ascii="Arial" w:hAnsi="Arial" w:cs="Arial"/>
                <w:bCs/>
                <w:i/>
                <w:iCs/>
                <w:sz w:val="20"/>
                <w:szCs w:val="20"/>
              </w:rPr>
            </w:pPr>
          </w:p>
          <w:p w14:paraId="6812933C" w14:textId="77777777" w:rsidR="00E66598" w:rsidRDefault="00E66598" w:rsidP="00C80576">
            <w:pPr>
              <w:rPr>
                <w:rFonts w:ascii="Arial" w:hAnsi="Arial" w:cs="Arial"/>
                <w:bCs/>
                <w:i/>
                <w:iCs/>
                <w:sz w:val="20"/>
                <w:szCs w:val="20"/>
              </w:rPr>
            </w:pPr>
          </w:p>
          <w:p w14:paraId="4A5A020B" w14:textId="77777777" w:rsidR="00E66598" w:rsidRDefault="00E66598" w:rsidP="00C80576">
            <w:pPr>
              <w:rPr>
                <w:rFonts w:ascii="Arial" w:hAnsi="Arial" w:cs="Arial"/>
                <w:bCs/>
                <w:i/>
                <w:iCs/>
                <w:sz w:val="20"/>
                <w:szCs w:val="20"/>
              </w:rPr>
            </w:pPr>
          </w:p>
          <w:p w14:paraId="6648B13E" w14:textId="77777777" w:rsidR="00E66598" w:rsidRDefault="00E66598" w:rsidP="00C80576">
            <w:pPr>
              <w:rPr>
                <w:rFonts w:ascii="Arial" w:hAnsi="Arial" w:cs="Arial"/>
                <w:bCs/>
                <w:i/>
                <w:iCs/>
                <w:sz w:val="20"/>
                <w:szCs w:val="20"/>
              </w:rPr>
            </w:pPr>
          </w:p>
          <w:p w14:paraId="47CA2597" w14:textId="77777777" w:rsidR="00E66598" w:rsidRDefault="00E66598" w:rsidP="00C80576">
            <w:pPr>
              <w:rPr>
                <w:rFonts w:ascii="Arial" w:hAnsi="Arial" w:cs="Arial"/>
                <w:bCs/>
                <w:i/>
                <w:iCs/>
                <w:sz w:val="20"/>
                <w:szCs w:val="20"/>
              </w:rPr>
            </w:pPr>
          </w:p>
          <w:p w14:paraId="716E1A7D" w14:textId="77777777" w:rsidR="00E66598" w:rsidRDefault="00E66598" w:rsidP="00C80576">
            <w:pPr>
              <w:rPr>
                <w:rFonts w:ascii="Arial" w:hAnsi="Arial" w:cs="Arial"/>
                <w:bCs/>
                <w:i/>
                <w:iCs/>
                <w:sz w:val="20"/>
                <w:szCs w:val="20"/>
              </w:rPr>
            </w:pPr>
          </w:p>
          <w:p w14:paraId="67E9CA9C" w14:textId="77777777" w:rsidR="00E66598" w:rsidRDefault="00E66598" w:rsidP="00C80576">
            <w:pPr>
              <w:rPr>
                <w:rFonts w:ascii="Arial" w:hAnsi="Arial" w:cs="Arial"/>
                <w:bCs/>
                <w:i/>
                <w:iCs/>
                <w:sz w:val="20"/>
                <w:szCs w:val="20"/>
              </w:rPr>
            </w:pPr>
          </w:p>
          <w:p w14:paraId="43290AA0" w14:textId="77777777" w:rsidR="00E66598" w:rsidRDefault="00E66598" w:rsidP="00C80576">
            <w:pPr>
              <w:rPr>
                <w:rFonts w:ascii="Arial" w:hAnsi="Arial" w:cs="Arial"/>
                <w:bCs/>
                <w:i/>
                <w:iCs/>
                <w:sz w:val="20"/>
                <w:szCs w:val="20"/>
              </w:rPr>
            </w:pPr>
          </w:p>
          <w:p w14:paraId="6E0924AF" w14:textId="77777777" w:rsidR="00E66598" w:rsidRDefault="00E66598" w:rsidP="00C80576">
            <w:pPr>
              <w:rPr>
                <w:rFonts w:ascii="Arial" w:hAnsi="Arial" w:cs="Arial"/>
                <w:bCs/>
                <w:i/>
                <w:iCs/>
                <w:sz w:val="20"/>
                <w:szCs w:val="20"/>
              </w:rPr>
            </w:pPr>
          </w:p>
          <w:p w14:paraId="47716D5A" w14:textId="77777777" w:rsidR="00E66598" w:rsidRDefault="00E66598" w:rsidP="00C80576">
            <w:pPr>
              <w:rPr>
                <w:rFonts w:ascii="Arial" w:hAnsi="Arial" w:cs="Arial"/>
                <w:bCs/>
                <w:i/>
                <w:iCs/>
                <w:sz w:val="20"/>
                <w:szCs w:val="20"/>
              </w:rPr>
            </w:pPr>
          </w:p>
          <w:p w14:paraId="076B1083" w14:textId="77777777" w:rsidR="00E66598" w:rsidRDefault="00E66598" w:rsidP="00C80576">
            <w:pPr>
              <w:rPr>
                <w:rFonts w:ascii="Arial" w:hAnsi="Arial" w:cs="Arial"/>
                <w:bCs/>
                <w:i/>
                <w:iCs/>
                <w:sz w:val="20"/>
                <w:szCs w:val="20"/>
              </w:rPr>
            </w:pPr>
          </w:p>
          <w:p w14:paraId="0F0F9D14" w14:textId="77777777" w:rsidR="00E66598" w:rsidRDefault="00E66598" w:rsidP="00C80576">
            <w:pPr>
              <w:rPr>
                <w:rFonts w:ascii="Arial" w:hAnsi="Arial" w:cs="Arial"/>
                <w:bCs/>
                <w:i/>
                <w:iCs/>
                <w:sz w:val="20"/>
                <w:szCs w:val="20"/>
              </w:rPr>
            </w:pPr>
          </w:p>
          <w:p w14:paraId="4054C6A1" w14:textId="77777777" w:rsidR="00E66598" w:rsidRDefault="00E66598" w:rsidP="00C80576">
            <w:pPr>
              <w:rPr>
                <w:rFonts w:ascii="Arial" w:hAnsi="Arial" w:cs="Arial"/>
                <w:bCs/>
                <w:i/>
                <w:iCs/>
                <w:sz w:val="20"/>
                <w:szCs w:val="20"/>
              </w:rPr>
            </w:pPr>
          </w:p>
          <w:p w14:paraId="45D50209" w14:textId="77777777" w:rsidR="00E66598" w:rsidRDefault="00E66598" w:rsidP="00C80576">
            <w:pPr>
              <w:rPr>
                <w:rFonts w:ascii="Arial" w:hAnsi="Arial" w:cs="Arial"/>
                <w:bCs/>
                <w:i/>
                <w:iCs/>
                <w:sz w:val="20"/>
                <w:szCs w:val="20"/>
              </w:rPr>
            </w:pPr>
          </w:p>
          <w:p w14:paraId="1E702943" w14:textId="77777777" w:rsidR="00E66598" w:rsidRDefault="00E66598" w:rsidP="00C80576">
            <w:pPr>
              <w:rPr>
                <w:rFonts w:ascii="Arial" w:hAnsi="Arial" w:cs="Arial"/>
                <w:bCs/>
                <w:i/>
                <w:iCs/>
                <w:sz w:val="20"/>
                <w:szCs w:val="20"/>
              </w:rPr>
            </w:pPr>
          </w:p>
          <w:p w14:paraId="1F8CA9AF" w14:textId="77777777" w:rsidR="00E66598" w:rsidRDefault="00E66598" w:rsidP="00C80576">
            <w:pPr>
              <w:rPr>
                <w:rFonts w:ascii="Arial" w:hAnsi="Arial" w:cs="Arial"/>
                <w:bCs/>
                <w:i/>
                <w:iCs/>
                <w:sz w:val="20"/>
                <w:szCs w:val="20"/>
              </w:rPr>
            </w:pPr>
          </w:p>
          <w:p w14:paraId="7725F0E8" w14:textId="77777777" w:rsidR="00E66598" w:rsidRDefault="00E66598" w:rsidP="00C80576">
            <w:pPr>
              <w:rPr>
                <w:rFonts w:ascii="Arial" w:hAnsi="Arial" w:cs="Arial"/>
                <w:bCs/>
                <w:i/>
                <w:iCs/>
                <w:sz w:val="20"/>
                <w:szCs w:val="20"/>
              </w:rPr>
            </w:pPr>
          </w:p>
          <w:p w14:paraId="2EAB2BE7" w14:textId="77777777" w:rsidR="00E66598" w:rsidRDefault="00E66598" w:rsidP="00C80576">
            <w:pPr>
              <w:rPr>
                <w:rFonts w:ascii="Arial" w:hAnsi="Arial" w:cs="Arial"/>
                <w:bCs/>
                <w:i/>
                <w:iCs/>
                <w:sz w:val="20"/>
                <w:szCs w:val="20"/>
              </w:rPr>
            </w:pPr>
          </w:p>
          <w:p w14:paraId="1D501802" w14:textId="77777777" w:rsidR="00E66598" w:rsidRDefault="00E66598" w:rsidP="00C80576">
            <w:pPr>
              <w:rPr>
                <w:rFonts w:ascii="Arial" w:hAnsi="Arial" w:cs="Arial"/>
                <w:bCs/>
                <w:i/>
                <w:iCs/>
                <w:sz w:val="20"/>
                <w:szCs w:val="20"/>
              </w:rPr>
            </w:pPr>
          </w:p>
          <w:p w14:paraId="6B3D2AFD" w14:textId="77777777" w:rsidR="00E66598" w:rsidRDefault="00E66598" w:rsidP="00C80576">
            <w:pPr>
              <w:rPr>
                <w:rFonts w:ascii="Arial" w:hAnsi="Arial" w:cs="Arial"/>
                <w:bCs/>
                <w:i/>
                <w:iCs/>
                <w:sz w:val="20"/>
                <w:szCs w:val="20"/>
              </w:rPr>
            </w:pPr>
          </w:p>
          <w:p w14:paraId="3C8DA3B2" w14:textId="77777777" w:rsidR="00E66598" w:rsidRDefault="00E66598" w:rsidP="00C80576">
            <w:pPr>
              <w:rPr>
                <w:rFonts w:ascii="Arial" w:hAnsi="Arial" w:cs="Arial"/>
                <w:bCs/>
                <w:i/>
                <w:iCs/>
                <w:sz w:val="20"/>
                <w:szCs w:val="20"/>
              </w:rPr>
            </w:pPr>
          </w:p>
          <w:p w14:paraId="100B6E1E" w14:textId="77777777" w:rsidR="00E66598" w:rsidRDefault="00E66598" w:rsidP="00C80576">
            <w:pPr>
              <w:rPr>
                <w:rFonts w:ascii="Arial" w:hAnsi="Arial" w:cs="Arial"/>
                <w:bCs/>
                <w:i/>
                <w:iCs/>
                <w:sz w:val="20"/>
                <w:szCs w:val="20"/>
              </w:rPr>
            </w:pPr>
          </w:p>
          <w:p w14:paraId="17D9295A" w14:textId="77777777" w:rsidR="00E66598" w:rsidRDefault="00E66598" w:rsidP="00C80576">
            <w:pPr>
              <w:rPr>
                <w:rFonts w:ascii="Arial" w:hAnsi="Arial" w:cs="Arial"/>
                <w:bCs/>
                <w:i/>
                <w:iCs/>
                <w:sz w:val="20"/>
                <w:szCs w:val="20"/>
              </w:rPr>
            </w:pPr>
          </w:p>
          <w:p w14:paraId="7E120166" w14:textId="77777777" w:rsidR="00E66598" w:rsidRDefault="00E66598" w:rsidP="00C80576">
            <w:pPr>
              <w:rPr>
                <w:rFonts w:ascii="Arial" w:hAnsi="Arial" w:cs="Arial"/>
                <w:bCs/>
                <w:i/>
                <w:iCs/>
                <w:sz w:val="20"/>
                <w:szCs w:val="20"/>
              </w:rPr>
            </w:pPr>
          </w:p>
          <w:p w14:paraId="2B7801AF" w14:textId="77777777" w:rsidR="00E66598" w:rsidRDefault="00E66598" w:rsidP="00C80576">
            <w:pPr>
              <w:rPr>
                <w:rFonts w:ascii="Arial" w:hAnsi="Arial" w:cs="Arial"/>
                <w:bCs/>
                <w:i/>
                <w:iCs/>
                <w:sz w:val="20"/>
                <w:szCs w:val="20"/>
              </w:rPr>
            </w:pPr>
          </w:p>
          <w:p w14:paraId="3A30F10E" w14:textId="77777777" w:rsidR="00E66598" w:rsidRDefault="00E66598" w:rsidP="00C80576">
            <w:pPr>
              <w:rPr>
                <w:rFonts w:ascii="Arial" w:hAnsi="Arial" w:cs="Arial"/>
                <w:bCs/>
                <w:i/>
                <w:iCs/>
                <w:sz w:val="20"/>
                <w:szCs w:val="20"/>
              </w:rPr>
            </w:pPr>
          </w:p>
          <w:p w14:paraId="4A68874F" w14:textId="77777777" w:rsidR="00E66598" w:rsidRDefault="00E66598" w:rsidP="00C80576">
            <w:pPr>
              <w:rPr>
                <w:rFonts w:ascii="Arial" w:hAnsi="Arial" w:cs="Arial"/>
                <w:bCs/>
                <w:i/>
                <w:iCs/>
                <w:sz w:val="20"/>
                <w:szCs w:val="20"/>
              </w:rPr>
            </w:pPr>
          </w:p>
          <w:p w14:paraId="70C2459A" w14:textId="77777777" w:rsidR="00E66598" w:rsidRDefault="00E66598" w:rsidP="00C80576">
            <w:pPr>
              <w:rPr>
                <w:rFonts w:ascii="Arial" w:hAnsi="Arial" w:cs="Arial"/>
                <w:bCs/>
                <w:i/>
                <w:iCs/>
                <w:sz w:val="20"/>
                <w:szCs w:val="20"/>
              </w:rPr>
            </w:pPr>
          </w:p>
          <w:p w14:paraId="42A4B44B" w14:textId="77777777" w:rsidR="00E66598" w:rsidRDefault="00E66598" w:rsidP="00C80576">
            <w:pPr>
              <w:rPr>
                <w:rFonts w:ascii="Arial" w:hAnsi="Arial" w:cs="Arial"/>
                <w:bCs/>
                <w:i/>
                <w:iCs/>
                <w:sz w:val="20"/>
                <w:szCs w:val="20"/>
              </w:rPr>
            </w:pPr>
          </w:p>
          <w:p w14:paraId="3E2DAFA4" w14:textId="77777777" w:rsidR="00E66598" w:rsidRDefault="00E66598" w:rsidP="00C80576">
            <w:pPr>
              <w:rPr>
                <w:rFonts w:ascii="Arial" w:hAnsi="Arial" w:cs="Arial"/>
                <w:bCs/>
                <w:i/>
                <w:iCs/>
                <w:sz w:val="20"/>
                <w:szCs w:val="20"/>
              </w:rPr>
            </w:pPr>
          </w:p>
          <w:p w14:paraId="1FD89E5E" w14:textId="77777777" w:rsidR="00E66598" w:rsidRDefault="00E66598" w:rsidP="00C80576">
            <w:pPr>
              <w:rPr>
                <w:rFonts w:ascii="Arial" w:hAnsi="Arial" w:cs="Arial"/>
                <w:bCs/>
                <w:i/>
                <w:iCs/>
                <w:sz w:val="20"/>
                <w:szCs w:val="20"/>
              </w:rPr>
            </w:pPr>
          </w:p>
          <w:p w14:paraId="41B9ED65" w14:textId="77777777" w:rsidR="00E66598" w:rsidRDefault="00E66598" w:rsidP="00C80576">
            <w:pPr>
              <w:rPr>
                <w:rFonts w:ascii="Arial" w:hAnsi="Arial" w:cs="Arial"/>
                <w:bCs/>
                <w:i/>
                <w:iCs/>
                <w:sz w:val="20"/>
                <w:szCs w:val="20"/>
              </w:rPr>
            </w:pPr>
          </w:p>
          <w:p w14:paraId="4D62D72E" w14:textId="77777777" w:rsidR="00E66598" w:rsidRDefault="00E66598" w:rsidP="00C80576">
            <w:pPr>
              <w:rPr>
                <w:rFonts w:ascii="Arial" w:hAnsi="Arial" w:cs="Arial"/>
                <w:bCs/>
                <w:i/>
                <w:iCs/>
                <w:sz w:val="20"/>
                <w:szCs w:val="20"/>
              </w:rPr>
            </w:pPr>
          </w:p>
          <w:p w14:paraId="07196265" w14:textId="77777777" w:rsidR="00E66598" w:rsidRDefault="00E66598" w:rsidP="00C80576">
            <w:pPr>
              <w:rPr>
                <w:rFonts w:ascii="Arial" w:hAnsi="Arial" w:cs="Arial"/>
                <w:bCs/>
                <w:i/>
                <w:iCs/>
                <w:sz w:val="20"/>
                <w:szCs w:val="20"/>
              </w:rPr>
            </w:pPr>
          </w:p>
          <w:p w14:paraId="034A7E29" w14:textId="77777777" w:rsidR="00E66598" w:rsidRDefault="00E66598" w:rsidP="00C80576">
            <w:pPr>
              <w:rPr>
                <w:rFonts w:ascii="Arial" w:hAnsi="Arial" w:cs="Arial"/>
                <w:bCs/>
                <w:i/>
                <w:iCs/>
                <w:sz w:val="20"/>
                <w:szCs w:val="20"/>
              </w:rPr>
            </w:pPr>
          </w:p>
          <w:p w14:paraId="539D7327" w14:textId="77777777" w:rsidR="00E66598" w:rsidRDefault="00E66598" w:rsidP="00C80576">
            <w:pPr>
              <w:rPr>
                <w:rFonts w:ascii="Arial" w:hAnsi="Arial" w:cs="Arial"/>
                <w:bCs/>
                <w:i/>
                <w:iCs/>
                <w:sz w:val="20"/>
                <w:szCs w:val="20"/>
              </w:rPr>
            </w:pPr>
          </w:p>
          <w:p w14:paraId="673A855F" w14:textId="77777777" w:rsidR="00E66598" w:rsidRDefault="00E66598" w:rsidP="00C80576">
            <w:pPr>
              <w:rPr>
                <w:rFonts w:ascii="Arial" w:hAnsi="Arial" w:cs="Arial"/>
                <w:bCs/>
                <w:i/>
                <w:iCs/>
                <w:sz w:val="20"/>
                <w:szCs w:val="20"/>
              </w:rPr>
            </w:pPr>
          </w:p>
          <w:p w14:paraId="7AA29C74" w14:textId="77777777" w:rsidR="00E66598" w:rsidRDefault="00E66598" w:rsidP="00C80576">
            <w:pPr>
              <w:rPr>
                <w:rFonts w:ascii="Arial" w:hAnsi="Arial" w:cs="Arial"/>
                <w:bCs/>
                <w:i/>
                <w:iCs/>
                <w:sz w:val="20"/>
                <w:szCs w:val="20"/>
              </w:rPr>
            </w:pPr>
          </w:p>
          <w:p w14:paraId="2F0A1FDD" w14:textId="77777777" w:rsidR="00E66598" w:rsidRDefault="00E66598" w:rsidP="00C80576">
            <w:pPr>
              <w:rPr>
                <w:rFonts w:ascii="Arial" w:hAnsi="Arial" w:cs="Arial"/>
                <w:bCs/>
                <w:i/>
                <w:iCs/>
                <w:sz w:val="20"/>
                <w:szCs w:val="20"/>
              </w:rPr>
            </w:pPr>
          </w:p>
          <w:p w14:paraId="52F1D442" w14:textId="77777777" w:rsidR="00E66598" w:rsidRDefault="00E66598" w:rsidP="00C80576">
            <w:pPr>
              <w:rPr>
                <w:rFonts w:ascii="Arial" w:hAnsi="Arial" w:cs="Arial"/>
                <w:bCs/>
                <w:i/>
                <w:iCs/>
                <w:sz w:val="20"/>
                <w:szCs w:val="20"/>
              </w:rPr>
            </w:pPr>
          </w:p>
          <w:p w14:paraId="28EB9492" w14:textId="77777777" w:rsidR="00E66598" w:rsidRDefault="00E66598" w:rsidP="00C80576">
            <w:pPr>
              <w:rPr>
                <w:rFonts w:ascii="Arial" w:hAnsi="Arial" w:cs="Arial"/>
                <w:bCs/>
                <w:i/>
                <w:iCs/>
                <w:sz w:val="20"/>
                <w:szCs w:val="20"/>
              </w:rPr>
            </w:pPr>
          </w:p>
          <w:p w14:paraId="17A06F8B" w14:textId="77777777" w:rsidR="00E66598" w:rsidRDefault="00E66598" w:rsidP="00C80576">
            <w:pPr>
              <w:rPr>
                <w:rFonts w:ascii="Arial" w:hAnsi="Arial" w:cs="Arial"/>
                <w:bCs/>
                <w:i/>
                <w:iCs/>
                <w:sz w:val="20"/>
                <w:szCs w:val="20"/>
              </w:rPr>
            </w:pPr>
          </w:p>
          <w:p w14:paraId="40E40DAA" w14:textId="77777777" w:rsidR="00E66598" w:rsidRDefault="00E66598" w:rsidP="00C80576">
            <w:pPr>
              <w:rPr>
                <w:rFonts w:ascii="Arial" w:hAnsi="Arial" w:cs="Arial"/>
                <w:bCs/>
                <w:i/>
                <w:iCs/>
                <w:sz w:val="20"/>
                <w:szCs w:val="20"/>
              </w:rPr>
            </w:pPr>
          </w:p>
          <w:p w14:paraId="29D5C011" w14:textId="77777777" w:rsidR="00E66598" w:rsidRDefault="00E66598" w:rsidP="00C80576">
            <w:pPr>
              <w:rPr>
                <w:rFonts w:ascii="Arial" w:hAnsi="Arial" w:cs="Arial"/>
                <w:bCs/>
                <w:i/>
                <w:iCs/>
                <w:sz w:val="20"/>
                <w:szCs w:val="20"/>
              </w:rPr>
            </w:pPr>
          </w:p>
          <w:p w14:paraId="1F68E41F" w14:textId="77777777" w:rsidR="00E66598" w:rsidRDefault="00E66598" w:rsidP="00C80576">
            <w:pPr>
              <w:rPr>
                <w:rFonts w:ascii="Arial" w:hAnsi="Arial" w:cs="Arial"/>
                <w:bCs/>
                <w:i/>
                <w:iCs/>
                <w:sz w:val="20"/>
                <w:szCs w:val="20"/>
              </w:rPr>
            </w:pPr>
          </w:p>
          <w:p w14:paraId="39E47872" w14:textId="77777777" w:rsidR="00E66598" w:rsidRDefault="00E66598" w:rsidP="00C80576">
            <w:pPr>
              <w:rPr>
                <w:rFonts w:ascii="Arial" w:hAnsi="Arial" w:cs="Arial"/>
                <w:bCs/>
                <w:i/>
                <w:iCs/>
                <w:sz w:val="20"/>
                <w:szCs w:val="20"/>
              </w:rPr>
            </w:pPr>
          </w:p>
          <w:p w14:paraId="0C2BDFAA" w14:textId="77777777" w:rsidR="00E66598" w:rsidRDefault="00E66598" w:rsidP="00C80576">
            <w:pPr>
              <w:rPr>
                <w:rFonts w:ascii="Arial" w:hAnsi="Arial" w:cs="Arial"/>
                <w:bCs/>
                <w:i/>
                <w:iCs/>
                <w:sz w:val="20"/>
                <w:szCs w:val="20"/>
              </w:rPr>
            </w:pPr>
          </w:p>
          <w:p w14:paraId="75E81D44" w14:textId="77777777" w:rsidR="00E66598" w:rsidRDefault="00E66598" w:rsidP="00C80576">
            <w:pPr>
              <w:rPr>
                <w:rFonts w:ascii="Arial" w:hAnsi="Arial" w:cs="Arial"/>
                <w:bCs/>
                <w:i/>
                <w:iCs/>
                <w:sz w:val="20"/>
                <w:szCs w:val="20"/>
              </w:rPr>
            </w:pPr>
          </w:p>
          <w:p w14:paraId="7852605E" w14:textId="77777777" w:rsidR="00E66598" w:rsidRDefault="00E66598" w:rsidP="00C80576">
            <w:pPr>
              <w:rPr>
                <w:rFonts w:ascii="Arial" w:hAnsi="Arial" w:cs="Arial"/>
                <w:bCs/>
                <w:i/>
                <w:iCs/>
                <w:sz w:val="20"/>
                <w:szCs w:val="20"/>
              </w:rPr>
            </w:pPr>
          </w:p>
          <w:p w14:paraId="5F83F1E4" w14:textId="77777777" w:rsidR="00E66598" w:rsidRDefault="00E66598" w:rsidP="00C80576">
            <w:pPr>
              <w:rPr>
                <w:rFonts w:ascii="Arial" w:hAnsi="Arial" w:cs="Arial"/>
                <w:bCs/>
                <w:i/>
                <w:iCs/>
                <w:sz w:val="20"/>
                <w:szCs w:val="20"/>
              </w:rPr>
            </w:pPr>
          </w:p>
          <w:p w14:paraId="450B9977" w14:textId="56CE7629" w:rsidR="00E66598" w:rsidRPr="009E3DC6" w:rsidRDefault="00E66598" w:rsidP="00C80576">
            <w:pPr>
              <w:rPr>
                <w:rFonts w:ascii="Arial" w:hAnsi="Arial" w:cs="Arial"/>
                <w:bCs/>
                <w:i/>
                <w:iCs/>
                <w:sz w:val="20"/>
                <w:szCs w:val="20"/>
              </w:rPr>
            </w:pPr>
          </w:p>
        </w:tc>
        <w:tc>
          <w:tcPr>
            <w:tcW w:w="5007" w:type="dxa"/>
          </w:tcPr>
          <w:p w14:paraId="3979F391" w14:textId="77777777" w:rsidR="00C80576" w:rsidRDefault="00AE1573" w:rsidP="00C80576">
            <w:pPr>
              <w:rPr>
                <w:rFonts w:ascii="Arial" w:hAnsi="Arial" w:cs="Arial"/>
                <w:b/>
                <w:bCs/>
                <w:iCs/>
                <w:sz w:val="20"/>
                <w:szCs w:val="20"/>
                <w:u w:val="single"/>
              </w:rPr>
            </w:pPr>
            <w:r w:rsidRPr="00AE1573">
              <w:rPr>
                <w:rFonts w:ascii="Arial" w:hAnsi="Arial" w:cs="Arial"/>
                <w:b/>
                <w:bCs/>
                <w:iCs/>
                <w:sz w:val="20"/>
                <w:szCs w:val="20"/>
                <w:u w:val="single"/>
              </w:rPr>
              <w:t>Focus Groups for Numeracy and Literacy</w:t>
            </w:r>
          </w:p>
          <w:p w14:paraId="5A19585C" w14:textId="1CAB6AB3" w:rsidR="00AE1573" w:rsidRDefault="00AE1573" w:rsidP="00AE1573">
            <w:pPr>
              <w:rPr>
                <w:rFonts w:ascii="Arial" w:hAnsi="Arial" w:cs="Arial"/>
                <w:bCs/>
                <w:iCs/>
                <w:sz w:val="20"/>
                <w:szCs w:val="20"/>
              </w:rPr>
            </w:pPr>
            <w:r w:rsidRPr="00AE1573">
              <w:rPr>
                <w:rFonts w:ascii="Arial" w:hAnsi="Arial" w:cs="Arial"/>
                <w:bCs/>
                <w:iCs/>
                <w:sz w:val="20"/>
                <w:szCs w:val="20"/>
              </w:rPr>
              <w:t>Across the session the Early Years Practitioner has been heavily involved in the planning, development, and enhancement of play within Primary 1.  The Early Years Practitioner has worked closely with the class teachers to support with literacy and numeracy focus sessions.  She extracts small groups to complete tasks and uses active learning where possible to help raise the attainment of our young people.</w:t>
            </w:r>
          </w:p>
          <w:p w14:paraId="772905F4" w14:textId="7BD652EE" w:rsidR="00AE1573" w:rsidRDefault="00AE1573" w:rsidP="00AE1573">
            <w:pPr>
              <w:rPr>
                <w:rFonts w:ascii="Arial" w:hAnsi="Arial" w:cs="Arial"/>
                <w:bCs/>
                <w:iCs/>
                <w:sz w:val="20"/>
                <w:szCs w:val="20"/>
              </w:rPr>
            </w:pPr>
          </w:p>
          <w:p w14:paraId="683866E0" w14:textId="56CF874D" w:rsidR="00AE1573" w:rsidRDefault="00AE1573" w:rsidP="00AE1573">
            <w:pPr>
              <w:rPr>
                <w:rFonts w:ascii="Arial" w:hAnsi="Arial" w:cs="Arial"/>
                <w:bCs/>
                <w:iCs/>
                <w:sz w:val="20"/>
                <w:szCs w:val="20"/>
              </w:rPr>
            </w:pPr>
          </w:p>
          <w:p w14:paraId="72866C56" w14:textId="29F71781" w:rsidR="00AE1573" w:rsidRDefault="00AE1573" w:rsidP="00AE1573">
            <w:pPr>
              <w:rPr>
                <w:rFonts w:ascii="Arial" w:hAnsi="Arial" w:cs="Arial"/>
                <w:bCs/>
                <w:iCs/>
                <w:sz w:val="20"/>
                <w:szCs w:val="20"/>
              </w:rPr>
            </w:pPr>
          </w:p>
          <w:p w14:paraId="074D77E0" w14:textId="41FC6ED8" w:rsidR="00AE1573" w:rsidRDefault="00AE1573" w:rsidP="00AE1573">
            <w:pPr>
              <w:rPr>
                <w:rFonts w:ascii="Arial" w:hAnsi="Arial" w:cs="Arial"/>
                <w:bCs/>
                <w:iCs/>
                <w:sz w:val="20"/>
                <w:szCs w:val="20"/>
              </w:rPr>
            </w:pPr>
          </w:p>
          <w:p w14:paraId="0C351D3A" w14:textId="6CAEFBDB" w:rsidR="00AE1573" w:rsidRDefault="00AE1573" w:rsidP="00AE1573">
            <w:pPr>
              <w:rPr>
                <w:rFonts w:ascii="Arial" w:hAnsi="Arial" w:cs="Arial"/>
                <w:bCs/>
                <w:iCs/>
                <w:sz w:val="20"/>
                <w:szCs w:val="20"/>
              </w:rPr>
            </w:pPr>
          </w:p>
          <w:p w14:paraId="1000ECD5" w14:textId="0E8A6CFE" w:rsidR="00AE1573" w:rsidRDefault="00AE1573" w:rsidP="00AE1573">
            <w:pPr>
              <w:rPr>
                <w:rFonts w:ascii="Arial" w:hAnsi="Arial" w:cs="Arial"/>
                <w:bCs/>
                <w:iCs/>
                <w:sz w:val="20"/>
                <w:szCs w:val="20"/>
              </w:rPr>
            </w:pPr>
          </w:p>
          <w:p w14:paraId="6F83F5EE" w14:textId="347EAB5D" w:rsidR="00AE1573" w:rsidRDefault="00AE1573" w:rsidP="00AE1573">
            <w:pPr>
              <w:rPr>
                <w:rFonts w:ascii="Arial" w:hAnsi="Arial" w:cs="Arial"/>
                <w:bCs/>
                <w:iCs/>
                <w:sz w:val="20"/>
                <w:szCs w:val="20"/>
              </w:rPr>
            </w:pPr>
          </w:p>
          <w:p w14:paraId="7A80EB05" w14:textId="3EC50FA9" w:rsidR="00AE1573" w:rsidRDefault="00AE1573" w:rsidP="00AE1573">
            <w:pPr>
              <w:rPr>
                <w:rFonts w:ascii="Arial" w:hAnsi="Arial" w:cs="Arial"/>
                <w:bCs/>
                <w:iCs/>
                <w:sz w:val="20"/>
                <w:szCs w:val="20"/>
              </w:rPr>
            </w:pPr>
          </w:p>
          <w:p w14:paraId="28F68F27" w14:textId="15DE8CF5" w:rsidR="00AE1573" w:rsidRDefault="00AE1573" w:rsidP="00AE1573">
            <w:pPr>
              <w:rPr>
                <w:rFonts w:ascii="Arial" w:hAnsi="Arial" w:cs="Arial"/>
                <w:bCs/>
                <w:iCs/>
                <w:sz w:val="20"/>
                <w:szCs w:val="20"/>
              </w:rPr>
            </w:pPr>
          </w:p>
          <w:p w14:paraId="15D258EA" w14:textId="41A9CE8B" w:rsidR="00AE1573" w:rsidRDefault="00AE1573" w:rsidP="00AE1573">
            <w:pPr>
              <w:rPr>
                <w:rFonts w:ascii="Arial" w:hAnsi="Arial" w:cs="Arial"/>
                <w:bCs/>
                <w:iCs/>
                <w:sz w:val="20"/>
                <w:szCs w:val="20"/>
              </w:rPr>
            </w:pPr>
          </w:p>
          <w:p w14:paraId="2A65738E" w14:textId="110EC5E3" w:rsidR="00AE1573" w:rsidRDefault="00AE1573" w:rsidP="00AE1573">
            <w:pPr>
              <w:rPr>
                <w:rFonts w:ascii="Arial" w:hAnsi="Arial" w:cs="Arial"/>
                <w:bCs/>
                <w:iCs/>
                <w:sz w:val="20"/>
                <w:szCs w:val="20"/>
              </w:rPr>
            </w:pPr>
          </w:p>
          <w:p w14:paraId="7ECA4AE3" w14:textId="31A7D3DD" w:rsidR="00AE1573" w:rsidRDefault="00AE1573" w:rsidP="00AE1573">
            <w:pPr>
              <w:rPr>
                <w:rFonts w:ascii="Arial" w:hAnsi="Arial" w:cs="Arial"/>
                <w:bCs/>
                <w:iCs/>
                <w:sz w:val="20"/>
                <w:szCs w:val="20"/>
              </w:rPr>
            </w:pPr>
          </w:p>
          <w:p w14:paraId="0E778042" w14:textId="19801595" w:rsidR="00AE1573" w:rsidRDefault="00AE1573" w:rsidP="00AE1573">
            <w:pPr>
              <w:rPr>
                <w:rFonts w:ascii="Arial" w:hAnsi="Arial" w:cs="Arial"/>
                <w:bCs/>
                <w:iCs/>
                <w:sz w:val="20"/>
                <w:szCs w:val="20"/>
              </w:rPr>
            </w:pPr>
          </w:p>
          <w:p w14:paraId="6766FBA0" w14:textId="7103C567" w:rsidR="000F5825" w:rsidRDefault="000F5825" w:rsidP="00AE1573">
            <w:pPr>
              <w:rPr>
                <w:rFonts w:ascii="Arial" w:hAnsi="Arial" w:cs="Arial"/>
                <w:bCs/>
                <w:iCs/>
                <w:sz w:val="20"/>
                <w:szCs w:val="20"/>
              </w:rPr>
            </w:pPr>
          </w:p>
          <w:p w14:paraId="59F04393" w14:textId="715D431A" w:rsidR="00AE1573" w:rsidRDefault="00AE1573" w:rsidP="00AE1573">
            <w:pPr>
              <w:rPr>
                <w:rFonts w:ascii="Arial" w:hAnsi="Arial" w:cs="Arial"/>
                <w:bCs/>
                <w:iCs/>
                <w:sz w:val="20"/>
                <w:szCs w:val="20"/>
              </w:rPr>
            </w:pPr>
          </w:p>
          <w:p w14:paraId="21E44172" w14:textId="629F6CF0" w:rsidR="00AE1573" w:rsidRPr="00AE1573" w:rsidRDefault="000F5825" w:rsidP="00AE1573">
            <w:pPr>
              <w:rPr>
                <w:rFonts w:ascii="Arial" w:hAnsi="Arial" w:cs="Arial"/>
                <w:b/>
                <w:bCs/>
                <w:iCs/>
                <w:sz w:val="20"/>
                <w:szCs w:val="20"/>
                <w:u w:val="single"/>
              </w:rPr>
            </w:pPr>
            <w:r>
              <w:rPr>
                <w:rFonts w:ascii="Arial" w:hAnsi="Arial" w:cs="Arial"/>
                <w:b/>
                <w:bCs/>
                <w:iCs/>
                <w:sz w:val="20"/>
                <w:szCs w:val="20"/>
                <w:u w:val="single"/>
              </w:rPr>
              <w:t>Pupil Led Learning</w:t>
            </w:r>
          </w:p>
          <w:p w14:paraId="4733C31F" w14:textId="62F3588D" w:rsidR="00AE1573" w:rsidRDefault="00AE1573" w:rsidP="00AE1573">
            <w:pPr>
              <w:rPr>
                <w:rFonts w:ascii="Arial" w:hAnsi="Arial" w:cs="Arial"/>
                <w:bCs/>
                <w:iCs/>
                <w:sz w:val="20"/>
                <w:szCs w:val="20"/>
              </w:rPr>
            </w:pPr>
            <w:r w:rsidRPr="00AE1573">
              <w:rPr>
                <w:rFonts w:ascii="Arial" w:hAnsi="Arial" w:cs="Arial"/>
                <w:bCs/>
                <w:iCs/>
                <w:sz w:val="20"/>
                <w:szCs w:val="20"/>
              </w:rPr>
              <w:t xml:space="preserve">The learning situations that have occurred due to the Early Years Practitioner being responsive to the interests of the children, have also increased </w:t>
            </w:r>
            <w:r w:rsidRPr="000F5825">
              <w:rPr>
                <w:rFonts w:ascii="Arial" w:hAnsi="Arial" w:cs="Arial"/>
                <w:bCs/>
                <w:iCs/>
                <w:sz w:val="20"/>
                <w:szCs w:val="20"/>
              </w:rPr>
              <w:t>engagement and attainment</w:t>
            </w:r>
            <w:r w:rsidRPr="00AE1573">
              <w:rPr>
                <w:rFonts w:ascii="Arial" w:hAnsi="Arial" w:cs="Arial"/>
                <w:b/>
                <w:bCs/>
                <w:iCs/>
                <w:sz w:val="20"/>
                <w:szCs w:val="20"/>
              </w:rPr>
              <w:t xml:space="preserve"> </w:t>
            </w:r>
            <w:r w:rsidRPr="00AE1573">
              <w:rPr>
                <w:rFonts w:ascii="Arial" w:hAnsi="Arial" w:cs="Arial"/>
                <w:bCs/>
                <w:iCs/>
                <w:sz w:val="20"/>
                <w:szCs w:val="20"/>
              </w:rPr>
              <w:t>as children are learning about topics that they are interested in.</w:t>
            </w:r>
          </w:p>
          <w:p w14:paraId="2C990A11" w14:textId="0623F6C9" w:rsidR="000F5825" w:rsidRDefault="000F5825" w:rsidP="00AE1573">
            <w:pPr>
              <w:rPr>
                <w:rFonts w:ascii="Arial" w:hAnsi="Arial" w:cs="Arial"/>
                <w:bCs/>
                <w:iCs/>
                <w:sz w:val="20"/>
                <w:szCs w:val="20"/>
              </w:rPr>
            </w:pPr>
          </w:p>
          <w:p w14:paraId="2CBF30DF" w14:textId="38B8FC20" w:rsidR="000F5825" w:rsidRDefault="000F5825" w:rsidP="00AE1573">
            <w:pPr>
              <w:rPr>
                <w:rFonts w:ascii="Arial" w:hAnsi="Arial" w:cs="Arial"/>
                <w:bCs/>
                <w:iCs/>
                <w:sz w:val="20"/>
                <w:szCs w:val="20"/>
              </w:rPr>
            </w:pPr>
          </w:p>
          <w:p w14:paraId="2BAD2D45" w14:textId="2DAE7B25" w:rsidR="005D6671" w:rsidRDefault="005D6671" w:rsidP="00AE1573">
            <w:pPr>
              <w:rPr>
                <w:rFonts w:ascii="Arial" w:hAnsi="Arial" w:cs="Arial"/>
                <w:bCs/>
                <w:iCs/>
                <w:sz w:val="20"/>
                <w:szCs w:val="20"/>
              </w:rPr>
            </w:pPr>
          </w:p>
          <w:p w14:paraId="19B7146F" w14:textId="1F979F92" w:rsidR="005D6671" w:rsidRDefault="005D6671" w:rsidP="00AE1573">
            <w:pPr>
              <w:rPr>
                <w:rFonts w:ascii="Arial" w:hAnsi="Arial" w:cs="Arial"/>
                <w:bCs/>
                <w:iCs/>
                <w:sz w:val="20"/>
                <w:szCs w:val="20"/>
              </w:rPr>
            </w:pPr>
          </w:p>
          <w:p w14:paraId="16D17530" w14:textId="7C898169" w:rsidR="005D6671" w:rsidRDefault="005D6671" w:rsidP="00AE1573">
            <w:pPr>
              <w:rPr>
                <w:rFonts w:ascii="Arial" w:hAnsi="Arial" w:cs="Arial"/>
                <w:bCs/>
                <w:iCs/>
                <w:sz w:val="20"/>
                <w:szCs w:val="20"/>
              </w:rPr>
            </w:pPr>
          </w:p>
          <w:p w14:paraId="42368438" w14:textId="77777777" w:rsidR="005D6671" w:rsidRDefault="005D6671" w:rsidP="00AE1573">
            <w:pPr>
              <w:rPr>
                <w:rFonts w:ascii="Arial" w:hAnsi="Arial" w:cs="Arial"/>
                <w:bCs/>
                <w:iCs/>
                <w:sz w:val="20"/>
                <w:szCs w:val="20"/>
              </w:rPr>
            </w:pPr>
          </w:p>
          <w:p w14:paraId="6FE0750A" w14:textId="10F6F719" w:rsidR="000F5825" w:rsidRDefault="000F5825" w:rsidP="00AE1573">
            <w:pPr>
              <w:rPr>
                <w:rFonts w:ascii="Arial" w:hAnsi="Arial" w:cs="Arial"/>
                <w:bCs/>
                <w:iCs/>
                <w:sz w:val="20"/>
                <w:szCs w:val="20"/>
              </w:rPr>
            </w:pPr>
          </w:p>
          <w:p w14:paraId="6D72344D" w14:textId="514D4CFB" w:rsidR="000F5825" w:rsidRDefault="000F5825" w:rsidP="00AE1573">
            <w:pPr>
              <w:rPr>
                <w:rFonts w:ascii="Arial" w:hAnsi="Arial" w:cs="Arial"/>
                <w:bCs/>
                <w:iCs/>
                <w:sz w:val="20"/>
                <w:szCs w:val="20"/>
              </w:rPr>
            </w:pPr>
          </w:p>
          <w:p w14:paraId="1D8F1F50" w14:textId="16B109A5" w:rsidR="000F5825" w:rsidRDefault="000F5825" w:rsidP="00AE1573">
            <w:pPr>
              <w:rPr>
                <w:rFonts w:ascii="Arial" w:hAnsi="Arial" w:cs="Arial"/>
                <w:bCs/>
                <w:iCs/>
                <w:sz w:val="20"/>
                <w:szCs w:val="20"/>
              </w:rPr>
            </w:pPr>
          </w:p>
          <w:p w14:paraId="20CBC0A8" w14:textId="43AAABF9" w:rsidR="000F5825" w:rsidRDefault="000F5825" w:rsidP="00AE1573">
            <w:pPr>
              <w:rPr>
                <w:rFonts w:ascii="Arial" w:hAnsi="Arial" w:cs="Arial"/>
                <w:bCs/>
                <w:iCs/>
                <w:sz w:val="20"/>
                <w:szCs w:val="20"/>
              </w:rPr>
            </w:pPr>
          </w:p>
          <w:p w14:paraId="0594391E" w14:textId="225FD638" w:rsidR="000F5825" w:rsidRDefault="000F5825" w:rsidP="00AE1573">
            <w:pPr>
              <w:rPr>
                <w:rFonts w:ascii="Arial" w:hAnsi="Arial" w:cs="Arial"/>
                <w:bCs/>
                <w:iCs/>
                <w:sz w:val="20"/>
                <w:szCs w:val="20"/>
              </w:rPr>
            </w:pPr>
          </w:p>
          <w:p w14:paraId="51A9DD29" w14:textId="7C965E49" w:rsidR="000F5825" w:rsidRDefault="000F5825" w:rsidP="00AE1573">
            <w:pPr>
              <w:rPr>
                <w:rFonts w:ascii="Arial" w:hAnsi="Arial" w:cs="Arial"/>
                <w:bCs/>
                <w:iCs/>
                <w:sz w:val="20"/>
                <w:szCs w:val="20"/>
              </w:rPr>
            </w:pPr>
          </w:p>
          <w:p w14:paraId="2FAC020B" w14:textId="74D72CA5" w:rsidR="000F5825" w:rsidRDefault="000F5825" w:rsidP="00AE1573">
            <w:pPr>
              <w:rPr>
                <w:rFonts w:ascii="Arial" w:hAnsi="Arial" w:cs="Arial"/>
                <w:bCs/>
                <w:iCs/>
                <w:sz w:val="20"/>
                <w:szCs w:val="20"/>
              </w:rPr>
            </w:pPr>
          </w:p>
          <w:p w14:paraId="7DD8AF2C" w14:textId="407B218D" w:rsidR="000F5825" w:rsidRDefault="000F5825" w:rsidP="00AE1573">
            <w:pPr>
              <w:rPr>
                <w:rFonts w:ascii="Arial" w:hAnsi="Arial" w:cs="Arial"/>
                <w:bCs/>
                <w:iCs/>
                <w:sz w:val="20"/>
                <w:szCs w:val="20"/>
              </w:rPr>
            </w:pPr>
          </w:p>
          <w:p w14:paraId="4EC2E375" w14:textId="259CD30D" w:rsidR="005D6671" w:rsidRDefault="005D6671" w:rsidP="00AE1573">
            <w:pPr>
              <w:rPr>
                <w:rFonts w:ascii="Arial" w:hAnsi="Arial" w:cs="Arial"/>
                <w:bCs/>
                <w:iCs/>
                <w:sz w:val="20"/>
                <w:szCs w:val="20"/>
              </w:rPr>
            </w:pPr>
          </w:p>
          <w:p w14:paraId="0C596182" w14:textId="5BFE6C27" w:rsidR="005D6671" w:rsidRDefault="005D6671" w:rsidP="00AE1573">
            <w:pPr>
              <w:rPr>
                <w:rFonts w:ascii="Arial" w:hAnsi="Arial" w:cs="Arial"/>
                <w:bCs/>
                <w:iCs/>
                <w:sz w:val="20"/>
                <w:szCs w:val="20"/>
              </w:rPr>
            </w:pPr>
          </w:p>
          <w:p w14:paraId="4A87E949" w14:textId="5B0D7C8B" w:rsidR="005D6671" w:rsidRDefault="005D6671" w:rsidP="00AE1573">
            <w:pPr>
              <w:rPr>
                <w:rFonts w:ascii="Arial" w:hAnsi="Arial" w:cs="Arial"/>
                <w:bCs/>
                <w:iCs/>
                <w:sz w:val="20"/>
                <w:szCs w:val="20"/>
              </w:rPr>
            </w:pPr>
          </w:p>
          <w:p w14:paraId="2F6FD755" w14:textId="77777777" w:rsidR="005D6671" w:rsidRDefault="005D6671" w:rsidP="00AE1573">
            <w:pPr>
              <w:rPr>
                <w:rFonts w:ascii="Arial" w:hAnsi="Arial" w:cs="Arial"/>
                <w:bCs/>
                <w:iCs/>
                <w:sz w:val="20"/>
                <w:szCs w:val="20"/>
              </w:rPr>
            </w:pPr>
          </w:p>
          <w:p w14:paraId="1E8161E7" w14:textId="514F8283" w:rsidR="000F5825" w:rsidRDefault="000F5825" w:rsidP="00AE1573">
            <w:pPr>
              <w:rPr>
                <w:rFonts w:ascii="Arial" w:hAnsi="Arial" w:cs="Arial"/>
                <w:b/>
                <w:bCs/>
                <w:iCs/>
                <w:sz w:val="20"/>
                <w:szCs w:val="20"/>
                <w:u w:val="single"/>
              </w:rPr>
            </w:pPr>
            <w:r w:rsidRPr="000F5825">
              <w:rPr>
                <w:rFonts w:ascii="Arial" w:hAnsi="Arial" w:cs="Arial"/>
                <w:b/>
                <w:bCs/>
                <w:iCs/>
                <w:sz w:val="20"/>
                <w:szCs w:val="20"/>
                <w:u w:val="single"/>
              </w:rPr>
              <w:t>Impact in Attainment</w:t>
            </w:r>
          </w:p>
          <w:p w14:paraId="2772E536" w14:textId="2053609D" w:rsidR="000F5825" w:rsidRDefault="000F5825" w:rsidP="00AE1573">
            <w:pPr>
              <w:rPr>
                <w:rFonts w:ascii="Arial" w:hAnsi="Arial" w:cs="Arial"/>
                <w:bCs/>
                <w:iCs/>
                <w:sz w:val="20"/>
                <w:szCs w:val="20"/>
              </w:rPr>
            </w:pPr>
            <w:r>
              <w:rPr>
                <w:rFonts w:ascii="Arial" w:hAnsi="Arial" w:cs="Arial"/>
                <w:bCs/>
                <w:iCs/>
                <w:sz w:val="20"/>
                <w:szCs w:val="20"/>
              </w:rPr>
              <w:t xml:space="preserve">Although we have a lot of ‘soft’ data that indicates having an Early Years Practitioner within the infant department is impactful, our attainment data does not </w:t>
            </w:r>
            <w:r w:rsidR="00D652F5">
              <w:rPr>
                <w:rFonts w:ascii="Arial" w:hAnsi="Arial" w:cs="Arial"/>
                <w:bCs/>
                <w:iCs/>
                <w:sz w:val="20"/>
                <w:szCs w:val="20"/>
              </w:rPr>
              <w:t>support this</w:t>
            </w:r>
            <w:r>
              <w:rPr>
                <w:rFonts w:ascii="Arial" w:hAnsi="Arial" w:cs="Arial"/>
                <w:bCs/>
                <w:iCs/>
                <w:sz w:val="20"/>
                <w:szCs w:val="20"/>
              </w:rPr>
              <w:t>.  Unlike last year, this year’s data shows a decline in attainment in all areas within P1.  As a result the attainment gap in our children from our highest and lowest SIMD areas has increased.</w:t>
            </w:r>
          </w:p>
          <w:p w14:paraId="39AE290C" w14:textId="69698C2C" w:rsidR="00D652F5" w:rsidRDefault="00D652F5" w:rsidP="00AE1573">
            <w:pPr>
              <w:rPr>
                <w:rFonts w:ascii="Arial" w:hAnsi="Arial" w:cs="Arial"/>
                <w:bCs/>
                <w:iCs/>
                <w:sz w:val="20"/>
                <w:szCs w:val="20"/>
              </w:rPr>
            </w:pPr>
          </w:p>
          <w:p w14:paraId="11335385" w14:textId="76EAA70A" w:rsidR="00D652F5" w:rsidRDefault="00D652F5" w:rsidP="00AE1573">
            <w:pPr>
              <w:rPr>
                <w:rFonts w:ascii="Arial" w:hAnsi="Arial" w:cs="Arial"/>
                <w:bCs/>
                <w:iCs/>
                <w:sz w:val="20"/>
                <w:szCs w:val="20"/>
              </w:rPr>
            </w:pPr>
            <w:r>
              <w:rPr>
                <w:rFonts w:ascii="Arial" w:hAnsi="Arial" w:cs="Arial"/>
                <w:bCs/>
                <w:iCs/>
                <w:sz w:val="20"/>
                <w:szCs w:val="20"/>
              </w:rPr>
              <w:t>Although we have taken into account the fact that we have a very different cohort this session with a variety of barriers that could be impacting attainment</w:t>
            </w:r>
            <w:r w:rsidR="00DA0B01">
              <w:rPr>
                <w:rFonts w:ascii="Arial" w:hAnsi="Arial" w:cs="Arial"/>
                <w:bCs/>
                <w:iCs/>
                <w:sz w:val="20"/>
                <w:szCs w:val="20"/>
              </w:rPr>
              <w:t xml:space="preserve"> (</w:t>
            </w:r>
            <w:r w:rsidR="00DA0B01">
              <w:rPr>
                <w:rFonts w:ascii="Arial" w:hAnsi="Arial" w:cs="Arial"/>
                <w:sz w:val="20"/>
                <w:szCs w:val="20"/>
              </w:rPr>
              <w:t>s</w:t>
            </w:r>
            <w:r w:rsidR="00DA0B01" w:rsidRPr="000F5825">
              <w:rPr>
                <w:rFonts w:ascii="Arial" w:hAnsi="Arial" w:cs="Arial"/>
                <w:sz w:val="20"/>
                <w:szCs w:val="20"/>
              </w:rPr>
              <w:t>peech and language issues</w:t>
            </w:r>
            <w:r w:rsidR="00DA0B01" w:rsidRPr="00DA0B01">
              <w:rPr>
                <w:rFonts w:ascii="Arial" w:hAnsi="Arial" w:cs="Arial"/>
                <w:sz w:val="20"/>
                <w:szCs w:val="20"/>
              </w:rPr>
              <w:t>, attendance</w:t>
            </w:r>
            <w:r w:rsidR="00DA0B01">
              <w:rPr>
                <w:rFonts w:ascii="Arial" w:hAnsi="Arial" w:cs="Arial"/>
                <w:b/>
                <w:sz w:val="20"/>
                <w:szCs w:val="20"/>
              </w:rPr>
              <w:t xml:space="preserve"> </w:t>
            </w:r>
            <w:r w:rsidR="00DA0B01" w:rsidRPr="00DA0B01">
              <w:rPr>
                <w:rFonts w:ascii="Arial" w:hAnsi="Arial" w:cs="Arial"/>
                <w:sz w:val="20"/>
                <w:szCs w:val="20"/>
              </w:rPr>
              <w:t>etc)</w:t>
            </w:r>
            <w:r w:rsidRPr="00DA0B01">
              <w:rPr>
                <w:rFonts w:ascii="Arial" w:hAnsi="Arial" w:cs="Arial"/>
                <w:bCs/>
                <w:iCs/>
                <w:sz w:val="20"/>
                <w:szCs w:val="20"/>
              </w:rPr>
              <w:t>, we have</w:t>
            </w:r>
            <w:r>
              <w:rPr>
                <w:rFonts w:ascii="Arial" w:hAnsi="Arial" w:cs="Arial"/>
                <w:bCs/>
                <w:iCs/>
                <w:sz w:val="20"/>
                <w:szCs w:val="20"/>
              </w:rPr>
              <w:t xml:space="preserve"> decided that we don’t have enough evidence to prove that our Early Years Practitioner role is having a big enough impact on our young people to keep this role on next session.</w:t>
            </w:r>
          </w:p>
          <w:p w14:paraId="231734F4" w14:textId="4C57341B" w:rsidR="00E66598" w:rsidRDefault="00E66598" w:rsidP="00AE1573">
            <w:pPr>
              <w:rPr>
                <w:rFonts w:ascii="Arial" w:hAnsi="Arial" w:cs="Arial"/>
                <w:bCs/>
                <w:iCs/>
                <w:sz w:val="20"/>
                <w:szCs w:val="20"/>
              </w:rPr>
            </w:pPr>
          </w:p>
          <w:p w14:paraId="4876C3E1" w14:textId="0F4560F0" w:rsidR="00E66598" w:rsidRDefault="00E66598" w:rsidP="00AE1573">
            <w:pPr>
              <w:rPr>
                <w:rFonts w:ascii="Arial" w:hAnsi="Arial" w:cs="Arial"/>
                <w:bCs/>
                <w:iCs/>
                <w:sz w:val="20"/>
                <w:szCs w:val="20"/>
              </w:rPr>
            </w:pPr>
          </w:p>
          <w:p w14:paraId="73A494A0" w14:textId="0BE6BC3C" w:rsidR="00E66598" w:rsidRDefault="00E66598" w:rsidP="00AE1573">
            <w:pPr>
              <w:rPr>
                <w:rFonts w:ascii="Arial" w:hAnsi="Arial" w:cs="Arial"/>
                <w:bCs/>
                <w:iCs/>
                <w:sz w:val="20"/>
                <w:szCs w:val="20"/>
              </w:rPr>
            </w:pPr>
          </w:p>
          <w:p w14:paraId="2DCFF1E3" w14:textId="1D7F4BC3" w:rsidR="00E66598" w:rsidRDefault="00E66598" w:rsidP="00AE1573">
            <w:pPr>
              <w:rPr>
                <w:rFonts w:ascii="Arial" w:hAnsi="Arial" w:cs="Arial"/>
                <w:bCs/>
                <w:iCs/>
                <w:sz w:val="20"/>
                <w:szCs w:val="20"/>
              </w:rPr>
            </w:pPr>
          </w:p>
          <w:p w14:paraId="378A3774" w14:textId="4C7E3F25" w:rsidR="00E66598" w:rsidRDefault="00E66598" w:rsidP="00AE1573">
            <w:pPr>
              <w:rPr>
                <w:rFonts w:ascii="Arial" w:hAnsi="Arial" w:cs="Arial"/>
                <w:bCs/>
                <w:iCs/>
                <w:sz w:val="20"/>
                <w:szCs w:val="20"/>
              </w:rPr>
            </w:pPr>
          </w:p>
          <w:p w14:paraId="22495EC3" w14:textId="73C51D07" w:rsidR="00E66598" w:rsidRDefault="00E66598" w:rsidP="00AE1573">
            <w:pPr>
              <w:rPr>
                <w:rFonts w:ascii="Arial" w:hAnsi="Arial" w:cs="Arial"/>
                <w:bCs/>
                <w:iCs/>
                <w:sz w:val="20"/>
                <w:szCs w:val="20"/>
              </w:rPr>
            </w:pPr>
          </w:p>
          <w:p w14:paraId="6BF78C9A" w14:textId="12D9E1EA" w:rsidR="00E66598" w:rsidRDefault="00E66598" w:rsidP="00AE1573">
            <w:pPr>
              <w:rPr>
                <w:rFonts w:ascii="Arial" w:hAnsi="Arial" w:cs="Arial"/>
                <w:bCs/>
                <w:iCs/>
                <w:sz w:val="20"/>
                <w:szCs w:val="20"/>
              </w:rPr>
            </w:pPr>
          </w:p>
          <w:p w14:paraId="4BBC8C1F" w14:textId="1B58715B" w:rsidR="00E66598" w:rsidRDefault="00E66598" w:rsidP="00AE1573">
            <w:pPr>
              <w:rPr>
                <w:rFonts w:ascii="Arial" w:hAnsi="Arial" w:cs="Arial"/>
                <w:bCs/>
                <w:iCs/>
                <w:sz w:val="20"/>
                <w:szCs w:val="20"/>
              </w:rPr>
            </w:pPr>
          </w:p>
          <w:p w14:paraId="2B017FB5" w14:textId="738D1FD0" w:rsidR="00E66598" w:rsidRDefault="00E66598" w:rsidP="00AE1573">
            <w:pPr>
              <w:rPr>
                <w:rFonts w:ascii="Arial" w:hAnsi="Arial" w:cs="Arial"/>
                <w:bCs/>
                <w:iCs/>
                <w:sz w:val="20"/>
                <w:szCs w:val="20"/>
              </w:rPr>
            </w:pPr>
          </w:p>
          <w:p w14:paraId="080A5F55" w14:textId="10F80198" w:rsidR="00E66598" w:rsidRDefault="00E66598" w:rsidP="00AE1573">
            <w:pPr>
              <w:rPr>
                <w:rFonts w:ascii="Arial" w:hAnsi="Arial" w:cs="Arial"/>
                <w:bCs/>
                <w:iCs/>
                <w:sz w:val="20"/>
                <w:szCs w:val="20"/>
              </w:rPr>
            </w:pPr>
          </w:p>
          <w:p w14:paraId="1561E329" w14:textId="6754658C" w:rsidR="00E66598" w:rsidRDefault="00E66598" w:rsidP="00AE1573">
            <w:pPr>
              <w:rPr>
                <w:rFonts w:ascii="Arial" w:hAnsi="Arial" w:cs="Arial"/>
                <w:bCs/>
                <w:iCs/>
                <w:sz w:val="20"/>
                <w:szCs w:val="20"/>
              </w:rPr>
            </w:pPr>
          </w:p>
          <w:p w14:paraId="2BC89AE8" w14:textId="49EB711A" w:rsidR="00E66598" w:rsidRDefault="00E66598" w:rsidP="00AE1573">
            <w:pPr>
              <w:rPr>
                <w:rFonts w:ascii="Arial" w:hAnsi="Arial" w:cs="Arial"/>
                <w:bCs/>
                <w:iCs/>
                <w:sz w:val="20"/>
                <w:szCs w:val="20"/>
              </w:rPr>
            </w:pPr>
          </w:p>
          <w:p w14:paraId="685EBC79" w14:textId="1571597B" w:rsidR="00E66598" w:rsidRDefault="00E66598" w:rsidP="00AE1573">
            <w:pPr>
              <w:rPr>
                <w:rFonts w:ascii="Arial" w:hAnsi="Arial" w:cs="Arial"/>
                <w:bCs/>
                <w:iCs/>
                <w:sz w:val="20"/>
                <w:szCs w:val="20"/>
              </w:rPr>
            </w:pPr>
          </w:p>
          <w:p w14:paraId="38829043" w14:textId="03E5263F" w:rsidR="00E66598" w:rsidRDefault="00E66598" w:rsidP="00AE1573">
            <w:pPr>
              <w:rPr>
                <w:rFonts w:ascii="Arial" w:hAnsi="Arial" w:cs="Arial"/>
                <w:bCs/>
                <w:iCs/>
                <w:sz w:val="20"/>
                <w:szCs w:val="20"/>
              </w:rPr>
            </w:pPr>
          </w:p>
          <w:p w14:paraId="08F8F271" w14:textId="51798B54" w:rsidR="00E66598" w:rsidRDefault="00E66598" w:rsidP="00AE1573">
            <w:pPr>
              <w:rPr>
                <w:rFonts w:ascii="Arial" w:hAnsi="Arial" w:cs="Arial"/>
                <w:bCs/>
                <w:iCs/>
                <w:sz w:val="20"/>
                <w:szCs w:val="20"/>
              </w:rPr>
            </w:pPr>
          </w:p>
          <w:p w14:paraId="3EE2EAC9" w14:textId="2255EF9F" w:rsidR="00E66598" w:rsidRDefault="00E66598" w:rsidP="00AE1573">
            <w:pPr>
              <w:rPr>
                <w:rFonts w:ascii="Arial" w:hAnsi="Arial" w:cs="Arial"/>
                <w:bCs/>
                <w:iCs/>
                <w:sz w:val="20"/>
                <w:szCs w:val="20"/>
              </w:rPr>
            </w:pPr>
          </w:p>
          <w:p w14:paraId="55D66EFE" w14:textId="1E6CE403" w:rsidR="00E66598" w:rsidRDefault="00E66598" w:rsidP="00AE1573">
            <w:pPr>
              <w:rPr>
                <w:rFonts w:ascii="Arial" w:hAnsi="Arial" w:cs="Arial"/>
                <w:bCs/>
                <w:iCs/>
                <w:sz w:val="20"/>
                <w:szCs w:val="20"/>
              </w:rPr>
            </w:pPr>
          </w:p>
          <w:p w14:paraId="5274037B" w14:textId="47B66EF5" w:rsidR="00E66598" w:rsidRDefault="00E66598" w:rsidP="00AE1573">
            <w:pPr>
              <w:rPr>
                <w:rFonts w:ascii="Arial" w:hAnsi="Arial" w:cs="Arial"/>
                <w:bCs/>
                <w:iCs/>
                <w:sz w:val="20"/>
                <w:szCs w:val="20"/>
              </w:rPr>
            </w:pPr>
          </w:p>
          <w:p w14:paraId="3CCB8EB6" w14:textId="682EB08F" w:rsidR="00E66598" w:rsidRDefault="00E66598" w:rsidP="00AE1573">
            <w:pPr>
              <w:rPr>
                <w:rFonts w:ascii="Arial" w:hAnsi="Arial" w:cs="Arial"/>
                <w:bCs/>
                <w:iCs/>
                <w:sz w:val="20"/>
                <w:szCs w:val="20"/>
              </w:rPr>
            </w:pPr>
          </w:p>
          <w:p w14:paraId="623852FC" w14:textId="25D4831C" w:rsidR="00E66598" w:rsidRDefault="00E66598" w:rsidP="00AE1573">
            <w:pPr>
              <w:rPr>
                <w:rFonts w:ascii="Arial" w:hAnsi="Arial" w:cs="Arial"/>
                <w:bCs/>
                <w:iCs/>
                <w:sz w:val="20"/>
                <w:szCs w:val="20"/>
              </w:rPr>
            </w:pPr>
          </w:p>
          <w:p w14:paraId="690B36A8" w14:textId="4DC1AE20" w:rsidR="00AE1573" w:rsidRPr="00AE1573" w:rsidRDefault="00AE1573" w:rsidP="00C80576">
            <w:pPr>
              <w:rPr>
                <w:rFonts w:ascii="Arial" w:hAnsi="Arial" w:cs="Arial"/>
                <w:bCs/>
                <w:iCs/>
                <w:sz w:val="20"/>
                <w:szCs w:val="20"/>
              </w:rPr>
            </w:pPr>
          </w:p>
        </w:tc>
        <w:tc>
          <w:tcPr>
            <w:tcW w:w="6438" w:type="dxa"/>
          </w:tcPr>
          <w:p w14:paraId="6A3BF95C" w14:textId="3397721F" w:rsidR="00AE1573" w:rsidRDefault="00AE1573" w:rsidP="00AE1573">
            <w:pPr>
              <w:rPr>
                <w:rFonts w:ascii="Arial" w:hAnsi="Arial" w:cs="Arial"/>
                <w:b/>
                <w:bCs/>
                <w:iCs/>
                <w:sz w:val="20"/>
                <w:szCs w:val="20"/>
                <w:u w:val="single"/>
              </w:rPr>
            </w:pPr>
            <w:r w:rsidRPr="00AE1573">
              <w:rPr>
                <w:rFonts w:ascii="Arial" w:hAnsi="Arial" w:cs="Arial"/>
                <w:b/>
                <w:bCs/>
                <w:iCs/>
                <w:sz w:val="20"/>
                <w:szCs w:val="20"/>
                <w:u w:val="single"/>
              </w:rPr>
              <w:t>Focus Groups for Numeracy and Literacy</w:t>
            </w:r>
          </w:p>
          <w:p w14:paraId="0762261A" w14:textId="458D0C26" w:rsidR="00AE1573" w:rsidRDefault="00AE1573" w:rsidP="00AE1573">
            <w:pPr>
              <w:rPr>
                <w:rFonts w:ascii="Arial" w:hAnsi="Arial" w:cs="Arial"/>
                <w:bCs/>
                <w:iCs/>
                <w:sz w:val="20"/>
                <w:szCs w:val="20"/>
              </w:rPr>
            </w:pPr>
            <w:r w:rsidRPr="00AE1573">
              <w:rPr>
                <w:rFonts w:ascii="Arial" w:hAnsi="Arial" w:cs="Arial"/>
                <w:bCs/>
                <w:iCs/>
                <w:sz w:val="20"/>
                <w:szCs w:val="20"/>
              </w:rPr>
              <w:t>Since undertaking these focus groups, class teachers report:</w:t>
            </w:r>
          </w:p>
          <w:p w14:paraId="4F17E685" w14:textId="77777777" w:rsidR="000F5825" w:rsidRPr="00AE1573" w:rsidRDefault="000F5825" w:rsidP="00AE1573">
            <w:pPr>
              <w:rPr>
                <w:rFonts w:ascii="Arial" w:hAnsi="Arial" w:cs="Arial"/>
                <w:bCs/>
                <w:iCs/>
                <w:sz w:val="20"/>
                <w:szCs w:val="20"/>
              </w:rPr>
            </w:pPr>
          </w:p>
          <w:p w14:paraId="5B5C79F4" w14:textId="77777777" w:rsidR="005F2960" w:rsidRPr="00AE1573" w:rsidRDefault="005F2960" w:rsidP="00386C6C">
            <w:pPr>
              <w:numPr>
                <w:ilvl w:val="0"/>
                <w:numId w:val="11"/>
              </w:numPr>
              <w:rPr>
                <w:rFonts w:ascii="Arial" w:hAnsi="Arial" w:cs="Arial"/>
                <w:bCs/>
                <w:iCs/>
                <w:sz w:val="20"/>
                <w:szCs w:val="20"/>
              </w:rPr>
            </w:pPr>
            <w:r w:rsidRPr="00AE1573">
              <w:rPr>
                <w:rFonts w:ascii="Arial" w:hAnsi="Arial" w:cs="Arial"/>
                <w:bCs/>
                <w:iCs/>
                <w:sz w:val="20"/>
                <w:szCs w:val="20"/>
              </w:rPr>
              <w:t xml:space="preserve">a more positive attitude towards learning </w:t>
            </w:r>
          </w:p>
          <w:p w14:paraId="05BF5C90" w14:textId="77777777" w:rsidR="005F2960" w:rsidRPr="00AE1573" w:rsidRDefault="005F2960" w:rsidP="00386C6C">
            <w:pPr>
              <w:numPr>
                <w:ilvl w:val="0"/>
                <w:numId w:val="11"/>
              </w:numPr>
              <w:rPr>
                <w:rFonts w:ascii="Arial" w:hAnsi="Arial" w:cs="Arial"/>
                <w:bCs/>
                <w:iCs/>
                <w:sz w:val="20"/>
                <w:szCs w:val="20"/>
              </w:rPr>
            </w:pPr>
            <w:r w:rsidRPr="00AE1573">
              <w:rPr>
                <w:rFonts w:ascii="Arial" w:hAnsi="Arial" w:cs="Arial"/>
                <w:bCs/>
                <w:iCs/>
                <w:sz w:val="20"/>
                <w:szCs w:val="20"/>
              </w:rPr>
              <w:t>increased engagement</w:t>
            </w:r>
          </w:p>
          <w:p w14:paraId="194EA867" w14:textId="5F05DF22" w:rsidR="005F2960" w:rsidRDefault="005F2960" w:rsidP="00386C6C">
            <w:pPr>
              <w:numPr>
                <w:ilvl w:val="0"/>
                <w:numId w:val="11"/>
              </w:numPr>
              <w:rPr>
                <w:rFonts w:ascii="Arial" w:hAnsi="Arial" w:cs="Arial"/>
                <w:bCs/>
                <w:iCs/>
                <w:sz w:val="20"/>
                <w:szCs w:val="20"/>
              </w:rPr>
            </w:pPr>
            <w:r w:rsidRPr="00AE1573">
              <w:rPr>
                <w:rFonts w:ascii="Arial" w:hAnsi="Arial" w:cs="Arial"/>
                <w:bCs/>
                <w:iCs/>
                <w:sz w:val="20"/>
                <w:szCs w:val="20"/>
              </w:rPr>
              <w:t xml:space="preserve">an increase in confidence and self-belief.  </w:t>
            </w:r>
          </w:p>
          <w:p w14:paraId="7F4E109C" w14:textId="77777777" w:rsidR="00AE1573" w:rsidRDefault="00AE1573" w:rsidP="00AE1573">
            <w:pPr>
              <w:ind w:left="720"/>
              <w:rPr>
                <w:rFonts w:ascii="Arial" w:hAnsi="Arial" w:cs="Arial"/>
                <w:bCs/>
                <w:iCs/>
                <w:sz w:val="20"/>
                <w:szCs w:val="20"/>
              </w:rPr>
            </w:pPr>
          </w:p>
          <w:p w14:paraId="53C95996" w14:textId="638E8EEE" w:rsidR="00AE1573" w:rsidRPr="00AE1573" w:rsidRDefault="00AE1573" w:rsidP="00AE1573">
            <w:pPr>
              <w:jc w:val="right"/>
              <w:rPr>
                <w:rFonts w:ascii="Arial" w:hAnsi="Arial" w:cs="Arial"/>
                <w:bCs/>
                <w:iCs/>
                <w:sz w:val="20"/>
                <w:szCs w:val="20"/>
              </w:rPr>
            </w:pPr>
            <w:r w:rsidRPr="00AE1573">
              <w:rPr>
                <w:rFonts w:ascii="Arial" w:hAnsi="Arial" w:cs="Arial"/>
                <w:bCs/>
                <w:iCs/>
                <w:noProof/>
                <w:sz w:val="20"/>
                <w:szCs w:val="20"/>
                <w:lang w:eastAsia="en-GB"/>
              </w:rPr>
              <w:drawing>
                <wp:anchor distT="0" distB="0" distL="114300" distR="114300" simplePos="0" relativeHeight="251665408" behindDoc="0" locked="0" layoutInCell="1" allowOverlap="1" wp14:anchorId="44AA05F6" wp14:editId="0E92469B">
                  <wp:simplePos x="6407150" y="990600"/>
                  <wp:positionH relativeFrom="margin">
                    <wp:align>left</wp:align>
                  </wp:positionH>
                  <wp:positionV relativeFrom="margin">
                    <wp:align>center</wp:align>
                  </wp:positionV>
                  <wp:extent cx="1581150" cy="1796378"/>
                  <wp:effectExtent l="57150" t="57150" r="57150" b="52070"/>
                  <wp:wrapSquare wrapText="bothSides"/>
                  <wp:docPr id="4" name="Picture 7">
                    <a:extLst xmlns:a="http://schemas.openxmlformats.org/drawingml/2006/main">
                      <a:ext uri="{FF2B5EF4-FFF2-40B4-BE49-F238E27FC236}">
                        <a16:creationId xmlns:a16="http://schemas.microsoft.com/office/drawing/2014/main" id="{9856723E-11A5-3211-8B15-95CC60DD2F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856723E-11A5-3211-8B15-95CC60DD2F53}"/>
                              </a:ext>
                            </a:extLst>
                          </pic:cNvPr>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581150" cy="1796378"/>
                          </a:xfrm>
                          <a:prstGeom prst="rect">
                            <a:avLst/>
                          </a:prstGeom>
                          <a:ln w="47625">
                            <a:solidFill>
                              <a:srgbClr val="0070C0"/>
                            </a:solidFill>
                          </a:ln>
                        </pic:spPr>
                      </pic:pic>
                    </a:graphicData>
                  </a:graphic>
                </wp:anchor>
              </w:drawing>
            </w:r>
            <w:r w:rsidRPr="00AE1573">
              <w:rPr>
                <w:noProof/>
                <w:lang w:eastAsia="en-GB"/>
              </w:rPr>
              <w:t xml:space="preserve"> </w:t>
            </w:r>
            <w:r w:rsidRPr="00AE1573">
              <w:rPr>
                <w:rFonts w:ascii="Arial" w:hAnsi="Arial" w:cs="Arial"/>
                <w:bCs/>
                <w:iCs/>
                <w:noProof/>
                <w:sz w:val="20"/>
                <w:szCs w:val="20"/>
                <w:lang w:eastAsia="en-GB"/>
              </w:rPr>
              <w:drawing>
                <wp:inline distT="0" distB="0" distL="0" distR="0" wp14:anchorId="1F8115AC" wp14:editId="5FAE4CCD">
                  <wp:extent cx="1625600" cy="1846427"/>
                  <wp:effectExtent l="0" t="0" r="0" b="1905"/>
                  <wp:docPr id="7" name="Content Placeholder 3">
                    <a:extLst xmlns:a="http://schemas.openxmlformats.org/drawingml/2006/main">
                      <a:ext uri="{FF2B5EF4-FFF2-40B4-BE49-F238E27FC236}">
                        <a16:creationId xmlns:a16="http://schemas.microsoft.com/office/drawing/2014/main" id="{B0FCA4C3-32A4-E34B-900A-AE81EFAB30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3">
                            <a:extLst>
                              <a:ext uri="{FF2B5EF4-FFF2-40B4-BE49-F238E27FC236}">
                                <a16:creationId xmlns:a16="http://schemas.microsoft.com/office/drawing/2014/main" id="{B0FCA4C3-32A4-E34B-900A-AE81EFAB3062}"/>
                              </a:ext>
                            </a:extLst>
                          </pic:cNvPr>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645977" cy="1869572"/>
                          </a:xfrm>
                          <a:prstGeom prst="rect">
                            <a:avLst/>
                          </a:prstGeom>
                        </pic:spPr>
                      </pic:pic>
                    </a:graphicData>
                  </a:graphic>
                </wp:inline>
              </w:drawing>
            </w:r>
          </w:p>
          <w:p w14:paraId="5401E2E1" w14:textId="77777777" w:rsidR="00AE1573" w:rsidRDefault="00AE1573" w:rsidP="00AE1573">
            <w:pPr>
              <w:rPr>
                <w:rFonts w:ascii="Arial" w:hAnsi="Arial" w:cs="Arial"/>
                <w:b/>
                <w:bCs/>
                <w:iCs/>
                <w:sz w:val="20"/>
                <w:szCs w:val="20"/>
                <w:u w:val="single"/>
              </w:rPr>
            </w:pPr>
          </w:p>
          <w:p w14:paraId="2ED428D9" w14:textId="77777777" w:rsidR="00AE1573" w:rsidRPr="00AE1573" w:rsidRDefault="00AE1573" w:rsidP="00AE1573">
            <w:pPr>
              <w:rPr>
                <w:rFonts w:ascii="Arial" w:hAnsi="Arial" w:cs="Arial"/>
                <w:b/>
                <w:bCs/>
                <w:iCs/>
                <w:sz w:val="20"/>
                <w:szCs w:val="20"/>
                <w:u w:val="single"/>
              </w:rPr>
            </w:pPr>
            <w:r w:rsidRPr="00AE1573">
              <w:rPr>
                <w:rFonts w:ascii="Arial" w:hAnsi="Arial" w:cs="Arial"/>
                <w:b/>
                <w:bCs/>
                <w:iCs/>
                <w:sz w:val="20"/>
                <w:szCs w:val="20"/>
                <w:u w:val="single"/>
              </w:rPr>
              <w:t>Pupil Led Learning</w:t>
            </w:r>
          </w:p>
          <w:p w14:paraId="1740E753" w14:textId="70B5DBEC" w:rsidR="00AE1573" w:rsidRDefault="00AE1573" w:rsidP="00AE1573">
            <w:pPr>
              <w:rPr>
                <w:rFonts w:ascii="Arial" w:hAnsi="Arial" w:cs="Arial"/>
                <w:sz w:val="20"/>
                <w:szCs w:val="20"/>
              </w:rPr>
            </w:pPr>
            <w:r w:rsidRPr="00AE1573">
              <w:rPr>
                <w:rFonts w:ascii="Arial" w:hAnsi="Arial" w:cs="Arial"/>
                <w:sz w:val="20"/>
                <w:szCs w:val="20"/>
              </w:rPr>
              <w:t>A GLOW FORM was administered to parents to get some feedback regarding the EYP role.  100% of parents who completed it agreed that it has been worthwhile to have an Early Years Practitioner supporting learning in the Primary classroom.</w:t>
            </w:r>
          </w:p>
          <w:p w14:paraId="0BC2EE70" w14:textId="77777777" w:rsidR="00AE1573" w:rsidRPr="00AE1573" w:rsidRDefault="00AE1573" w:rsidP="00AE1573">
            <w:pPr>
              <w:rPr>
                <w:rFonts w:ascii="Arial" w:hAnsi="Arial" w:cs="Arial"/>
                <w:sz w:val="20"/>
                <w:szCs w:val="20"/>
              </w:rPr>
            </w:pPr>
          </w:p>
          <w:p w14:paraId="2FF71DEA" w14:textId="50420259" w:rsidR="00AE1573" w:rsidRDefault="00AE1573" w:rsidP="00AE1573">
            <w:pPr>
              <w:rPr>
                <w:rFonts w:ascii="Arial" w:hAnsi="Arial" w:cs="Arial"/>
                <w:i/>
                <w:iCs/>
                <w:sz w:val="20"/>
                <w:szCs w:val="20"/>
              </w:rPr>
            </w:pPr>
            <w:r w:rsidRPr="00AE1573">
              <w:rPr>
                <w:rFonts w:ascii="Arial" w:hAnsi="Arial" w:cs="Arial"/>
                <w:i/>
                <w:iCs/>
                <w:sz w:val="20"/>
                <w:szCs w:val="20"/>
              </w:rPr>
              <w:t>“I think this approach sets realistic expectations of P1 children, it also helps the transition from nursery to a more structured learning environment.”</w:t>
            </w:r>
          </w:p>
          <w:p w14:paraId="0F60EB00" w14:textId="77777777" w:rsidR="00AE1573" w:rsidRPr="00AE1573" w:rsidRDefault="00AE1573" w:rsidP="00AE1573">
            <w:pPr>
              <w:rPr>
                <w:rFonts w:ascii="Arial" w:hAnsi="Arial" w:cs="Arial"/>
                <w:sz w:val="20"/>
                <w:szCs w:val="20"/>
              </w:rPr>
            </w:pPr>
          </w:p>
          <w:p w14:paraId="36436DC7" w14:textId="2238DFDC" w:rsidR="00AE1573" w:rsidRDefault="00AE1573" w:rsidP="00AE1573">
            <w:pPr>
              <w:rPr>
                <w:rFonts w:ascii="Arial" w:hAnsi="Arial" w:cs="Arial"/>
                <w:i/>
                <w:iCs/>
                <w:sz w:val="20"/>
                <w:szCs w:val="20"/>
              </w:rPr>
            </w:pPr>
            <w:r>
              <w:rPr>
                <w:rFonts w:ascii="Arial" w:hAnsi="Arial" w:cs="Arial"/>
                <w:i/>
                <w:iCs/>
                <w:sz w:val="20"/>
                <w:szCs w:val="20"/>
              </w:rPr>
              <w:t>“A</w:t>
            </w:r>
            <w:r w:rsidRPr="00AE1573">
              <w:rPr>
                <w:rFonts w:ascii="Arial" w:hAnsi="Arial" w:cs="Arial"/>
                <w:i/>
                <w:iCs/>
                <w:sz w:val="20"/>
                <w:szCs w:val="20"/>
              </w:rPr>
              <w:t xml:space="preserve"> loves Lorraine and enjoys spending t</w:t>
            </w:r>
            <w:r>
              <w:rPr>
                <w:rFonts w:ascii="Arial" w:hAnsi="Arial" w:cs="Arial"/>
                <w:i/>
                <w:iCs/>
                <w:sz w:val="20"/>
                <w:szCs w:val="20"/>
              </w:rPr>
              <w:t>ime with her in the class. A</w:t>
            </w:r>
            <w:r w:rsidRPr="00AE1573">
              <w:rPr>
                <w:rFonts w:ascii="Arial" w:hAnsi="Arial" w:cs="Arial"/>
                <w:i/>
                <w:iCs/>
                <w:sz w:val="20"/>
                <w:szCs w:val="20"/>
              </w:rPr>
              <w:t xml:space="preserve"> enjoys reading and she likes to read</w:t>
            </w:r>
            <w:r>
              <w:rPr>
                <w:rFonts w:ascii="Arial" w:hAnsi="Arial" w:cs="Arial"/>
                <w:i/>
                <w:iCs/>
                <w:sz w:val="20"/>
                <w:szCs w:val="20"/>
              </w:rPr>
              <w:t xml:space="preserve"> stories with Lorraine and A</w:t>
            </w:r>
            <w:r w:rsidRPr="00AE1573">
              <w:rPr>
                <w:rFonts w:ascii="Arial" w:hAnsi="Arial" w:cs="Arial"/>
                <w:i/>
                <w:iCs/>
                <w:sz w:val="20"/>
                <w:szCs w:val="20"/>
              </w:rPr>
              <w:t xml:space="preserve"> says Lorraine does lots of fun stuff.”</w:t>
            </w:r>
          </w:p>
          <w:p w14:paraId="45A97238" w14:textId="77777777" w:rsidR="00AE1573" w:rsidRPr="00AE1573" w:rsidRDefault="00AE1573" w:rsidP="00AE1573">
            <w:pPr>
              <w:rPr>
                <w:rFonts w:ascii="Arial" w:hAnsi="Arial" w:cs="Arial"/>
                <w:sz w:val="20"/>
                <w:szCs w:val="20"/>
              </w:rPr>
            </w:pPr>
          </w:p>
          <w:p w14:paraId="53D747FA" w14:textId="6B4A41E8" w:rsidR="00AE1573" w:rsidRDefault="00AE1573" w:rsidP="00AE1573">
            <w:pPr>
              <w:rPr>
                <w:rFonts w:ascii="Arial" w:hAnsi="Arial" w:cs="Arial"/>
                <w:i/>
                <w:iCs/>
                <w:sz w:val="20"/>
                <w:szCs w:val="20"/>
              </w:rPr>
            </w:pPr>
            <w:r w:rsidRPr="00AE1573">
              <w:rPr>
                <w:rFonts w:ascii="Arial" w:hAnsi="Arial" w:cs="Arial"/>
                <w:i/>
                <w:iCs/>
                <w:sz w:val="20"/>
                <w:szCs w:val="20"/>
              </w:rPr>
              <w:t>“I feel the early years practitioner has played a massive part in my sons learning journey throughout Primary 1. Allowing him to explore all aspects of the curriculum through play has definitely helped him improve academically. I thank Lorraine very much for being such a massive part of his journey! Fantastic early years practitioner!"</w:t>
            </w:r>
          </w:p>
          <w:p w14:paraId="1ACF5460" w14:textId="1EE49A5A" w:rsidR="00A90A9D" w:rsidRDefault="00A90A9D" w:rsidP="00AE1573">
            <w:pPr>
              <w:rPr>
                <w:rFonts w:ascii="Arial" w:hAnsi="Arial" w:cs="Arial"/>
                <w:i/>
                <w:iCs/>
                <w:sz w:val="20"/>
                <w:szCs w:val="20"/>
              </w:rPr>
            </w:pPr>
          </w:p>
          <w:p w14:paraId="4302405E" w14:textId="486C2F8A" w:rsidR="00A90A9D" w:rsidRDefault="00A90A9D" w:rsidP="00AE1573">
            <w:pPr>
              <w:rPr>
                <w:rFonts w:ascii="Arial" w:hAnsi="Arial" w:cs="Arial"/>
                <w:i/>
                <w:iCs/>
                <w:sz w:val="20"/>
                <w:szCs w:val="20"/>
              </w:rPr>
            </w:pPr>
          </w:p>
          <w:p w14:paraId="79688F5B" w14:textId="4DFCF0AA" w:rsidR="00A90A9D" w:rsidRPr="00AE1573" w:rsidRDefault="00A90A9D" w:rsidP="00AE1573">
            <w:pPr>
              <w:rPr>
                <w:rFonts w:ascii="Arial" w:hAnsi="Arial" w:cs="Arial"/>
                <w:sz w:val="20"/>
                <w:szCs w:val="20"/>
              </w:rPr>
            </w:pPr>
            <w:r>
              <w:rPr>
                <w:noProof/>
                <w:lang w:eastAsia="en-GB"/>
              </w:rPr>
              <w:drawing>
                <wp:inline distT="0" distB="0" distL="0" distR="0" wp14:anchorId="7BA9773B" wp14:editId="0070D7B1">
                  <wp:extent cx="3930650" cy="207796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953811" cy="2090211"/>
                          </a:xfrm>
                          <a:prstGeom prst="rect">
                            <a:avLst/>
                          </a:prstGeom>
                        </pic:spPr>
                      </pic:pic>
                    </a:graphicData>
                  </a:graphic>
                </wp:inline>
              </w:drawing>
            </w:r>
          </w:p>
          <w:p w14:paraId="195E3284" w14:textId="77777777" w:rsidR="00C80576" w:rsidRDefault="00C80576" w:rsidP="00C80576">
            <w:pPr>
              <w:rPr>
                <w:rFonts w:ascii="Arial" w:hAnsi="Arial" w:cs="Arial"/>
                <w:sz w:val="20"/>
                <w:szCs w:val="20"/>
              </w:rPr>
            </w:pPr>
          </w:p>
          <w:p w14:paraId="0FEDD1E4" w14:textId="78B587DF" w:rsidR="000F5825" w:rsidRDefault="000F5825" w:rsidP="00C80576">
            <w:pPr>
              <w:rPr>
                <w:rFonts w:ascii="Arial" w:hAnsi="Arial" w:cs="Arial"/>
                <w:sz w:val="20"/>
                <w:szCs w:val="20"/>
              </w:rPr>
            </w:pPr>
            <w:r>
              <w:rPr>
                <w:noProof/>
                <w:lang w:eastAsia="en-GB"/>
              </w:rPr>
              <w:drawing>
                <wp:inline distT="0" distB="0" distL="0" distR="0" wp14:anchorId="672A7E61" wp14:editId="20EEF89B">
                  <wp:extent cx="3924300" cy="3074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953663" cy="3097454"/>
                          </a:xfrm>
                          <a:prstGeom prst="rect">
                            <a:avLst/>
                          </a:prstGeom>
                        </pic:spPr>
                      </pic:pic>
                    </a:graphicData>
                  </a:graphic>
                </wp:inline>
              </w:drawing>
            </w:r>
          </w:p>
          <w:p w14:paraId="6E3CAF5C" w14:textId="231B01BE" w:rsidR="000E26D5" w:rsidRPr="000E26D5" w:rsidRDefault="000E26D5" w:rsidP="000E26D5">
            <w:pPr>
              <w:rPr>
                <w:rFonts w:ascii="Arial" w:hAnsi="Arial" w:cs="Arial"/>
                <w:sz w:val="20"/>
                <w:szCs w:val="20"/>
              </w:rPr>
            </w:pPr>
          </w:p>
        </w:tc>
      </w:tr>
    </w:tbl>
    <w:p w14:paraId="2CADF9A9" w14:textId="4480E07E" w:rsidR="000C50D8" w:rsidRDefault="000C50D8">
      <w:pPr>
        <w:rPr>
          <w:rFonts w:ascii="Arial" w:hAnsi="Arial" w:cs="Arial"/>
          <w:b/>
          <w:bCs/>
          <w:sz w:val="24"/>
          <w:szCs w:val="24"/>
          <w:u w:val="single"/>
        </w:rPr>
      </w:pPr>
    </w:p>
    <w:p w14:paraId="70967CAD" w14:textId="77777777" w:rsidR="009E3DC6" w:rsidRDefault="009E3DC6">
      <w:pPr>
        <w:rPr>
          <w:rFonts w:ascii="Arial" w:hAnsi="Arial" w:cs="Arial"/>
          <w:b/>
          <w:bCs/>
          <w:sz w:val="24"/>
          <w:szCs w:val="24"/>
          <w:u w:val="single"/>
        </w:rPr>
        <w:sectPr w:rsidR="009E3DC6" w:rsidSect="009E3DC6">
          <w:pgSz w:w="16838" w:h="11906" w:orient="landscape"/>
          <w:pgMar w:top="1440" w:right="1440" w:bottom="1440" w:left="1440" w:header="709" w:footer="709" w:gutter="0"/>
          <w:cols w:space="708"/>
          <w:docGrid w:linePitch="360"/>
        </w:sectPr>
      </w:pPr>
    </w:p>
    <w:tbl>
      <w:tblPr>
        <w:tblStyle w:val="TableGrid"/>
        <w:tblW w:w="0" w:type="auto"/>
        <w:tblInd w:w="-4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348"/>
        <w:gridCol w:w="2892"/>
      </w:tblGrid>
      <w:tr w:rsidR="007A429D" w14:paraId="188265FB" w14:textId="77777777" w:rsidTr="002619DF">
        <w:tc>
          <w:tcPr>
            <w:tcW w:w="9240" w:type="dxa"/>
            <w:gridSpan w:val="2"/>
            <w:shd w:val="clear" w:color="auto" w:fill="BDD6EE" w:themeFill="accent1" w:themeFillTint="66"/>
          </w:tcPr>
          <w:p w14:paraId="2B132515" w14:textId="3DA30126" w:rsidR="007A429D" w:rsidRDefault="007A429D" w:rsidP="005F2960">
            <w:pPr>
              <w:rPr>
                <w:rFonts w:ascii="Arial" w:hAnsi="Arial" w:cs="Arial"/>
                <w:b/>
                <w:bCs/>
                <w:sz w:val="24"/>
                <w:szCs w:val="24"/>
              </w:rPr>
            </w:pPr>
            <w:r>
              <w:rPr>
                <w:rFonts w:ascii="Arial" w:hAnsi="Arial" w:cs="Arial"/>
                <w:b/>
                <w:bCs/>
                <w:sz w:val="24"/>
                <w:szCs w:val="24"/>
              </w:rPr>
              <w:t xml:space="preserve">Establishment Self Evaluation: </w:t>
            </w:r>
            <w:r w:rsidR="00DD6B7D">
              <w:rPr>
                <w:rFonts w:ascii="Arial" w:hAnsi="Arial" w:cs="Arial"/>
                <w:b/>
                <w:bCs/>
                <w:sz w:val="24"/>
                <w:szCs w:val="24"/>
              </w:rPr>
              <w:t xml:space="preserve">How Good is Our School? 4 </w:t>
            </w:r>
            <w:r>
              <w:rPr>
                <w:rFonts w:ascii="Arial" w:hAnsi="Arial" w:cs="Arial"/>
                <w:b/>
                <w:bCs/>
                <w:sz w:val="24"/>
                <w:szCs w:val="24"/>
              </w:rPr>
              <w:t xml:space="preserve">Quality </w:t>
            </w:r>
            <w:r w:rsidR="00DD6B7D">
              <w:rPr>
                <w:rFonts w:ascii="Arial" w:hAnsi="Arial" w:cs="Arial"/>
                <w:b/>
                <w:bCs/>
                <w:sz w:val="24"/>
                <w:szCs w:val="24"/>
              </w:rPr>
              <w:t>Indicators</w:t>
            </w:r>
          </w:p>
        </w:tc>
      </w:tr>
      <w:tr w:rsidR="007A429D" w14:paraId="3DC3518F" w14:textId="77777777" w:rsidTr="002619DF">
        <w:tc>
          <w:tcPr>
            <w:tcW w:w="6348" w:type="dxa"/>
          </w:tcPr>
          <w:p w14:paraId="5D8F0F5F" w14:textId="24725CD5" w:rsidR="007A429D" w:rsidRPr="00DD6B7D" w:rsidRDefault="00DD6B7D" w:rsidP="005F2960">
            <w:pPr>
              <w:rPr>
                <w:rFonts w:ascii="Arial" w:hAnsi="Arial" w:cs="Arial"/>
                <w:sz w:val="24"/>
                <w:szCs w:val="24"/>
              </w:rPr>
            </w:pPr>
            <w:r>
              <w:rPr>
                <w:rFonts w:ascii="Arial" w:hAnsi="Arial" w:cs="Arial"/>
                <w:sz w:val="20"/>
                <w:szCs w:val="20"/>
              </w:rPr>
              <w:t>Quality Indicator 1.3 Leadership of Change</w:t>
            </w:r>
          </w:p>
        </w:tc>
        <w:tc>
          <w:tcPr>
            <w:tcW w:w="2892" w:type="dxa"/>
          </w:tcPr>
          <w:p w14:paraId="544D8A66" w14:textId="3DBADEBB" w:rsidR="007A429D" w:rsidRPr="00306A61" w:rsidRDefault="00306A61" w:rsidP="00306A61">
            <w:pPr>
              <w:jc w:val="center"/>
              <w:rPr>
                <w:rFonts w:ascii="Arial" w:hAnsi="Arial" w:cs="Arial"/>
                <w:b/>
                <w:sz w:val="20"/>
                <w:szCs w:val="20"/>
              </w:rPr>
            </w:pPr>
            <w:r w:rsidRPr="00306A61">
              <w:rPr>
                <w:rFonts w:ascii="Arial" w:hAnsi="Arial" w:cs="Arial"/>
                <w:b/>
                <w:sz w:val="20"/>
                <w:szCs w:val="20"/>
              </w:rPr>
              <w:t>5</w:t>
            </w:r>
          </w:p>
        </w:tc>
      </w:tr>
      <w:tr w:rsidR="00DD6B7D" w14:paraId="2B4D8AB4" w14:textId="77777777" w:rsidTr="002619DF">
        <w:tc>
          <w:tcPr>
            <w:tcW w:w="6348" w:type="dxa"/>
          </w:tcPr>
          <w:p w14:paraId="46296A1A" w14:textId="3114CADE" w:rsidR="00DD6B7D" w:rsidRDefault="00DD6B7D" w:rsidP="00DD6B7D">
            <w:pPr>
              <w:rPr>
                <w:rFonts w:ascii="Arial" w:hAnsi="Arial" w:cs="Arial"/>
                <w:sz w:val="20"/>
                <w:szCs w:val="20"/>
              </w:rPr>
            </w:pPr>
            <w:r>
              <w:rPr>
                <w:rFonts w:ascii="Arial" w:hAnsi="Arial" w:cs="Arial"/>
                <w:sz w:val="20"/>
                <w:szCs w:val="20"/>
              </w:rPr>
              <w:t>Quality Indicator 2.3 Learning, Teaching and Assessment</w:t>
            </w:r>
          </w:p>
        </w:tc>
        <w:tc>
          <w:tcPr>
            <w:tcW w:w="2892" w:type="dxa"/>
          </w:tcPr>
          <w:p w14:paraId="3DD83A9E" w14:textId="44FF77FC" w:rsidR="00DD6B7D" w:rsidRPr="00306A61" w:rsidRDefault="00306A61" w:rsidP="00306A61">
            <w:pPr>
              <w:jc w:val="center"/>
              <w:rPr>
                <w:rFonts w:ascii="Arial" w:hAnsi="Arial" w:cs="Arial"/>
                <w:b/>
                <w:bCs/>
                <w:iCs/>
                <w:sz w:val="20"/>
                <w:szCs w:val="20"/>
              </w:rPr>
            </w:pPr>
            <w:r w:rsidRPr="00306A61">
              <w:rPr>
                <w:rFonts w:ascii="Arial" w:hAnsi="Arial" w:cs="Arial"/>
                <w:b/>
                <w:bCs/>
                <w:iCs/>
                <w:sz w:val="20"/>
                <w:szCs w:val="20"/>
              </w:rPr>
              <w:t>4</w:t>
            </w:r>
          </w:p>
        </w:tc>
      </w:tr>
      <w:tr w:rsidR="00DD6B7D" w14:paraId="3788A5A9" w14:textId="77777777" w:rsidTr="002619DF">
        <w:tc>
          <w:tcPr>
            <w:tcW w:w="6348" w:type="dxa"/>
          </w:tcPr>
          <w:p w14:paraId="2470B6D5" w14:textId="2C085D46" w:rsidR="00DD6B7D" w:rsidRDefault="00DD6B7D" w:rsidP="00DD6B7D">
            <w:pPr>
              <w:rPr>
                <w:rFonts w:ascii="Arial" w:hAnsi="Arial" w:cs="Arial"/>
                <w:sz w:val="20"/>
                <w:szCs w:val="20"/>
              </w:rPr>
            </w:pPr>
            <w:r>
              <w:rPr>
                <w:rFonts w:ascii="Arial" w:hAnsi="Arial" w:cs="Arial"/>
                <w:sz w:val="20"/>
                <w:szCs w:val="20"/>
              </w:rPr>
              <w:t>Quality Indicator 3.1 Ensuring Wellbeing, Equality and Inclusion</w:t>
            </w:r>
          </w:p>
        </w:tc>
        <w:tc>
          <w:tcPr>
            <w:tcW w:w="2892" w:type="dxa"/>
          </w:tcPr>
          <w:p w14:paraId="1322C267" w14:textId="17AAE666" w:rsidR="00DD6B7D" w:rsidRPr="00306A61" w:rsidRDefault="00306A61" w:rsidP="00306A61">
            <w:pPr>
              <w:jc w:val="center"/>
              <w:rPr>
                <w:rFonts w:ascii="Arial" w:hAnsi="Arial" w:cs="Arial"/>
                <w:b/>
                <w:bCs/>
                <w:iCs/>
                <w:sz w:val="20"/>
                <w:szCs w:val="20"/>
              </w:rPr>
            </w:pPr>
            <w:r w:rsidRPr="00306A61">
              <w:rPr>
                <w:rFonts w:ascii="Arial" w:hAnsi="Arial" w:cs="Arial"/>
                <w:b/>
                <w:bCs/>
                <w:iCs/>
                <w:sz w:val="20"/>
                <w:szCs w:val="20"/>
              </w:rPr>
              <w:t>5</w:t>
            </w:r>
          </w:p>
        </w:tc>
      </w:tr>
      <w:tr w:rsidR="00DD6B7D" w14:paraId="276D9FC1" w14:textId="77777777" w:rsidTr="002619DF">
        <w:tc>
          <w:tcPr>
            <w:tcW w:w="6348" w:type="dxa"/>
          </w:tcPr>
          <w:p w14:paraId="2C293C14" w14:textId="0D41FE7E" w:rsidR="00DD6B7D" w:rsidRPr="00306A61" w:rsidRDefault="00DD6B7D" w:rsidP="00DD6B7D">
            <w:pPr>
              <w:rPr>
                <w:rFonts w:ascii="Arial" w:hAnsi="Arial" w:cs="Arial"/>
                <w:sz w:val="20"/>
                <w:szCs w:val="20"/>
              </w:rPr>
            </w:pPr>
            <w:r>
              <w:rPr>
                <w:rFonts w:ascii="Arial" w:hAnsi="Arial" w:cs="Arial"/>
                <w:sz w:val="20"/>
                <w:szCs w:val="20"/>
              </w:rPr>
              <w:t>Quality Indicator 3.2 Raising Attainment and Achievement</w:t>
            </w:r>
          </w:p>
        </w:tc>
        <w:tc>
          <w:tcPr>
            <w:tcW w:w="2892" w:type="dxa"/>
          </w:tcPr>
          <w:p w14:paraId="44F2888F" w14:textId="1255A775" w:rsidR="00DD6B7D" w:rsidRPr="00306A61" w:rsidRDefault="00306A61" w:rsidP="00306A61">
            <w:pPr>
              <w:jc w:val="center"/>
              <w:rPr>
                <w:rFonts w:ascii="Arial" w:hAnsi="Arial" w:cs="Arial"/>
                <w:b/>
                <w:bCs/>
                <w:iCs/>
                <w:sz w:val="20"/>
                <w:szCs w:val="20"/>
              </w:rPr>
            </w:pPr>
            <w:r w:rsidRPr="00306A61">
              <w:rPr>
                <w:rFonts w:ascii="Arial" w:hAnsi="Arial" w:cs="Arial"/>
                <w:b/>
                <w:bCs/>
                <w:iCs/>
                <w:sz w:val="20"/>
                <w:szCs w:val="20"/>
              </w:rPr>
              <w:t>5</w:t>
            </w:r>
          </w:p>
        </w:tc>
      </w:tr>
    </w:tbl>
    <w:p w14:paraId="34DE1ED0" w14:textId="4850E7CE" w:rsidR="004258A2" w:rsidRDefault="004258A2" w:rsidP="005F36DA">
      <w:pPr>
        <w:rPr>
          <w:rFonts w:ascii="Arial" w:hAnsi="Arial" w:cs="Arial"/>
          <w:sz w:val="24"/>
          <w:szCs w:val="24"/>
        </w:rPr>
      </w:pPr>
    </w:p>
    <w:tbl>
      <w:tblPr>
        <w:tblStyle w:val="TableGrid"/>
        <w:tblW w:w="0" w:type="auto"/>
        <w:tblInd w:w="-4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40"/>
      </w:tblGrid>
      <w:tr w:rsidR="004258A2" w14:paraId="334042E1" w14:textId="77777777" w:rsidTr="005F2960">
        <w:tc>
          <w:tcPr>
            <w:tcW w:w="9240" w:type="dxa"/>
            <w:shd w:val="clear" w:color="auto" w:fill="BDD6EE" w:themeFill="accent1" w:themeFillTint="66"/>
          </w:tcPr>
          <w:p w14:paraId="52CD90FE" w14:textId="391EB9CD" w:rsidR="004258A2" w:rsidRDefault="004258A2" w:rsidP="005F2960">
            <w:pPr>
              <w:rPr>
                <w:rFonts w:ascii="Arial" w:hAnsi="Arial" w:cs="Arial"/>
                <w:b/>
                <w:bCs/>
                <w:sz w:val="24"/>
                <w:szCs w:val="24"/>
              </w:rPr>
            </w:pPr>
            <w:bookmarkStart w:id="1" w:name="_Hlk41298861"/>
            <w:r>
              <w:rPr>
                <w:rFonts w:ascii="Arial" w:hAnsi="Arial" w:cs="Arial"/>
                <w:b/>
                <w:bCs/>
                <w:sz w:val="24"/>
                <w:szCs w:val="24"/>
              </w:rPr>
              <w:t>Establishment Capacity for Improvement</w:t>
            </w:r>
          </w:p>
        </w:tc>
      </w:tr>
      <w:bookmarkEnd w:id="1"/>
      <w:tr w:rsidR="00306A61" w14:paraId="33E088DD" w14:textId="77777777" w:rsidTr="00306A61">
        <w:tc>
          <w:tcPr>
            <w:tcW w:w="9240" w:type="dxa"/>
          </w:tcPr>
          <w:p w14:paraId="1E1F2672" w14:textId="77777777" w:rsidR="00306A61" w:rsidRPr="00D53557" w:rsidRDefault="00306A61" w:rsidP="00306A61">
            <w:pPr>
              <w:rPr>
                <w:rFonts w:ascii="Arial" w:hAnsi="Arial" w:cs="Arial"/>
                <w:b/>
                <w:bCs/>
                <w:i/>
                <w:iCs/>
                <w:sz w:val="20"/>
                <w:szCs w:val="20"/>
              </w:rPr>
            </w:pPr>
            <w:r w:rsidRPr="00D53557">
              <w:rPr>
                <w:rFonts w:ascii="Arial" w:hAnsi="Arial" w:cs="Arial"/>
                <w:b/>
                <w:bCs/>
                <w:i/>
                <w:iCs/>
                <w:sz w:val="20"/>
                <w:szCs w:val="20"/>
              </w:rPr>
              <w:t xml:space="preserve">Leadership and Management: How good is our leadership and approach to improvement? </w:t>
            </w:r>
          </w:p>
          <w:p w14:paraId="2C129D30" w14:textId="77777777" w:rsidR="00306A61" w:rsidRPr="00D53557" w:rsidRDefault="00306A61" w:rsidP="00306A61">
            <w:pPr>
              <w:jc w:val="center"/>
              <w:rPr>
                <w:rFonts w:ascii="Arial" w:hAnsi="Arial" w:cs="Arial"/>
                <w:b/>
                <w:bCs/>
                <w:i/>
                <w:iCs/>
                <w:sz w:val="20"/>
                <w:szCs w:val="20"/>
              </w:rPr>
            </w:pPr>
          </w:p>
          <w:p w14:paraId="6124FB23" w14:textId="77777777" w:rsidR="00306A61" w:rsidRPr="00D53557" w:rsidRDefault="00306A61" w:rsidP="00306A61">
            <w:pPr>
              <w:jc w:val="center"/>
              <w:rPr>
                <w:rFonts w:ascii="Arial" w:hAnsi="Arial" w:cs="Arial"/>
                <w:bCs/>
                <w:i/>
                <w:iCs/>
                <w:sz w:val="20"/>
                <w:szCs w:val="20"/>
              </w:rPr>
            </w:pPr>
            <w:r w:rsidRPr="00D53557">
              <w:rPr>
                <w:rFonts w:ascii="Arial" w:hAnsi="Arial" w:cs="Arial"/>
                <w:bCs/>
                <w:i/>
                <w:iCs/>
                <w:sz w:val="20"/>
                <w:szCs w:val="20"/>
              </w:rPr>
              <w:t>“The very effective leadership of the head</w:t>
            </w:r>
            <w:r>
              <w:rPr>
                <w:rFonts w:ascii="Arial" w:hAnsi="Arial" w:cs="Arial"/>
                <w:bCs/>
                <w:i/>
                <w:iCs/>
                <w:sz w:val="20"/>
                <w:szCs w:val="20"/>
              </w:rPr>
              <w:t xml:space="preserve"> </w:t>
            </w:r>
            <w:r w:rsidRPr="00D53557">
              <w:rPr>
                <w:rFonts w:ascii="Arial" w:hAnsi="Arial" w:cs="Arial"/>
                <w:bCs/>
                <w:i/>
                <w:iCs/>
                <w:sz w:val="20"/>
                <w:szCs w:val="20"/>
              </w:rPr>
              <w:t>teacher supported by the strong teamwork among staff which creates the conditions for further school improvement”.</w:t>
            </w:r>
          </w:p>
          <w:p w14:paraId="62C354DA" w14:textId="77777777" w:rsidR="00306A61" w:rsidRPr="00D53557" w:rsidRDefault="00306A61" w:rsidP="00306A61">
            <w:pPr>
              <w:jc w:val="right"/>
              <w:rPr>
                <w:rFonts w:ascii="Arial" w:hAnsi="Arial" w:cs="Arial"/>
                <w:bCs/>
                <w:iCs/>
                <w:sz w:val="20"/>
                <w:szCs w:val="20"/>
              </w:rPr>
            </w:pPr>
            <w:r w:rsidRPr="00D53557">
              <w:rPr>
                <w:rFonts w:ascii="Arial" w:hAnsi="Arial" w:cs="Arial"/>
                <w:bCs/>
                <w:i/>
                <w:iCs/>
                <w:sz w:val="20"/>
                <w:szCs w:val="20"/>
              </w:rPr>
              <w:t>(HMIE January 2018)</w:t>
            </w:r>
          </w:p>
          <w:p w14:paraId="7A9B1D56" w14:textId="77777777" w:rsidR="00306A61" w:rsidRPr="00D53557" w:rsidRDefault="00306A61" w:rsidP="00306A61">
            <w:pPr>
              <w:jc w:val="center"/>
              <w:rPr>
                <w:rFonts w:ascii="Arial" w:hAnsi="Arial" w:cs="Arial"/>
                <w:bCs/>
                <w:iCs/>
                <w:sz w:val="20"/>
                <w:szCs w:val="20"/>
              </w:rPr>
            </w:pPr>
          </w:p>
          <w:p w14:paraId="2BC16CE5" w14:textId="45346FE7" w:rsidR="00306A61" w:rsidRPr="00D53557" w:rsidRDefault="00306A61" w:rsidP="00306A61">
            <w:pPr>
              <w:rPr>
                <w:rFonts w:ascii="Arial" w:hAnsi="Arial" w:cs="Arial"/>
                <w:bCs/>
                <w:iCs/>
                <w:sz w:val="20"/>
                <w:szCs w:val="20"/>
              </w:rPr>
            </w:pPr>
            <w:r w:rsidRPr="00D53557">
              <w:rPr>
                <w:rFonts w:ascii="Arial" w:hAnsi="Arial" w:cs="Arial"/>
                <w:bCs/>
                <w:iCs/>
                <w:sz w:val="20"/>
                <w:szCs w:val="20"/>
              </w:rPr>
              <w:t xml:space="preserve">The relationship </w:t>
            </w:r>
            <w:r w:rsidRPr="00DD2B1A">
              <w:rPr>
                <w:rFonts w:ascii="Arial" w:hAnsi="Arial" w:cs="Arial"/>
                <w:bCs/>
                <w:iCs/>
                <w:sz w:val="20"/>
                <w:szCs w:val="20"/>
              </w:rPr>
              <w:t xml:space="preserve">identified above is key to the success of this area.  </w:t>
            </w:r>
            <w:r w:rsidR="00DD2B1A" w:rsidRPr="00DD2B1A">
              <w:rPr>
                <w:rFonts w:ascii="Arial" w:hAnsi="Arial" w:cs="Arial"/>
                <w:bCs/>
                <w:iCs/>
                <w:sz w:val="20"/>
                <w:szCs w:val="20"/>
              </w:rPr>
              <w:t xml:space="preserve">Staff, </w:t>
            </w:r>
            <w:r w:rsidRPr="00DD2B1A">
              <w:rPr>
                <w:rFonts w:ascii="Arial" w:hAnsi="Arial" w:cs="Arial"/>
                <w:bCs/>
                <w:iCs/>
                <w:sz w:val="20"/>
                <w:szCs w:val="20"/>
              </w:rPr>
              <w:t>children, parents and partners are appropriately well involved in the school’s self-evaluation processes as it seeks to improve its work further.</w:t>
            </w:r>
            <w:r w:rsidRPr="00D53557">
              <w:rPr>
                <w:rFonts w:ascii="Arial" w:hAnsi="Arial" w:cs="Arial"/>
                <w:bCs/>
                <w:iCs/>
                <w:sz w:val="20"/>
                <w:szCs w:val="20"/>
              </w:rPr>
              <w:t xml:space="preserve">  The school’s annual quality assurance calendar contains a wide range of appropriate approaches for the school’s management team to gather information and data about the quality of learning and teaching, and children’s progress, helping to shape the School Improvement Plan moving forward.  </w:t>
            </w:r>
            <w:r w:rsidRPr="00D53557">
              <w:rPr>
                <w:rFonts w:ascii="Arial" w:hAnsi="Arial" w:cs="Arial"/>
                <w:sz w:val="20"/>
                <w:szCs w:val="20"/>
                <w:lang w:val="en-US"/>
              </w:rPr>
              <w:t>From the S</w:t>
            </w:r>
            <w:r>
              <w:rPr>
                <w:rFonts w:ascii="Arial" w:hAnsi="Arial" w:cs="Arial"/>
                <w:sz w:val="20"/>
                <w:szCs w:val="20"/>
                <w:lang w:val="en-US"/>
              </w:rPr>
              <w:t xml:space="preserve">chool </w:t>
            </w:r>
            <w:r w:rsidRPr="00D53557">
              <w:rPr>
                <w:rFonts w:ascii="Arial" w:hAnsi="Arial" w:cs="Arial"/>
                <w:sz w:val="20"/>
                <w:szCs w:val="20"/>
                <w:lang w:val="en-US"/>
              </w:rPr>
              <w:t>I</w:t>
            </w:r>
            <w:r>
              <w:rPr>
                <w:rFonts w:ascii="Arial" w:hAnsi="Arial" w:cs="Arial"/>
                <w:sz w:val="20"/>
                <w:szCs w:val="20"/>
                <w:lang w:val="en-US"/>
              </w:rPr>
              <w:t xml:space="preserve">mprovement </w:t>
            </w:r>
            <w:r w:rsidRPr="00D53557">
              <w:rPr>
                <w:rFonts w:ascii="Arial" w:hAnsi="Arial" w:cs="Arial"/>
                <w:sz w:val="20"/>
                <w:szCs w:val="20"/>
                <w:lang w:val="en-US"/>
              </w:rPr>
              <w:t>P</w:t>
            </w:r>
            <w:r>
              <w:rPr>
                <w:rFonts w:ascii="Arial" w:hAnsi="Arial" w:cs="Arial"/>
                <w:sz w:val="20"/>
                <w:szCs w:val="20"/>
                <w:lang w:val="en-US"/>
              </w:rPr>
              <w:t>lan</w:t>
            </w:r>
            <w:r w:rsidRPr="00D53557">
              <w:rPr>
                <w:rFonts w:ascii="Arial" w:hAnsi="Arial" w:cs="Arial"/>
                <w:sz w:val="20"/>
                <w:szCs w:val="20"/>
                <w:lang w:val="en-US"/>
              </w:rPr>
              <w:t xml:space="preserve"> it is evident that leadership at all levels is a strong feature of the school’s work and results in continuous improvement across the curriculum.  Quality Career Long Professional Learning is very well planned and takes full account of PRD arrangements linked to the GTCS Professional Standards and to </w:t>
            </w:r>
            <w:r w:rsidRPr="00A17FCB">
              <w:rPr>
                <w:rFonts w:ascii="Arial" w:hAnsi="Arial" w:cs="Arial"/>
                <w:sz w:val="20"/>
                <w:szCs w:val="20"/>
                <w:lang w:val="en-US"/>
              </w:rPr>
              <w:t>the School Improvement Plan</w:t>
            </w:r>
            <w:r w:rsidRPr="00DD2B1A">
              <w:rPr>
                <w:rFonts w:ascii="Arial" w:hAnsi="Arial" w:cs="Arial"/>
                <w:sz w:val="20"/>
                <w:szCs w:val="20"/>
                <w:lang w:val="en-US"/>
              </w:rPr>
              <w:t>.</w:t>
            </w:r>
            <w:r w:rsidRPr="00DD2B1A">
              <w:rPr>
                <w:rFonts w:ascii="Arial" w:hAnsi="Arial" w:cs="Arial"/>
                <w:bCs/>
                <w:iCs/>
                <w:sz w:val="20"/>
                <w:szCs w:val="20"/>
              </w:rPr>
              <w:t xml:space="preserve">  </w:t>
            </w:r>
            <w:r w:rsidRPr="00DD2B1A">
              <w:rPr>
                <w:rFonts w:ascii="Arial" w:hAnsi="Arial" w:cs="Arial"/>
                <w:sz w:val="20"/>
                <w:szCs w:val="20"/>
                <w:lang w:val="en-US"/>
              </w:rPr>
              <w:t xml:space="preserve">This includes three members of staff who have </w:t>
            </w:r>
            <w:r w:rsidR="00DD2B1A">
              <w:rPr>
                <w:rFonts w:ascii="Arial" w:hAnsi="Arial" w:cs="Arial"/>
                <w:sz w:val="20"/>
                <w:szCs w:val="20"/>
                <w:lang w:val="en-US"/>
              </w:rPr>
              <w:t xml:space="preserve">continued to </w:t>
            </w:r>
            <w:r w:rsidRPr="00DD2B1A">
              <w:rPr>
                <w:rFonts w:ascii="Arial" w:hAnsi="Arial" w:cs="Arial"/>
                <w:sz w:val="20"/>
                <w:szCs w:val="20"/>
                <w:lang w:val="en-US"/>
              </w:rPr>
              <w:t xml:space="preserve">successfully participate in system wide leadership across the authority this session.  Staff and pupils </w:t>
            </w:r>
            <w:r w:rsidR="00DD2B1A">
              <w:rPr>
                <w:rFonts w:ascii="Arial" w:hAnsi="Arial" w:cs="Arial"/>
                <w:sz w:val="20"/>
                <w:szCs w:val="20"/>
                <w:lang w:val="en-US"/>
              </w:rPr>
              <w:t>have continued to benefit from their knowledge and expertise</w:t>
            </w:r>
            <w:r w:rsidRPr="00DD2B1A">
              <w:rPr>
                <w:rFonts w:ascii="Arial" w:hAnsi="Arial" w:cs="Arial"/>
                <w:sz w:val="20"/>
                <w:szCs w:val="20"/>
                <w:lang w:val="en-US"/>
              </w:rPr>
              <w:t>.</w:t>
            </w:r>
            <w:r w:rsidRPr="00A17FCB">
              <w:rPr>
                <w:rFonts w:ascii="Arial" w:hAnsi="Arial" w:cs="Arial"/>
                <w:bCs/>
                <w:iCs/>
                <w:sz w:val="20"/>
                <w:szCs w:val="20"/>
              </w:rPr>
              <w:t xml:space="preserve">  </w:t>
            </w:r>
            <w:r w:rsidRPr="00A17FCB">
              <w:rPr>
                <w:rFonts w:ascii="Arial" w:hAnsi="Arial" w:cs="Arial"/>
                <w:sz w:val="20"/>
                <w:szCs w:val="20"/>
              </w:rPr>
              <w:t>Wider Achievement groups allow children to exercise choice and develop leadership skills.  Within all classrooms there is some evidence of children being encouraged to lead learning across subject areas.  As a result, children within all classes have learned new skills, taken greater ownership</w:t>
            </w:r>
            <w:r w:rsidRPr="00D53557">
              <w:rPr>
                <w:rFonts w:ascii="Arial" w:hAnsi="Arial" w:cs="Arial"/>
                <w:sz w:val="20"/>
                <w:szCs w:val="20"/>
              </w:rPr>
              <w:t xml:space="preserve"> of their learning and have developed personal attributes such as improved confidence.</w:t>
            </w:r>
            <w:r w:rsidRPr="00D53557">
              <w:rPr>
                <w:rFonts w:ascii="Arial" w:hAnsi="Arial" w:cs="Arial"/>
                <w:bCs/>
                <w:iCs/>
                <w:sz w:val="20"/>
                <w:szCs w:val="20"/>
              </w:rPr>
              <w:t xml:space="preserve">  </w:t>
            </w:r>
            <w:r w:rsidRPr="00D53557">
              <w:rPr>
                <w:rFonts w:ascii="Arial" w:hAnsi="Arial" w:cs="Arial"/>
                <w:sz w:val="20"/>
                <w:szCs w:val="20"/>
                <w:lang w:val="en-US"/>
              </w:rPr>
              <w:t xml:space="preserve">  </w:t>
            </w:r>
          </w:p>
          <w:p w14:paraId="367B6263" w14:textId="77777777" w:rsidR="00306A61" w:rsidRPr="00D53557" w:rsidRDefault="00306A61" w:rsidP="00306A61">
            <w:pPr>
              <w:rPr>
                <w:rFonts w:ascii="Arial" w:hAnsi="Arial" w:cs="Arial"/>
                <w:b/>
                <w:bCs/>
                <w:i/>
                <w:iCs/>
                <w:sz w:val="20"/>
                <w:szCs w:val="20"/>
              </w:rPr>
            </w:pPr>
          </w:p>
          <w:p w14:paraId="367A3799" w14:textId="77777777" w:rsidR="00306A61" w:rsidRPr="00D53557" w:rsidRDefault="00306A61" w:rsidP="00306A61">
            <w:pPr>
              <w:rPr>
                <w:rFonts w:ascii="Arial" w:hAnsi="Arial" w:cs="Arial"/>
                <w:b/>
                <w:bCs/>
                <w:i/>
                <w:iCs/>
                <w:sz w:val="20"/>
                <w:szCs w:val="20"/>
              </w:rPr>
            </w:pPr>
            <w:r w:rsidRPr="00D53557">
              <w:rPr>
                <w:rFonts w:ascii="Arial" w:hAnsi="Arial" w:cs="Arial"/>
                <w:b/>
                <w:bCs/>
                <w:i/>
                <w:iCs/>
                <w:sz w:val="20"/>
                <w:szCs w:val="20"/>
              </w:rPr>
              <w:t>Learning Provision: How good is the quality of care and education we offer?</w:t>
            </w:r>
          </w:p>
          <w:p w14:paraId="09B3B4F0" w14:textId="77777777" w:rsidR="00306A61" w:rsidRPr="00D53557" w:rsidRDefault="00306A61" w:rsidP="00306A61">
            <w:pPr>
              <w:rPr>
                <w:rFonts w:ascii="Arial" w:hAnsi="Arial" w:cs="Arial"/>
                <w:bCs/>
                <w:iCs/>
                <w:sz w:val="20"/>
                <w:szCs w:val="20"/>
              </w:rPr>
            </w:pPr>
          </w:p>
          <w:p w14:paraId="4E31122F" w14:textId="4442F40A" w:rsidR="00306A61" w:rsidRDefault="00306A61" w:rsidP="00306A61">
            <w:pPr>
              <w:rPr>
                <w:rFonts w:ascii="Arial" w:hAnsi="Arial" w:cs="Arial"/>
                <w:bCs/>
                <w:iCs/>
                <w:sz w:val="20"/>
                <w:szCs w:val="20"/>
              </w:rPr>
            </w:pPr>
            <w:r w:rsidRPr="00D53557">
              <w:rPr>
                <w:rFonts w:ascii="Arial" w:hAnsi="Arial" w:cs="Arial"/>
                <w:bCs/>
                <w:iCs/>
                <w:sz w:val="20"/>
                <w:szCs w:val="20"/>
              </w:rPr>
              <w:t xml:space="preserve">An inclusive and nurturing ethos is evident throughout the school and </w:t>
            </w:r>
            <w:r w:rsidR="00250DB5">
              <w:rPr>
                <w:rFonts w:ascii="Arial" w:hAnsi="Arial" w:cs="Arial"/>
                <w:bCs/>
                <w:iCs/>
                <w:sz w:val="20"/>
                <w:szCs w:val="20"/>
              </w:rPr>
              <w:t xml:space="preserve">this </w:t>
            </w:r>
            <w:r w:rsidRPr="00D53557">
              <w:rPr>
                <w:rFonts w:ascii="Arial" w:hAnsi="Arial" w:cs="Arial"/>
                <w:bCs/>
                <w:iCs/>
                <w:sz w:val="20"/>
                <w:szCs w:val="20"/>
              </w:rPr>
              <w:t>ensures that most children are happy and have opportunities to learn and achieve.  A variety of creative teaching appro</w:t>
            </w:r>
            <w:r>
              <w:rPr>
                <w:rFonts w:ascii="Arial" w:hAnsi="Arial" w:cs="Arial"/>
                <w:bCs/>
                <w:iCs/>
                <w:sz w:val="20"/>
                <w:szCs w:val="20"/>
              </w:rPr>
              <w:t>aches are used across all stages, with a particular focus on play based learning in P1 and P2</w:t>
            </w:r>
            <w:r w:rsidRPr="00D53557">
              <w:rPr>
                <w:rFonts w:ascii="Arial" w:hAnsi="Arial" w:cs="Arial"/>
                <w:bCs/>
                <w:iCs/>
                <w:sz w:val="20"/>
                <w:szCs w:val="20"/>
              </w:rPr>
              <w:t xml:space="preserve">.  In </w:t>
            </w:r>
            <w:r w:rsidRPr="00A17FCB">
              <w:rPr>
                <w:rFonts w:ascii="Arial" w:hAnsi="Arial" w:cs="Arial"/>
                <w:bCs/>
                <w:iCs/>
                <w:sz w:val="20"/>
                <w:szCs w:val="20"/>
              </w:rPr>
              <w:t>most</w:t>
            </w:r>
            <w:r w:rsidRPr="00D53557">
              <w:rPr>
                <w:rFonts w:ascii="Arial" w:hAnsi="Arial" w:cs="Arial"/>
                <w:bCs/>
                <w:iCs/>
                <w:sz w:val="20"/>
                <w:szCs w:val="20"/>
              </w:rPr>
              <w:t xml:space="preserve"> classes, teachers successfully relate learning to real life situations to assess children’s understanding of skills and to make learning more meaningful to the children.  Across the school</w:t>
            </w:r>
            <w:r w:rsidR="000D5555">
              <w:rPr>
                <w:rFonts w:ascii="Arial" w:hAnsi="Arial" w:cs="Arial"/>
                <w:bCs/>
                <w:iCs/>
                <w:sz w:val="20"/>
                <w:szCs w:val="20"/>
              </w:rPr>
              <w:t>,</w:t>
            </w:r>
            <w:r w:rsidRPr="00D53557">
              <w:rPr>
                <w:rFonts w:ascii="Arial" w:hAnsi="Arial" w:cs="Arial"/>
                <w:bCs/>
                <w:iCs/>
                <w:sz w:val="20"/>
                <w:szCs w:val="20"/>
              </w:rPr>
              <w:t xml:space="preserve"> assessment is integral to our planning of learning and teaching.  </w:t>
            </w:r>
            <w:r w:rsidR="00DD2B1A">
              <w:rPr>
                <w:rFonts w:ascii="Arial" w:hAnsi="Arial" w:cs="Arial"/>
                <w:bCs/>
                <w:iCs/>
                <w:sz w:val="20"/>
                <w:szCs w:val="20"/>
              </w:rPr>
              <w:t>Staff continue to</w:t>
            </w:r>
            <w:r w:rsidR="00DD2B1A">
              <w:rPr>
                <w:rFonts w:ascii="Arial" w:hAnsi="Arial" w:cs="Arial"/>
                <w:sz w:val="20"/>
                <w:szCs w:val="20"/>
              </w:rPr>
              <w:t xml:space="preserve"> identify</w:t>
            </w:r>
            <w:r w:rsidRPr="00DD2B1A">
              <w:rPr>
                <w:rFonts w:ascii="Arial" w:hAnsi="Arial" w:cs="Arial"/>
                <w:sz w:val="20"/>
                <w:szCs w:val="20"/>
              </w:rPr>
              <w:t xml:space="preserve"> opportunities within their short term planning, to ensure protected, quality time, to support learners with the various aspects of the learning, teaching and assessment cycle.</w:t>
            </w:r>
            <w:r w:rsidRPr="004D0722">
              <w:rPr>
                <w:rFonts w:ascii="Arial" w:hAnsi="Arial" w:cs="Arial"/>
                <w:sz w:val="20"/>
                <w:szCs w:val="20"/>
              </w:rPr>
              <w:t xml:space="preserve">  Moderation activities and sharing good practice sessions for staff </w:t>
            </w:r>
            <w:r>
              <w:rPr>
                <w:rFonts w:ascii="Arial" w:hAnsi="Arial" w:cs="Arial"/>
                <w:sz w:val="20"/>
                <w:szCs w:val="20"/>
              </w:rPr>
              <w:t>also supported</w:t>
            </w:r>
            <w:r w:rsidRPr="004D0722">
              <w:rPr>
                <w:rFonts w:ascii="Arial" w:hAnsi="Arial" w:cs="Arial"/>
                <w:sz w:val="20"/>
                <w:szCs w:val="20"/>
              </w:rPr>
              <w:t xml:space="preserve"> them to carry out this process effectively.</w:t>
            </w:r>
            <w:r>
              <w:rPr>
                <w:rFonts w:ascii="Arial" w:hAnsi="Arial" w:cs="Arial"/>
                <w:sz w:val="20"/>
                <w:szCs w:val="20"/>
              </w:rPr>
              <w:t xml:space="preserve">  </w:t>
            </w:r>
            <w:r w:rsidRPr="00785CFC">
              <w:rPr>
                <w:rFonts w:ascii="Arial" w:hAnsi="Arial" w:cs="Arial"/>
                <w:bCs/>
                <w:iCs/>
                <w:sz w:val="20"/>
                <w:szCs w:val="20"/>
              </w:rPr>
              <w:t>Processes f</w:t>
            </w:r>
            <w:r>
              <w:rPr>
                <w:rFonts w:ascii="Arial" w:hAnsi="Arial" w:cs="Arial"/>
                <w:bCs/>
                <w:iCs/>
                <w:sz w:val="20"/>
                <w:szCs w:val="20"/>
              </w:rPr>
              <w:t>or assessment and reporting are</w:t>
            </w:r>
            <w:r w:rsidRPr="00785CFC">
              <w:rPr>
                <w:rFonts w:ascii="Arial" w:hAnsi="Arial" w:cs="Arial"/>
                <w:bCs/>
                <w:iCs/>
                <w:sz w:val="20"/>
                <w:szCs w:val="20"/>
              </w:rPr>
              <w:t xml:space="preserve"> manageable and effective in informing improvements in learning and teaching.</w:t>
            </w:r>
            <w:r w:rsidRPr="00D53557">
              <w:rPr>
                <w:rFonts w:ascii="Arial" w:hAnsi="Arial" w:cs="Arial"/>
                <w:bCs/>
                <w:iCs/>
                <w:sz w:val="20"/>
                <w:szCs w:val="20"/>
              </w:rPr>
              <w:t xml:space="preserve">  </w:t>
            </w:r>
            <w:r w:rsidR="000D5555">
              <w:rPr>
                <w:rFonts w:ascii="Arial" w:hAnsi="Arial" w:cs="Arial"/>
                <w:bCs/>
                <w:iCs/>
                <w:sz w:val="20"/>
                <w:szCs w:val="20"/>
              </w:rPr>
              <w:t>A few</w:t>
            </w:r>
            <w:r>
              <w:rPr>
                <w:rFonts w:ascii="Arial" w:hAnsi="Arial" w:cs="Arial"/>
                <w:bCs/>
                <w:iCs/>
                <w:sz w:val="20"/>
                <w:szCs w:val="20"/>
              </w:rPr>
              <w:t xml:space="preserve"> years ago, we</w:t>
            </w:r>
            <w:r w:rsidRPr="00D53557">
              <w:rPr>
                <w:rFonts w:ascii="Arial" w:hAnsi="Arial" w:cs="Arial"/>
                <w:bCs/>
                <w:iCs/>
                <w:sz w:val="20"/>
                <w:szCs w:val="20"/>
              </w:rPr>
              <w:t xml:space="preserve"> effectively reviewed our planning system in collaboration with all staff.  As a result, planning is proportionate and manageable and clearly identifies what has to be learned and assessed across all curricular areas.  Effective planning also ensures that our Curriculum Rationale</w:t>
            </w:r>
            <w:r w:rsidR="000D5555">
              <w:rPr>
                <w:rFonts w:ascii="Arial" w:hAnsi="Arial" w:cs="Arial"/>
                <w:bCs/>
                <w:iCs/>
                <w:sz w:val="20"/>
                <w:szCs w:val="20"/>
              </w:rPr>
              <w:t>,</w:t>
            </w:r>
            <w:r>
              <w:rPr>
                <w:rFonts w:ascii="Arial" w:hAnsi="Arial" w:cs="Arial"/>
                <w:bCs/>
                <w:iCs/>
                <w:sz w:val="20"/>
                <w:szCs w:val="20"/>
              </w:rPr>
              <w:t xml:space="preserve"> which we reviewed </w:t>
            </w:r>
            <w:r w:rsidR="000D5555">
              <w:rPr>
                <w:rFonts w:ascii="Arial" w:hAnsi="Arial" w:cs="Arial"/>
                <w:bCs/>
                <w:iCs/>
                <w:sz w:val="20"/>
                <w:szCs w:val="20"/>
              </w:rPr>
              <w:t xml:space="preserve">2 </w:t>
            </w:r>
            <w:r>
              <w:rPr>
                <w:rFonts w:ascii="Arial" w:hAnsi="Arial" w:cs="Arial"/>
                <w:bCs/>
                <w:iCs/>
                <w:sz w:val="20"/>
                <w:szCs w:val="20"/>
              </w:rPr>
              <w:t>session</w:t>
            </w:r>
            <w:r w:rsidR="000D5555">
              <w:rPr>
                <w:rFonts w:ascii="Arial" w:hAnsi="Arial" w:cs="Arial"/>
                <w:bCs/>
                <w:iCs/>
                <w:sz w:val="20"/>
                <w:szCs w:val="20"/>
              </w:rPr>
              <w:t>s ago</w:t>
            </w:r>
            <w:r>
              <w:rPr>
                <w:rFonts w:ascii="Arial" w:hAnsi="Arial" w:cs="Arial"/>
                <w:bCs/>
                <w:iCs/>
                <w:sz w:val="20"/>
                <w:szCs w:val="20"/>
              </w:rPr>
              <w:t>,</w:t>
            </w:r>
            <w:r w:rsidRPr="00D53557">
              <w:rPr>
                <w:rFonts w:ascii="Arial" w:hAnsi="Arial" w:cs="Arial"/>
                <w:bCs/>
                <w:iCs/>
                <w:sz w:val="20"/>
                <w:szCs w:val="20"/>
              </w:rPr>
              <w:t xml:space="preserve"> and the Principles of Curriculu</w:t>
            </w:r>
            <w:r>
              <w:rPr>
                <w:rFonts w:ascii="Arial" w:hAnsi="Arial" w:cs="Arial"/>
                <w:bCs/>
                <w:iCs/>
                <w:sz w:val="20"/>
                <w:szCs w:val="20"/>
              </w:rPr>
              <w:t xml:space="preserve">m Design, are being adhered to.  </w:t>
            </w:r>
            <w:r w:rsidRPr="00D53557">
              <w:rPr>
                <w:rFonts w:ascii="Arial" w:hAnsi="Arial" w:cs="Arial"/>
                <w:bCs/>
                <w:iCs/>
                <w:sz w:val="20"/>
                <w:szCs w:val="20"/>
              </w:rPr>
              <w:t>Over the past few years all staff have been committed to developing effective partnership working in an attempt to remove barriers to parental engagement and as a result improve outcomes for our pupils. The role of our Home Link Pr</w:t>
            </w:r>
            <w:r w:rsidR="00026148">
              <w:rPr>
                <w:rFonts w:ascii="Arial" w:hAnsi="Arial" w:cs="Arial"/>
                <w:bCs/>
                <w:iCs/>
                <w:sz w:val="20"/>
                <w:szCs w:val="20"/>
              </w:rPr>
              <w:t xml:space="preserve">actitioner has been key to this, </w:t>
            </w:r>
            <w:r w:rsidRPr="00D53557">
              <w:rPr>
                <w:rFonts w:ascii="Arial" w:hAnsi="Arial" w:cs="Arial"/>
                <w:bCs/>
                <w:iCs/>
                <w:sz w:val="20"/>
                <w:szCs w:val="20"/>
              </w:rPr>
              <w:t>by successfully engaging families in family learning opportunities and providing targeted and universal support to those children and families who need it.</w:t>
            </w:r>
          </w:p>
          <w:p w14:paraId="4B937B5A" w14:textId="77777777" w:rsidR="00306A61" w:rsidRPr="00D53557" w:rsidRDefault="00306A61" w:rsidP="00306A61">
            <w:pPr>
              <w:rPr>
                <w:rFonts w:ascii="Arial" w:hAnsi="Arial" w:cs="Arial"/>
                <w:bCs/>
                <w:iCs/>
                <w:sz w:val="20"/>
                <w:szCs w:val="20"/>
              </w:rPr>
            </w:pPr>
          </w:p>
          <w:p w14:paraId="73F00335" w14:textId="77777777" w:rsidR="00306A61" w:rsidRPr="00D53557" w:rsidRDefault="00306A61" w:rsidP="00306A61">
            <w:pPr>
              <w:rPr>
                <w:rFonts w:ascii="Arial" w:hAnsi="Arial" w:cs="Arial"/>
                <w:b/>
                <w:bCs/>
                <w:i/>
                <w:iCs/>
                <w:sz w:val="20"/>
                <w:szCs w:val="20"/>
              </w:rPr>
            </w:pPr>
            <w:r w:rsidRPr="00D53557">
              <w:rPr>
                <w:rFonts w:ascii="Arial" w:hAnsi="Arial" w:cs="Arial"/>
                <w:b/>
                <w:bCs/>
                <w:i/>
                <w:iCs/>
                <w:sz w:val="20"/>
                <w:szCs w:val="20"/>
              </w:rPr>
              <w:t>Successes and Achievements: How good are we at ensuring the best possible outcomes for all our learners?</w:t>
            </w:r>
          </w:p>
          <w:p w14:paraId="0CDF58DC" w14:textId="1FEF9935" w:rsidR="00F6694B" w:rsidRDefault="00503635" w:rsidP="00306A61">
            <w:pPr>
              <w:rPr>
                <w:rFonts w:ascii="Arial" w:hAnsi="Arial" w:cs="Arial"/>
                <w:bCs/>
                <w:iCs/>
                <w:sz w:val="20"/>
                <w:szCs w:val="20"/>
              </w:rPr>
            </w:pPr>
            <w:r>
              <w:rPr>
                <w:rFonts w:ascii="Arial" w:hAnsi="Arial" w:cs="Arial"/>
                <w:bCs/>
                <w:iCs/>
                <w:sz w:val="20"/>
                <w:szCs w:val="20"/>
              </w:rPr>
              <w:t xml:space="preserve">Achieving our Silver Rights Respecting School award last session has allowed us to further develop our Relationships policy </w:t>
            </w:r>
            <w:r w:rsidR="00250DB5">
              <w:rPr>
                <w:rFonts w:ascii="Arial" w:hAnsi="Arial" w:cs="Arial"/>
                <w:bCs/>
                <w:iCs/>
                <w:sz w:val="20"/>
                <w:szCs w:val="20"/>
              </w:rPr>
              <w:t xml:space="preserve">and ensure </w:t>
            </w:r>
            <w:r w:rsidR="00306A61" w:rsidRPr="00D53557">
              <w:rPr>
                <w:rFonts w:ascii="Arial" w:hAnsi="Arial" w:cs="Arial"/>
                <w:bCs/>
                <w:iCs/>
                <w:sz w:val="20"/>
                <w:szCs w:val="20"/>
              </w:rPr>
              <w:t xml:space="preserve">all staff have a shared understanding of wellbeing and children’s rights.  </w:t>
            </w:r>
            <w:r w:rsidR="00306A61">
              <w:rPr>
                <w:rFonts w:ascii="Arial" w:hAnsi="Arial" w:cs="Arial"/>
                <w:bCs/>
                <w:iCs/>
                <w:sz w:val="20"/>
                <w:szCs w:val="20"/>
              </w:rPr>
              <w:t>All</w:t>
            </w:r>
            <w:r w:rsidR="00306A61" w:rsidRPr="0030758E">
              <w:rPr>
                <w:rFonts w:ascii="Arial" w:hAnsi="Arial" w:cs="Arial"/>
                <w:bCs/>
                <w:iCs/>
                <w:sz w:val="20"/>
                <w:szCs w:val="20"/>
              </w:rPr>
              <w:t xml:space="preserve"> members</w:t>
            </w:r>
            <w:r w:rsidR="00306A61" w:rsidRPr="00D53557">
              <w:rPr>
                <w:rFonts w:ascii="Arial" w:hAnsi="Arial" w:cs="Arial"/>
                <w:bCs/>
                <w:iCs/>
                <w:sz w:val="20"/>
                <w:szCs w:val="20"/>
              </w:rPr>
              <w:t xml:space="preserve"> of staff model positive behaviour successfully and as a result have created a nurturing environment within their classrooms and across the school for our children.  All staff know what is expected in relation to statutory duties and are actively involved, often in partnership with parents, partners and pupils, in fulfilling these duties.  </w:t>
            </w:r>
            <w:r w:rsidR="00F6694B">
              <w:rPr>
                <w:rFonts w:ascii="Arial" w:hAnsi="Arial" w:cs="Arial"/>
                <w:bCs/>
                <w:iCs/>
                <w:sz w:val="20"/>
                <w:szCs w:val="20"/>
              </w:rPr>
              <w:t>Due to all staff</w:t>
            </w:r>
            <w:r w:rsidR="00306A61" w:rsidRPr="00D53557">
              <w:rPr>
                <w:rFonts w:ascii="Arial" w:hAnsi="Arial" w:cs="Arial"/>
                <w:bCs/>
                <w:iCs/>
                <w:sz w:val="20"/>
                <w:szCs w:val="20"/>
              </w:rPr>
              <w:t xml:space="preserve"> working hard to create an inclusive learning environment throughout the school</w:t>
            </w:r>
            <w:r w:rsidR="00026148">
              <w:rPr>
                <w:rFonts w:ascii="Arial" w:hAnsi="Arial" w:cs="Arial"/>
                <w:bCs/>
                <w:iCs/>
                <w:sz w:val="20"/>
                <w:szCs w:val="20"/>
              </w:rPr>
              <w:t>,</w:t>
            </w:r>
            <w:r w:rsidR="00306A61" w:rsidRPr="00D53557">
              <w:rPr>
                <w:rFonts w:ascii="Arial" w:hAnsi="Arial" w:cs="Arial"/>
                <w:bCs/>
                <w:iCs/>
                <w:sz w:val="20"/>
                <w:szCs w:val="20"/>
              </w:rPr>
              <w:t xml:space="preserve"> this has led to improved outcomes for almost all children.  </w:t>
            </w:r>
            <w:r>
              <w:rPr>
                <w:rFonts w:ascii="Arial" w:hAnsi="Arial" w:cs="Arial"/>
                <w:bCs/>
                <w:iCs/>
                <w:sz w:val="20"/>
                <w:szCs w:val="20"/>
              </w:rPr>
              <w:t>So much so we</w:t>
            </w:r>
            <w:r w:rsidR="00306A61">
              <w:rPr>
                <w:rFonts w:ascii="Arial" w:hAnsi="Arial" w:cs="Arial"/>
                <w:bCs/>
                <w:iCs/>
                <w:sz w:val="20"/>
                <w:szCs w:val="20"/>
              </w:rPr>
              <w:t xml:space="preserve"> were awarded our Silver Inclusive Practice award </w:t>
            </w:r>
            <w:r w:rsidR="00F6694B">
              <w:rPr>
                <w:rFonts w:ascii="Arial" w:hAnsi="Arial" w:cs="Arial"/>
                <w:bCs/>
                <w:iCs/>
                <w:sz w:val="20"/>
                <w:szCs w:val="20"/>
              </w:rPr>
              <w:t>two sessions ago</w:t>
            </w:r>
            <w:r w:rsidR="00306A61">
              <w:rPr>
                <w:rFonts w:ascii="Arial" w:hAnsi="Arial" w:cs="Arial"/>
                <w:bCs/>
                <w:iCs/>
                <w:sz w:val="20"/>
                <w:szCs w:val="20"/>
              </w:rPr>
              <w:t>.</w:t>
            </w:r>
            <w:r>
              <w:rPr>
                <w:rFonts w:ascii="Arial" w:hAnsi="Arial" w:cs="Arial"/>
                <w:bCs/>
                <w:iCs/>
                <w:sz w:val="20"/>
                <w:szCs w:val="20"/>
              </w:rPr>
              <w:t xml:space="preserve">  This session we have </w:t>
            </w:r>
            <w:r w:rsidR="00026148">
              <w:rPr>
                <w:rFonts w:ascii="Arial" w:hAnsi="Arial" w:cs="Arial"/>
                <w:bCs/>
                <w:iCs/>
                <w:sz w:val="20"/>
                <w:szCs w:val="20"/>
              </w:rPr>
              <w:t>developed</w:t>
            </w:r>
            <w:r>
              <w:rPr>
                <w:rFonts w:ascii="Arial" w:hAnsi="Arial" w:cs="Arial"/>
                <w:bCs/>
                <w:iCs/>
                <w:sz w:val="20"/>
                <w:szCs w:val="20"/>
              </w:rPr>
              <w:t xml:space="preserve"> </w:t>
            </w:r>
            <w:r w:rsidR="00250DB5">
              <w:rPr>
                <w:rFonts w:ascii="Arial" w:hAnsi="Arial" w:cs="Arial"/>
                <w:bCs/>
                <w:iCs/>
                <w:sz w:val="20"/>
                <w:szCs w:val="20"/>
              </w:rPr>
              <w:t>our inclusive practice</w:t>
            </w:r>
            <w:r w:rsidR="00026148">
              <w:rPr>
                <w:rFonts w:ascii="Arial" w:hAnsi="Arial" w:cs="Arial"/>
                <w:bCs/>
                <w:iCs/>
                <w:sz w:val="20"/>
                <w:szCs w:val="20"/>
              </w:rPr>
              <w:t xml:space="preserve"> further due to the implementation</w:t>
            </w:r>
            <w:r>
              <w:rPr>
                <w:rFonts w:ascii="Arial" w:hAnsi="Arial" w:cs="Arial"/>
                <w:bCs/>
                <w:iCs/>
                <w:sz w:val="20"/>
                <w:szCs w:val="20"/>
              </w:rPr>
              <w:t xml:space="preserve"> of our Communication Friendly School.  We will undertake our accreditation for this in November 2023.</w:t>
            </w:r>
            <w:r w:rsidR="00306A61">
              <w:rPr>
                <w:rFonts w:ascii="Arial" w:hAnsi="Arial" w:cs="Arial"/>
                <w:bCs/>
                <w:iCs/>
                <w:sz w:val="20"/>
                <w:szCs w:val="20"/>
              </w:rPr>
              <w:t xml:space="preserve">  </w:t>
            </w:r>
            <w:r w:rsidR="00306A61" w:rsidRPr="00D53557">
              <w:rPr>
                <w:rFonts w:ascii="Arial" w:hAnsi="Arial" w:cs="Arial"/>
                <w:bCs/>
                <w:iCs/>
                <w:sz w:val="20"/>
                <w:szCs w:val="20"/>
              </w:rPr>
              <w:t xml:space="preserve">Attainment in Literacy, Numeracy and Health and Wellbeing is tracked using East Ayrshire’s tracking and monitoring system to ensure learners are making good progress from their prior levels of attainment.  Groups and cohorts are well supported to raise attainment through specific targeted interventions.  </w:t>
            </w:r>
            <w:r w:rsidR="00306A61" w:rsidRPr="00F6694B">
              <w:rPr>
                <w:rFonts w:ascii="Arial" w:hAnsi="Arial" w:cs="Arial"/>
                <w:bCs/>
                <w:iCs/>
                <w:sz w:val="20"/>
                <w:szCs w:val="20"/>
              </w:rPr>
              <w:t>Overall, staff are confident that most children are making good progress over time.</w:t>
            </w:r>
            <w:r w:rsidR="00306A61" w:rsidRPr="00D53557">
              <w:rPr>
                <w:rFonts w:ascii="Arial" w:hAnsi="Arial" w:cs="Arial"/>
                <w:bCs/>
                <w:iCs/>
                <w:sz w:val="20"/>
                <w:szCs w:val="20"/>
              </w:rPr>
              <w:t xml:space="preserve">  All staff recognise the need to support children to understand the skills and capacities they are developing through participation in achievement opportunities.  There is evidence through our Wider Achievement folios that some children are applying and increasing their achievements through active participation in their local community.  Creativity skills are actively encouraged and developed across the sch</w:t>
            </w:r>
            <w:r w:rsidR="00306A61">
              <w:rPr>
                <w:rFonts w:ascii="Arial" w:hAnsi="Arial" w:cs="Arial"/>
                <w:bCs/>
                <w:iCs/>
                <w:sz w:val="20"/>
                <w:szCs w:val="20"/>
              </w:rPr>
              <w:t xml:space="preserve">ool and across the curriculum.  </w:t>
            </w:r>
            <w:r w:rsidR="00306A61" w:rsidRPr="00D53557">
              <w:rPr>
                <w:rFonts w:ascii="Arial" w:hAnsi="Arial" w:cs="Arial"/>
                <w:bCs/>
                <w:iCs/>
                <w:sz w:val="20"/>
                <w:szCs w:val="20"/>
              </w:rPr>
              <w:t>As a result there are opportunities for children to lead their own learning.  As a school</w:t>
            </w:r>
            <w:r w:rsidR="00306A61">
              <w:rPr>
                <w:rFonts w:ascii="Arial" w:hAnsi="Arial" w:cs="Arial"/>
                <w:bCs/>
                <w:iCs/>
                <w:sz w:val="20"/>
                <w:szCs w:val="20"/>
              </w:rPr>
              <w:t xml:space="preserve"> we are digitally well resourced.  Our </w:t>
            </w:r>
            <w:r w:rsidR="00306A61" w:rsidRPr="00D53557">
              <w:rPr>
                <w:rFonts w:ascii="Arial" w:hAnsi="Arial" w:cs="Arial"/>
                <w:bCs/>
                <w:iCs/>
                <w:sz w:val="20"/>
                <w:szCs w:val="20"/>
              </w:rPr>
              <w:t>children show confidence and are responsible in the use of technologies.  Digital technologies is used to enhance and personalise learni</w:t>
            </w:r>
            <w:r w:rsidR="00306A61">
              <w:rPr>
                <w:rFonts w:ascii="Arial" w:hAnsi="Arial" w:cs="Arial"/>
                <w:bCs/>
                <w:iCs/>
                <w:sz w:val="20"/>
                <w:szCs w:val="20"/>
              </w:rPr>
              <w:t>ng in school where appropriate.  As a result we were awarde</w:t>
            </w:r>
            <w:r w:rsidR="000D5555">
              <w:rPr>
                <w:rFonts w:ascii="Arial" w:hAnsi="Arial" w:cs="Arial"/>
                <w:bCs/>
                <w:iCs/>
                <w:sz w:val="20"/>
                <w:szCs w:val="20"/>
              </w:rPr>
              <w:t>d our Digital Schools Award two</w:t>
            </w:r>
            <w:r w:rsidR="00306A61">
              <w:rPr>
                <w:rFonts w:ascii="Arial" w:hAnsi="Arial" w:cs="Arial"/>
                <w:bCs/>
                <w:iCs/>
                <w:sz w:val="20"/>
                <w:szCs w:val="20"/>
              </w:rPr>
              <w:t xml:space="preserve"> session</w:t>
            </w:r>
            <w:r w:rsidR="000D5555">
              <w:rPr>
                <w:rFonts w:ascii="Arial" w:hAnsi="Arial" w:cs="Arial"/>
                <w:bCs/>
                <w:iCs/>
                <w:sz w:val="20"/>
                <w:szCs w:val="20"/>
              </w:rPr>
              <w:t>s ago</w:t>
            </w:r>
            <w:r w:rsidR="00306A61">
              <w:rPr>
                <w:rFonts w:ascii="Arial" w:hAnsi="Arial" w:cs="Arial"/>
                <w:bCs/>
                <w:iCs/>
                <w:sz w:val="20"/>
                <w:szCs w:val="20"/>
              </w:rPr>
              <w:t xml:space="preserve">.  </w:t>
            </w:r>
            <w:r w:rsidR="00306A61" w:rsidRPr="00D53557">
              <w:rPr>
                <w:rFonts w:ascii="Arial" w:hAnsi="Arial" w:cs="Arial"/>
                <w:bCs/>
                <w:iCs/>
                <w:sz w:val="20"/>
                <w:szCs w:val="20"/>
              </w:rPr>
              <w:t xml:space="preserve">Through a range of opportunities including </w:t>
            </w:r>
            <w:r w:rsidR="00306A61">
              <w:rPr>
                <w:rFonts w:ascii="Arial" w:hAnsi="Arial" w:cs="Arial"/>
                <w:bCs/>
                <w:iCs/>
                <w:sz w:val="20"/>
                <w:szCs w:val="20"/>
              </w:rPr>
              <w:t>Wider Achievement groups</w:t>
            </w:r>
            <w:r w:rsidR="00306A61" w:rsidRPr="00D53557">
              <w:rPr>
                <w:rFonts w:ascii="Arial" w:hAnsi="Arial" w:cs="Arial"/>
                <w:bCs/>
                <w:iCs/>
                <w:sz w:val="20"/>
                <w:szCs w:val="20"/>
              </w:rPr>
              <w:t xml:space="preserve"> and whole school initiatives involving effective partnership working</w:t>
            </w:r>
            <w:r w:rsidR="00306A61">
              <w:rPr>
                <w:rFonts w:ascii="Arial" w:hAnsi="Arial" w:cs="Arial"/>
                <w:bCs/>
                <w:iCs/>
                <w:sz w:val="20"/>
                <w:szCs w:val="20"/>
              </w:rPr>
              <w:t>,</w:t>
            </w:r>
            <w:r w:rsidR="00306A61" w:rsidRPr="00D53557">
              <w:rPr>
                <w:rFonts w:ascii="Arial" w:hAnsi="Arial" w:cs="Arial"/>
                <w:bCs/>
                <w:iCs/>
                <w:sz w:val="20"/>
                <w:szCs w:val="20"/>
              </w:rPr>
              <w:t xml:space="preserve"> our children have exper</w:t>
            </w:r>
            <w:r w:rsidR="00306A61">
              <w:rPr>
                <w:rFonts w:ascii="Arial" w:hAnsi="Arial" w:cs="Arial"/>
                <w:bCs/>
                <w:iCs/>
                <w:sz w:val="20"/>
                <w:szCs w:val="20"/>
              </w:rPr>
              <w:t>iences that connects them t</w:t>
            </w:r>
            <w:r w:rsidR="00306A61" w:rsidRPr="00D53557">
              <w:rPr>
                <w:rFonts w:ascii="Arial" w:hAnsi="Arial" w:cs="Arial"/>
                <w:bCs/>
                <w:iCs/>
                <w:sz w:val="20"/>
                <w:szCs w:val="20"/>
              </w:rPr>
              <w:t>o employment, helping to shape their thinking for their future.</w:t>
            </w:r>
            <w:r w:rsidR="00306A61">
              <w:rPr>
                <w:rFonts w:ascii="Arial" w:hAnsi="Arial" w:cs="Arial"/>
                <w:bCs/>
                <w:iCs/>
                <w:sz w:val="20"/>
                <w:szCs w:val="20"/>
              </w:rPr>
              <w:t xml:space="preserve">  The development </w:t>
            </w:r>
            <w:r w:rsidR="000D5555">
              <w:rPr>
                <w:rFonts w:ascii="Arial" w:hAnsi="Arial" w:cs="Arial"/>
                <w:bCs/>
                <w:iCs/>
                <w:sz w:val="20"/>
                <w:szCs w:val="20"/>
              </w:rPr>
              <w:t>last</w:t>
            </w:r>
            <w:r w:rsidR="00306A61">
              <w:rPr>
                <w:rFonts w:ascii="Arial" w:hAnsi="Arial" w:cs="Arial"/>
                <w:bCs/>
                <w:iCs/>
                <w:sz w:val="20"/>
                <w:szCs w:val="20"/>
              </w:rPr>
              <w:t xml:space="preserve"> session of our 2</w:t>
            </w:r>
            <w:r w:rsidR="00306A61" w:rsidRPr="001D0E5F">
              <w:rPr>
                <w:rFonts w:ascii="Arial" w:hAnsi="Arial" w:cs="Arial"/>
                <w:bCs/>
                <w:iCs/>
                <w:sz w:val="20"/>
                <w:szCs w:val="20"/>
                <w:vertAlign w:val="superscript"/>
              </w:rPr>
              <w:t>nd</w:t>
            </w:r>
            <w:r w:rsidR="00306A61">
              <w:rPr>
                <w:rFonts w:ascii="Arial" w:hAnsi="Arial" w:cs="Arial"/>
                <w:bCs/>
                <w:iCs/>
                <w:sz w:val="20"/>
                <w:szCs w:val="20"/>
              </w:rPr>
              <w:t xml:space="preserve"> level Backdrop Plan, </w:t>
            </w:r>
            <w:r w:rsidR="000D5555">
              <w:rPr>
                <w:rFonts w:ascii="Arial" w:hAnsi="Arial" w:cs="Arial"/>
                <w:bCs/>
                <w:iCs/>
                <w:sz w:val="20"/>
                <w:szCs w:val="20"/>
              </w:rPr>
              <w:t>and this session our early and 1</w:t>
            </w:r>
            <w:r w:rsidR="000D5555" w:rsidRPr="000D5555">
              <w:rPr>
                <w:rFonts w:ascii="Arial" w:hAnsi="Arial" w:cs="Arial"/>
                <w:bCs/>
                <w:iCs/>
                <w:sz w:val="20"/>
                <w:szCs w:val="20"/>
                <w:vertAlign w:val="superscript"/>
              </w:rPr>
              <w:t>st</w:t>
            </w:r>
            <w:r w:rsidR="000D5555">
              <w:rPr>
                <w:rFonts w:ascii="Arial" w:hAnsi="Arial" w:cs="Arial"/>
                <w:bCs/>
                <w:iCs/>
                <w:sz w:val="20"/>
                <w:szCs w:val="20"/>
              </w:rPr>
              <w:t xml:space="preserve"> level planners </w:t>
            </w:r>
            <w:r w:rsidR="00306A61">
              <w:rPr>
                <w:rFonts w:ascii="Arial" w:hAnsi="Arial" w:cs="Arial"/>
                <w:bCs/>
                <w:iCs/>
                <w:sz w:val="20"/>
                <w:szCs w:val="20"/>
              </w:rPr>
              <w:t xml:space="preserve">for Developing the Young Workforce will ensure these experiences are consistent.  This session our </w:t>
            </w:r>
            <w:r w:rsidR="00F6694B">
              <w:rPr>
                <w:rFonts w:ascii="Arial" w:hAnsi="Arial" w:cs="Arial"/>
                <w:bCs/>
                <w:iCs/>
                <w:sz w:val="20"/>
                <w:szCs w:val="20"/>
              </w:rPr>
              <w:t>P7 pupils were one of four schools to be awarded the Silver Award</w:t>
            </w:r>
            <w:r>
              <w:rPr>
                <w:rFonts w:ascii="Arial" w:hAnsi="Arial" w:cs="Arial"/>
                <w:bCs/>
                <w:iCs/>
                <w:sz w:val="20"/>
                <w:szCs w:val="20"/>
              </w:rPr>
              <w:t xml:space="preserve"> for East Ayrshire’s Clean, Green School award</w:t>
            </w:r>
            <w:r w:rsidR="00F6694B">
              <w:rPr>
                <w:rFonts w:ascii="Arial" w:hAnsi="Arial" w:cs="Arial"/>
                <w:bCs/>
                <w:iCs/>
                <w:sz w:val="20"/>
                <w:szCs w:val="20"/>
              </w:rPr>
              <w:t>.  Due to special recognition in the Energy category</w:t>
            </w:r>
            <w:r>
              <w:rPr>
                <w:rFonts w:ascii="Arial" w:hAnsi="Arial" w:cs="Arial"/>
                <w:bCs/>
                <w:iCs/>
                <w:sz w:val="20"/>
                <w:szCs w:val="20"/>
              </w:rPr>
              <w:t xml:space="preserve"> last year</w:t>
            </w:r>
            <w:r w:rsidR="00F6694B">
              <w:rPr>
                <w:rFonts w:ascii="Arial" w:hAnsi="Arial" w:cs="Arial"/>
                <w:bCs/>
                <w:iCs/>
                <w:sz w:val="20"/>
                <w:szCs w:val="20"/>
              </w:rPr>
              <w:t xml:space="preserve">, we were </w:t>
            </w:r>
            <w:r w:rsidR="00250DB5">
              <w:rPr>
                <w:rFonts w:ascii="Arial" w:hAnsi="Arial" w:cs="Arial"/>
                <w:bCs/>
                <w:iCs/>
                <w:sz w:val="20"/>
                <w:szCs w:val="20"/>
              </w:rPr>
              <w:t xml:space="preserve">also </w:t>
            </w:r>
            <w:r>
              <w:rPr>
                <w:rFonts w:ascii="Arial" w:hAnsi="Arial" w:cs="Arial"/>
                <w:bCs/>
                <w:iCs/>
                <w:sz w:val="20"/>
                <w:szCs w:val="20"/>
              </w:rPr>
              <w:t>nominated</w:t>
            </w:r>
            <w:r w:rsidR="00F6694B">
              <w:rPr>
                <w:rFonts w:ascii="Arial" w:hAnsi="Arial" w:cs="Arial"/>
                <w:bCs/>
                <w:iCs/>
                <w:sz w:val="20"/>
                <w:szCs w:val="20"/>
              </w:rPr>
              <w:t xml:space="preserve"> for a Youth Award</w:t>
            </w:r>
            <w:r w:rsidR="00026148">
              <w:rPr>
                <w:rFonts w:ascii="Arial" w:hAnsi="Arial" w:cs="Arial"/>
                <w:bCs/>
                <w:iCs/>
                <w:sz w:val="20"/>
                <w:szCs w:val="20"/>
              </w:rPr>
              <w:t>,</w:t>
            </w:r>
            <w:r w:rsidR="00F6694B">
              <w:rPr>
                <w:rFonts w:ascii="Arial" w:hAnsi="Arial" w:cs="Arial"/>
                <w:bCs/>
                <w:iCs/>
                <w:sz w:val="20"/>
                <w:szCs w:val="20"/>
              </w:rPr>
              <w:t xml:space="preserve"> which </w:t>
            </w:r>
            <w:r>
              <w:rPr>
                <w:rFonts w:ascii="Arial" w:hAnsi="Arial" w:cs="Arial"/>
                <w:bCs/>
                <w:iCs/>
                <w:sz w:val="20"/>
                <w:szCs w:val="20"/>
              </w:rPr>
              <w:t>we</w:t>
            </w:r>
            <w:r w:rsidR="00F6694B">
              <w:rPr>
                <w:rFonts w:ascii="Arial" w:hAnsi="Arial" w:cs="Arial"/>
                <w:bCs/>
                <w:iCs/>
                <w:sz w:val="20"/>
                <w:szCs w:val="20"/>
              </w:rPr>
              <w:t xml:space="preserve"> went on to win.</w:t>
            </w:r>
            <w:r w:rsidR="00DD2B1A">
              <w:rPr>
                <w:rFonts w:ascii="Arial" w:hAnsi="Arial" w:cs="Arial"/>
                <w:bCs/>
                <w:iCs/>
                <w:sz w:val="20"/>
                <w:szCs w:val="20"/>
              </w:rPr>
              <w:t xml:space="preserve">  Our young people have achieved great success within Music and Drama this session, with children achieving in Burns regional and national competitions for solo and </w:t>
            </w:r>
            <w:r w:rsidR="00250DB5">
              <w:rPr>
                <w:rFonts w:ascii="Arial" w:hAnsi="Arial" w:cs="Arial"/>
                <w:bCs/>
                <w:iCs/>
                <w:sz w:val="20"/>
                <w:szCs w:val="20"/>
              </w:rPr>
              <w:t>group performances,</w:t>
            </w:r>
            <w:r w:rsidR="00DD2B1A">
              <w:rPr>
                <w:rFonts w:ascii="Arial" w:hAnsi="Arial" w:cs="Arial"/>
                <w:bCs/>
                <w:iCs/>
                <w:sz w:val="20"/>
                <w:szCs w:val="20"/>
              </w:rPr>
              <w:t xml:space="preserve"> and a cohort of children from P4 to P7 performing</w:t>
            </w:r>
            <w:r w:rsidR="00250DB5">
              <w:rPr>
                <w:rFonts w:ascii="Arial" w:hAnsi="Arial" w:cs="Arial"/>
                <w:bCs/>
                <w:iCs/>
                <w:sz w:val="20"/>
                <w:szCs w:val="20"/>
              </w:rPr>
              <w:t xml:space="preserve"> our first ever musical </w:t>
            </w:r>
            <w:r w:rsidR="00026148">
              <w:rPr>
                <w:rFonts w:ascii="Arial" w:hAnsi="Arial" w:cs="Arial"/>
                <w:bCs/>
                <w:iCs/>
                <w:sz w:val="20"/>
                <w:szCs w:val="20"/>
              </w:rPr>
              <w:t>performance</w:t>
            </w:r>
            <w:r w:rsidR="00250DB5">
              <w:rPr>
                <w:rFonts w:ascii="Arial" w:hAnsi="Arial" w:cs="Arial"/>
                <w:bCs/>
                <w:iCs/>
                <w:sz w:val="20"/>
                <w:szCs w:val="20"/>
              </w:rPr>
              <w:t xml:space="preserve">, </w:t>
            </w:r>
            <w:r w:rsidR="00DD2B1A">
              <w:rPr>
                <w:rFonts w:ascii="Arial" w:hAnsi="Arial" w:cs="Arial"/>
                <w:bCs/>
                <w:iCs/>
                <w:sz w:val="20"/>
                <w:szCs w:val="20"/>
              </w:rPr>
              <w:t xml:space="preserve"> “Oliver” for the public.</w:t>
            </w:r>
          </w:p>
          <w:p w14:paraId="050F37E9" w14:textId="77777777" w:rsidR="00306A61" w:rsidRPr="00D53557" w:rsidRDefault="00306A61" w:rsidP="00503635">
            <w:pPr>
              <w:rPr>
                <w:rFonts w:ascii="Arial" w:hAnsi="Arial" w:cs="Arial"/>
                <w:b/>
                <w:bCs/>
                <w:i/>
                <w:iCs/>
                <w:sz w:val="20"/>
                <w:szCs w:val="20"/>
              </w:rPr>
            </w:pPr>
          </w:p>
        </w:tc>
      </w:tr>
    </w:tbl>
    <w:p w14:paraId="62D9A64C" w14:textId="77777777" w:rsidR="004258A2" w:rsidRDefault="004258A2" w:rsidP="005F36DA">
      <w:pPr>
        <w:rPr>
          <w:rFonts w:ascii="Arial" w:hAnsi="Arial" w:cs="Arial"/>
          <w:sz w:val="24"/>
          <w:szCs w:val="24"/>
        </w:rPr>
      </w:pPr>
    </w:p>
    <w:p w14:paraId="1CB868D8" w14:textId="699AEC73" w:rsidR="00DD6B7D" w:rsidRDefault="00DD6B7D" w:rsidP="005F36DA">
      <w:pPr>
        <w:rPr>
          <w:rFonts w:ascii="Arial" w:hAnsi="Arial" w:cs="Arial"/>
          <w:sz w:val="24"/>
          <w:szCs w:val="24"/>
        </w:rPr>
      </w:pPr>
    </w:p>
    <w:p w14:paraId="776DEAA4" w14:textId="098FEF6A" w:rsidR="00DD6B7D" w:rsidRPr="005F36DA" w:rsidRDefault="00DD6B7D" w:rsidP="005F36DA">
      <w:pPr>
        <w:rPr>
          <w:rFonts w:ascii="Arial" w:hAnsi="Arial" w:cs="Arial"/>
          <w:sz w:val="24"/>
          <w:szCs w:val="24"/>
        </w:rPr>
      </w:pPr>
    </w:p>
    <w:sectPr w:rsidR="00DD6B7D" w:rsidRPr="005F36DA" w:rsidSect="00371E4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BF1580" w14:textId="77777777" w:rsidR="00170F95" w:rsidRDefault="00170F95" w:rsidP="001C3770">
      <w:pPr>
        <w:spacing w:after="0" w:line="240" w:lineRule="auto"/>
      </w:pPr>
      <w:r>
        <w:separator/>
      </w:r>
    </w:p>
  </w:endnote>
  <w:endnote w:type="continuationSeparator" w:id="0">
    <w:p w14:paraId="5E83741E" w14:textId="77777777" w:rsidR="00170F95" w:rsidRDefault="00170F95" w:rsidP="001C3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681F37" w14:textId="77777777" w:rsidR="00170F95" w:rsidRDefault="00170F95" w:rsidP="001C3770">
      <w:pPr>
        <w:spacing w:after="0" w:line="240" w:lineRule="auto"/>
      </w:pPr>
      <w:r>
        <w:separator/>
      </w:r>
    </w:p>
  </w:footnote>
  <w:footnote w:type="continuationSeparator" w:id="0">
    <w:p w14:paraId="031C7961" w14:textId="77777777" w:rsidR="00170F95" w:rsidRDefault="00170F95" w:rsidP="001C37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E0B21"/>
    <w:multiLevelType w:val="hybridMultilevel"/>
    <w:tmpl w:val="A514861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7848B2"/>
    <w:multiLevelType w:val="hybridMultilevel"/>
    <w:tmpl w:val="449439FE"/>
    <w:lvl w:ilvl="0" w:tplc="525AC096">
      <w:start w:val="1"/>
      <w:numFmt w:val="bullet"/>
      <w:lvlText w:val="•"/>
      <w:lvlJc w:val="left"/>
      <w:pPr>
        <w:tabs>
          <w:tab w:val="num" w:pos="720"/>
        </w:tabs>
        <w:ind w:left="720" w:hanging="360"/>
      </w:pPr>
      <w:rPr>
        <w:rFonts w:ascii="Arial" w:hAnsi="Arial" w:hint="default"/>
      </w:rPr>
    </w:lvl>
    <w:lvl w:ilvl="1" w:tplc="C3984070" w:tentative="1">
      <w:start w:val="1"/>
      <w:numFmt w:val="bullet"/>
      <w:lvlText w:val="•"/>
      <w:lvlJc w:val="left"/>
      <w:pPr>
        <w:tabs>
          <w:tab w:val="num" w:pos="1440"/>
        </w:tabs>
        <w:ind w:left="1440" w:hanging="360"/>
      </w:pPr>
      <w:rPr>
        <w:rFonts w:ascii="Arial" w:hAnsi="Arial" w:hint="default"/>
      </w:rPr>
    </w:lvl>
    <w:lvl w:ilvl="2" w:tplc="61CE83E0" w:tentative="1">
      <w:start w:val="1"/>
      <w:numFmt w:val="bullet"/>
      <w:lvlText w:val="•"/>
      <w:lvlJc w:val="left"/>
      <w:pPr>
        <w:tabs>
          <w:tab w:val="num" w:pos="2160"/>
        </w:tabs>
        <w:ind w:left="2160" w:hanging="360"/>
      </w:pPr>
      <w:rPr>
        <w:rFonts w:ascii="Arial" w:hAnsi="Arial" w:hint="default"/>
      </w:rPr>
    </w:lvl>
    <w:lvl w:ilvl="3" w:tplc="8ADA3746" w:tentative="1">
      <w:start w:val="1"/>
      <w:numFmt w:val="bullet"/>
      <w:lvlText w:val="•"/>
      <w:lvlJc w:val="left"/>
      <w:pPr>
        <w:tabs>
          <w:tab w:val="num" w:pos="2880"/>
        </w:tabs>
        <w:ind w:left="2880" w:hanging="360"/>
      </w:pPr>
      <w:rPr>
        <w:rFonts w:ascii="Arial" w:hAnsi="Arial" w:hint="default"/>
      </w:rPr>
    </w:lvl>
    <w:lvl w:ilvl="4" w:tplc="D7F8C894" w:tentative="1">
      <w:start w:val="1"/>
      <w:numFmt w:val="bullet"/>
      <w:lvlText w:val="•"/>
      <w:lvlJc w:val="left"/>
      <w:pPr>
        <w:tabs>
          <w:tab w:val="num" w:pos="3600"/>
        </w:tabs>
        <w:ind w:left="3600" w:hanging="360"/>
      </w:pPr>
      <w:rPr>
        <w:rFonts w:ascii="Arial" w:hAnsi="Arial" w:hint="default"/>
      </w:rPr>
    </w:lvl>
    <w:lvl w:ilvl="5" w:tplc="8DBCDB54" w:tentative="1">
      <w:start w:val="1"/>
      <w:numFmt w:val="bullet"/>
      <w:lvlText w:val="•"/>
      <w:lvlJc w:val="left"/>
      <w:pPr>
        <w:tabs>
          <w:tab w:val="num" w:pos="4320"/>
        </w:tabs>
        <w:ind w:left="4320" w:hanging="360"/>
      </w:pPr>
      <w:rPr>
        <w:rFonts w:ascii="Arial" w:hAnsi="Arial" w:hint="default"/>
      </w:rPr>
    </w:lvl>
    <w:lvl w:ilvl="6" w:tplc="A4D863B4" w:tentative="1">
      <w:start w:val="1"/>
      <w:numFmt w:val="bullet"/>
      <w:lvlText w:val="•"/>
      <w:lvlJc w:val="left"/>
      <w:pPr>
        <w:tabs>
          <w:tab w:val="num" w:pos="5040"/>
        </w:tabs>
        <w:ind w:left="5040" w:hanging="360"/>
      </w:pPr>
      <w:rPr>
        <w:rFonts w:ascii="Arial" w:hAnsi="Arial" w:hint="default"/>
      </w:rPr>
    </w:lvl>
    <w:lvl w:ilvl="7" w:tplc="88989326" w:tentative="1">
      <w:start w:val="1"/>
      <w:numFmt w:val="bullet"/>
      <w:lvlText w:val="•"/>
      <w:lvlJc w:val="left"/>
      <w:pPr>
        <w:tabs>
          <w:tab w:val="num" w:pos="5760"/>
        </w:tabs>
        <w:ind w:left="5760" w:hanging="360"/>
      </w:pPr>
      <w:rPr>
        <w:rFonts w:ascii="Arial" w:hAnsi="Arial" w:hint="default"/>
      </w:rPr>
    </w:lvl>
    <w:lvl w:ilvl="8" w:tplc="A5E002B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905E8B"/>
    <w:multiLevelType w:val="hybridMultilevel"/>
    <w:tmpl w:val="6CE62102"/>
    <w:lvl w:ilvl="0" w:tplc="A120ECF4">
      <w:start w:val="1"/>
      <w:numFmt w:val="bullet"/>
      <w:lvlText w:val="•"/>
      <w:lvlJc w:val="left"/>
      <w:pPr>
        <w:tabs>
          <w:tab w:val="num" w:pos="720"/>
        </w:tabs>
        <w:ind w:left="720" w:hanging="360"/>
      </w:pPr>
      <w:rPr>
        <w:rFonts w:ascii="Arial" w:hAnsi="Arial" w:hint="default"/>
      </w:rPr>
    </w:lvl>
    <w:lvl w:ilvl="1" w:tplc="0E121E26" w:tentative="1">
      <w:start w:val="1"/>
      <w:numFmt w:val="bullet"/>
      <w:lvlText w:val="•"/>
      <w:lvlJc w:val="left"/>
      <w:pPr>
        <w:tabs>
          <w:tab w:val="num" w:pos="1440"/>
        </w:tabs>
        <w:ind w:left="1440" w:hanging="360"/>
      </w:pPr>
      <w:rPr>
        <w:rFonts w:ascii="Arial" w:hAnsi="Arial" w:hint="default"/>
      </w:rPr>
    </w:lvl>
    <w:lvl w:ilvl="2" w:tplc="D7D0C59A" w:tentative="1">
      <w:start w:val="1"/>
      <w:numFmt w:val="bullet"/>
      <w:lvlText w:val="•"/>
      <w:lvlJc w:val="left"/>
      <w:pPr>
        <w:tabs>
          <w:tab w:val="num" w:pos="2160"/>
        </w:tabs>
        <w:ind w:left="2160" w:hanging="360"/>
      </w:pPr>
      <w:rPr>
        <w:rFonts w:ascii="Arial" w:hAnsi="Arial" w:hint="default"/>
      </w:rPr>
    </w:lvl>
    <w:lvl w:ilvl="3" w:tplc="50CE3DA0" w:tentative="1">
      <w:start w:val="1"/>
      <w:numFmt w:val="bullet"/>
      <w:lvlText w:val="•"/>
      <w:lvlJc w:val="left"/>
      <w:pPr>
        <w:tabs>
          <w:tab w:val="num" w:pos="2880"/>
        </w:tabs>
        <w:ind w:left="2880" w:hanging="360"/>
      </w:pPr>
      <w:rPr>
        <w:rFonts w:ascii="Arial" w:hAnsi="Arial" w:hint="default"/>
      </w:rPr>
    </w:lvl>
    <w:lvl w:ilvl="4" w:tplc="9CBC73F8" w:tentative="1">
      <w:start w:val="1"/>
      <w:numFmt w:val="bullet"/>
      <w:lvlText w:val="•"/>
      <w:lvlJc w:val="left"/>
      <w:pPr>
        <w:tabs>
          <w:tab w:val="num" w:pos="3600"/>
        </w:tabs>
        <w:ind w:left="3600" w:hanging="360"/>
      </w:pPr>
      <w:rPr>
        <w:rFonts w:ascii="Arial" w:hAnsi="Arial" w:hint="default"/>
      </w:rPr>
    </w:lvl>
    <w:lvl w:ilvl="5" w:tplc="4DBCB7E4" w:tentative="1">
      <w:start w:val="1"/>
      <w:numFmt w:val="bullet"/>
      <w:lvlText w:val="•"/>
      <w:lvlJc w:val="left"/>
      <w:pPr>
        <w:tabs>
          <w:tab w:val="num" w:pos="4320"/>
        </w:tabs>
        <w:ind w:left="4320" w:hanging="360"/>
      </w:pPr>
      <w:rPr>
        <w:rFonts w:ascii="Arial" w:hAnsi="Arial" w:hint="default"/>
      </w:rPr>
    </w:lvl>
    <w:lvl w:ilvl="6" w:tplc="4AF4F036" w:tentative="1">
      <w:start w:val="1"/>
      <w:numFmt w:val="bullet"/>
      <w:lvlText w:val="•"/>
      <w:lvlJc w:val="left"/>
      <w:pPr>
        <w:tabs>
          <w:tab w:val="num" w:pos="5040"/>
        </w:tabs>
        <w:ind w:left="5040" w:hanging="360"/>
      </w:pPr>
      <w:rPr>
        <w:rFonts w:ascii="Arial" w:hAnsi="Arial" w:hint="default"/>
      </w:rPr>
    </w:lvl>
    <w:lvl w:ilvl="7" w:tplc="0E60DB5A" w:tentative="1">
      <w:start w:val="1"/>
      <w:numFmt w:val="bullet"/>
      <w:lvlText w:val="•"/>
      <w:lvlJc w:val="left"/>
      <w:pPr>
        <w:tabs>
          <w:tab w:val="num" w:pos="5760"/>
        </w:tabs>
        <w:ind w:left="5760" w:hanging="360"/>
      </w:pPr>
      <w:rPr>
        <w:rFonts w:ascii="Arial" w:hAnsi="Arial" w:hint="default"/>
      </w:rPr>
    </w:lvl>
    <w:lvl w:ilvl="8" w:tplc="CE9CBCB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62561D5"/>
    <w:multiLevelType w:val="hybridMultilevel"/>
    <w:tmpl w:val="0A104874"/>
    <w:lvl w:ilvl="0" w:tplc="DDCEB0CC">
      <w:start w:val="1"/>
      <w:numFmt w:val="bullet"/>
      <w:lvlText w:val="•"/>
      <w:lvlJc w:val="left"/>
      <w:pPr>
        <w:tabs>
          <w:tab w:val="num" w:pos="720"/>
        </w:tabs>
        <w:ind w:left="720" w:hanging="360"/>
      </w:pPr>
      <w:rPr>
        <w:rFonts w:ascii="Arial" w:hAnsi="Arial" w:hint="default"/>
      </w:rPr>
    </w:lvl>
    <w:lvl w:ilvl="1" w:tplc="EE7CC650" w:tentative="1">
      <w:start w:val="1"/>
      <w:numFmt w:val="bullet"/>
      <w:lvlText w:val="•"/>
      <w:lvlJc w:val="left"/>
      <w:pPr>
        <w:tabs>
          <w:tab w:val="num" w:pos="1440"/>
        </w:tabs>
        <w:ind w:left="1440" w:hanging="360"/>
      </w:pPr>
      <w:rPr>
        <w:rFonts w:ascii="Arial" w:hAnsi="Arial" w:hint="default"/>
      </w:rPr>
    </w:lvl>
    <w:lvl w:ilvl="2" w:tplc="6480FC54" w:tentative="1">
      <w:start w:val="1"/>
      <w:numFmt w:val="bullet"/>
      <w:lvlText w:val="•"/>
      <w:lvlJc w:val="left"/>
      <w:pPr>
        <w:tabs>
          <w:tab w:val="num" w:pos="2160"/>
        </w:tabs>
        <w:ind w:left="2160" w:hanging="360"/>
      </w:pPr>
      <w:rPr>
        <w:rFonts w:ascii="Arial" w:hAnsi="Arial" w:hint="default"/>
      </w:rPr>
    </w:lvl>
    <w:lvl w:ilvl="3" w:tplc="B7688FEC" w:tentative="1">
      <w:start w:val="1"/>
      <w:numFmt w:val="bullet"/>
      <w:lvlText w:val="•"/>
      <w:lvlJc w:val="left"/>
      <w:pPr>
        <w:tabs>
          <w:tab w:val="num" w:pos="2880"/>
        </w:tabs>
        <w:ind w:left="2880" w:hanging="360"/>
      </w:pPr>
      <w:rPr>
        <w:rFonts w:ascii="Arial" w:hAnsi="Arial" w:hint="default"/>
      </w:rPr>
    </w:lvl>
    <w:lvl w:ilvl="4" w:tplc="BDFCDF66" w:tentative="1">
      <w:start w:val="1"/>
      <w:numFmt w:val="bullet"/>
      <w:lvlText w:val="•"/>
      <w:lvlJc w:val="left"/>
      <w:pPr>
        <w:tabs>
          <w:tab w:val="num" w:pos="3600"/>
        </w:tabs>
        <w:ind w:left="3600" w:hanging="360"/>
      </w:pPr>
      <w:rPr>
        <w:rFonts w:ascii="Arial" w:hAnsi="Arial" w:hint="default"/>
      </w:rPr>
    </w:lvl>
    <w:lvl w:ilvl="5" w:tplc="0DCCB1B0" w:tentative="1">
      <w:start w:val="1"/>
      <w:numFmt w:val="bullet"/>
      <w:lvlText w:val="•"/>
      <w:lvlJc w:val="left"/>
      <w:pPr>
        <w:tabs>
          <w:tab w:val="num" w:pos="4320"/>
        </w:tabs>
        <w:ind w:left="4320" w:hanging="360"/>
      </w:pPr>
      <w:rPr>
        <w:rFonts w:ascii="Arial" w:hAnsi="Arial" w:hint="default"/>
      </w:rPr>
    </w:lvl>
    <w:lvl w:ilvl="6" w:tplc="3FAE6426" w:tentative="1">
      <w:start w:val="1"/>
      <w:numFmt w:val="bullet"/>
      <w:lvlText w:val="•"/>
      <w:lvlJc w:val="left"/>
      <w:pPr>
        <w:tabs>
          <w:tab w:val="num" w:pos="5040"/>
        </w:tabs>
        <w:ind w:left="5040" w:hanging="360"/>
      </w:pPr>
      <w:rPr>
        <w:rFonts w:ascii="Arial" w:hAnsi="Arial" w:hint="default"/>
      </w:rPr>
    </w:lvl>
    <w:lvl w:ilvl="7" w:tplc="928A25E4" w:tentative="1">
      <w:start w:val="1"/>
      <w:numFmt w:val="bullet"/>
      <w:lvlText w:val="•"/>
      <w:lvlJc w:val="left"/>
      <w:pPr>
        <w:tabs>
          <w:tab w:val="num" w:pos="5760"/>
        </w:tabs>
        <w:ind w:left="5760" w:hanging="360"/>
      </w:pPr>
      <w:rPr>
        <w:rFonts w:ascii="Arial" w:hAnsi="Arial" w:hint="default"/>
      </w:rPr>
    </w:lvl>
    <w:lvl w:ilvl="8" w:tplc="DF405C2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63E1EC7"/>
    <w:multiLevelType w:val="hybridMultilevel"/>
    <w:tmpl w:val="C34E3574"/>
    <w:lvl w:ilvl="0" w:tplc="2370EBC4">
      <w:start w:val="1"/>
      <w:numFmt w:val="bullet"/>
      <w:lvlText w:val="•"/>
      <w:lvlJc w:val="left"/>
      <w:pPr>
        <w:tabs>
          <w:tab w:val="num" w:pos="720"/>
        </w:tabs>
        <w:ind w:left="720" w:hanging="360"/>
      </w:pPr>
      <w:rPr>
        <w:rFonts w:ascii="Arial" w:hAnsi="Arial" w:hint="default"/>
      </w:rPr>
    </w:lvl>
    <w:lvl w:ilvl="1" w:tplc="7A406814" w:tentative="1">
      <w:start w:val="1"/>
      <w:numFmt w:val="bullet"/>
      <w:lvlText w:val="•"/>
      <w:lvlJc w:val="left"/>
      <w:pPr>
        <w:tabs>
          <w:tab w:val="num" w:pos="1440"/>
        </w:tabs>
        <w:ind w:left="1440" w:hanging="360"/>
      </w:pPr>
      <w:rPr>
        <w:rFonts w:ascii="Arial" w:hAnsi="Arial" w:hint="default"/>
      </w:rPr>
    </w:lvl>
    <w:lvl w:ilvl="2" w:tplc="3028FF24" w:tentative="1">
      <w:start w:val="1"/>
      <w:numFmt w:val="bullet"/>
      <w:lvlText w:val="•"/>
      <w:lvlJc w:val="left"/>
      <w:pPr>
        <w:tabs>
          <w:tab w:val="num" w:pos="2160"/>
        </w:tabs>
        <w:ind w:left="2160" w:hanging="360"/>
      </w:pPr>
      <w:rPr>
        <w:rFonts w:ascii="Arial" w:hAnsi="Arial" w:hint="default"/>
      </w:rPr>
    </w:lvl>
    <w:lvl w:ilvl="3" w:tplc="B1BAB7A6" w:tentative="1">
      <w:start w:val="1"/>
      <w:numFmt w:val="bullet"/>
      <w:lvlText w:val="•"/>
      <w:lvlJc w:val="left"/>
      <w:pPr>
        <w:tabs>
          <w:tab w:val="num" w:pos="2880"/>
        </w:tabs>
        <w:ind w:left="2880" w:hanging="360"/>
      </w:pPr>
      <w:rPr>
        <w:rFonts w:ascii="Arial" w:hAnsi="Arial" w:hint="default"/>
      </w:rPr>
    </w:lvl>
    <w:lvl w:ilvl="4" w:tplc="0C92A828" w:tentative="1">
      <w:start w:val="1"/>
      <w:numFmt w:val="bullet"/>
      <w:lvlText w:val="•"/>
      <w:lvlJc w:val="left"/>
      <w:pPr>
        <w:tabs>
          <w:tab w:val="num" w:pos="3600"/>
        </w:tabs>
        <w:ind w:left="3600" w:hanging="360"/>
      </w:pPr>
      <w:rPr>
        <w:rFonts w:ascii="Arial" w:hAnsi="Arial" w:hint="default"/>
      </w:rPr>
    </w:lvl>
    <w:lvl w:ilvl="5" w:tplc="9AEA9062" w:tentative="1">
      <w:start w:val="1"/>
      <w:numFmt w:val="bullet"/>
      <w:lvlText w:val="•"/>
      <w:lvlJc w:val="left"/>
      <w:pPr>
        <w:tabs>
          <w:tab w:val="num" w:pos="4320"/>
        </w:tabs>
        <w:ind w:left="4320" w:hanging="360"/>
      </w:pPr>
      <w:rPr>
        <w:rFonts w:ascii="Arial" w:hAnsi="Arial" w:hint="default"/>
      </w:rPr>
    </w:lvl>
    <w:lvl w:ilvl="6" w:tplc="92C2BFF4" w:tentative="1">
      <w:start w:val="1"/>
      <w:numFmt w:val="bullet"/>
      <w:lvlText w:val="•"/>
      <w:lvlJc w:val="left"/>
      <w:pPr>
        <w:tabs>
          <w:tab w:val="num" w:pos="5040"/>
        </w:tabs>
        <w:ind w:left="5040" w:hanging="360"/>
      </w:pPr>
      <w:rPr>
        <w:rFonts w:ascii="Arial" w:hAnsi="Arial" w:hint="default"/>
      </w:rPr>
    </w:lvl>
    <w:lvl w:ilvl="7" w:tplc="98C2C800" w:tentative="1">
      <w:start w:val="1"/>
      <w:numFmt w:val="bullet"/>
      <w:lvlText w:val="•"/>
      <w:lvlJc w:val="left"/>
      <w:pPr>
        <w:tabs>
          <w:tab w:val="num" w:pos="5760"/>
        </w:tabs>
        <w:ind w:left="5760" w:hanging="360"/>
      </w:pPr>
      <w:rPr>
        <w:rFonts w:ascii="Arial" w:hAnsi="Arial" w:hint="default"/>
      </w:rPr>
    </w:lvl>
    <w:lvl w:ilvl="8" w:tplc="29E0C80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78A7177"/>
    <w:multiLevelType w:val="hybridMultilevel"/>
    <w:tmpl w:val="240A18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9A1159"/>
    <w:multiLevelType w:val="hybridMultilevel"/>
    <w:tmpl w:val="59A2F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06564E"/>
    <w:multiLevelType w:val="hybridMultilevel"/>
    <w:tmpl w:val="5B5E7B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A0591E"/>
    <w:multiLevelType w:val="hybridMultilevel"/>
    <w:tmpl w:val="97A875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2A14F8A"/>
    <w:multiLevelType w:val="hybridMultilevel"/>
    <w:tmpl w:val="077EC3A2"/>
    <w:lvl w:ilvl="0" w:tplc="0809000F">
      <w:start w:val="1"/>
      <w:numFmt w:val="decimal"/>
      <w:lvlText w:val="%1."/>
      <w:lvlJc w:val="left"/>
      <w:pPr>
        <w:ind w:left="775" w:hanging="360"/>
      </w:pPr>
    </w:lvl>
    <w:lvl w:ilvl="1" w:tplc="08090019" w:tentative="1">
      <w:start w:val="1"/>
      <w:numFmt w:val="lowerLetter"/>
      <w:lvlText w:val="%2."/>
      <w:lvlJc w:val="left"/>
      <w:pPr>
        <w:ind w:left="1495" w:hanging="360"/>
      </w:pPr>
    </w:lvl>
    <w:lvl w:ilvl="2" w:tplc="0809001B" w:tentative="1">
      <w:start w:val="1"/>
      <w:numFmt w:val="lowerRoman"/>
      <w:lvlText w:val="%3."/>
      <w:lvlJc w:val="right"/>
      <w:pPr>
        <w:ind w:left="2215" w:hanging="180"/>
      </w:pPr>
    </w:lvl>
    <w:lvl w:ilvl="3" w:tplc="0809000F" w:tentative="1">
      <w:start w:val="1"/>
      <w:numFmt w:val="decimal"/>
      <w:lvlText w:val="%4."/>
      <w:lvlJc w:val="left"/>
      <w:pPr>
        <w:ind w:left="2935" w:hanging="360"/>
      </w:pPr>
    </w:lvl>
    <w:lvl w:ilvl="4" w:tplc="08090019" w:tentative="1">
      <w:start w:val="1"/>
      <w:numFmt w:val="lowerLetter"/>
      <w:lvlText w:val="%5."/>
      <w:lvlJc w:val="left"/>
      <w:pPr>
        <w:ind w:left="3655" w:hanging="360"/>
      </w:pPr>
    </w:lvl>
    <w:lvl w:ilvl="5" w:tplc="0809001B" w:tentative="1">
      <w:start w:val="1"/>
      <w:numFmt w:val="lowerRoman"/>
      <w:lvlText w:val="%6."/>
      <w:lvlJc w:val="right"/>
      <w:pPr>
        <w:ind w:left="4375" w:hanging="180"/>
      </w:pPr>
    </w:lvl>
    <w:lvl w:ilvl="6" w:tplc="0809000F" w:tentative="1">
      <w:start w:val="1"/>
      <w:numFmt w:val="decimal"/>
      <w:lvlText w:val="%7."/>
      <w:lvlJc w:val="left"/>
      <w:pPr>
        <w:ind w:left="5095" w:hanging="360"/>
      </w:pPr>
    </w:lvl>
    <w:lvl w:ilvl="7" w:tplc="08090019" w:tentative="1">
      <w:start w:val="1"/>
      <w:numFmt w:val="lowerLetter"/>
      <w:lvlText w:val="%8."/>
      <w:lvlJc w:val="left"/>
      <w:pPr>
        <w:ind w:left="5815" w:hanging="360"/>
      </w:pPr>
    </w:lvl>
    <w:lvl w:ilvl="8" w:tplc="0809001B" w:tentative="1">
      <w:start w:val="1"/>
      <w:numFmt w:val="lowerRoman"/>
      <w:lvlText w:val="%9."/>
      <w:lvlJc w:val="right"/>
      <w:pPr>
        <w:ind w:left="6535" w:hanging="180"/>
      </w:pPr>
    </w:lvl>
  </w:abstractNum>
  <w:abstractNum w:abstractNumId="10" w15:restartNumberingAfterBreak="0">
    <w:nsid w:val="13C634DB"/>
    <w:multiLevelType w:val="hybridMultilevel"/>
    <w:tmpl w:val="135887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5C5621D"/>
    <w:multiLevelType w:val="hybridMultilevel"/>
    <w:tmpl w:val="5648761C"/>
    <w:lvl w:ilvl="0" w:tplc="9AB8206A">
      <w:start w:val="1"/>
      <w:numFmt w:val="bullet"/>
      <w:lvlText w:val="•"/>
      <w:lvlJc w:val="left"/>
      <w:pPr>
        <w:tabs>
          <w:tab w:val="num" w:pos="720"/>
        </w:tabs>
        <w:ind w:left="720" w:hanging="360"/>
      </w:pPr>
      <w:rPr>
        <w:rFonts w:ascii="Arial" w:hAnsi="Arial" w:hint="default"/>
      </w:rPr>
    </w:lvl>
    <w:lvl w:ilvl="1" w:tplc="D8F83102" w:tentative="1">
      <w:start w:val="1"/>
      <w:numFmt w:val="bullet"/>
      <w:lvlText w:val="•"/>
      <w:lvlJc w:val="left"/>
      <w:pPr>
        <w:tabs>
          <w:tab w:val="num" w:pos="1440"/>
        </w:tabs>
        <w:ind w:left="1440" w:hanging="360"/>
      </w:pPr>
      <w:rPr>
        <w:rFonts w:ascii="Arial" w:hAnsi="Arial" w:hint="default"/>
      </w:rPr>
    </w:lvl>
    <w:lvl w:ilvl="2" w:tplc="8306E10E" w:tentative="1">
      <w:start w:val="1"/>
      <w:numFmt w:val="bullet"/>
      <w:lvlText w:val="•"/>
      <w:lvlJc w:val="left"/>
      <w:pPr>
        <w:tabs>
          <w:tab w:val="num" w:pos="2160"/>
        </w:tabs>
        <w:ind w:left="2160" w:hanging="360"/>
      </w:pPr>
      <w:rPr>
        <w:rFonts w:ascii="Arial" w:hAnsi="Arial" w:hint="default"/>
      </w:rPr>
    </w:lvl>
    <w:lvl w:ilvl="3" w:tplc="5024EC96" w:tentative="1">
      <w:start w:val="1"/>
      <w:numFmt w:val="bullet"/>
      <w:lvlText w:val="•"/>
      <w:lvlJc w:val="left"/>
      <w:pPr>
        <w:tabs>
          <w:tab w:val="num" w:pos="2880"/>
        </w:tabs>
        <w:ind w:left="2880" w:hanging="360"/>
      </w:pPr>
      <w:rPr>
        <w:rFonts w:ascii="Arial" w:hAnsi="Arial" w:hint="default"/>
      </w:rPr>
    </w:lvl>
    <w:lvl w:ilvl="4" w:tplc="B448AE78" w:tentative="1">
      <w:start w:val="1"/>
      <w:numFmt w:val="bullet"/>
      <w:lvlText w:val="•"/>
      <w:lvlJc w:val="left"/>
      <w:pPr>
        <w:tabs>
          <w:tab w:val="num" w:pos="3600"/>
        </w:tabs>
        <w:ind w:left="3600" w:hanging="360"/>
      </w:pPr>
      <w:rPr>
        <w:rFonts w:ascii="Arial" w:hAnsi="Arial" w:hint="default"/>
      </w:rPr>
    </w:lvl>
    <w:lvl w:ilvl="5" w:tplc="A7D2C7EA" w:tentative="1">
      <w:start w:val="1"/>
      <w:numFmt w:val="bullet"/>
      <w:lvlText w:val="•"/>
      <w:lvlJc w:val="left"/>
      <w:pPr>
        <w:tabs>
          <w:tab w:val="num" w:pos="4320"/>
        </w:tabs>
        <w:ind w:left="4320" w:hanging="360"/>
      </w:pPr>
      <w:rPr>
        <w:rFonts w:ascii="Arial" w:hAnsi="Arial" w:hint="default"/>
      </w:rPr>
    </w:lvl>
    <w:lvl w:ilvl="6" w:tplc="F474888E" w:tentative="1">
      <w:start w:val="1"/>
      <w:numFmt w:val="bullet"/>
      <w:lvlText w:val="•"/>
      <w:lvlJc w:val="left"/>
      <w:pPr>
        <w:tabs>
          <w:tab w:val="num" w:pos="5040"/>
        </w:tabs>
        <w:ind w:left="5040" w:hanging="360"/>
      </w:pPr>
      <w:rPr>
        <w:rFonts w:ascii="Arial" w:hAnsi="Arial" w:hint="default"/>
      </w:rPr>
    </w:lvl>
    <w:lvl w:ilvl="7" w:tplc="2DF69024" w:tentative="1">
      <w:start w:val="1"/>
      <w:numFmt w:val="bullet"/>
      <w:lvlText w:val="•"/>
      <w:lvlJc w:val="left"/>
      <w:pPr>
        <w:tabs>
          <w:tab w:val="num" w:pos="5760"/>
        </w:tabs>
        <w:ind w:left="5760" w:hanging="360"/>
      </w:pPr>
      <w:rPr>
        <w:rFonts w:ascii="Arial" w:hAnsi="Arial" w:hint="default"/>
      </w:rPr>
    </w:lvl>
    <w:lvl w:ilvl="8" w:tplc="41B077D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6421675"/>
    <w:multiLevelType w:val="hybridMultilevel"/>
    <w:tmpl w:val="8F764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4671D9"/>
    <w:multiLevelType w:val="hybridMultilevel"/>
    <w:tmpl w:val="AC1C2E04"/>
    <w:lvl w:ilvl="0" w:tplc="C5DC31D2">
      <w:start w:val="1"/>
      <w:numFmt w:val="bullet"/>
      <w:lvlText w:val="•"/>
      <w:lvlJc w:val="left"/>
      <w:pPr>
        <w:tabs>
          <w:tab w:val="num" w:pos="720"/>
        </w:tabs>
        <w:ind w:left="720" w:hanging="360"/>
      </w:pPr>
      <w:rPr>
        <w:rFonts w:ascii="Arial" w:hAnsi="Arial" w:hint="default"/>
      </w:rPr>
    </w:lvl>
    <w:lvl w:ilvl="1" w:tplc="C72EA986" w:tentative="1">
      <w:start w:val="1"/>
      <w:numFmt w:val="bullet"/>
      <w:lvlText w:val="•"/>
      <w:lvlJc w:val="left"/>
      <w:pPr>
        <w:tabs>
          <w:tab w:val="num" w:pos="1440"/>
        </w:tabs>
        <w:ind w:left="1440" w:hanging="360"/>
      </w:pPr>
      <w:rPr>
        <w:rFonts w:ascii="Arial" w:hAnsi="Arial" w:hint="default"/>
      </w:rPr>
    </w:lvl>
    <w:lvl w:ilvl="2" w:tplc="294ED910" w:tentative="1">
      <w:start w:val="1"/>
      <w:numFmt w:val="bullet"/>
      <w:lvlText w:val="•"/>
      <w:lvlJc w:val="left"/>
      <w:pPr>
        <w:tabs>
          <w:tab w:val="num" w:pos="2160"/>
        </w:tabs>
        <w:ind w:left="2160" w:hanging="360"/>
      </w:pPr>
      <w:rPr>
        <w:rFonts w:ascii="Arial" w:hAnsi="Arial" w:hint="default"/>
      </w:rPr>
    </w:lvl>
    <w:lvl w:ilvl="3" w:tplc="E9ACEF1A" w:tentative="1">
      <w:start w:val="1"/>
      <w:numFmt w:val="bullet"/>
      <w:lvlText w:val="•"/>
      <w:lvlJc w:val="left"/>
      <w:pPr>
        <w:tabs>
          <w:tab w:val="num" w:pos="2880"/>
        </w:tabs>
        <w:ind w:left="2880" w:hanging="360"/>
      </w:pPr>
      <w:rPr>
        <w:rFonts w:ascii="Arial" w:hAnsi="Arial" w:hint="default"/>
      </w:rPr>
    </w:lvl>
    <w:lvl w:ilvl="4" w:tplc="3DE849EC" w:tentative="1">
      <w:start w:val="1"/>
      <w:numFmt w:val="bullet"/>
      <w:lvlText w:val="•"/>
      <w:lvlJc w:val="left"/>
      <w:pPr>
        <w:tabs>
          <w:tab w:val="num" w:pos="3600"/>
        </w:tabs>
        <w:ind w:left="3600" w:hanging="360"/>
      </w:pPr>
      <w:rPr>
        <w:rFonts w:ascii="Arial" w:hAnsi="Arial" w:hint="default"/>
      </w:rPr>
    </w:lvl>
    <w:lvl w:ilvl="5" w:tplc="45C40784" w:tentative="1">
      <w:start w:val="1"/>
      <w:numFmt w:val="bullet"/>
      <w:lvlText w:val="•"/>
      <w:lvlJc w:val="left"/>
      <w:pPr>
        <w:tabs>
          <w:tab w:val="num" w:pos="4320"/>
        </w:tabs>
        <w:ind w:left="4320" w:hanging="360"/>
      </w:pPr>
      <w:rPr>
        <w:rFonts w:ascii="Arial" w:hAnsi="Arial" w:hint="default"/>
      </w:rPr>
    </w:lvl>
    <w:lvl w:ilvl="6" w:tplc="CA689424" w:tentative="1">
      <w:start w:val="1"/>
      <w:numFmt w:val="bullet"/>
      <w:lvlText w:val="•"/>
      <w:lvlJc w:val="left"/>
      <w:pPr>
        <w:tabs>
          <w:tab w:val="num" w:pos="5040"/>
        </w:tabs>
        <w:ind w:left="5040" w:hanging="360"/>
      </w:pPr>
      <w:rPr>
        <w:rFonts w:ascii="Arial" w:hAnsi="Arial" w:hint="default"/>
      </w:rPr>
    </w:lvl>
    <w:lvl w:ilvl="7" w:tplc="97B0D3EA" w:tentative="1">
      <w:start w:val="1"/>
      <w:numFmt w:val="bullet"/>
      <w:lvlText w:val="•"/>
      <w:lvlJc w:val="left"/>
      <w:pPr>
        <w:tabs>
          <w:tab w:val="num" w:pos="5760"/>
        </w:tabs>
        <w:ind w:left="5760" w:hanging="360"/>
      </w:pPr>
      <w:rPr>
        <w:rFonts w:ascii="Arial" w:hAnsi="Arial" w:hint="default"/>
      </w:rPr>
    </w:lvl>
    <w:lvl w:ilvl="8" w:tplc="58B23C1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0A51B2F"/>
    <w:multiLevelType w:val="hybridMultilevel"/>
    <w:tmpl w:val="1E9813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5EB6CDB"/>
    <w:multiLevelType w:val="hybridMultilevel"/>
    <w:tmpl w:val="982C3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65E189E"/>
    <w:multiLevelType w:val="hybridMultilevel"/>
    <w:tmpl w:val="3A8684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9084FD3"/>
    <w:multiLevelType w:val="hybridMultilevel"/>
    <w:tmpl w:val="4B8498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9DE6EC6"/>
    <w:multiLevelType w:val="hybridMultilevel"/>
    <w:tmpl w:val="E1E470BA"/>
    <w:lvl w:ilvl="0" w:tplc="0F54816C">
      <w:start w:val="1"/>
      <w:numFmt w:val="bullet"/>
      <w:lvlText w:val="•"/>
      <w:lvlJc w:val="left"/>
      <w:pPr>
        <w:tabs>
          <w:tab w:val="num" w:pos="720"/>
        </w:tabs>
        <w:ind w:left="720" w:hanging="360"/>
      </w:pPr>
      <w:rPr>
        <w:rFonts w:ascii="Arial" w:hAnsi="Arial" w:hint="default"/>
      </w:rPr>
    </w:lvl>
    <w:lvl w:ilvl="1" w:tplc="8B1C373A" w:tentative="1">
      <w:start w:val="1"/>
      <w:numFmt w:val="bullet"/>
      <w:lvlText w:val="•"/>
      <w:lvlJc w:val="left"/>
      <w:pPr>
        <w:tabs>
          <w:tab w:val="num" w:pos="1440"/>
        </w:tabs>
        <w:ind w:left="1440" w:hanging="360"/>
      </w:pPr>
      <w:rPr>
        <w:rFonts w:ascii="Arial" w:hAnsi="Arial" w:hint="default"/>
      </w:rPr>
    </w:lvl>
    <w:lvl w:ilvl="2" w:tplc="023AE890" w:tentative="1">
      <w:start w:val="1"/>
      <w:numFmt w:val="bullet"/>
      <w:lvlText w:val="•"/>
      <w:lvlJc w:val="left"/>
      <w:pPr>
        <w:tabs>
          <w:tab w:val="num" w:pos="2160"/>
        </w:tabs>
        <w:ind w:left="2160" w:hanging="360"/>
      </w:pPr>
      <w:rPr>
        <w:rFonts w:ascii="Arial" w:hAnsi="Arial" w:hint="default"/>
      </w:rPr>
    </w:lvl>
    <w:lvl w:ilvl="3" w:tplc="7228E6A6" w:tentative="1">
      <w:start w:val="1"/>
      <w:numFmt w:val="bullet"/>
      <w:lvlText w:val="•"/>
      <w:lvlJc w:val="left"/>
      <w:pPr>
        <w:tabs>
          <w:tab w:val="num" w:pos="2880"/>
        </w:tabs>
        <w:ind w:left="2880" w:hanging="360"/>
      </w:pPr>
      <w:rPr>
        <w:rFonts w:ascii="Arial" w:hAnsi="Arial" w:hint="default"/>
      </w:rPr>
    </w:lvl>
    <w:lvl w:ilvl="4" w:tplc="28047856" w:tentative="1">
      <w:start w:val="1"/>
      <w:numFmt w:val="bullet"/>
      <w:lvlText w:val="•"/>
      <w:lvlJc w:val="left"/>
      <w:pPr>
        <w:tabs>
          <w:tab w:val="num" w:pos="3600"/>
        </w:tabs>
        <w:ind w:left="3600" w:hanging="360"/>
      </w:pPr>
      <w:rPr>
        <w:rFonts w:ascii="Arial" w:hAnsi="Arial" w:hint="default"/>
      </w:rPr>
    </w:lvl>
    <w:lvl w:ilvl="5" w:tplc="1B82A2B6" w:tentative="1">
      <w:start w:val="1"/>
      <w:numFmt w:val="bullet"/>
      <w:lvlText w:val="•"/>
      <w:lvlJc w:val="left"/>
      <w:pPr>
        <w:tabs>
          <w:tab w:val="num" w:pos="4320"/>
        </w:tabs>
        <w:ind w:left="4320" w:hanging="360"/>
      </w:pPr>
      <w:rPr>
        <w:rFonts w:ascii="Arial" w:hAnsi="Arial" w:hint="default"/>
      </w:rPr>
    </w:lvl>
    <w:lvl w:ilvl="6" w:tplc="C2B0751A" w:tentative="1">
      <w:start w:val="1"/>
      <w:numFmt w:val="bullet"/>
      <w:lvlText w:val="•"/>
      <w:lvlJc w:val="left"/>
      <w:pPr>
        <w:tabs>
          <w:tab w:val="num" w:pos="5040"/>
        </w:tabs>
        <w:ind w:left="5040" w:hanging="360"/>
      </w:pPr>
      <w:rPr>
        <w:rFonts w:ascii="Arial" w:hAnsi="Arial" w:hint="default"/>
      </w:rPr>
    </w:lvl>
    <w:lvl w:ilvl="7" w:tplc="C28C0D5A" w:tentative="1">
      <w:start w:val="1"/>
      <w:numFmt w:val="bullet"/>
      <w:lvlText w:val="•"/>
      <w:lvlJc w:val="left"/>
      <w:pPr>
        <w:tabs>
          <w:tab w:val="num" w:pos="5760"/>
        </w:tabs>
        <w:ind w:left="5760" w:hanging="360"/>
      </w:pPr>
      <w:rPr>
        <w:rFonts w:ascii="Arial" w:hAnsi="Arial" w:hint="default"/>
      </w:rPr>
    </w:lvl>
    <w:lvl w:ilvl="8" w:tplc="A7E2FE9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DB94F57"/>
    <w:multiLevelType w:val="hybridMultilevel"/>
    <w:tmpl w:val="E81062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2E885100"/>
    <w:multiLevelType w:val="hybridMultilevel"/>
    <w:tmpl w:val="7494D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A07324"/>
    <w:multiLevelType w:val="hybridMultilevel"/>
    <w:tmpl w:val="4282C5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44D2EC2"/>
    <w:multiLevelType w:val="hybridMultilevel"/>
    <w:tmpl w:val="EEB650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5442A60"/>
    <w:multiLevelType w:val="hybridMultilevel"/>
    <w:tmpl w:val="3C1A08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3CAD6991"/>
    <w:multiLevelType w:val="hybridMultilevel"/>
    <w:tmpl w:val="488CB0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0750B63"/>
    <w:multiLevelType w:val="hybridMultilevel"/>
    <w:tmpl w:val="E898D102"/>
    <w:lvl w:ilvl="0" w:tplc="D1FC6BAC">
      <w:start w:val="1"/>
      <w:numFmt w:val="bullet"/>
      <w:lvlText w:val="•"/>
      <w:lvlJc w:val="left"/>
      <w:pPr>
        <w:tabs>
          <w:tab w:val="num" w:pos="720"/>
        </w:tabs>
        <w:ind w:left="720" w:hanging="360"/>
      </w:pPr>
      <w:rPr>
        <w:rFonts w:ascii="Arial" w:hAnsi="Arial" w:hint="default"/>
      </w:rPr>
    </w:lvl>
    <w:lvl w:ilvl="1" w:tplc="38D0E91A" w:tentative="1">
      <w:start w:val="1"/>
      <w:numFmt w:val="bullet"/>
      <w:lvlText w:val="•"/>
      <w:lvlJc w:val="left"/>
      <w:pPr>
        <w:tabs>
          <w:tab w:val="num" w:pos="1440"/>
        </w:tabs>
        <w:ind w:left="1440" w:hanging="360"/>
      </w:pPr>
      <w:rPr>
        <w:rFonts w:ascii="Arial" w:hAnsi="Arial" w:hint="default"/>
      </w:rPr>
    </w:lvl>
    <w:lvl w:ilvl="2" w:tplc="0CC4404C" w:tentative="1">
      <w:start w:val="1"/>
      <w:numFmt w:val="bullet"/>
      <w:lvlText w:val="•"/>
      <w:lvlJc w:val="left"/>
      <w:pPr>
        <w:tabs>
          <w:tab w:val="num" w:pos="2160"/>
        </w:tabs>
        <w:ind w:left="2160" w:hanging="360"/>
      </w:pPr>
      <w:rPr>
        <w:rFonts w:ascii="Arial" w:hAnsi="Arial" w:hint="default"/>
      </w:rPr>
    </w:lvl>
    <w:lvl w:ilvl="3" w:tplc="020E15F8" w:tentative="1">
      <w:start w:val="1"/>
      <w:numFmt w:val="bullet"/>
      <w:lvlText w:val="•"/>
      <w:lvlJc w:val="left"/>
      <w:pPr>
        <w:tabs>
          <w:tab w:val="num" w:pos="2880"/>
        </w:tabs>
        <w:ind w:left="2880" w:hanging="360"/>
      </w:pPr>
      <w:rPr>
        <w:rFonts w:ascii="Arial" w:hAnsi="Arial" w:hint="default"/>
      </w:rPr>
    </w:lvl>
    <w:lvl w:ilvl="4" w:tplc="470AD24C" w:tentative="1">
      <w:start w:val="1"/>
      <w:numFmt w:val="bullet"/>
      <w:lvlText w:val="•"/>
      <w:lvlJc w:val="left"/>
      <w:pPr>
        <w:tabs>
          <w:tab w:val="num" w:pos="3600"/>
        </w:tabs>
        <w:ind w:left="3600" w:hanging="360"/>
      </w:pPr>
      <w:rPr>
        <w:rFonts w:ascii="Arial" w:hAnsi="Arial" w:hint="default"/>
      </w:rPr>
    </w:lvl>
    <w:lvl w:ilvl="5" w:tplc="6DC80EF8" w:tentative="1">
      <w:start w:val="1"/>
      <w:numFmt w:val="bullet"/>
      <w:lvlText w:val="•"/>
      <w:lvlJc w:val="left"/>
      <w:pPr>
        <w:tabs>
          <w:tab w:val="num" w:pos="4320"/>
        </w:tabs>
        <w:ind w:left="4320" w:hanging="360"/>
      </w:pPr>
      <w:rPr>
        <w:rFonts w:ascii="Arial" w:hAnsi="Arial" w:hint="default"/>
      </w:rPr>
    </w:lvl>
    <w:lvl w:ilvl="6" w:tplc="AA96EE40" w:tentative="1">
      <w:start w:val="1"/>
      <w:numFmt w:val="bullet"/>
      <w:lvlText w:val="•"/>
      <w:lvlJc w:val="left"/>
      <w:pPr>
        <w:tabs>
          <w:tab w:val="num" w:pos="5040"/>
        </w:tabs>
        <w:ind w:left="5040" w:hanging="360"/>
      </w:pPr>
      <w:rPr>
        <w:rFonts w:ascii="Arial" w:hAnsi="Arial" w:hint="default"/>
      </w:rPr>
    </w:lvl>
    <w:lvl w:ilvl="7" w:tplc="9466985E" w:tentative="1">
      <w:start w:val="1"/>
      <w:numFmt w:val="bullet"/>
      <w:lvlText w:val="•"/>
      <w:lvlJc w:val="left"/>
      <w:pPr>
        <w:tabs>
          <w:tab w:val="num" w:pos="5760"/>
        </w:tabs>
        <w:ind w:left="5760" w:hanging="360"/>
      </w:pPr>
      <w:rPr>
        <w:rFonts w:ascii="Arial" w:hAnsi="Arial" w:hint="default"/>
      </w:rPr>
    </w:lvl>
    <w:lvl w:ilvl="8" w:tplc="BB8C67E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1F64B17"/>
    <w:multiLevelType w:val="hybridMultilevel"/>
    <w:tmpl w:val="ECFE5C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66D7757"/>
    <w:multiLevelType w:val="hybridMultilevel"/>
    <w:tmpl w:val="15BE78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46D80AAC"/>
    <w:multiLevelType w:val="hybridMultilevel"/>
    <w:tmpl w:val="35B016E4"/>
    <w:lvl w:ilvl="0" w:tplc="74FA0ED8">
      <w:start w:val="1"/>
      <w:numFmt w:val="bullet"/>
      <w:lvlText w:val="•"/>
      <w:lvlJc w:val="left"/>
      <w:pPr>
        <w:tabs>
          <w:tab w:val="num" w:pos="720"/>
        </w:tabs>
        <w:ind w:left="720" w:hanging="360"/>
      </w:pPr>
      <w:rPr>
        <w:rFonts w:ascii="Arial" w:hAnsi="Arial" w:hint="default"/>
      </w:rPr>
    </w:lvl>
    <w:lvl w:ilvl="1" w:tplc="C45A23B4" w:tentative="1">
      <w:start w:val="1"/>
      <w:numFmt w:val="bullet"/>
      <w:lvlText w:val="•"/>
      <w:lvlJc w:val="left"/>
      <w:pPr>
        <w:tabs>
          <w:tab w:val="num" w:pos="1440"/>
        </w:tabs>
        <w:ind w:left="1440" w:hanging="360"/>
      </w:pPr>
      <w:rPr>
        <w:rFonts w:ascii="Arial" w:hAnsi="Arial" w:hint="default"/>
      </w:rPr>
    </w:lvl>
    <w:lvl w:ilvl="2" w:tplc="3996963C" w:tentative="1">
      <w:start w:val="1"/>
      <w:numFmt w:val="bullet"/>
      <w:lvlText w:val="•"/>
      <w:lvlJc w:val="left"/>
      <w:pPr>
        <w:tabs>
          <w:tab w:val="num" w:pos="2160"/>
        </w:tabs>
        <w:ind w:left="2160" w:hanging="360"/>
      </w:pPr>
      <w:rPr>
        <w:rFonts w:ascii="Arial" w:hAnsi="Arial" w:hint="default"/>
      </w:rPr>
    </w:lvl>
    <w:lvl w:ilvl="3" w:tplc="0E86AC22" w:tentative="1">
      <w:start w:val="1"/>
      <w:numFmt w:val="bullet"/>
      <w:lvlText w:val="•"/>
      <w:lvlJc w:val="left"/>
      <w:pPr>
        <w:tabs>
          <w:tab w:val="num" w:pos="2880"/>
        </w:tabs>
        <w:ind w:left="2880" w:hanging="360"/>
      </w:pPr>
      <w:rPr>
        <w:rFonts w:ascii="Arial" w:hAnsi="Arial" w:hint="default"/>
      </w:rPr>
    </w:lvl>
    <w:lvl w:ilvl="4" w:tplc="48706476" w:tentative="1">
      <w:start w:val="1"/>
      <w:numFmt w:val="bullet"/>
      <w:lvlText w:val="•"/>
      <w:lvlJc w:val="left"/>
      <w:pPr>
        <w:tabs>
          <w:tab w:val="num" w:pos="3600"/>
        </w:tabs>
        <w:ind w:left="3600" w:hanging="360"/>
      </w:pPr>
      <w:rPr>
        <w:rFonts w:ascii="Arial" w:hAnsi="Arial" w:hint="default"/>
      </w:rPr>
    </w:lvl>
    <w:lvl w:ilvl="5" w:tplc="6EAA1118" w:tentative="1">
      <w:start w:val="1"/>
      <w:numFmt w:val="bullet"/>
      <w:lvlText w:val="•"/>
      <w:lvlJc w:val="left"/>
      <w:pPr>
        <w:tabs>
          <w:tab w:val="num" w:pos="4320"/>
        </w:tabs>
        <w:ind w:left="4320" w:hanging="360"/>
      </w:pPr>
      <w:rPr>
        <w:rFonts w:ascii="Arial" w:hAnsi="Arial" w:hint="default"/>
      </w:rPr>
    </w:lvl>
    <w:lvl w:ilvl="6" w:tplc="4D1ED610" w:tentative="1">
      <w:start w:val="1"/>
      <w:numFmt w:val="bullet"/>
      <w:lvlText w:val="•"/>
      <w:lvlJc w:val="left"/>
      <w:pPr>
        <w:tabs>
          <w:tab w:val="num" w:pos="5040"/>
        </w:tabs>
        <w:ind w:left="5040" w:hanging="360"/>
      </w:pPr>
      <w:rPr>
        <w:rFonts w:ascii="Arial" w:hAnsi="Arial" w:hint="default"/>
      </w:rPr>
    </w:lvl>
    <w:lvl w:ilvl="7" w:tplc="C3BA2C3C" w:tentative="1">
      <w:start w:val="1"/>
      <w:numFmt w:val="bullet"/>
      <w:lvlText w:val="•"/>
      <w:lvlJc w:val="left"/>
      <w:pPr>
        <w:tabs>
          <w:tab w:val="num" w:pos="5760"/>
        </w:tabs>
        <w:ind w:left="5760" w:hanging="360"/>
      </w:pPr>
      <w:rPr>
        <w:rFonts w:ascii="Arial" w:hAnsi="Arial" w:hint="default"/>
      </w:rPr>
    </w:lvl>
    <w:lvl w:ilvl="8" w:tplc="50BA7FE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9FB5F98"/>
    <w:multiLevelType w:val="hybridMultilevel"/>
    <w:tmpl w:val="25D6D3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CB32426"/>
    <w:multiLevelType w:val="hybridMultilevel"/>
    <w:tmpl w:val="1298C0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14D4405"/>
    <w:multiLevelType w:val="hybridMultilevel"/>
    <w:tmpl w:val="99C6CA0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520424D0"/>
    <w:multiLevelType w:val="hybridMultilevel"/>
    <w:tmpl w:val="0B1A2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7D220C"/>
    <w:multiLevelType w:val="hybridMultilevel"/>
    <w:tmpl w:val="E3B065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32556DC"/>
    <w:multiLevelType w:val="hybridMultilevel"/>
    <w:tmpl w:val="218A1CB6"/>
    <w:lvl w:ilvl="0" w:tplc="F0A817EC">
      <w:start w:val="1"/>
      <w:numFmt w:val="bullet"/>
      <w:lvlText w:val="•"/>
      <w:lvlJc w:val="left"/>
      <w:pPr>
        <w:tabs>
          <w:tab w:val="num" w:pos="720"/>
        </w:tabs>
        <w:ind w:left="720" w:hanging="360"/>
      </w:pPr>
      <w:rPr>
        <w:rFonts w:ascii="Arial" w:hAnsi="Arial" w:hint="default"/>
      </w:rPr>
    </w:lvl>
    <w:lvl w:ilvl="1" w:tplc="1ABAA514" w:tentative="1">
      <w:start w:val="1"/>
      <w:numFmt w:val="bullet"/>
      <w:lvlText w:val="•"/>
      <w:lvlJc w:val="left"/>
      <w:pPr>
        <w:tabs>
          <w:tab w:val="num" w:pos="1440"/>
        </w:tabs>
        <w:ind w:left="1440" w:hanging="360"/>
      </w:pPr>
      <w:rPr>
        <w:rFonts w:ascii="Arial" w:hAnsi="Arial" w:hint="default"/>
      </w:rPr>
    </w:lvl>
    <w:lvl w:ilvl="2" w:tplc="8AD48342" w:tentative="1">
      <w:start w:val="1"/>
      <w:numFmt w:val="bullet"/>
      <w:lvlText w:val="•"/>
      <w:lvlJc w:val="left"/>
      <w:pPr>
        <w:tabs>
          <w:tab w:val="num" w:pos="2160"/>
        </w:tabs>
        <w:ind w:left="2160" w:hanging="360"/>
      </w:pPr>
      <w:rPr>
        <w:rFonts w:ascii="Arial" w:hAnsi="Arial" w:hint="default"/>
      </w:rPr>
    </w:lvl>
    <w:lvl w:ilvl="3" w:tplc="237CBBCA" w:tentative="1">
      <w:start w:val="1"/>
      <w:numFmt w:val="bullet"/>
      <w:lvlText w:val="•"/>
      <w:lvlJc w:val="left"/>
      <w:pPr>
        <w:tabs>
          <w:tab w:val="num" w:pos="2880"/>
        </w:tabs>
        <w:ind w:left="2880" w:hanging="360"/>
      </w:pPr>
      <w:rPr>
        <w:rFonts w:ascii="Arial" w:hAnsi="Arial" w:hint="default"/>
      </w:rPr>
    </w:lvl>
    <w:lvl w:ilvl="4" w:tplc="D156556A" w:tentative="1">
      <w:start w:val="1"/>
      <w:numFmt w:val="bullet"/>
      <w:lvlText w:val="•"/>
      <w:lvlJc w:val="left"/>
      <w:pPr>
        <w:tabs>
          <w:tab w:val="num" w:pos="3600"/>
        </w:tabs>
        <w:ind w:left="3600" w:hanging="360"/>
      </w:pPr>
      <w:rPr>
        <w:rFonts w:ascii="Arial" w:hAnsi="Arial" w:hint="default"/>
      </w:rPr>
    </w:lvl>
    <w:lvl w:ilvl="5" w:tplc="14E64426" w:tentative="1">
      <w:start w:val="1"/>
      <w:numFmt w:val="bullet"/>
      <w:lvlText w:val="•"/>
      <w:lvlJc w:val="left"/>
      <w:pPr>
        <w:tabs>
          <w:tab w:val="num" w:pos="4320"/>
        </w:tabs>
        <w:ind w:left="4320" w:hanging="360"/>
      </w:pPr>
      <w:rPr>
        <w:rFonts w:ascii="Arial" w:hAnsi="Arial" w:hint="default"/>
      </w:rPr>
    </w:lvl>
    <w:lvl w:ilvl="6" w:tplc="DD882B76" w:tentative="1">
      <w:start w:val="1"/>
      <w:numFmt w:val="bullet"/>
      <w:lvlText w:val="•"/>
      <w:lvlJc w:val="left"/>
      <w:pPr>
        <w:tabs>
          <w:tab w:val="num" w:pos="5040"/>
        </w:tabs>
        <w:ind w:left="5040" w:hanging="360"/>
      </w:pPr>
      <w:rPr>
        <w:rFonts w:ascii="Arial" w:hAnsi="Arial" w:hint="default"/>
      </w:rPr>
    </w:lvl>
    <w:lvl w:ilvl="7" w:tplc="9C36591A" w:tentative="1">
      <w:start w:val="1"/>
      <w:numFmt w:val="bullet"/>
      <w:lvlText w:val="•"/>
      <w:lvlJc w:val="left"/>
      <w:pPr>
        <w:tabs>
          <w:tab w:val="num" w:pos="5760"/>
        </w:tabs>
        <w:ind w:left="5760" w:hanging="360"/>
      </w:pPr>
      <w:rPr>
        <w:rFonts w:ascii="Arial" w:hAnsi="Arial" w:hint="default"/>
      </w:rPr>
    </w:lvl>
    <w:lvl w:ilvl="8" w:tplc="CCE27BA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6175EB3"/>
    <w:multiLevelType w:val="hybridMultilevel"/>
    <w:tmpl w:val="84982F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667F6C53"/>
    <w:multiLevelType w:val="hybridMultilevel"/>
    <w:tmpl w:val="039AAE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6A0624C"/>
    <w:multiLevelType w:val="hybridMultilevel"/>
    <w:tmpl w:val="82BAAA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87469E0"/>
    <w:multiLevelType w:val="hybridMultilevel"/>
    <w:tmpl w:val="E74E57C2"/>
    <w:lvl w:ilvl="0" w:tplc="0D68C8C0">
      <w:start w:val="1"/>
      <w:numFmt w:val="bullet"/>
      <w:lvlText w:val="•"/>
      <w:lvlJc w:val="left"/>
      <w:pPr>
        <w:tabs>
          <w:tab w:val="num" w:pos="720"/>
        </w:tabs>
        <w:ind w:left="720" w:hanging="360"/>
      </w:pPr>
      <w:rPr>
        <w:rFonts w:ascii="Arial" w:hAnsi="Arial" w:hint="default"/>
      </w:rPr>
    </w:lvl>
    <w:lvl w:ilvl="1" w:tplc="E59A042C" w:tentative="1">
      <w:start w:val="1"/>
      <w:numFmt w:val="bullet"/>
      <w:lvlText w:val="•"/>
      <w:lvlJc w:val="left"/>
      <w:pPr>
        <w:tabs>
          <w:tab w:val="num" w:pos="1440"/>
        </w:tabs>
        <w:ind w:left="1440" w:hanging="360"/>
      </w:pPr>
      <w:rPr>
        <w:rFonts w:ascii="Arial" w:hAnsi="Arial" w:hint="default"/>
      </w:rPr>
    </w:lvl>
    <w:lvl w:ilvl="2" w:tplc="460A6EE4" w:tentative="1">
      <w:start w:val="1"/>
      <w:numFmt w:val="bullet"/>
      <w:lvlText w:val="•"/>
      <w:lvlJc w:val="left"/>
      <w:pPr>
        <w:tabs>
          <w:tab w:val="num" w:pos="2160"/>
        </w:tabs>
        <w:ind w:left="2160" w:hanging="360"/>
      </w:pPr>
      <w:rPr>
        <w:rFonts w:ascii="Arial" w:hAnsi="Arial" w:hint="default"/>
      </w:rPr>
    </w:lvl>
    <w:lvl w:ilvl="3" w:tplc="828A7FCA" w:tentative="1">
      <w:start w:val="1"/>
      <w:numFmt w:val="bullet"/>
      <w:lvlText w:val="•"/>
      <w:lvlJc w:val="left"/>
      <w:pPr>
        <w:tabs>
          <w:tab w:val="num" w:pos="2880"/>
        </w:tabs>
        <w:ind w:left="2880" w:hanging="360"/>
      </w:pPr>
      <w:rPr>
        <w:rFonts w:ascii="Arial" w:hAnsi="Arial" w:hint="default"/>
      </w:rPr>
    </w:lvl>
    <w:lvl w:ilvl="4" w:tplc="01404814" w:tentative="1">
      <w:start w:val="1"/>
      <w:numFmt w:val="bullet"/>
      <w:lvlText w:val="•"/>
      <w:lvlJc w:val="left"/>
      <w:pPr>
        <w:tabs>
          <w:tab w:val="num" w:pos="3600"/>
        </w:tabs>
        <w:ind w:left="3600" w:hanging="360"/>
      </w:pPr>
      <w:rPr>
        <w:rFonts w:ascii="Arial" w:hAnsi="Arial" w:hint="default"/>
      </w:rPr>
    </w:lvl>
    <w:lvl w:ilvl="5" w:tplc="ACDC298E" w:tentative="1">
      <w:start w:val="1"/>
      <w:numFmt w:val="bullet"/>
      <w:lvlText w:val="•"/>
      <w:lvlJc w:val="left"/>
      <w:pPr>
        <w:tabs>
          <w:tab w:val="num" w:pos="4320"/>
        </w:tabs>
        <w:ind w:left="4320" w:hanging="360"/>
      </w:pPr>
      <w:rPr>
        <w:rFonts w:ascii="Arial" w:hAnsi="Arial" w:hint="default"/>
      </w:rPr>
    </w:lvl>
    <w:lvl w:ilvl="6" w:tplc="9570509A" w:tentative="1">
      <w:start w:val="1"/>
      <w:numFmt w:val="bullet"/>
      <w:lvlText w:val="•"/>
      <w:lvlJc w:val="left"/>
      <w:pPr>
        <w:tabs>
          <w:tab w:val="num" w:pos="5040"/>
        </w:tabs>
        <w:ind w:left="5040" w:hanging="360"/>
      </w:pPr>
      <w:rPr>
        <w:rFonts w:ascii="Arial" w:hAnsi="Arial" w:hint="default"/>
      </w:rPr>
    </w:lvl>
    <w:lvl w:ilvl="7" w:tplc="8618BE46" w:tentative="1">
      <w:start w:val="1"/>
      <w:numFmt w:val="bullet"/>
      <w:lvlText w:val="•"/>
      <w:lvlJc w:val="left"/>
      <w:pPr>
        <w:tabs>
          <w:tab w:val="num" w:pos="5760"/>
        </w:tabs>
        <w:ind w:left="5760" w:hanging="360"/>
      </w:pPr>
      <w:rPr>
        <w:rFonts w:ascii="Arial" w:hAnsi="Arial" w:hint="default"/>
      </w:rPr>
    </w:lvl>
    <w:lvl w:ilvl="8" w:tplc="FB06D196"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E975327"/>
    <w:multiLevelType w:val="hybridMultilevel"/>
    <w:tmpl w:val="08F618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69342B8"/>
    <w:multiLevelType w:val="hybridMultilevel"/>
    <w:tmpl w:val="BB3808F0"/>
    <w:lvl w:ilvl="0" w:tplc="2EDADBF8">
      <w:start w:val="1"/>
      <w:numFmt w:val="bullet"/>
      <w:lvlText w:val="•"/>
      <w:lvlJc w:val="left"/>
      <w:pPr>
        <w:tabs>
          <w:tab w:val="num" w:pos="720"/>
        </w:tabs>
        <w:ind w:left="720" w:hanging="360"/>
      </w:pPr>
      <w:rPr>
        <w:rFonts w:ascii="Arial" w:hAnsi="Arial" w:hint="default"/>
      </w:rPr>
    </w:lvl>
    <w:lvl w:ilvl="1" w:tplc="447464E0" w:tentative="1">
      <w:start w:val="1"/>
      <w:numFmt w:val="bullet"/>
      <w:lvlText w:val="•"/>
      <w:lvlJc w:val="left"/>
      <w:pPr>
        <w:tabs>
          <w:tab w:val="num" w:pos="1440"/>
        </w:tabs>
        <w:ind w:left="1440" w:hanging="360"/>
      </w:pPr>
      <w:rPr>
        <w:rFonts w:ascii="Arial" w:hAnsi="Arial" w:hint="default"/>
      </w:rPr>
    </w:lvl>
    <w:lvl w:ilvl="2" w:tplc="43880D16" w:tentative="1">
      <w:start w:val="1"/>
      <w:numFmt w:val="bullet"/>
      <w:lvlText w:val="•"/>
      <w:lvlJc w:val="left"/>
      <w:pPr>
        <w:tabs>
          <w:tab w:val="num" w:pos="2160"/>
        </w:tabs>
        <w:ind w:left="2160" w:hanging="360"/>
      </w:pPr>
      <w:rPr>
        <w:rFonts w:ascii="Arial" w:hAnsi="Arial" w:hint="default"/>
      </w:rPr>
    </w:lvl>
    <w:lvl w:ilvl="3" w:tplc="44746798" w:tentative="1">
      <w:start w:val="1"/>
      <w:numFmt w:val="bullet"/>
      <w:lvlText w:val="•"/>
      <w:lvlJc w:val="left"/>
      <w:pPr>
        <w:tabs>
          <w:tab w:val="num" w:pos="2880"/>
        </w:tabs>
        <w:ind w:left="2880" w:hanging="360"/>
      </w:pPr>
      <w:rPr>
        <w:rFonts w:ascii="Arial" w:hAnsi="Arial" w:hint="default"/>
      </w:rPr>
    </w:lvl>
    <w:lvl w:ilvl="4" w:tplc="D2303974" w:tentative="1">
      <w:start w:val="1"/>
      <w:numFmt w:val="bullet"/>
      <w:lvlText w:val="•"/>
      <w:lvlJc w:val="left"/>
      <w:pPr>
        <w:tabs>
          <w:tab w:val="num" w:pos="3600"/>
        </w:tabs>
        <w:ind w:left="3600" w:hanging="360"/>
      </w:pPr>
      <w:rPr>
        <w:rFonts w:ascii="Arial" w:hAnsi="Arial" w:hint="default"/>
      </w:rPr>
    </w:lvl>
    <w:lvl w:ilvl="5" w:tplc="71228E76" w:tentative="1">
      <w:start w:val="1"/>
      <w:numFmt w:val="bullet"/>
      <w:lvlText w:val="•"/>
      <w:lvlJc w:val="left"/>
      <w:pPr>
        <w:tabs>
          <w:tab w:val="num" w:pos="4320"/>
        </w:tabs>
        <w:ind w:left="4320" w:hanging="360"/>
      </w:pPr>
      <w:rPr>
        <w:rFonts w:ascii="Arial" w:hAnsi="Arial" w:hint="default"/>
      </w:rPr>
    </w:lvl>
    <w:lvl w:ilvl="6" w:tplc="BD8C1A88" w:tentative="1">
      <w:start w:val="1"/>
      <w:numFmt w:val="bullet"/>
      <w:lvlText w:val="•"/>
      <w:lvlJc w:val="left"/>
      <w:pPr>
        <w:tabs>
          <w:tab w:val="num" w:pos="5040"/>
        </w:tabs>
        <w:ind w:left="5040" w:hanging="360"/>
      </w:pPr>
      <w:rPr>
        <w:rFonts w:ascii="Arial" w:hAnsi="Arial" w:hint="default"/>
      </w:rPr>
    </w:lvl>
    <w:lvl w:ilvl="7" w:tplc="37C8610A" w:tentative="1">
      <w:start w:val="1"/>
      <w:numFmt w:val="bullet"/>
      <w:lvlText w:val="•"/>
      <w:lvlJc w:val="left"/>
      <w:pPr>
        <w:tabs>
          <w:tab w:val="num" w:pos="5760"/>
        </w:tabs>
        <w:ind w:left="5760" w:hanging="360"/>
      </w:pPr>
      <w:rPr>
        <w:rFonts w:ascii="Arial" w:hAnsi="Arial" w:hint="default"/>
      </w:rPr>
    </w:lvl>
    <w:lvl w:ilvl="8" w:tplc="13424CE6"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7BD5C96"/>
    <w:multiLevelType w:val="hybridMultilevel"/>
    <w:tmpl w:val="D220BA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FAF2608"/>
    <w:multiLevelType w:val="hybridMultilevel"/>
    <w:tmpl w:val="520AAB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9"/>
  </w:num>
  <w:num w:numId="2">
    <w:abstractNumId w:val="31"/>
  </w:num>
  <w:num w:numId="3">
    <w:abstractNumId w:val="3"/>
  </w:num>
  <w:num w:numId="4">
    <w:abstractNumId w:val="18"/>
  </w:num>
  <w:num w:numId="5">
    <w:abstractNumId w:val="34"/>
  </w:num>
  <w:num w:numId="6">
    <w:abstractNumId w:val="1"/>
  </w:num>
  <w:num w:numId="7">
    <w:abstractNumId w:val="40"/>
  </w:num>
  <w:num w:numId="8">
    <w:abstractNumId w:val="2"/>
  </w:num>
  <w:num w:numId="9">
    <w:abstractNumId w:val="41"/>
  </w:num>
  <w:num w:numId="10">
    <w:abstractNumId w:val="29"/>
  </w:num>
  <w:num w:numId="11">
    <w:abstractNumId w:val="4"/>
  </w:num>
  <w:num w:numId="12">
    <w:abstractNumId w:val="25"/>
  </w:num>
  <w:num w:numId="13">
    <w:abstractNumId w:val="13"/>
  </w:num>
  <w:num w:numId="14">
    <w:abstractNumId w:val="28"/>
  </w:num>
  <w:num w:numId="15">
    <w:abstractNumId w:val="6"/>
  </w:num>
  <w:num w:numId="16">
    <w:abstractNumId w:val="0"/>
  </w:num>
  <w:num w:numId="17">
    <w:abstractNumId w:val="11"/>
  </w:num>
  <w:num w:numId="18">
    <w:abstractNumId w:val="38"/>
  </w:num>
  <w:num w:numId="19">
    <w:abstractNumId w:val="32"/>
  </w:num>
  <w:num w:numId="20">
    <w:abstractNumId w:val="30"/>
  </w:num>
  <w:num w:numId="21">
    <w:abstractNumId w:val="26"/>
  </w:num>
  <w:num w:numId="22">
    <w:abstractNumId w:val="16"/>
  </w:num>
  <w:num w:numId="23">
    <w:abstractNumId w:val="42"/>
  </w:num>
  <w:num w:numId="24">
    <w:abstractNumId w:val="15"/>
  </w:num>
  <w:num w:numId="25">
    <w:abstractNumId w:val="36"/>
  </w:num>
  <w:num w:numId="26">
    <w:abstractNumId w:val="19"/>
  </w:num>
  <w:num w:numId="27">
    <w:abstractNumId w:val="22"/>
  </w:num>
  <w:num w:numId="28">
    <w:abstractNumId w:val="24"/>
  </w:num>
  <w:num w:numId="29">
    <w:abstractNumId w:val="23"/>
  </w:num>
  <w:num w:numId="30">
    <w:abstractNumId w:val="21"/>
  </w:num>
  <w:num w:numId="31">
    <w:abstractNumId w:val="17"/>
  </w:num>
  <w:num w:numId="32">
    <w:abstractNumId w:val="8"/>
  </w:num>
  <w:num w:numId="33">
    <w:abstractNumId w:val="35"/>
  </w:num>
  <w:num w:numId="34">
    <w:abstractNumId w:val="33"/>
  </w:num>
  <w:num w:numId="35">
    <w:abstractNumId w:val="10"/>
  </w:num>
  <w:num w:numId="36">
    <w:abstractNumId w:val="14"/>
  </w:num>
  <w:num w:numId="37">
    <w:abstractNumId w:val="27"/>
  </w:num>
  <w:num w:numId="38">
    <w:abstractNumId w:val="32"/>
  </w:num>
  <w:num w:numId="39">
    <w:abstractNumId w:val="7"/>
  </w:num>
  <w:num w:numId="40">
    <w:abstractNumId w:val="37"/>
  </w:num>
  <w:num w:numId="41">
    <w:abstractNumId w:val="9"/>
  </w:num>
  <w:num w:numId="42">
    <w:abstractNumId w:val="20"/>
  </w:num>
  <w:num w:numId="43">
    <w:abstractNumId w:val="12"/>
  </w:num>
  <w:num w:numId="44">
    <w:abstractNumId w:val="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FD1"/>
    <w:rsid w:val="00001F82"/>
    <w:rsid w:val="00026148"/>
    <w:rsid w:val="00036AA1"/>
    <w:rsid w:val="00062151"/>
    <w:rsid w:val="00072DED"/>
    <w:rsid w:val="000C50D8"/>
    <w:rsid w:val="000D5555"/>
    <w:rsid w:val="000E26D5"/>
    <w:rsid w:val="000F5825"/>
    <w:rsid w:val="00123B9A"/>
    <w:rsid w:val="00125186"/>
    <w:rsid w:val="001551EB"/>
    <w:rsid w:val="0016613F"/>
    <w:rsid w:val="00167C79"/>
    <w:rsid w:val="00170F95"/>
    <w:rsid w:val="00170FCE"/>
    <w:rsid w:val="00181F5E"/>
    <w:rsid w:val="00187CDA"/>
    <w:rsid w:val="001A1C3A"/>
    <w:rsid w:val="001C3770"/>
    <w:rsid w:val="001D3858"/>
    <w:rsid w:val="00203FB1"/>
    <w:rsid w:val="00216CEF"/>
    <w:rsid w:val="00243B06"/>
    <w:rsid w:val="00250DB5"/>
    <w:rsid w:val="002619DF"/>
    <w:rsid w:val="0027495D"/>
    <w:rsid w:val="00277F94"/>
    <w:rsid w:val="002B0EDA"/>
    <w:rsid w:val="002B4AFC"/>
    <w:rsid w:val="002C1605"/>
    <w:rsid w:val="002E5A7E"/>
    <w:rsid w:val="002E5B6E"/>
    <w:rsid w:val="002F20AC"/>
    <w:rsid w:val="003032EC"/>
    <w:rsid w:val="00306A61"/>
    <w:rsid w:val="00314AC5"/>
    <w:rsid w:val="00371E40"/>
    <w:rsid w:val="00386C6C"/>
    <w:rsid w:val="003872A8"/>
    <w:rsid w:val="00390D1A"/>
    <w:rsid w:val="00394EE0"/>
    <w:rsid w:val="003E05B6"/>
    <w:rsid w:val="004258A2"/>
    <w:rsid w:val="00461DCC"/>
    <w:rsid w:val="00463B9E"/>
    <w:rsid w:val="004A5818"/>
    <w:rsid w:val="004B13D3"/>
    <w:rsid w:val="004B7A4E"/>
    <w:rsid w:val="00503635"/>
    <w:rsid w:val="00504D5B"/>
    <w:rsid w:val="00507870"/>
    <w:rsid w:val="00543740"/>
    <w:rsid w:val="0056387B"/>
    <w:rsid w:val="005D6671"/>
    <w:rsid w:val="005F2960"/>
    <w:rsid w:val="005F36DA"/>
    <w:rsid w:val="00601E76"/>
    <w:rsid w:val="006037AB"/>
    <w:rsid w:val="00605B9A"/>
    <w:rsid w:val="00611ECB"/>
    <w:rsid w:val="006152DA"/>
    <w:rsid w:val="006175B5"/>
    <w:rsid w:val="006250F3"/>
    <w:rsid w:val="00665E7B"/>
    <w:rsid w:val="006808BD"/>
    <w:rsid w:val="0071476A"/>
    <w:rsid w:val="007237A6"/>
    <w:rsid w:val="00727A76"/>
    <w:rsid w:val="00745231"/>
    <w:rsid w:val="007535F5"/>
    <w:rsid w:val="0078077A"/>
    <w:rsid w:val="00784318"/>
    <w:rsid w:val="007958F4"/>
    <w:rsid w:val="007A429D"/>
    <w:rsid w:val="007B58AF"/>
    <w:rsid w:val="007E086C"/>
    <w:rsid w:val="007E6980"/>
    <w:rsid w:val="00800F9F"/>
    <w:rsid w:val="00803C39"/>
    <w:rsid w:val="008209F2"/>
    <w:rsid w:val="008432CF"/>
    <w:rsid w:val="0085679F"/>
    <w:rsid w:val="00860101"/>
    <w:rsid w:val="00860542"/>
    <w:rsid w:val="008616FC"/>
    <w:rsid w:val="008C2D0C"/>
    <w:rsid w:val="00910700"/>
    <w:rsid w:val="0091378A"/>
    <w:rsid w:val="00953CA3"/>
    <w:rsid w:val="00967A73"/>
    <w:rsid w:val="00973151"/>
    <w:rsid w:val="00974C07"/>
    <w:rsid w:val="009C5A6C"/>
    <w:rsid w:val="009C71B1"/>
    <w:rsid w:val="009E3DC6"/>
    <w:rsid w:val="009E6ABE"/>
    <w:rsid w:val="009F05EC"/>
    <w:rsid w:val="00A11A66"/>
    <w:rsid w:val="00A25C04"/>
    <w:rsid w:val="00A60453"/>
    <w:rsid w:val="00A701AB"/>
    <w:rsid w:val="00A735DB"/>
    <w:rsid w:val="00A754F5"/>
    <w:rsid w:val="00A90A9D"/>
    <w:rsid w:val="00A910C6"/>
    <w:rsid w:val="00AB4221"/>
    <w:rsid w:val="00AC0C58"/>
    <w:rsid w:val="00AE144F"/>
    <w:rsid w:val="00AE1573"/>
    <w:rsid w:val="00AF1CB7"/>
    <w:rsid w:val="00B0703A"/>
    <w:rsid w:val="00B353EB"/>
    <w:rsid w:val="00B35C3B"/>
    <w:rsid w:val="00B369FE"/>
    <w:rsid w:val="00B44302"/>
    <w:rsid w:val="00B54B46"/>
    <w:rsid w:val="00B635D9"/>
    <w:rsid w:val="00B841D5"/>
    <w:rsid w:val="00BB7C8F"/>
    <w:rsid w:val="00BC5E16"/>
    <w:rsid w:val="00C2406F"/>
    <w:rsid w:val="00C261EC"/>
    <w:rsid w:val="00C36145"/>
    <w:rsid w:val="00C563CD"/>
    <w:rsid w:val="00C724AC"/>
    <w:rsid w:val="00C74CAF"/>
    <w:rsid w:val="00C80576"/>
    <w:rsid w:val="00C84C11"/>
    <w:rsid w:val="00CA46F8"/>
    <w:rsid w:val="00CB2CDF"/>
    <w:rsid w:val="00CB758A"/>
    <w:rsid w:val="00CC50A4"/>
    <w:rsid w:val="00CE665C"/>
    <w:rsid w:val="00D00123"/>
    <w:rsid w:val="00D15964"/>
    <w:rsid w:val="00D22518"/>
    <w:rsid w:val="00D23E10"/>
    <w:rsid w:val="00D2423D"/>
    <w:rsid w:val="00D32B3E"/>
    <w:rsid w:val="00D46322"/>
    <w:rsid w:val="00D554F4"/>
    <w:rsid w:val="00D56FD1"/>
    <w:rsid w:val="00D61EC0"/>
    <w:rsid w:val="00D652F5"/>
    <w:rsid w:val="00D80D9F"/>
    <w:rsid w:val="00D91950"/>
    <w:rsid w:val="00DA0B01"/>
    <w:rsid w:val="00DA6B4F"/>
    <w:rsid w:val="00DD2B1A"/>
    <w:rsid w:val="00DD6B7D"/>
    <w:rsid w:val="00DF15A3"/>
    <w:rsid w:val="00DF277D"/>
    <w:rsid w:val="00E10557"/>
    <w:rsid w:val="00E23031"/>
    <w:rsid w:val="00E25BC6"/>
    <w:rsid w:val="00E417B3"/>
    <w:rsid w:val="00E54344"/>
    <w:rsid w:val="00E66598"/>
    <w:rsid w:val="00E83617"/>
    <w:rsid w:val="00E924BE"/>
    <w:rsid w:val="00EE1115"/>
    <w:rsid w:val="00EF045A"/>
    <w:rsid w:val="00F10E55"/>
    <w:rsid w:val="00F36A4A"/>
    <w:rsid w:val="00F51418"/>
    <w:rsid w:val="00F6694B"/>
    <w:rsid w:val="00F86E06"/>
    <w:rsid w:val="00F9315F"/>
    <w:rsid w:val="00FB4191"/>
    <w:rsid w:val="00FD4F26"/>
    <w:rsid w:val="00FE5F52"/>
    <w:rsid w:val="0299C6DA"/>
    <w:rsid w:val="10F10C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9C1400C"/>
  <w15:docId w15:val="{DFC73C56-7A8D-410F-9582-B794D3608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56F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56FD1"/>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1C37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3770"/>
  </w:style>
  <w:style w:type="paragraph" w:styleId="Footer">
    <w:name w:val="footer"/>
    <w:basedOn w:val="Normal"/>
    <w:link w:val="FooterChar"/>
    <w:uiPriority w:val="99"/>
    <w:unhideWhenUsed/>
    <w:rsid w:val="001C37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3770"/>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910700"/>
    <w:pPr>
      <w:ind w:left="720"/>
      <w:contextualSpacing/>
    </w:pPr>
  </w:style>
  <w:style w:type="character" w:styleId="PlaceholderText">
    <w:name w:val="Placeholder Text"/>
    <w:basedOn w:val="DefaultParagraphFont"/>
    <w:uiPriority w:val="99"/>
    <w:semiHidden/>
    <w:rsid w:val="00394EE0"/>
    <w:rPr>
      <w:color w:val="808080"/>
    </w:rPr>
  </w:style>
  <w:style w:type="character" w:customStyle="1" w:styleId="Style2">
    <w:name w:val="Style2"/>
    <w:basedOn w:val="DefaultParagraphFont"/>
    <w:uiPriority w:val="1"/>
    <w:rsid w:val="00394EE0"/>
    <w:rPr>
      <w:rFonts w:ascii="Arial" w:hAnsi="Arial"/>
      <w:sz w:val="20"/>
    </w:rPr>
  </w:style>
  <w:style w:type="paragraph" w:styleId="BalloonText">
    <w:name w:val="Balloon Text"/>
    <w:basedOn w:val="Normal"/>
    <w:link w:val="BalloonTextChar"/>
    <w:uiPriority w:val="99"/>
    <w:semiHidden/>
    <w:unhideWhenUsed/>
    <w:rsid w:val="00CB2C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2CDF"/>
    <w:rPr>
      <w:rFonts w:ascii="Tahoma" w:hAnsi="Tahoma" w:cs="Tahoma"/>
      <w:sz w:val="16"/>
      <w:szCs w:val="16"/>
    </w:rPr>
  </w:style>
  <w:style w:type="paragraph" w:styleId="NormalWeb">
    <w:name w:val="Normal (Web)"/>
    <w:basedOn w:val="Normal"/>
    <w:uiPriority w:val="99"/>
    <w:semiHidden/>
    <w:unhideWhenUsed/>
    <w:rsid w:val="0012518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qFormat/>
    <w:locked/>
    <w:rsid w:val="007535F5"/>
  </w:style>
  <w:style w:type="paragraph" w:styleId="NoSpacing">
    <w:name w:val="No Spacing"/>
    <w:uiPriority w:val="1"/>
    <w:qFormat/>
    <w:rsid w:val="009C5A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869984">
      <w:bodyDiv w:val="1"/>
      <w:marLeft w:val="0"/>
      <w:marRight w:val="0"/>
      <w:marTop w:val="0"/>
      <w:marBottom w:val="0"/>
      <w:divBdr>
        <w:top w:val="none" w:sz="0" w:space="0" w:color="auto"/>
        <w:left w:val="none" w:sz="0" w:space="0" w:color="auto"/>
        <w:bottom w:val="none" w:sz="0" w:space="0" w:color="auto"/>
        <w:right w:val="none" w:sz="0" w:space="0" w:color="auto"/>
      </w:divBdr>
    </w:div>
    <w:div w:id="159123815">
      <w:bodyDiv w:val="1"/>
      <w:marLeft w:val="0"/>
      <w:marRight w:val="0"/>
      <w:marTop w:val="0"/>
      <w:marBottom w:val="0"/>
      <w:divBdr>
        <w:top w:val="none" w:sz="0" w:space="0" w:color="auto"/>
        <w:left w:val="none" w:sz="0" w:space="0" w:color="auto"/>
        <w:bottom w:val="none" w:sz="0" w:space="0" w:color="auto"/>
        <w:right w:val="none" w:sz="0" w:space="0" w:color="auto"/>
      </w:divBdr>
      <w:divsChild>
        <w:div w:id="1874034291">
          <w:marLeft w:val="360"/>
          <w:marRight w:val="0"/>
          <w:marTop w:val="200"/>
          <w:marBottom w:val="0"/>
          <w:divBdr>
            <w:top w:val="none" w:sz="0" w:space="0" w:color="auto"/>
            <w:left w:val="none" w:sz="0" w:space="0" w:color="auto"/>
            <w:bottom w:val="none" w:sz="0" w:space="0" w:color="auto"/>
            <w:right w:val="none" w:sz="0" w:space="0" w:color="auto"/>
          </w:divBdr>
        </w:div>
        <w:div w:id="1534997009">
          <w:marLeft w:val="360"/>
          <w:marRight w:val="0"/>
          <w:marTop w:val="200"/>
          <w:marBottom w:val="0"/>
          <w:divBdr>
            <w:top w:val="none" w:sz="0" w:space="0" w:color="auto"/>
            <w:left w:val="none" w:sz="0" w:space="0" w:color="auto"/>
            <w:bottom w:val="none" w:sz="0" w:space="0" w:color="auto"/>
            <w:right w:val="none" w:sz="0" w:space="0" w:color="auto"/>
          </w:divBdr>
        </w:div>
        <w:div w:id="1992363920">
          <w:marLeft w:val="360"/>
          <w:marRight w:val="0"/>
          <w:marTop w:val="200"/>
          <w:marBottom w:val="0"/>
          <w:divBdr>
            <w:top w:val="none" w:sz="0" w:space="0" w:color="auto"/>
            <w:left w:val="none" w:sz="0" w:space="0" w:color="auto"/>
            <w:bottom w:val="none" w:sz="0" w:space="0" w:color="auto"/>
            <w:right w:val="none" w:sz="0" w:space="0" w:color="auto"/>
          </w:divBdr>
        </w:div>
      </w:divsChild>
    </w:div>
    <w:div w:id="265892784">
      <w:bodyDiv w:val="1"/>
      <w:marLeft w:val="0"/>
      <w:marRight w:val="0"/>
      <w:marTop w:val="0"/>
      <w:marBottom w:val="0"/>
      <w:divBdr>
        <w:top w:val="none" w:sz="0" w:space="0" w:color="auto"/>
        <w:left w:val="none" w:sz="0" w:space="0" w:color="auto"/>
        <w:bottom w:val="none" w:sz="0" w:space="0" w:color="auto"/>
        <w:right w:val="none" w:sz="0" w:space="0" w:color="auto"/>
      </w:divBdr>
      <w:divsChild>
        <w:div w:id="1884361761">
          <w:marLeft w:val="360"/>
          <w:marRight w:val="0"/>
          <w:marTop w:val="200"/>
          <w:marBottom w:val="0"/>
          <w:divBdr>
            <w:top w:val="none" w:sz="0" w:space="0" w:color="auto"/>
            <w:left w:val="none" w:sz="0" w:space="0" w:color="auto"/>
            <w:bottom w:val="none" w:sz="0" w:space="0" w:color="auto"/>
            <w:right w:val="none" w:sz="0" w:space="0" w:color="auto"/>
          </w:divBdr>
        </w:div>
        <w:div w:id="612782288">
          <w:marLeft w:val="360"/>
          <w:marRight w:val="0"/>
          <w:marTop w:val="200"/>
          <w:marBottom w:val="0"/>
          <w:divBdr>
            <w:top w:val="none" w:sz="0" w:space="0" w:color="auto"/>
            <w:left w:val="none" w:sz="0" w:space="0" w:color="auto"/>
            <w:bottom w:val="none" w:sz="0" w:space="0" w:color="auto"/>
            <w:right w:val="none" w:sz="0" w:space="0" w:color="auto"/>
          </w:divBdr>
        </w:div>
        <w:div w:id="2002348780">
          <w:marLeft w:val="360"/>
          <w:marRight w:val="0"/>
          <w:marTop w:val="200"/>
          <w:marBottom w:val="0"/>
          <w:divBdr>
            <w:top w:val="none" w:sz="0" w:space="0" w:color="auto"/>
            <w:left w:val="none" w:sz="0" w:space="0" w:color="auto"/>
            <w:bottom w:val="none" w:sz="0" w:space="0" w:color="auto"/>
            <w:right w:val="none" w:sz="0" w:space="0" w:color="auto"/>
          </w:divBdr>
        </w:div>
      </w:divsChild>
    </w:div>
    <w:div w:id="342905192">
      <w:bodyDiv w:val="1"/>
      <w:marLeft w:val="0"/>
      <w:marRight w:val="0"/>
      <w:marTop w:val="0"/>
      <w:marBottom w:val="0"/>
      <w:divBdr>
        <w:top w:val="none" w:sz="0" w:space="0" w:color="auto"/>
        <w:left w:val="none" w:sz="0" w:space="0" w:color="auto"/>
        <w:bottom w:val="none" w:sz="0" w:space="0" w:color="auto"/>
        <w:right w:val="none" w:sz="0" w:space="0" w:color="auto"/>
      </w:divBdr>
    </w:div>
    <w:div w:id="359015050">
      <w:bodyDiv w:val="1"/>
      <w:marLeft w:val="0"/>
      <w:marRight w:val="0"/>
      <w:marTop w:val="0"/>
      <w:marBottom w:val="0"/>
      <w:divBdr>
        <w:top w:val="none" w:sz="0" w:space="0" w:color="auto"/>
        <w:left w:val="none" w:sz="0" w:space="0" w:color="auto"/>
        <w:bottom w:val="none" w:sz="0" w:space="0" w:color="auto"/>
        <w:right w:val="none" w:sz="0" w:space="0" w:color="auto"/>
      </w:divBdr>
      <w:divsChild>
        <w:div w:id="139152385">
          <w:marLeft w:val="360"/>
          <w:marRight w:val="0"/>
          <w:marTop w:val="200"/>
          <w:marBottom w:val="0"/>
          <w:divBdr>
            <w:top w:val="none" w:sz="0" w:space="0" w:color="auto"/>
            <w:left w:val="none" w:sz="0" w:space="0" w:color="auto"/>
            <w:bottom w:val="none" w:sz="0" w:space="0" w:color="auto"/>
            <w:right w:val="none" w:sz="0" w:space="0" w:color="auto"/>
          </w:divBdr>
        </w:div>
        <w:div w:id="702823010">
          <w:marLeft w:val="360"/>
          <w:marRight w:val="0"/>
          <w:marTop w:val="200"/>
          <w:marBottom w:val="0"/>
          <w:divBdr>
            <w:top w:val="none" w:sz="0" w:space="0" w:color="auto"/>
            <w:left w:val="none" w:sz="0" w:space="0" w:color="auto"/>
            <w:bottom w:val="none" w:sz="0" w:space="0" w:color="auto"/>
            <w:right w:val="none" w:sz="0" w:space="0" w:color="auto"/>
          </w:divBdr>
        </w:div>
        <w:div w:id="1944874409">
          <w:marLeft w:val="360"/>
          <w:marRight w:val="0"/>
          <w:marTop w:val="200"/>
          <w:marBottom w:val="0"/>
          <w:divBdr>
            <w:top w:val="none" w:sz="0" w:space="0" w:color="auto"/>
            <w:left w:val="none" w:sz="0" w:space="0" w:color="auto"/>
            <w:bottom w:val="none" w:sz="0" w:space="0" w:color="auto"/>
            <w:right w:val="none" w:sz="0" w:space="0" w:color="auto"/>
          </w:divBdr>
        </w:div>
        <w:div w:id="629242912">
          <w:marLeft w:val="360"/>
          <w:marRight w:val="0"/>
          <w:marTop w:val="200"/>
          <w:marBottom w:val="0"/>
          <w:divBdr>
            <w:top w:val="none" w:sz="0" w:space="0" w:color="auto"/>
            <w:left w:val="none" w:sz="0" w:space="0" w:color="auto"/>
            <w:bottom w:val="none" w:sz="0" w:space="0" w:color="auto"/>
            <w:right w:val="none" w:sz="0" w:space="0" w:color="auto"/>
          </w:divBdr>
        </w:div>
      </w:divsChild>
    </w:div>
    <w:div w:id="428430936">
      <w:bodyDiv w:val="1"/>
      <w:marLeft w:val="0"/>
      <w:marRight w:val="0"/>
      <w:marTop w:val="0"/>
      <w:marBottom w:val="0"/>
      <w:divBdr>
        <w:top w:val="none" w:sz="0" w:space="0" w:color="auto"/>
        <w:left w:val="none" w:sz="0" w:space="0" w:color="auto"/>
        <w:bottom w:val="none" w:sz="0" w:space="0" w:color="auto"/>
        <w:right w:val="none" w:sz="0" w:space="0" w:color="auto"/>
      </w:divBdr>
      <w:divsChild>
        <w:div w:id="61219018">
          <w:marLeft w:val="547"/>
          <w:marRight w:val="0"/>
          <w:marTop w:val="0"/>
          <w:marBottom w:val="0"/>
          <w:divBdr>
            <w:top w:val="none" w:sz="0" w:space="0" w:color="auto"/>
            <w:left w:val="none" w:sz="0" w:space="0" w:color="auto"/>
            <w:bottom w:val="none" w:sz="0" w:space="0" w:color="auto"/>
            <w:right w:val="none" w:sz="0" w:space="0" w:color="auto"/>
          </w:divBdr>
        </w:div>
        <w:div w:id="2081709157">
          <w:marLeft w:val="547"/>
          <w:marRight w:val="0"/>
          <w:marTop w:val="0"/>
          <w:marBottom w:val="0"/>
          <w:divBdr>
            <w:top w:val="none" w:sz="0" w:space="0" w:color="auto"/>
            <w:left w:val="none" w:sz="0" w:space="0" w:color="auto"/>
            <w:bottom w:val="none" w:sz="0" w:space="0" w:color="auto"/>
            <w:right w:val="none" w:sz="0" w:space="0" w:color="auto"/>
          </w:divBdr>
        </w:div>
        <w:div w:id="1564874538">
          <w:marLeft w:val="547"/>
          <w:marRight w:val="0"/>
          <w:marTop w:val="0"/>
          <w:marBottom w:val="0"/>
          <w:divBdr>
            <w:top w:val="none" w:sz="0" w:space="0" w:color="auto"/>
            <w:left w:val="none" w:sz="0" w:space="0" w:color="auto"/>
            <w:bottom w:val="none" w:sz="0" w:space="0" w:color="auto"/>
            <w:right w:val="none" w:sz="0" w:space="0" w:color="auto"/>
          </w:divBdr>
        </w:div>
        <w:div w:id="1608846781">
          <w:marLeft w:val="547"/>
          <w:marRight w:val="0"/>
          <w:marTop w:val="0"/>
          <w:marBottom w:val="0"/>
          <w:divBdr>
            <w:top w:val="none" w:sz="0" w:space="0" w:color="auto"/>
            <w:left w:val="none" w:sz="0" w:space="0" w:color="auto"/>
            <w:bottom w:val="none" w:sz="0" w:space="0" w:color="auto"/>
            <w:right w:val="none" w:sz="0" w:space="0" w:color="auto"/>
          </w:divBdr>
        </w:div>
        <w:div w:id="598563784">
          <w:marLeft w:val="547"/>
          <w:marRight w:val="0"/>
          <w:marTop w:val="0"/>
          <w:marBottom w:val="0"/>
          <w:divBdr>
            <w:top w:val="none" w:sz="0" w:space="0" w:color="auto"/>
            <w:left w:val="none" w:sz="0" w:space="0" w:color="auto"/>
            <w:bottom w:val="none" w:sz="0" w:space="0" w:color="auto"/>
            <w:right w:val="none" w:sz="0" w:space="0" w:color="auto"/>
          </w:divBdr>
        </w:div>
        <w:div w:id="22873389">
          <w:marLeft w:val="547"/>
          <w:marRight w:val="0"/>
          <w:marTop w:val="0"/>
          <w:marBottom w:val="0"/>
          <w:divBdr>
            <w:top w:val="none" w:sz="0" w:space="0" w:color="auto"/>
            <w:left w:val="none" w:sz="0" w:space="0" w:color="auto"/>
            <w:bottom w:val="none" w:sz="0" w:space="0" w:color="auto"/>
            <w:right w:val="none" w:sz="0" w:space="0" w:color="auto"/>
          </w:divBdr>
        </w:div>
      </w:divsChild>
    </w:div>
    <w:div w:id="466893268">
      <w:bodyDiv w:val="1"/>
      <w:marLeft w:val="0"/>
      <w:marRight w:val="0"/>
      <w:marTop w:val="0"/>
      <w:marBottom w:val="0"/>
      <w:divBdr>
        <w:top w:val="none" w:sz="0" w:space="0" w:color="auto"/>
        <w:left w:val="none" w:sz="0" w:space="0" w:color="auto"/>
        <w:bottom w:val="none" w:sz="0" w:space="0" w:color="auto"/>
        <w:right w:val="none" w:sz="0" w:space="0" w:color="auto"/>
      </w:divBdr>
    </w:div>
    <w:div w:id="470294560">
      <w:bodyDiv w:val="1"/>
      <w:marLeft w:val="0"/>
      <w:marRight w:val="0"/>
      <w:marTop w:val="0"/>
      <w:marBottom w:val="0"/>
      <w:divBdr>
        <w:top w:val="none" w:sz="0" w:space="0" w:color="auto"/>
        <w:left w:val="none" w:sz="0" w:space="0" w:color="auto"/>
        <w:bottom w:val="none" w:sz="0" w:space="0" w:color="auto"/>
        <w:right w:val="none" w:sz="0" w:space="0" w:color="auto"/>
      </w:divBdr>
    </w:div>
    <w:div w:id="521943799">
      <w:bodyDiv w:val="1"/>
      <w:marLeft w:val="0"/>
      <w:marRight w:val="0"/>
      <w:marTop w:val="0"/>
      <w:marBottom w:val="0"/>
      <w:divBdr>
        <w:top w:val="none" w:sz="0" w:space="0" w:color="auto"/>
        <w:left w:val="none" w:sz="0" w:space="0" w:color="auto"/>
        <w:bottom w:val="none" w:sz="0" w:space="0" w:color="auto"/>
        <w:right w:val="none" w:sz="0" w:space="0" w:color="auto"/>
      </w:divBdr>
      <w:divsChild>
        <w:div w:id="760486169">
          <w:marLeft w:val="547"/>
          <w:marRight w:val="0"/>
          <w:marTop w:val="0"/>
          <w:marBottom w:val="0"/>
          <w:divBdr>
            <w:top w:val="none" w:sz="0" w:space="0" w:color="auto"/>
            <w:left w:val="none" w:sz="0" w:space="0" w:color="auto"/>
            <w:bottom w:val="none" w:sz="0" w:space="0" w:color="auto"/>
            <w:right w:val="none" w:sz="0" w:space="0" w:color="auto"/>
          </w:divBdr>
        </w:div>
        <w:div w:id="2027364030">
          <w:marLeft w:val="547"/>
          <w:marRight w:val="0"/>
          <w:marTop w:val="0"/>
          <w:marBottom w:val="0"/>
          <w:divBdr>
            <w:top w:val="none" w:sz="0" w:space="0" w:color="auto"/>
            <w:left w:val="none" w:sz="0" w:space="0" w:color="auto"/>
            <w:bottom w:val="none" w:sz="0" w:space="0" w:color="auto"/>
            <w:right w:val="none" w:sz="0" w:space="0" w:color="auto"/>
          </w:divBdr>
        </w:div>
        <w:div w:id="2140413635">
          <w:marLeft w:val="547"/>
          <w:marRight w:val="0"/>
          <w:marTop w:val="0"/>
          <w:marBottom w:val="0"/>
          <w:divBdr>
            <w:top w:val="none" w:sz="0" w:space="0" w:color="auto"/>
            <w:left w:val="none" w:sz="0" w:space="0" w:color="auto"/>
            <w:bottom w:val="none" w:sz="0" w:space="0" w:color="auto"/>
            <w:right w:val="none" w:sz="0" w:space="0" w:color="auto"/>
          </w:divBdr>
        </w:div>
        <w:div w:id="2106531059">
          <w:marLeft w:val="547"/>
          <w:marRight w:val="0"/>
          <w:marTop w:val="0"/>
          <w:marBottom w:val="0"/>
          <w:divBdr>
            <w:top w:val="none" w:sz="0" w:space="0" w:color="auto"/>
            <w:left w:val="none" w:sz="0" w:space="0" w:color="auto"/>
            <w:bottom w:val="none" w:sz="0" w:space="0" w:color="auto"/>
            <w:right w:val="none" w:sz="0" w:space="0" w:color="auto"/>
          </w:divBdr>
        </w:div>
      </w:divsChild>
    </w:div>
    <w:div w:id="582373419">
      <w:bodyDiv w:val="1"/>
      <w:marLeft w:val="0"/>
      <w:marRight w:val="0"/>
      <w:marTop w:val="0"/>
      <w:marBottom w:val="0"/>
      <w:divBdr>
        <w:top w:val="none" w:sz="0" w:space="0" w:color="auto"/>
        <w:left w:val="none" w:sz="0" w:space="0" w:color="auto"/>
        <w:bottom w:val="none" w:sz="0" w:space="0" w:color="auto"/>
        <w:right w:val="none" w:sz="0" w:space="0" w:color="auto"/>
      </w:divBdr>
      <w:divsChild>
        <w:div w:id="1949585734">
          <w:marLeft w:val="360"/>
          <w:marRight w:val="0"/>
          <w:marTop w:val="200"/>
          <w:marBottom w:val="0"/>
          <w:divBdr>
            <w:top w:val="none" w:sz="0" w:space="0" w:color="auto"/>
            <w:left w:val="none" w:sz="0" w:space="0" w:color="auto"/>
            <w:bottom w:val="none" w:sz="0" w:space="0" w:color="auto"/>
            <w:right w:val="none" w:sz="0" w:space="0" w:color="auto"/>
          </w:divBdr>
        </w:div>
        <w:div w:id="606079938">
          <w:marLeft w:val="360"/>
          <w:marRight w:val="0"/>
          <w:marTop w:val="200"/>
          <w:marBottom w:val="0"/>
          <w:divBdr>
            <w:top w:val="none" w:sz="0" w:space="0" w:color="auto"/>
            <w:left w:val="none" w:sz="0" w:space="0" w:color="auto"/>
            <w:bottom w:val="none" w:sz="0" w:space="0" w:color="auto"/>
            <w:right w:val="none" w:sz="0" w:space="0" w:color="auto"/>
          </w:divBdr>
        </w:div>
        <w:div w:id="1536194234">
          <w:marLeft w:val="360"/>
          <w:marRight w:val="0"/>
          <w:marTop w:val="200"/>
          <w:marBottom w:val="0"/>
          <w:divBdr>
            <w:top w:val="none" w:sz="0" w:space="0" w:color="auto"/>
            <w:left w:val="none" w:sz="0" w:space="0" w:color="auto"/>
            <w:bottom w:val="none" w:sz="0" w:space="0" w:color="auto"/>
            <w:right w:val="none" w:sz="0" w:space="0" w:color="auto"/>
          </w:divBdr>
        </w:div>
        <w:div w:id="470170103">
          <w:marLeft w:val="360"/>
          <w:marRight w:val="0"/>
          <w:marTop w:val="200"/>
          <w:marBottom w:val="0"/>
          <w:divBdr>
            <w:top w:val="none" w:sz="0" w:space="0" w:color="auto"/>
            <w:left w:val="none" w:sz="0" w:space="0" w:color="auto"/>
            <w:bottom w:val="none" w:sz="0" w:space="0" w:color="auto"/>
            <w:right w:val="none" w:sz="0" w:space="0" w:color="auto"/>
          </w:divBdr>
        </w:div>
        <w:div w:id="759057760">
          <w:marLeft w:val="360"/>
          <w:marRight w:val="0"/>
          <w:marTop w:val="200"/>
          <w:marBottom w:val="0"/>
          <w:divBdr>
            <w:top w:val="none" w:sz="0" w:space="0" w:color="auto"/>
            <w:left w:val="none" w:sz="0" w:space="0" w:color="auto"/>
            <w:bottom w:val="none" w:sz="0" w:space="0" w:color="auto"/>
            <w:right w:val="none" w:sz="0" w:space="0" w:color="auto"/>
          </w:divBdr>
        </w:div>
        <w:div w:id="2116241829">
          <w:marLeft w:val="360"/>
          <w:marRight w:val="0"/>
          <w:marTop w:val="200"/>
          <w:marBottom w:val="0"/>
          <w:divBdr>
            <w:top w:val="none" w:sz="0" w:space="0" w:color="auto"/>
            <w:left w:val="none" w:sz="0" w:space="0" w:color="auto"/>
            <w:bottom w:val="none" w:sz="0" w:space="0" w:color="auto"/>
            <w:right w:val="none" w:sz="0" w:space="0" w:color="auto"/>
          </w:divBdr>
        </w:div>
        <w:div w:id="1990937812">
          <w:marLeft w:val="360"/>
          <w:marRight w:val="0"/>
          <w:marTop w:val="200"/>
          <w:marBottom w:val="0"/>
          <w:divBdr>
            <w:top w:val="none" w:sz="0" w:space="0" w:color="auto"/>
            <w:left w:val="none" w:sz="0" w:space="0" w:color="auto"/>
            <w:bottom w:val="none" w:sz="0" w:space="0" w:color="auto"/>
            <w:right w:val="none" w:sz="0" w:space="0" w:color="auto"/>
          </w:divBdr>
        </w:div>
        <w:div w:id="211235451">
          <w:marLeft w:val="360"/>
          <w:marRight w:val="0"/>
          <w:marTop w:val="200"/>
          <w:marBottom w:val="0"/>
          <w:divBdr>
            <w:top w:val="none" w:sz="0" w:space="0" w:color="auto"/>
            <w:left w:val="none" w:sz="0" w:space="0" w:color="auto"/>
            <w:bottom w:val="none" w:sz="0" w:space="0" w:color="auto"/>
            <w:right w:val="none" w:sz="0" w:space="0" w:color="auto"/>
          </w:divBdr>
        </w:div>
        <w:div w:id="389115139">
          <w:marLeft w:val="360"/>
          <w:marRight w:val="0"/>
          <w:marTop w:val="200"/>
          <w:marBottom w:val="0"/>
          <w:divBdr>
            <w:top w:val="none" w:sz="0" w:space="0" w:color="auto"/>
            <w:left w:val="none" w:sz="0" w:space="0" w:color="auto"/>
            <w:bottom w:val="none" w:sz="0" w:space="0" w:color="auto"/>
            <w:right w:val="none" w:sz="0" w:space="0" w:color="auto"/>
          </w:divBdr>
        </w:div>
      </w:divsChild>
    </w:div>
    <w:div w:id="685442982">
      <w:bodyDiv w:val="1"/>
      <w:marLeft w:val="0"/>
      <w:marRight w:val="0"/>
      <w:marTop w:val="0"/>
      <w:marBottom w:val="0"/>
      <w:divBdr>
        <w:top w:val="none" w:sz="0" w:space="0" w:color="auto"/>
        <w:left w:val="none" w:sz="0" w:space="0" w:color="auto"/>
        <w:bottom w:val="none" w:sz="0" w:space="0" w:color="auto"/>
        <w:right w:val="none" w:sz="0" w:space="0" w:color="auto"/>
      </w:divBdr>
      <w:divsChild>
        <w:div w:id="1144465308">
          <w:marLeft w:val="360"/>
          <w:marRight w:val="0"/>
          <w:marTop w:val="200"/>
          <w:marBottom w:val="0"/>
          <w:divBdr>
            <w:top w:val="none" w:sz="0" w:space="0" w:color="auto"/>
            <w:left w:val="none" w:sz="0" w:space="0" w:color="auto"/>
            <w:bottom w:val="none" w:sz="0" w:space="0" w:color="auto"/>
            <w:right w:val="none" w:sz="0" w:space="0" w:color="auto"/>
          </w:divBdr>
        </w:div>
        <w:div w:id="845823164">
          <w:marLeft w:val="360"/>
          <w:marRight w:val="0"/>
          <w:marTop w:val="200"/>
          <w:marBottom w:val="0"/>
          <w:divBdr>
            <w:top w:val="none" w:sz="0" w:space="0" w:color="auto"/>
            <w:left w:val="none" w:sz="0" w:space="0" w:color="auto"/>
            <w:bottom w:val="none" w:sz="0" w:space="0" w:color="auto"/>
            <w:right w:val="none" w:sz="0" w:space="0" w:color="auto"/>
          </w:divBdr>
        </w:div>
        <w:div w:id="1272670104">
          <w:marLeft w:val="360"/>
          <w:marRight w:val="0"/>
          <w:marTop w:val="200"/>
          <w:marBottom w:val="0"/>
          <w:divBdr>
            <w:top w:val="none" w:sz="0" w:space="0" w:color="auto"/>
            <w:left w:val="none" w:sz="0" w:space="0" w:color="auto"/>
            <w:bottom w:val="none" w:sz="0" w:space="0" w:color="auto"/>
            <w:right w:val="none" w:sz="0" w:space="0" w:color="auto"/>
          </w:divBdr>
        </w:div>
        <w:div w:id="1181777452">
          <w:marLeft w:val="360"/>
          <w:marRight w:val="0"/>
          <w:marTop w:val="200"/>
          <w:marBottom w:val="0"/>
          <w:divBdr>
            <w:top w:val="none" w:sz="0" w:space="0" w:color="auto"/>
            <w:left w:val="none" w:sz="0" w:space="0" w:color="auto"/>
            <w:bottom w:val="none" w:sz="0" w:space="0" w:color="auto"/>
            <w:right w:val="none" w:sz="0" w:space="0" w:color="auto"/>
          </w:divBdr>
        </w:div>
        <w:div w:id="1658605309">
          <w:marLeft w:val="360"/>
          <w:marRight w:val="0"/>
          <w:marTop w:val="200"/>
          <w:marBottom w:val="0"/>
          <w:divBdr>
            <w:top w:val="none" w:sz="0" w:space="0" w:color="auto"/>
            <w:left w:val="none" w:sz="0" w:space="0" w:color="auto"/>
            <w:bottom w:val="none" w:sz="0" w:space="0" w:color="auto"/>
            <w:right w:val="none" w:sz="0" w:space="0" w:color="auto"/>
          </w:divBdr>
        </w:div>
        <w:div w:id="2006123156">
          <w:marLeft w:val="360"/>
          <w:marRight w:val="0"/>
          <w:marTop w:val="200"/>
          <w:marBottom w:val="0"/>
          <w:divBdr>
            <w:top w:val="none" w:sz="0" w:space="0" w:color="auto"/>
            <w:left w:val="none" w:sz="0" w:space="0" w:color="auto"/>
            <w:bottom w:val="none" w:sz="0" w:space="0" w:color="auto"/>
            <w:right w:val="none" w:sz="0" w:space="0" w:color="auto"/>
          </w:divBdr>
        </w:div>
        <w:div w:id="626740716">
          <w:marLeft w:val="360"/>
          <w:marRight w:val="0"/>
          <w:marTop w:val="200"/>
          <w:marBottom w:val="0"/>
          <w:divBdr>
            <w:top w:val="none" w:sz="0" w:space="0" w:color="auto"/>
            <w:left w:val="none" w:sz="0" w:space="0" w:color="auto"/>
            <w:bottom w:val="none" w:sz="0" w:space="0" w:color="auto"/>
            <w:right w:val="none" w:sz="0" w:space="0" w:color="auto"/>
          </w:divBdr>
        </w:div>
        <w:div w:id="548339974">
          <w:marLeft w:val="360"/>
          <w:marRight w:val="0"/>
          <w:marTop w:val="200"/>
          <w:marBottom w:val="0"/>
          <w:divBdr>
            <w:top w:val="none" w:sz="0" w:space="0" w:color="auto"/>
            <w:left w:val="none" w:sz="0" w:space="0" w:color="auto"/>
            <w:bottom w:val="none" w:sz="0" w:space="0" w:color="auto"/>
            <w:right w:val="none" w:sz="0" w:space="0" w:color="auto"/>
          </w:divBdr>
        </w:div>
        <w:div w:id="1229806106">
          <w:marLeft w:val="360"/>
          <w:marRight w:val="0"/>
          <w:marTop w:val="200"/>
          <w:marBottom w:val="0"/>
          <w:divBdr>
            <w:top w:val="none" w:sz="0" w:space="0" w:color="auto"/>
            <w:left w:val="none" w:sz="0" w:space="0" w:color="auto"/>
            <w:bottom w:val="none" w:sz="0" w:space="0" w:color="auto"/>
            <w:right w:val="none" w:sz="0" w:space="0" w:color="auto"/>
          </w:divBdr>
        </w:div>
      </w:divsChild>
    </w:div>
    <w:div w:id="689187191">
      <w:bodyDiv w:val="1"/>
      <w:marLeft w:val="0"/>
      <w:marRight w:val="0"/>
      <w:marTop w:val="0"/>
      <w:marBottom w:val="0"/>
      <w:divBdr>
        <w:top w:val="none" w:sz="0" w:space="0" w:color="auto"/>
        <w:left w:val="none" w:sz="0" w:space="0" w:color="auto"/>
        <w:bottom w:val="none" w:sz="0" w:space="0" w:color="auto"/>
        <w:right w:val="none" w:sz="0" w:space="0" w:color="auto"/>
      </w:divBdr>
    </w:div>
    <w:div w:id="709916594">
      <w:bodyDiv w:val="1"/>
      <w:marLeft w:val="0"/>
      <w:marRight w:val="0"/>
      <w:marTop w:val="0"/>
      <w:marBottom w:val="0"/>
      <w:divBdr>
        <w:top w:val="none" w:sz="0" w:space="0" w:color="auto"/>
        <w:left w:val="none" w:sz="0" w:space="0" w:color="auto"/>
        <w:bottom w:val="none" w:sz="0" w:space="0" w:color="auto"/>
        <w:right w:val="none" w:sz="0" w:space="0" w:color="auto"/>
      </w:divBdr>
      <w:divsChild>
        <w:div w:id="414087742">
          <w:marLeft w:val="360"/>
          <w:marRight w:val="0"/>
          <w:marTop w:val="200"/>
          <w:marBottom w:val="0"/>
          <w:divBdr>
            <w:top w:val="none" w:sz="0" w:space="0" w:color="auto"/>
            <w:left w:val="none" w:sz="0" w:space="0" w:color="auto"/>
            <w:bottom w:val="none" w:sz="0" w:space="0" w:color="auto"/>
            <w:right w:val="none" w:sz="0" w:space="0" w:color="auto"/>
          </w:divBdr>
        </w:div>
        <w:div w:id="844057326">
          <w:marLeft w:val="360"/>
          <w:marRight w:val="0"/>
          <w:marTop w:val="200"/>
          <w:marBottom w:val="0"/>
          <w:divBdr>
            <w:top w:val="none" w:sz="0" w:space="0" w:color="auto"/>
            <w:left w:val="none" w:sz="0" w:space="0" w:color="auto"/>
            <w:bottom w:val="none" w:sz="0" w:space="0" w:color="auto"/>
            <w:right w:val="none" w:sz="0" w:space="0" w:color="auto"/>
          </w:divBdr>
        </w:div>
        <w:div w:id="2043168163">
          <w:marLeft w:val="360"/>
          <w:marRight w:val="0"/>
          <w:marTop w:val="200"/>
          <w:marBottom w:val="0"/>
          <w:divBdr>
            <w:top w:val="none" w:sz="0" w:space="0" w:color="auto"/>
            <w:left w:val="none" w:sz="0" w:space="0" w:color="auto"/>
            <w:bottom w:val="none" w:sz="0" w:space="0" w:color="auto"/>
            <w:right w:val="none" w:sz="0" w:space="0" w:color="auto"/>
          </w:divBdr>
        </w:div>
      </w:divsChild>
    </w:div>
    <w:div w:id="745879176">
      <w:bodyDiv w:val="1"/>
      <w:marLeft w:val="0"/>
      <w:marRight w:val="0"/>
      <w:marTop w:val="0"/>
      <w:marBottom w:val="0"/>
      <w:divBdr>
        <w:top w:val="none" w:sz="0" w:space="0" w:color="auto"/>
        <w:left w:val="none" w:sz="0" w:space="0" w:color="auto"/>
        <w:bottom w:val="none" w:sz="0" w:space="0" w:color="auto"/>
        <w:right w:val="none" w:sz="0" w:space="0" w:color="auto"/>
      </w:divBdr>
    </w:div>
    <w:div w:id="875779233">
      <w:bodyDiv w:val="1"/>
      <w:marLeft w:val="0"/>
      <w:marRight w:val="0"/>
      <w:marTop w:val="0"/>
      <w:marBottom w:val="0"/>
      <w:divBdr>
        <w:top w:val="none" w:sz="0" w:space="0" w:color="auto"/>
        <w:left w:val="none" w:sz="0" w:space="0" w:color="auto"/>
        <w:bottom w:val="none" w:sz="0" w:space="0" w:color="auto"/>
        <w:right w:val="none" w:sz="0" w:space="0" w:color="auto"/>
      </w:divBdr>
    </w:div>
    <w:div w:id="898056555">
      <w:bodyDiv w:val="1"/>
      <w:marLeft w:val="0"/>
      <w:marRight w:val="0"/>
      <w:marTop w:val="0"/>
      <w:marBottom w:val="0"/>
      <w:divBdr>
        <w:top w:val="none" w:sz="0" w:space="0" w:color="auto"/>
        <w:left w:val="none" w:sz="0" w:space="0" w:color="auto"/>
        <w:bottom w:val="none" w:sz="0" w:space="0" w:color="auto"/>
        <w:right w:val="none" w:sz="0" w:space="0" w:color="auto"/>
      </w:divBdr>
    </w:div>
    <w:div w:id="1000304853">
      <w:bodyDiv w:val="1"/>
      <w:marLeft w:val="0"/>
      <w:marRight w:val="0"/>
      <w:marTop w:val="0"/>
      <w:marBottom w:val="0"/>
      <w:divBdr>
        <w:top w:val="none" w:sz="0" w:space="0" w:color="auto"/>
        <w:left w:val="none" w:sz="0" w:space="0" w:color="auto"/>
        <w:bottom w:val="none" w:sz="0" w:space="0" w:color="auto"/>
        <w:right w:val="none" w:sz="0" w:space="0" w:color="auto"/>
      </w:divBdr>
    </w:div>
    <w:div w:id="1012415534">
      <w:bodyDiv w:val="1"/>
      <w:marLeft w:val="0"/>
      <w:marRight w:val="0"/>
      <w:marTop w:val="0"/>
      <w:marBottom w:val="0"/>
      <w:divBdr>
        <w:top w:val="none" w:sz="0" w:space="0" w:color="auto"/>
        <w:left w:val="none" w:sz="0" w:space="0" w:color="auto"/>
        <w:bottom w:val="none" w:sz="0" w:space="0" w:color="auto"/>
        <w:right w:val="none" w:sz="0" w:space="0" w:color="auto"/>
      </w:divBdr>
    </w:div>
    <w:div w:id="1037390675">
      <w:bodyDiv w:val="1"/>
      <w:marLeft w:val="0"/>
      <w:marRight w:val="0"/>
      <w:marTop w:val="0"/>
      <w:marBottom w:val="0"/>
      <w:divBdr>
        <w:top w:val="none" w:sz="0" w:space="0" w:color="auto"/>
        <w:left w:val="none" w:sz="0" w:space="0" w:color="auto"/>
        <w:bottom w:val="none" w:sz="0" w:space="0" w:color="auto"/>
        <w:right w:val="none" w:sz="0" w:space="0" w:color="auto"/>
      </w:divBdr>
      <w:divsChild>
        <w:div w:id="1363365062">
          <w:marLeft w:val="360"/>
          <w:marRight w:val="0"/>
          <w:marTop w:val="200"/>
          <w:marBottom w:val="0"/>
          <w:divBdr>
            <w:top w:val="none" w:sz="0" w:space="0" w:color="auto"/>
            <w:left w:val="none" w:sz="0" w:space="0" w:color="auto"/>
            <w:bottom w:val="none" w:sz="0" w:space="0" w:color="auto"/>
            <w:right w:val="none" w:sz="0" w:space="0" w:color="auto"/>
          </w:divBdr>
        </w:div>
        <w:div w:id="1016466414">
          <w:marLeft w:val="360"/>
          <w:marRight w:val="0"/>
          <w:marTop w:val="200"/>
          <w:marBottom w:val="0"/>
          <w:divBdr>
            <w:top w:val="none" w:sz="0" w:space="0" w:color="auto"/>
            <w:left w:val="none" w:sz="0" w:space="0" w:color="auto"/>
            <w:bottom w:val="none" w:sz="0" w:space="0" w:color="auto"/>
            <w:right w:val="none" w:sz="0" w:space="0" w:color="auto"/>
          </w:divBdr>
        </w:div>
        <w:div w:id="1408112575">
          <w:marLeft w:val="360"/>
          <w:marRight w:val="0"/>
          <w:marTop w:val="200"/>
          <w:marBottom w:val="0"/>
          <w:divBdr>
            <w:top w:val="none" w:sz="0" w:space="0" w:color="auto"/>
            <w:left w:val="none" w:sz="0" w:space="0" w:color="auto"/>
            <w:bottom w:val="none" w:sz="0" w:space="0" w:color="auto"/>
            <w:right w:val="none" w:sz="0" w:space="0" w:color="auto"/>
          </w:divBdr>
        </w:div>
        <w:div w:id="562374461">
          <w:marLeft w:val="360"/>
          <w:marRight w:val="0"/>
          <w:marTop w:val="200"/>
          <w:marBottom w:val="0"/>
          <w:divBdr>
            <w:top w:val="none" w:sz="0" w:space="0" w:color="auto"/>
            <w:left w:val="none" w:sz="0" w:space="0" w:color="auto"/>
            <w:bottom w:val="none" w:sz="0" w:space="0" w:color="auto"/>
            <w:right w:val="none" w:sz="0" w:space="0" w:color="auto"/>
          </w:divBdr>
        </w:div>
        <w:div w:id="151064195">
          <w:marLeft w:val="360"/>
          <w:marRight w:val="0"/>
          <w:marTop w:val="200"/>
          <w:marBottom w:val="0"/>
          <w:divBdr>
            <w:top w:val="none" w:sz="0" w:space="0" w:color="auto"/>
            <w:left w:val="none" w:sz="0" w:space="0" w:color="auto"/>
            <w:bottom w:val="none" w:sz="0" w:space="0" w:color="auto"/>
            <w:right w:val="none" w:sz="0" w:space="0" w:color="auto"/>
          </w:divBdr>
        </w:div>
      </w:divsChild>
    </w:div>
    <w:div w:id="1065295376">
      <w:bodyDiv w:val="1"/>
      <w:marLeft w:val="0"/>
      <w:marRight w:val="0"/>
      <w:marTop w:val="0"/>
      <w:marBottom w:val="0"/>
      <w:divBdr>
        <w:top w:val="none" w:sz="0" w:space="0" w:color="auto"/>
        <w:left w:val="none" w:sz="0" w:space="0" w:color="auto"/>
        <w:bottom w:val="none" w:sz="0" w:space="0" w:color="auto"/>
        <w:right w:val="none" w:sz="0" w:space="0" w:color="auto"/>
      </w:divBdr>
    </w:div>
    <w:div w:id="1077553493">
      <w:bodyDiv w:val="1"/>
      <w:marLeft w:val="0"/>
      <w:marRight w:val="0"/>
      <w:marTop w:val="0"/>
      <w:marBottom w:val="0"/>
      <w:divBdr>
        <w:top w:val="none" w:sz="0" w:space="0" w:color="auto"/>
        <w:left w:val="none" w:sz="0" w:space="0" w:color="auto"/>
        <w:bottom w:val="none" w:sz="0" w:space="0" w:color="auto"/>
        <w:right w:val="none" w:sz="0" w:space="0" w:color="auto"/>
      </w:divBdr>
    </w:div>
    <w:div w:id="1232161318">
      <w:bodyDiv w:val="1"/>
      <w:marLeft w:val="0"/>
      <w:marRight w:val="0"/>
      <w:marTop w:val="0"/>
      <w:marBottom w:val="0"/>
      <w:divBdr>
        <w:top w:val="none" w:sz="0" w:space="0" w:color="auto"/>
        <w:left w:val="none" w:sz="0" w:space="0" w:color="auto"/>
        <w:bottom w:val="none" w:sz="0" w:space="0" w:color="auto"/>
        <w:right w:val="none" w:sz="0" w:space="0" w:color="auto"/>
      </w:divBdr>
    </w:div>
    <w:div w:id="1425111724">
      <w:bodyDiv w:val="1"/>
      <w:marLeft w:val="0"/>
      <w:marRight w:val="0"/>
      <w:marTop w:val="0"/>
      <w:marBottom w:val="0"/>
      <w:divBdr>
        <w:top w:val="none" w:sz="0" w:space="0" w:color="auto"/>
        <w:left w:val="none" w:sz="0" w:space="0" w:color="auto"/>
        <w:bottom w:val="none" w:sz="0" w:space="0" w:color="auto"/>
        <w:right w:val="none" w:sz="0" w:space="0" w:color="auto"/>
      </w:divBdr>
      <w:divsChild>
        <w:div w:id="1967082579">
          <w:marLeft w:val="360"/>
          <w:marRight w:val="0"/>
          <w:marTop w:val="200"/>
          <w:marBottom w:val="0"/>
          <w:divBdr>
            <w:top w:val="none" w:sz="0" w:space="0" w:color="auto"/>
            <w:left w:val="none" w:sz="0" w:space="0" w:color="auto"/>
            <w:bottom w:val="none" w:sz="0" w:space="0" w:color="auto"/>
            <w:right w:val="none" w:sz="0" w:space="0" w:color="auto"/>
          </w:divBdr>
        </w:div>
        <w:div w:id="1677070137">
          <w:marLeft w:val="360"/>
          <w:marRight w:val="0"/>
          <w:marTop w:val="200"/>
          <w:marBottom w:val="0"/>
          <w:divBdr>
            <w:top w:val="none" w:sz="0" w:space="0" w:color="auto"/>
            <w:left w:val="none" w:sz="0" w:space="0" w:color="auto"/>
            <w:bottom w:val="none" w:sz="0" w:space="0" w:color="auto"/>
            <w:right w:val="none" w:sz="0" w:space="0" w:color="auto"/>
          </w:divBdr>
        </w:div>
        <w:div w:id="251277331">
          <w:marLeft w:val="360"/>
          <w:marRight w:val="0"/>
          <w:marTop w:val="200"/>
          <w:marBottom w:val="0"/>
          <w:divBdr>
            <w:top w:val="none" w:sz="0" w:space="0" w:color="auto"/>
            <w:left w:val="none" w:sz="0" w:space="0" w:color="auto"/>
            <w:bottom w:val="none" w:sz="0" w:space="0" w:color="auto"/>
            <w:right w:val="none" w:sz="0" w:space="0" w:color="auto"/>
          </w:divBdr>
        </w:div>
        <w:div w:id="1078136131">
          <w:marLeft w:val="360"/>
          <w:marRight w:val="0"/>
          <w:marTop w:val="200"/>
          <w:marBottom w:val="0"/>
          <w:divBdr>
            <w:top w:val="none" w:sz="0" w:space="0" w:color="auto"/>
            <w:left w:val="none" w:sz="0" w:space="0" w:color="auto"/>
            <w:bottom w:val="none" w:sz="0" w:space="0" w:color="auto"/>
            <w:right w:val="none" w:sz="0" w:space="0" w:color="auto"/>
          </w:divBdr>
        </w:div>
        <w:div w:id="2036812120">
          <w:marLeft w:val="360"/>
          <w:marRight w:val="0"/>
          <w:marTop w:val="200"/>
          <w:marBottom w:val="0"/>
          <w:divBdr>
            <w:top w:val="none" w:sz="0" w:space="0" w:color="auto"/>
            <w:left w:val="none" w:sz="0" w:space="0" w:color="auto"/>
            <w:bottom w:val="none" w:sz="0" w:space="0" w:color="auto"/>
            <w:right w:val="none" w:sz="0" w:space="0" w:color="auto"/>
          </w:divBdr>
        </w:div>
      </w:divsChild>
    </w:div>
    <w:div w:id="1529488762">
      <w:bodyDiv w:val="1"/>
      <w:marLeft w:val="0"/>
      <w:marRight w:val="0"/>
      <w:marTop w:val="0"/>
      <w:marBottom w:val="0"/>
      <w:divBdr>
        <w:top w:val="none" w:sz="0" w:space="0" w:color="auto"/>
        <w:left w:val="none" w:sz="0" w:space="0" w:color="auto"/>
        <w:bottom w:val="none" w:sz="0" w:space="0" w:color="auto"/>
        <w:right w:val="none" w:sz="0" w:space="0" w:color="auto"/>
      </w:divBdr>
    </w:div>
    <w:div w:id="1601327407">
      <w:bodyDiv w:val="1"/>
      <w:marLeft w:val="0"/>
      <w:marRight w:val="0"/>
      <w:marTop w:val="0"/>
      <w:marBottom w:val="0"/>
      <w:divBdr>
        <w:top w:val="none" w:sz="0" w:space="0" w:color="auto"/>
        <w:left w:val="none" w:sz="0" w:space="0" w:color="auto"/>
        <w:bottom w:val="none" w:sz="0" w:space="0" w:color="auto"/>
        <w:right w:val="none" w:sz="0" w:space="0" w:color="auto"/>
      </w:divBdr>
    </w:div>
    <w:div w:id="1636372344">
      <w:bodyDiv w:val="1"/>
      <w:marLeft w:val="0"/>
      <w:marRight w:val="0"/>
      <w:marTop w:val="0"/>
      <w:marBottom w:val="0"/>
      <w:divBdr>
        <w:top w:val="none" w:sz="0" w:space="0" w:color="auto"/>
        <w:left w:val="none" w:sz="0" w:space="0" w:color="auto"/>
        <w:bottom w:val="none" w:sz="0" w:space="0" w:color="auto"/>
        <w:right w:val="none" w:sz="0" w:space="0" w:color="auto"/>
      </w:divBdr>
      <w:divsChild>
        <w:div w:id="1898741148">
          <w:marLeft w:val="360"/>
          <w:marRight w:val="0"/>
          <w:marTop w:val="200"/>
          <w:marBottom w:val="0"/>
          <w:divBdr>
            <w:top w:val="none" w:sz="0" w:space="0" w:color="auto"/>
            <w:left w:val="none" w:sz="0" w:space="0" w:color="auto"/>
            <w:bottom w:val="none" w:sz="0" w:space="0" w:color="auto"/>
            <w:right w:val="none" w:sz="0" w:space="0" w:color="auto"/>
          </w:divBdr>
        </w:div>
        <w:div w:id="1075935777">
          <w:marLeft w:val="360"/>
          <w:marRight w:val="0"/>
          <w:marTop w:val="200"/>
          <w:marBottom w:val="0"/>
          <w:divBdr>
            <w:top w:val="none" w:sz="0" w:space="0" w:color="auto"/>
            <w:left w:val="none" w:sz="0" w:space="0" w:color="auto"/>
            <w:bottom w:val="none" w:sz="0" w:space="0" w:color="auto"/>
            <w:right w:val="none" w:sz="0" w:space="0" w:color="auto"/>
          </w:divBdr>
        </w:div>
        <w:div w:id="1873809722">
          <w:marLeft w:val="360"/>
          <w:marRight w:val="0"/>
          <w:marTop w:val="200"/>
          <w:marBottom w:val="0"/>
          <w:divBdr>
            <w:top w:val="none" w:sz="0" w:space="0" w:color="auto"/>
            <w:left w:val="none" w:sz="0" w:space="0" w:color="auto"/>
            <w:bottom w:val="none" w:sz="0" w:space="0" w:color="auto"/>
            <w:right w:val="none" w:sz="0" w:space="0" w:color="auto"/>
          </w:divBdr>
        </w:div>
      </w:divsChild>
    </w:div>
    <w:div w:id="1722245673">
      <w:bodyDiv w:val="1"/>
      <w:marLeft w:val="0"/>
      <w:marRight w:val="0"/>
      <w:marTop w:val="0"/>
      <w:marBottom w:val="0"/>
      <w:divBdr>
        <w:top w:val="none" w:sz="0" w:space="0" w:color="auto"/>
        <w:left w:val="none" w:sz="0" w:space="0" w:color="auto"/>
        <w:bottom w:val="none" w:sz="0" w:space="0" w:color="auto"/>
        <w:right w:val="none" w:sz="0" w:space="0" w:color="auto"/>
      </w:divBdr>
    </w:div>
    <w:div w:id="1904675807">
      <w:bodyDiv w:val="1"/>
      <w:marLeft w:val="0"/>
      <w:marRight w:val="0"/>
      <w:marTop w:val="0"/>
      <w:marBottom w:val="0"/>
      <w:divBdr>
        <w:top w:val="none" w:sz="0" w:space="0" w:color="auto"/>
        <w:left w:val="none" w:sz="0" w:space="0" w:color="auto"/>
        <w:bottom w:val="none" w:sz="0" w:space="0" w:color="auto"/>
        <w:right w:val="none" w:sz="0" w:space="0" w:color="auto"/>
      </w:divBdr>
    </w:div>
    <w:div w:id="1923488561">
      <w:bodyDiv w:val="1"/>
      <w:marLeft w:val="0"/>
      <w:marRight w:val="0"/>
      <w:marTop w:val="0"/>
      <w:marBottom w:val="0"/>
      <w:divBdr>
        <w:top w:val="none" w:sz="0" w:space="0" w:color="auto"/>
        <w:left w:val="none" w:sz="0" w:space="0" w:color="auto"/>
        <w:bottom w:val="none" w:sz="0" w:space="0" w:color="auto"/>
        <w:right w:val="none" w:sz="0" w:space="0" w:color="auto"/>
      </w:divBdr>
    </w:div>
    <w:div w:id="2003000909">
      <w:bodyDiv w:val="1"/>
      <w:marLeft w:val="0"/>
      <w:marRight w:val="0"/>
      <w:marTop w:val="0"/>
      <w:marBottom w:val="0"/>
      <w:divBdr>
        <w:top w:val="none" w:sz="0" w:space="0" w:color="auto"/>
        <w:left w:val="none" w:sz="0" w:space="0" w:color="auto"/>
        <w:bottom w:val="none" w:sz="0" w:space="0" w:color="auto"/>
        <w:right w:val="none" w:sz="0" w:space="0" w:color="auto"/>
      </w:divBdr>
      <w:divsChild>
        <w:div w:id="1407191586">
          <w:marLeft w:val="360"/>
          <w:marRight w:val="0"/>
          <w:marTop w:val="200"/>
          <w:marBottom w:val="0"/>
          <w:divBdr>
            <w:top w:val="none" w:sz="0" w:space="0" w:color="auto"/>
            <w:left w:val="none" w:sz="0" w:space="0" w:color="auto"/>
            <w:bottom w:val="none" w:sz="0" w:space="0" w:color="auto"/>
            <w:right w:val="none" w:sz="0" w:space="0" w:color="auto"/>
          </w:divBdr>
        </w:div>
        <w:div w:id="1078022679">
          <w:marLeft w:val="360"/>
          <w:marRight w:val="0"/>
          <w:marTop w:val="200"/>
          <w:marBottom w:val="0"/>
          <w:divBdr>
            <w:top w:val="none" w:sz="0" w:space="0" w:color="auto"/>
            <w:left w:val="none" w:sz="0" w:space="0" w:color="auto"/>
            <w:bottom w:val="none" w:sz="0" w:space="0" w:color="auto"/>
            <w:right w:val="none" w:sz="0" w:space="0" w:color="auto"/>
          </w:divBdr>
        </w:div>
        <w:div w:id="2116944571">
          <w:marLeft w:val="360"/>
          <w:marRight w:val="0"/>
          <w:marTop w:val="200"/>
          <w:marBottom w:val="0"/>
          <w:divBdr>
            <w:top w:val="none" w:sz="0" w:space="0" w:color="auto"/>
            <w:left w:val="none" w:sz="0" w:space="0" w:color="auto"/>
            <w:bottom w:val="none" w:sz="0" w:space="0" w:color="auto"/>
            <w:right w:val="none" w:sz="0" w:space="0" w:color="auto"/>
          </w:divBdr>
        </w:div>
        <w:div w:id="962812313">
          <w:marLeft w:val="360"/>
          <w:marRight w:val="0"/>
          <w:marTop w:val="200"/>
          <w:marBottom w:val="0"/>
          <w:divBdr>
            <w:top w:val="none" w:sz="0" w:space="0" w:color="auto"/>
            <w:left w:val="none" w:sz="0" w:space="0" w:color="auto"/>
            <w:bottom w:val="none" w:sz="0" w:space="0" w:color="auto"/>
            <w:right w:val="none" w:sz="0" w:space="0" w:color="auto"/>
          </w:divBdr>
        </w:div>
      </w:divsChild>
    </w:div>
    <w:div w:id="2064255345">
      <w:bodyDiv w:val="1"/>
      <w:marLeft w:val="0"/>
      <w:marRight w:val="0"/>
      <w:marTop w:val="0"/>
      <w:marBottom w:val="0"/>
      <w:divBdr>
        <w:top w:val="none" w:sz="0" w:space="0" w:color="auto"/>
        <w:left w:val="none" w:sz="0" w:space="0" w:color="auto"/>
        <w:bottom w:val="none" w:sz="0" w:space="0" w:color="auto"/>
        <w:right w:val="none" w:sz="0" w:space="0" w:color="auto"/>
      </w:divBdr>
      <w:divsChild>
        <w:div w:id="1623729855">
          <w:marLeft w:val="446"/>
          <w:marRight w:val="0"/>
          <w:marTop w:val="0"/>
          <w:marBottom w:val="0"/>
          <w:divBdr>
            <w:top w:val="none" w:sz="0" w:space="0" w:color="auto"/>
            <w:left w:val="none" w:sz="0" w:space="0" w:color="auto"/>
            <w:bottom w:val="none" w:sz="0" w:space="0" w:color="auto"/>
            <w:right w:val="none" w:sz="0" w:space="0" w:color="auto"/>
          </w:divBdr>
        </w:div>
        <w:div w:id="208146922">
          <w:marLeft w:val="446"/>
          <w:marRight w:val="0"/>
          <w:marTop w:val="0"/>
          <w:marBottom w:val="0"/>
          <w:divBdr>
            <w:top w:val="none" w:sz="0" w:space="0" w:color="auto"/>
            <w:left w:val="none" w:sz="0" w:space="0" w:color="auto"/>
            <w:bottom w:val="none" w:sz="0" w:space="0" w:color="auto"/>
            <w:right w:val="none" w:sz="0" w:space="0" w:color="auto"/>
          </w:divBdr>
        </w:div>
        <w:div w:id="1415394214">
          <w:marLeft w:val="446"/>
          <w:marRight w:val="0"/>
          <w:marTop w:val="0"/>
          <w:marBottom w:val="0"/>
          <w:divBdr>
            <w:top w:val="none" w:sz="0" w:space="0" w:color="auto"/>
            <w:left w:val="none" w:sz="0" w:space="0" w:color="auto"/>
            <w:bottom w:val="none" w:sz="0" w:space="0" w:color="auto"/>
            <w:right w:val="none" w:sz="0" w:space="0" w:color="auto"/>
          </w:divBdr>
        </w:div>
      </w:divsChild>
    </w:div>
    <w:div w:id="2107772698">
      <w:bodyDiv w:val="1"/>
      <w:marLeft w:val="0"/>
      <w:marRight w:val="0"/>
      <w:marTop w:val="0"/>
      <w:marBottom w:val="0"/>
      <w:divBdr>
        <w:top w:val="none" w:sz="0" w:space="0" w:color="auto"/>
        <w:left w:val="none" w:sz="0" w:space="0" w:color="auto"/>
        <w:bottom w:val="none" w:sz="0" w:space="0" w:color="auto"/>
        <w:right w:val="none" w:sz="0" w:space="0" w:color="auto"/>
      </w:divBdr>
      <w:divsChild>
        <w:div w:id="943925478">
          <w:marLeft w:val="446"/>
          <w:marRight w:val="0"/>
          <w:marTop w:val="0"/>
          <w:marBottom w:val="0"/>
          <w:divBdr>
            <w:top w:val="none" w:sz="0" w:space="0" w:color="auto"/>
            <w:left w:val="none" w:sz="0" w:space="0" w:color="auto"/>
            <w:bottom w:val="none" w:sz="0" w:space="0" w:color="auto"/>
            <w:right w:val="none" w:sz="0" w:space="0" w:color="auto"/>
          </w:divBdr>
        </w:div>
        <w:div w:id="106517732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16" Type="http://schemas.openxmlformats.org/officeDocument/2006/relationships/image" Target="media/image5.png"/><Relationship Id="rId11" Type="http://schemas.openxmlformats.org/officeDocument/2006/relationships/image" Target="media/image1.jpeg"/><Relationship Id="rId32" Type="http://schemas.openxmlformats.org/officeDocument/2006/relationships/image" Target="media/image21.png"/><Relationship Id="rId37" Type="http://schemas.openxmlformats.org/officeDocument/2006/relationships/image" Target="media/image26.jpeg"/><Relationship Id="rId53" Type="http://schemas.openxmlformats.org/officeDocument/2006/relationships/image" Target="media/image42.png"/><Relationship Id="rId58" Type="http://schemas.openxmlformats.org/officeDocument/2006/relationships/image" Target="media/image47.jpeg"/><Relationship Id="rId74" Type="http://schemas.openxmlformats.org/officeDocument/2006/relationships/image" Target="media/image63.jpeg"/><Relationship Id="rId79" Type="http://schemas.openxmlformats.org/officeDocument/2006/relationships/image" Target="media/image68.jpeg"/><Relationship Id="rId5" Type="http://schemas.openxmlformats.org/officeDocument/2006/relationships/numbering" Target="numbering.xml"/><Relationship Id="rId61" Type="http://schemas.openxmlformats.org/officeDocument/2006/relationships/image" Target="media/image50.jpeg"/><Relationship Id="rId82"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png"/><Relationship Id="rId69" Type="http://schemas.openxmlformats.org/officeDocument/2006/relationships/image" Target="media/image58.jpeg"/><Relationship Id="rId77" Type="http://schemas.openxmlformats.org/officeDocument/2006/relationships/image" Target="media/image66.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jpeg"/><Relationship Id="rId80" Type="http://schemas.openxmlformats.org/officeDocument/2006/relationships/image" Target="media/image69.png"/><Relationship Id="rId3" Type="http://schemas.openxmlformats.org/officeDocument/2006/relationships/customXml" Target="../customXml/item3.xml"/><Relationship Id="rId12" Type="http://schemas.openxmlformats.org/officeDocument/2006/relationships/image" Target="media/image10.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6.jpe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jpe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jpeg"/><Relationship Id="rId76" Type="http://schemas.openxmlformats.org/officeDocument/2006/relationships/image" Target="media/image65.png"/><Relationship Id="rId7" Type="http://schemas.openxmlformats.org/officeDocument/2006/relationships/settings" Target="settings.xml"/><Relationship Id="rId71" Type="http://schemas.openxmlformats.org/officeDocument/2006/relationships/image" Target="media/image60.jpeg"/><Relationship Id="rId2" Type="http://schemas.openxmlformats.org/officeDocument/2006/relationships/customXml" Target="../customXml/item2.xml"/><Relationship Id="rId29" Type="http://schemas.openxmlformats.org/officeDocument/2006/relationships/image" Target="media/image18.jpe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jpeg"/><Relationship Id="rId66"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DA01240A424EE4AA7A866CDB1B7D5E8" ma:contentTypeVersion="4" ma:contentTypeDescription="Create a new document." ma:contentTypeScope="" ma:versionID="6ec9689922180660b23031e74345628d">
  <xsd:schema xmlns:xsd="http://www.w3.org/2001/XMLSchema" xmlns:xs="http://www.w3.org/2001/XMLSchema" xmlns:p="http://schemas.microsoft.com/office/2006/metadata/properties" xmlns:ns2="8297609c-fbd8-4dd4-9e44-dee770201ddf" targetNamespace="http://schemas.microsoft.com/office/2006/metadata/properties" ma:root="true" ma:fieldsID="df6559452e07d5af060897ba798030ce" ns2:_="">
    <xsd:import namespace="8297609c-fbd8-4dd4-9e44-dee770201dd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97609c-fbd8-4dd4-9e44-dee770201d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BE85CC-5599-4523-BC2D-DF19823A7169}">
  <ds:schemaRefs>
    <ds:schemaRef ds:uri="http://schemas.microsoft.com/sharepoint/v3/contenttype/forms"/>
  </ds:schemaRefs>
</ds:datastoreItem>
</file>

<file path=customXml/itemProps2.xml><?xml version="1.0" encoding="utf-8"?>
<ds:datastoreItem xmlns:ds="http://schemas.openxmlformats.org/officeDocument/2006/customXml" ds:itemID="{2D414F46-EEE6-42ED-A74B-3576BBD6DDB5}">
  <ds:schemaRefs>
    <ds:schemaRef ds:uri="http://schemas.microsoft.com/office/2006/documentManagement/types"/>
    <ds:schemaRef ds:uri="http://purl.org/dc/dcmitype/"/>
    <ds:schemaRef ds:uri="http://schemas.openxmlformats.org/package/2006/metadata/core-properties"/>
    <ds:schemaRef ds:uri="http://schemas.microsoft.com/office/infopath/2007/PartnerControls"/>
    <ds:schemaRef ds:uri="8297609c-fbd8-4dd4-9e44-dee770201ddf"/>
    <ds:schemaRef ds:uri="http://schemas.microsoft.com/office/2006/metadata/properties"/>
    <ds:schemaRef ds:uri="http://purl.org/dc/elements/1.1/"/>
    <ds:schemaRef ds:uri="http://www.w3.org/XML/1998/namespace"/>
    <ds:schemaRef ds:uri="http://purl.org/dc/terms/"/>
  </ds:schemaRefs>
</ds:datastoreItem>
</file>

<file path=customXml/itemProps3.xml><?xml version="1.0" encoding="utf-8"?>
<ds:datastoreItem xmlns:ds="http://schemas.openxmlformats.org/officeDocument/2006/customXml" ds:itemID="{78D9EBED-917A-4648-BDD1-45A979EE91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97609c-fbd8-4dd4-9e44-dee770201d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9460C7-5BFF-4557-AAEC-A7786D26F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11004</Words>
  <Characters>62724</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73581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Hope, Julie</dc:creator>
  <cp:keywords/>
  <dc:description/>
  <cp:lastModifiedBy>NewcPrMcNultyD</cp:lastModifiedBy>
  <cp:revision>2</cp:revision>
  <cp:lastPrinted>2023-06-26T09:36:00Z</cp:lastPrinted>
  <dcterms:created xsi:type="dcterms:W3CDTF">2023-11-01T14:57:00Z</dcterms:created>
  <dcterms:modified xsi:type="dcterms:W3CDTF">2023-11-01T14:57:00Z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0x010100BDA01240A424EE4AA7A866CDB1B7D5E8</vt:lpwstr>
  </property>
</Properties>
</file>