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1680" w14:textId="7E247AFB" w:rsidR="00CC7451" w:rsidRPr="00214793" w:rsidRDefault="00552B66" w:rsidP="00CC7451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214793">
        <w:rPr>
          <w:rFonts w:ascii="Times New Roman" w:hAnsi="Times New Roman" w:cs="Times New Roman"/>
          <w:sz w:val="32"/>
          <w:szCs w:val="24"/>
          <w:u w:val="single"/>
        </w:rPr>
        <w:t>Primary 7</w:t>
      </w:r>
      <w:r w:rsidR="00CC7451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Homework Overview</w:t>
      </w:r>
      <w:r w:rsidR="00A27AD8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FF1061">
        <w:rPr>
          <w:rFonts w:ascii="Times New Roman" w:hAnsi="Times New Roman" w:cs="Times New Roman"/>
          <w:sz w:val="32"/>
          <w:szCs w:val="24"/>
          <w:u w:val="single"/>
        </w:rPr>
        <w:t>12/1/202</w:t>
      </w:r>
      <w:r w:rsidR="004E4E3D">
        <w:rPr>
          <w:rFonts w:ascii="Times New Roman" w:hAnsi="Times New Roman" w:cs="Times New Roman"/>
          <w:sz w:val="32"/>
          <w:szCs w:val="24"/>
          <w:u w:val="single"/>
        </w:rPr>
        <w:t>6</w:t>
      </w:r>
    </w:p>
    <w:tbl>
      <w:tblPr>
        <w:tblStyle w:val="TableGrid"/>
        <w:tblW w:w="15741" w:type="dxa"/>
        <w:tblLook w:val="04A0" w:firstRow="1" w:lastRow="0" w:firstColumn="1" w:lastColumn="0" w:noHBand="0" w:noVBand="1"/>
      </w:tblPr>
      <w:tblGrid>
        <w:gridCol w:w="7695"/>
        <w:gridCol w:w="8046"/>
      </w:tblGrid>
      <w:tr w:rsidR="001330E0" w:rsidRPr="00214793" w14:paraId="14BC0EFE" w14:textId="77777777" w:rsidTr="00552B66">
        <w:trPr>
          <w:trHeight w:val="317"/>
        </w:trPr>
        <w:tc>
          <w:tcPr>
            <w:tcW w:w="7792" w:type="dxa"/>
          </w:tcPr>
          <w:p w14:paraId="77EE05E3" w14:textId="77777777" w:rsidR="001330E0" w:rsidRPr="00214793" w:rsidRDefault="001330E0" w:rsidP="00CC7451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Burns</w:t>
            </w:r>
          </w:p>
        </w:tc>
        <w:tc>
          <w:tcPr>
            <w:tcW w:w="7949" w:type="dxa"/>
          </w:tcPr>
          <w:p w14:paraId="0164D7EB" w14:textId="0D19E2FF" w:rsidR="001330E0" w:rsidRPr="00214793" w:rsidRDefault="00552B66" w:rsidP="00552B66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Spelling</w:t>
            </w:r>
            <w:r w:rsidR="00FF1061">
              <w:rPr>
                <w:rFonts w:ascii="Times New Roman" w:hAnsi="Times New Roman" w:cs="Times New Roman"/>
                <w:sz w:val="32"/>
                <w:szCs w:val="24"/>
                <w:u w:val="single"/>
              </w:rPr>
              <w:t xml:space="preserve"> &amp; Reading</w:t>
            </w:r>
          </w:p>
        </w:tc>
      </w:tr>
      <w:tr w:rsidR="001330E0" w:rsidRPr="00214793" w14:paraId="7A7BECEE" w14:textId="77777777" w:rsidTr="00552B66">
        <w:trPr>
          <w:trHeight w:val="158"/>
        </w:trPr>
        <w:tc>
          <w:tcPr>
            <w:tcW w:w="7792" w:type="dxa"/>
          </w:tcPr>
          <w:p w14:paraId="0D97D7BB" w14:textId="7F295559" w:rsidR="001330E0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Our focus for the month of January will be Burns and Poetry! Our P7 poem </w:t>
            </w:r>
            <w:proofErr w:type="gramStart"/>
            <w:r w:rsidRPr="00214793">
              <w:rPr>
                <w:rFonts w:ascii="Times New Roman" w:hAnsi="Times New Roman" w:cs="Times New Roman"/>
                <w:sz w:val="32"/>
                <w:szCs w:val="24"/>
              </w:rPr>
              <w:t>is:</w:t>
            </w:r>
            <w:proofErr w:type="gramEnd"/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 Tam O’ Shanter</w:t>
            </w:r>
            <w:r w:rsidR="00FF1061">
              <w:rPr>
                <w:rFonts w:ascii="Times New Roman" w:hAnsi="Times New Roman" w:cs="Times New Roman"/>
                <w:sz w:val="32"/>
                <w:szCs w:val="24"/>
              </w:rPr>
              <w:t>.</w:t>
            </w:r>
          </w:p>
          <w:p w14:paraId="153BDB6B" w14:textId="77777777"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45D55BA" w14:textId="77777777"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We are looking for 2 finalists from each class for the final with the rest of the school. However, this doesn’t mean only 2 of you have to learn and recite your poem. We will also be using the poem as our first listening and talking assessment this term </w:t>
            </w:r>
          </w:p>
          <w:p w14:paraId="7BAE8517" w14:textId="77777777"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7134B49B" w14:textId="77777777" w:rsidR="001330E0" w:rsidRPr="00214793" w:rsidRDefault="001330E0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>We know that not everyone feels confident presenting at the Burns Supper.  Please don’t worry.  We can do this in class.</w:t>
            </w:r>
            <w:r w:rsidR="00552B66"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 See below for things your teacher will be looking for in the assessment. </w:t>
            </w:r>
          </w:p>
          <w:p w14:paraId="0E01A076" w14:textId="77777777"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F7595F9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A86EF91" wp14:editId="05A178D4">
                  <wp:simplePos x="0" y="0"/>
                  <wp:positionH relativeFrom="column">
                    <wp:posOffset>3782</wp:posOffset>
                  </wp:positionH>
                  <wp:positionV relativeFrom="paragraph">
                    <wp:posOffset>-580</wp:posOffset>
                  </wp:positionV>
                  <wp:extent cx="3846444" cy="1359673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368" cy="136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0759C3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E0B3B52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3FEF9C72" w14:textId="04EBDDE3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6518B5E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15C79B3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33B5BF17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5E70A0E2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21D8DB8A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176B0405" w14:textId="77777777" w:rsidR="001330E0" w:rsidRPr="00214793" w:rsidRDefault="001330E0" w:rsidP="00552B6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949" w:type="dxa"/>
          </w:tcPr>
          <w:p w14:paraId="7F85E0D8" w14:textId="77777777" w:rsidR="001330E0" w:rsidRPr="00214793" w:rsidRDefault="001330E0" w:rsidP="00481BCF">
            <w:pPr>
              <w:rPr>
                <w:rFonts w:ascii="Times New Roman" w:hAnsi="Times New Roman" w:cs="Times New Roman"/>
                <w:sz w:val="28"/>
              </w:rPr>
            </w:pPr>
          </w:p>
          <w:p w14:paraId="2FCDAF90" w14:textId="1D7F3BCA" w:rsidR="001330E0" w:rsidRPr="00214793" w:rsidRDefault="00FF1061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FF1061">
              <w:rPr>
                <w:rFonts w:ascii="Times New Roman" w:hAnsi="Times New Roman" w:cs="Times New Roman"/>
                <w:sz w:val="32"/>
                <w:szCs w:val="24"/>
              </w:rPr>
              <w:drawing>
                <wp:inline distT="0" distB="0" distL="0" distR="0" wp14:anchorId="35257F63" wp14:editId="639A04FE">
                  <wp:extent cx="4963478" cy="1847461"/>
                  <wp:effectExtent l="0" t="0" r="8890" b="635"/>
                  <wp:docPr id="1408294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944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692" cy="1882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4E13C" w14:textId="77777777"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1D17DF0" w14:textId="77777777"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5CD90A12" w14:textId="77777777"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E5CCC93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Tasks:</w:t>
            </w:r>
          </w:p>
          <w:p w14:paraId="6920E2DD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DAC32B8" w14:textId="2BFBAC1C" w:rsidR="001330E0" w:rsidRPr="00FF1061" w:rsidRDefault="00FF1061" w:rsidP="00FF1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="00552B66"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LCWC (3 times) </w:t>
            </w:r>
          </w:p>
          <w:p w14:paraId="42228F0A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04BF350" w14:textId="08D6B52B" w:rsidR="00FF1061" w:rsidRDefault="00FF1061" w:rsidP="009740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Use any of the Scots words given this week to </w:t>
            </w:r>
            <w:proofErr w:type="gramStart"/>
            <w:r w:rsidRPr="00FF1061">
              <w:rPr>
                <w:rFonts w:ascii="Times New Roman" w:hAnsi="Times New Roman" w:cs="Times New Roman"/>
                <w:sz w:val="32"/>
                <w:szCs w:val="24"/>
              </w:rPr>
              <w:t>write  an</w:t>
            </w:r>
            <w:proofErr w:type="gramEnd"/>
            <w:r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 interesting paragraph. </w:t>
            </w:r>
            <w:r w:rsidRPr="00FF1061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Your paragraph should be at least 4 sentences long.</w:t>
            </w:r>
          </w:p>
          <w:p w14:paraId="11E4F38A" w14:textId="77777777" w:rsidR="00FF1061" w:rsidRPr="00FF1061" w:rsidRDefault="00FF1061" w:rsidP="00FF1061">
            <w:pPr>
              <w:pStyle w:val="ListParagraph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  <w:p w14:paraId="369F21EB" w14:textId="4B81A43C" w:rsidR="00FF1061" w:rsidRPr="00FF1061" w:rsidRDefault="00FF1061" w:rsidP="009740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Complete the Tam O’Shanter Homework Activity you have been given.</w:t>
            </w:r>
          </w:p>
          <w:p w14:paraId="3C67F056" w14:textId="77777777"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</w:tc>
      </w:tr>
    </w:tbl>
    <w:p w14:paraId="7F3D508E" w14:textId="77777777" w:rsidR="001330E0" w:rsidRPr="00214793" w:rsidRDefault="001330E0" w:rsidP="00214793">
      <w:pPr>
        <w:pStyle w:val="NoSpacing"/>
        <w:rPr>
          <w:rFonts w:ascii="Arial" w:hAnsi="Arial" w:cs="Arial"/>
          <w:b/>
          <w:i/>
          <w:sz w:val="28"/>
          <w:szCs w:val="24"/>
          <w:u w:val="single"/>
        </w:rPr>
        <w:sectPr w:rsidR="001330E0" w:rsidRPr="00214793" w:rsidSect="00CC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E485F94" w14:textId="77777777" w:rsidR="001330E0" w:rsidRDefault="001330E0" w:rsidP="00214793">
      <w:pPr>
        <w:sectPr w:rsidR="001330E0" w:rsidSect="001330E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987A4AD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An Extract from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Tam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o’Shanter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– Robert Burns</w:t>
      </w:r>
    </w:p>
    <w:p w14:paraId="13C5810E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1AF4A166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When chapman billies leave the street,</w:t>
      </w:r>
    </w:p>
    <w:p w14:paraId="35E07915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And drouthy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neebors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neebors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meet,</w:t>
      </w:r>
    </w:p>
    <w:p w14:paraId="7F91E8D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market-days are wearing late,</w:t>
      </w:r>
    </w:p>
    <w:p w14:paraId="1B9EE550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And folk begin to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tak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the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gate;</w:t>
      </w:r>
      <w:proofErr w:type="gramEnd"/>
    </w:p>
    <w:p w14:paraId="39CFFA1E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While we sit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bousin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, at the nappy,</w:t>
      </w:r>
    </w:p>
    <w:p w14:paraId="7ABB1262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And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gettin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fou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and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unco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happy,</w:t>
      </w:r>
    </w:p>
    <w:p w14:paraId="75BD305C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We think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na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on the lang Scots miles,</w:t>
      </w:r>
    </w:p>
    <w:p w14:paraId="75F535E0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mosses, waters, slaps, and stiles,</w:t>
      </w:r>
    </w:p>
    <w:p w14:paraId="5B20C756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That lie between us and our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hame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,</w:t>
      </w:r>
    </w:p>
    <w:p w14:paraId="138C1CE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Whare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sits our sulky, sullen dame,</w:t>
      </w:r>
    </w:p>
    <w:p w14:paraId="013DFB5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Gathering her brows like gathering storm,</w:t>
      </w:r>
    </w:p>
    <w:p w14:paraId="41E063F7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Nursing her wrath to keep it warm.</w:t>
      </w:r>
    </w:p>
    <w:p w14:paraId="5867E461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24B146E4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This truth fand honest Tam o' Shanter,</w:t>
      </w:r>
    </w:p>
    <w:p w14:paraId="3FF950A6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he frae Ayr ae night did canter:</w:t>
      </w:r>
    </w:p>
    <w:p w14:paraId="5A97D681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(Auld Ayr, wham ne'er a town surpasses,</w:t>
      </w:r>
    </w:p>
    <w:p w14:paraId="0E0D09C7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For honest men and bonny lasses.)</w:t>
      </w:r>
    </w:p>
    <w:p w14:paraId="253CD4E3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29BFC7C8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**********</w:t>
      </w:r>
    </w:p>
    <w:p w14:paraId="3D6009C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286464D3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But to our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tale:—</w:t>
      </w:r>
      <w:proofErr w:type="gram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Ae market night,</w:t>
      </w:r>
    </w:p>
    <w:p w14:paraId="2E7CAF58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Tam had got planted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unco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right,</w:t>
      </w:r>
    </w:p>
    <w:p w14:paraId="005FA1C2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Fast by an ingle, bleezing finely,</w:t>
      </w:r>
    </w:p>
    <w:p w14:paraId="6FCD3A55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Wi' reaming swats that drank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divinely;</w:t>
      </w:r>
      <w:proofErr w:type="gramEnd"/>
    </w:p>
    <w:p w14:paraId="2F43CB30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at his elbow, Souter Johnie,</w:t>
      </w:r>
    </w:p>
    <w:p w14:paraId="56D6BF7C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His ancient, trusty, drouthy crony:</w:t>
      </w:r>
    </w:p>
    <w:p w14:paraId="077CEA17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Tam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lo'ed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him like a vera </w:t>
      </w:r>
      <w:proofErr w:type="spellStart"/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brither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;</w:t>
      </w:r>
      <w:proofErr w:type="gramEnd"/>
    </w:p>
    <w:p w14:paraId="5E2D395D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They had been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fou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for weeks thegither.</w:t>
      </w:r>
    </w:p>
    <w:p w14:paraId="07FE89CB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 night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drave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on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'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sangs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and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clatter;</w:t>
      </w:r>
      <w:proofErr w:type="gramEnd"/>
    </w:p>
    <w:p w14:paraId="4AF8DE87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ay the ale was growing better:</w:t>
      </w:r>
    </w:p>
    <w:p w14:paraId="487DBA35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landlady and Tam grew gracious</w:t>
      </w:r>
    </w:p>
    <w:p w14:paraId="1A5D62F1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Wi' secret favours, sweet, and precious:</w:t>
      </w:r>
    </w:p>
    <w:p w14:paraId="0BA9694F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 souter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tauld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his queerest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stories;</w:t>
      </w:r>
      <w:proofErr w:type="gramEnd"/>
    </w:p>
    <w:p w14:paraId="7D39A030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landlord's laugh was ready chorus:</w:t>
      </w:r>
    </w:p>
    <w:p w14:paraId="26C33CE3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 storm without might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rair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and rustle,</w:t>
      </w:r>
    </w:p>
    <w:p w14:paraId="2B03963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Tam did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na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mind the storm a whistle.</w:t>
      </w:r>
    </w:p>
    <w:p w14:paraId="43A6E6AB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74EBFF6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Care, mad to see a man sae happy,</w:t>
      </w:r>
    </w:p>
    <w:p w14:paraId="1CB288C9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E'en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drown'd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himsel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amang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the nappy:</w:t>
      </w:r>
    </w:p>
    <w:p w14:paraId="0836437E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As bees flee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hame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' lades o' treasure,</w:t>
      </w:r>
    </w:p>
    <w:p w14:paraId="24C7DC4B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 minutes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wing'd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their way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'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pleasure;</w:t>
      </w:r>
      <w:proofErr w:type="gramEnd"/>
    </w:p>
    <w:p w14:paraId="225AE078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Kings may be blest, but Tam was glorious,</w:t>
      </w:r>
    </w:p>
    <w:p w14:paraId="1362306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O'er a' the ills o' life victorious!</w:t>
      </w:r>
    </w:p>
    <w:p w14:paraId="38E81DA9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14:paraId="3BC6BD5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But pleasures are like poppies spread,</w:t>
      </w:r>
    </w:p>
    <w:p w14:paraId="525B012F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You seize the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flow'r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, its bloom is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shed;</w:t>
      </w:r>
      <w:proofErr w:type="gramEnd"/>
    </w:p>
    <w:p w14:paraId="0849399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snow falls in the river,</w:t>
      </w:r>
    </w:p>
    <w:p w14:paraId="7C336E08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 moment white—then melts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forever;</w:t>
      </w:r>
      <w:proofErr w:type="gramEnd"/>
    </w:p>
    <w:p w14:paraId="5C1125BC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borealis race,</w:t>
      </w:r>
    </w:p>
    <w:p w14:paraId="18E18ED1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That flit ere you can point their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place;</w:t>
      </w:r>
      <w:proofErr w:type="gramEnd"/>
    </w:p>
    <w:p w14:paraId="2030A286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rainbow's lovely form</w:t>
      </w:r>
    </w:p>
    <w:p w14:paraId="04D7A3CF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Evanishing amid the storm.</w:t>
      </w:r>
    </w:p>
    <w:p w14:paraId="5FB3E75B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Nae man can tether time or tide:</w:t>
      </w:r>
    </w:p>
    <w:p w14:paraId="13BF7FE1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The hour approaches Tam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maun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ride,—</w:t>
      </w:r>
      <w:proofErr w:type="gramEnd"/>
    </w:p>
    <w:p w14:paraId="34998AD8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hour, o' night's black arch the key-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stane</w:t>
      </w:r>
      <w:proofErr w:type="spellEnd"/>
    </w:p>
    <w:p w14:paraId="01704B7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That dreary hour he mounts his beast </w:t>
      </w:r>
      <w:proofErr w:type="gram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in;</w:t>
      </w:r>
      <w:proofErr w:type="gramEnd"/>
    </w:p>
    <w:p w14:paraId="4C0C33FA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And sic a night he </w:t>
      </w:r>
      <w:proofErr w:type="spellStart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taks</w:t>
      </w:r>
      <w:proofErr w:type="spellEnd"/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the road in,</w:t>
      </w:r>
    </w:p>
    <w:p w14:paraId="0B32E18E" w14:textId="77777777"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ne'er poor sinner was abroad in.</w:t>
      </w:r>
    </w:p>
    <w:p w14:paraId="3A03BA76" w14:textId="77777777" w:rsidR="001330E0" w:rsidRPr="00214793" w:rsidRDefault="001330E0" w:rsidP="00214793">
      <w:pPr>
        <w:jc w:val="center"/>
        <w:rPr>
          <w:rFonts w:ascii="Times New Roman" w:hAnsi="Times New Roman" w:cs="Times New Roman"/>
          <w:sz w:val="28"/>
        </w:rPr>
      </w:pPr>
    </w:p>
    <w:p w14:paraId="3C150B59" w14:textId="77777777" w:rsidR="00857995" w:rsidRPr="00214793" w:rsidRDefault="00857995" w:rsidP="00214793">
      <w:pPr>
        <w:jc w:val="center"/>
        <w:rPr>
          <w:rFonts w:ascii="Times New Roman" w:hAnsi="Times New Roman" w:cs="Times New Roman"/>
          <w:sz w:val="44"/>
          <w:szCs w:val="36"/>
          <w:u w:val="single"/>
        </w:rPr>
      </w:pPr>
    </w:p>
    <w:p w14:paraId="0E611DF1" w14:textId="77777777" w:rsidR="00552B66" w:rsidRDefault="00552B66" w:rsidP="001330E0">
      <w:pPr>
        <w:rPr>
          <w:rFonts w:ascii="Collins Handwriting" w:hAnsi="Collins Handwriting"/>
          <w:sz w:val="36"/>
          <w:szCs w:val="36"/>
          <w:u w:val="single"/>
        </w:rPr>
      </w:pPr>
    </w:p>
    <w:p w14:paraId="3EC65A67" w14:textId="77777777" w:rsidR="00552B66" w:rsidRPr="00214793" w:rsidRDefault="00552B66" w:rsidP="0021479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3"/>
          <w:szCs w:val="33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C1998" wp14:editId="63FEC7D0">
                <wp:simplePos x="0" y="0"/>
                <wp:positionH relativeFrom="column">
                  <wp:posOffset>4904105</wp:posOffset>
                </wp:positionH>
                <wp:positionV relativeFrom="paragraph">
                  <wp:posOffset>-353060</wp:posOffset>
                </wp:positionV>
                <wp:extent cx="5112327" cy="734290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78F0" id="Rectangle 7" o:spid="_x0000_s1026" style="position:absolute;margin-left:386.15pt;margin-top:-27.8pt;width:402.55pt;height:5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" filled="f" stroked="f" strokeweight="2pt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47079" wp14:editId="1C9B99BE">
                <wp:simplePos x="0" y="0"/>
                <wp:positionH relativeFrom="column">
                  <wp:posOffset>-360218</wp:posOffset>
                </wp:positionH>
                <wp:positionV relativeFrom="paragraph">
                  <wp:posOffset>-353291</wp:posOffset>
                </wp:positionV>
                <wp:extent cx="5112327" cy="734290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86D7D" id="Rectangle 6" o:spid="_x0000_s1026" style="position:absolute;margin-left:-28.35pt;margin-top:-27.8pt;width:402.55pt;height:5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" filled="f" stroked="f" strokeweight="2pt"/>
            </w:pict>
          </mc:Fallback>
        </mc:AlternateContent>
      </w:r>
    </w:p>
    <w:sectPr w:rsidR="00552B66" w:rsidRPr="00214793" w:rsidSect="0021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A9F1" w14:textId="77777777" w:rsidR="001075E9" w:rsidRDefault="001075E9" w:rsidP="001075E9">
      <w:pPr>
        <w:spacing w:after="0" w:line="240" w:lineRule="auto"/>
      </w:pPr>
      <w:r>
        <w:separator/>
      </w:r>
    </w:p>
  </w:endnote>
  <w:endnote w:type="continuationSeparator" w:id="0">
    <w:p w14:paraId="435D9A72" w14:textId="77777777" w:rsidR="001075E9" w:rsidRDefault="001075E9" w:rsidP="0010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5C66" w14:textId="77777777" w:rsidR="001075E9" w:rsidRDefault="001075E9" w:rsidP="001075E9">
      <w:pPr>
        <w:spacing w:after="0" w:line="240" w:lineRule="auto"/>
      </w:pPr>
      <w:r>
        <w:separator/>
      </w:r>
    </w:p>
  </w:footnote>
  <w:footnote w:type="continuationSeparator" w:id="0">
    <w:p w14:paraId="5F9FE451" w14:textId="77777777" w:rsidR="001075E9" w:rsidRDefault="001075E9" w:rsidP="0010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B8C"/>
    <w:multiLevelType w:val="hybridMultilevel"/>
    <w:tmpl w:val="AAC25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51"/>
    <w:rsid w:val="00071EEE"/>
    <w:rsid w:val="00101778"/>
    <w:rsid w:val="001075E9"/>
    <w:rsid w:val="001330E0"/>
    <w:rsid w:val="00214793"/>
    <w:rsid w:val="00253933"/>
    <w:rsid w:val="002930E2"/>
    <w:rsid w:val="002E2103"/>
    <w:rsid w:val="003C52D3"/>
    <w:rsid w:val="003E40F4"/>
    <w:rsid w:val="00420C16"/>
    <w:rsid w:val="00481BCF"/>
    <w:rsid w:val="004B30DB"/>
    <w:rsid w:val="004E4E3D"/>
    <w:rsid w:val="004F254B"/>
    <w:rsid w:val="004F4452"/>
    <w:rsid w:val="00513927"/>
    <w:rsid w:val="00552B66"/>
    <w:rsid w:val="00554056"/>
    <w:rsid w:val="0061289D"/>
    <w:rsid w:val="00654609"/>
    <w:rsid w:val="00662C14"/>
    <w:rsid w:val="006B0AD5"/>
    <w:rsid w:val="006B1A45"/>
    <w:rsid w:val="006E3A18"/>
    <w:rsid w:val="00773E36"/>
    <w:rsid w:val="007A0B1C"/>
    <w:rsid w:val="007D3E0D"/>
    <w:rsid w:val="007F28A4"/>
    <w:rsid w:val="00857995"/>
    <w:rsid w:val="008F1442"/>
    <w:rsid w:val="00943D45"/>
    <w:rsid w:val="00950CC4"/>
    <w:rsid w:val="00956A52"/>
    <w:rsid w:val="00990B67"/>
    <w:rsid w:val="00A27AD8"/>
    <w:rsid w:val="00A37A6C"/>
    <w:rsid w:val="00A813C2"/>
    <w:rsid w:val="00AB220F"/>
    <w:rsid w:val="00AC58C8"/>
    <w:rsid w:val="00AD7ADF"/>
    <w:rsid w:val="00B82E15"/>
    <w:rsid w:val="00C857D0"/>
    <w:rsid w:val="00CC7451"/>
    <w:rsid w:val="00D75EBF"/>
    <w:rsid w:val="00D84DB4"/>
    <w:rsid w:val="00DB4F12"/>
    <w:rsid w:val="00E12B1C"/>
    <w:rsid w:val="00E61923"/>
    <w:rsid w:val="00F56DB0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B2C0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9"/>
  </w:style>
  <w:style w:type="paragraph" w:styleId="Footer">
    <w:name w:val="footer"/>
    <w:basedOn w:val="Normal"/>
    <w:link w:val="Foot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9"/>
  </w:style>
  <w:style w:type="paragraph" w:styleId="NoSpacing">
    <w:name w:val="No Spacing"/>
    <w:link w:val="NoSpacingChar"/>
    <w:uiPriority w:val="1"/>
    <w:qFormat/>
    <w:rsid w:val="00C857D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A0B1C"/>
  </w:style>
  <w:style w:type="paragraph" w:styleId="ListParagraph">
    <w:name w:val="List Paragraph"/>
    <w:basedOn w:val="Normal"/>
    <w:uiPriority w:val="34"/>
    <w:qFormat/>
    <w:rsid w:val="00FF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7465-D59D-493B-94BD-569E1910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DronPrSommervilleL</cp:lastModifiedBy>
  <cp:revision>3</cp:revision>
  <cp:lastPrinted>2026-01-12T12:41:00Z</cp:lastPrinted>
  <dcterms:created xsi:type="dcterms:W3CDTF">2026-01-12T12:41:00Z</dcterms:created>
  <dcterms:modified xsi:type="dcterms:W3CDTF">2026-01-12T15:11:00Z</dcterms:modified>
</cp:coreProperties>
</file>