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Default="00CC7451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 w:rsidRPr="00CC7451">
        <w:rPr>
          <w:rFonts w:ascii="Collins Handwriting" w:hAnsi="Collins Handwriting"/>
          <w:sz w:val="36"/>
          <w:szCs w:val="36"/>
          <w:u w:val="single"/>
        </w:rPr>
        <w:t>Primary 6 Homework Overview</w:t>
      </w:r>
      <w:r w:rsidR="00D21E2C">
        <w:rPr>
          <w:rFonts w:ascii="Collins Handwriting" w:hAnsi="Collins Handwriting"/>
          <w:sz w:val="36"/>
          <w:szCs w:val="36"/>
          <w:u w:val="single"/>
        </w:rPr>
        <w:t xml:space="preserve"> </w:t>
      </w:r>
      <w:r w:rsidR="00054D5A">
        <w:rPr>
          <w:rFonts w:ascii="Collins Handwriting" w:hAnsi="Collins Handwriting"/>
          <w:sz w:val="36"/>
          <w:szCs w:val="36"/>
          <w:u w:val="single"/>
        </w:rPr>
        <w:t>16</w:t>
      </w:r>
      <w:r w:rsidR="00D21E2C">
        <w:rPr>
          <w:rFonts w:ascii="Collins Handwriting" w:hAnsi="Collins Handwriting"/>
          <w:sz w:val="36"/>
          <w:szCs w:val="36"/>
          <w:u w:val="single"/>
        </w:rPr>
        <w:t>/09/24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6797"/>
      </w:tblGrid>
      <w:tr w:rsidR="00CC7451" w:rsidTr="00EE57BA">
        <w:trPr>
          <w:trHeight w:val="520"/>
        </w:trPr>
        <w:tc>
          <w:tcPr>
            <w:tcW w:w="6658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1842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6797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Tr="00EE57BA">
        <w:trPr>
          <w:trHeight w:val="125"/>
        </w:trPr>
        <w:tc>
          <w:tcPr>
            <w:tcW w:w="6658" w:type="dxa"/>
          </w:tcPr>
          <w:p w:rsidR="00CC7451" w:rsidRPr="004A0B48" w:rsidRDefault="00CC7451" w:rsidP="00CC7451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  <w:r w:rsidRPr="004A0B48">
              <w:rPr>
                <w:rFonts w:ascii="Collins Handwriting" w:hAnsi="Collins Handwriting"/>
                <w:sz w:val="28"/>
                <w:szCs w:val="28"/>
                <w:u w:val="single"/>
              </w:rPr>
              <w:t>Spelling Homework Jotter</w:t>
            </w:r>
          </w:p>
          <w:p w:rsidR="00054D5A" w:rsidRPr="004A0B48" w:rsidRDefault="00054D5A" w:rsidP="00054D5A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</w:p>
          <w:p w:rsidR="00054D5A" w:rsidRPr="004A0B48" w:rsidRDefault="00054D5A" w:rsidP="00054D5A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  <w:r w:rsidRPr="004A0B48">
              <w:rPr>
                <w:rFonts w:ascii="Collins Handwriting" w:hAnsi="Collins Handwriting"/>
                <w:sz w:val="28"/>
                <w:szCs w:val="28"/>
                <w:u w:val="single"/>
              </w:rPr>
              <w:t xml:space="preserve">Copy spelling words x3 </w:t>
            </w:r>
          </w:p>
          <w:p w:rsidR="004A0B48" w:rsidRPr="004A0B48" w:rsidRDefault="004A0B48" w:rsidP="004A0B48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  <w:r w:rsidRPr="004A0B4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918703</wp:posOffset>
                  </wp:positionH>
                  <wp:positionV relativeFrom="paragraph">
                    <wp:posOffset>104140</wp:posOffset>
                  </wp:positionV>
                  <wp:extent cx="2551430" cy="523875"/>
                  <wp:effectExtent l="0" t="0" r="1270" b="9525"/>
                  <wp:wrapTight wrapText="bothSides">
                    <wp:wrapPolygon edited="0">
                      <wp:start x="0" y="0"/>
                      <wp:lineTo x="0" y="21207"/>
                      <wp:lineTo x="21449" y="21207"/>
                      <wp:lineTo x="2144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0B48" w:rsidRDefault="004A0B48" w:rsidP="004A0B48">
            <w:pPr>
              <w:jc w:val="center"/>
              <w:rPr>
                <w:rFonts w:ascii="Collins Handwriting" w:hAnsi="Collins Handwriting"/>
                <w:bCs/>
                <w:color w:val="000000"/>
                <w:sz w:val="28"/>
                <w:szCs w:val="28"/>
              </w:rPr>
            </w:pPr>
          </w:p>
          <w:p w:rsidR="004A0B48" w:rsidRDefault="004A0B48" w:rsidP="004A0B48">
            <w:pPr>
              <w:jc w:val="center"/>
              <w:rPr>
                <w:rFonts w:ascii="Collins Handwriting" w:hAnsi="Collins Handwriting"/>
                <w:bCs/>
                <w:color w:val="000000"/>
                <w:sz w:val="28"/>
                <w:szCs w:val="28"/>
              </w:rPr>
            </w:pPr>
          </w:p>
          <w:p w:rsidR="004A0B48" w:rsidRDefault="004A0B48" w:rsidP="004A0B48">
            <w:pPr>
              <w:jc w:val="center"/>
              <w:rPr>
                <w:rFonts w:ascii="Collins Handwriting" w:hAnsi="Collins Handwriting"/>
                <w:bCs/>
                <w:color w:val="000000"/>
                <w:sz w:val="28"/>
                <w:szCs w:val="28"/>
              </w:rPr>
            </w:pPr>
          </w:p>
          <w:p w:rsidR="004A0B48" w:rsidRPr="004A0B48" w:rsidRDefault="00054D5A" w:rsidP="004A0B48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  <w:r w:rsidRPr="004A0B48">
              <w:rPr>
                <w:rFonts w:ascii="Collins Handwriting" w:hAnsi="Collins Handwriting"/>
                <w:bCs/>
                <w:color w:val="000000"/>
                <w:sz w:val="28"/>
                <w:szCs w:val="28"/>
              </w:rPr>
              <w:t>Do any of your spelling words from this week have a tricky part that you find hard to remember? Can you create a mnemonic to help you remember this part and this word?</w:t>
            </w:r>
          </w:p>
          <w:p w:rsidR="00EE57BA" w:rsidRPr="004A0B48" w:rsidRDefault="00EE57BA" w:rsidP="004A0B48">
            <w:pPr>
              <w:jc w:val="center"/>
              <w:rPr>
                <w:rFonts w:ascii="Collins Handwriting" w:hAnsi="Collins Handwriting"/>
                <w:sz w:val="28"/>
                <w:szCs w:val="28"/>
                <w:u w:val="single"/>
              </w:rPr>
            </w:pPr>
          </w:p>
          <w:p w:rsidR="00EE57BA" w:rsidRPr="004A0B48" w:rsidRDefault="004A0B48" w:rsidP="00DB4F12">
            <w:pPr>
              <w:jc w:val="center"/>
              <w:rPr>
                <w:rFonts w:ascii="Collins Handwriting" w:hAnsi="Collins Handwriting"/>
                <w:sz w:val="28"/>
                <w:szCs w:val="28"/>
              </w:rPr>
            </w:pPr>
            <w:r w:rsidRPr="004A0B4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2070091</wp:posOffset>
                  </wp:positionH>
                  <wp:positionV relativeFrom="paragraph">
                    <wp:posOffset>82786</wp:posOffset>
                  </wp:positionV>
                  <wp:extent cx="2075815" cy="638175"/>
                  <wp:effectExtent l="0" t="0" r="635" b="9525"/>
                  <wp:wrapThrough wrapText="bothSides">
                    <wp:wrapPolygon edited="0">
                      <wp:start x="0" y="0"/>
                      <wp:lineTo x="0" y="21278"/>
                      <wp:lineTo x="21408" y="21278"/>
                      <wp:lineTo x="21408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7BA" w:rsidRPr="004A0B48">
              <w:rPr>
                <w:rFonts w:ascii="Collins Handwriting" w:hAnsi="Collins Handwriting"/>
                <w:sz w:val="28"/>
                <w:szCs w:val="28"/>
              </w:rPr>
              <w:t>*If you want to challenge yourself, can you make mnemonics for more than one word?</w:t>
            </w:r>
          </w:p>
          <w:p w:rsidR="00816416" w:rsidRPr="004A0B48" w:rsidRDefault="00816416" w:rsidP="00DB4F12">
            <w:pPr>
              <w:jc w:val="center"/>
              <w:rPr>
                <w:rFonts w:ascii="Collins Handwriting" w:hAnsi="Collins Handwriting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74"/>
              <w:gridCol w:w="1674"/>
              <w:gridCol w:w="1675"/>
            </w:tblGrid>
            <w:tr w:rsidR="00816416" w:rsidRPr="004A0B48" w:rsidTr="004A0B48">
              <w:trPr>
                <w:trHeight w:val="409"/>
                <w:jc w:val="center"/>
              </w:trPr>
              <w:tc>
                <w:tcPr>
                  <w:tcW w:w="1674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</w:pPr>
                  <w:r w:rsidRPr="004A0B48"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  <w:t>Green</w:t>
                  </w:r>
                </w:p>
              </w:tc>
              <w:tc>
                <w:tcPr>
                  <w:tcW w:w="1674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</w:pPr>
                  <w:r w:rsidRPr="004A0B48"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  <w:t xml:space="preserve">Orange </w:t>
                  </w:r>
                </w:p>
              </w:tc>
              <w:tc>
                <w:tcPr>
                  <w:tcW w:w="1675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</w:pPr>
                  <w:r w:rsidRPr="004A0B48">
                    <w:rPr>
                      <w:rFonts w:ascii="Collins Handwriting" w:hAnsi="Collins Handwriting"/>
                      <w:sz w:val="28"/>
                      <w:szCs w:val="28"/>
                      <w:u w:val="single"/>
                    </w:rPr>
                    <w:t>Red</w:t>
                  </w:r>
                </w:p>
              </w:tc>
            </w:tr>
            <w:tr w:rsidR="00816416" w:rsidRPr="004A0B48" w:rsidTr="004A0B48">
              <w:trPr>
                <w:trHeight w:val="2412"/>
                <w:jc w:val="center"/>
              </w:trPr>
              <w:tc>
                <w:tcPr>
                  <w:tcW w:w="1674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laughter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calmly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halves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satisfied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salmon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palm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behalf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pattern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attach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answer</w:t>
                  </w:r>
                </w:p>
              </w:tc>
              <w:tc>
                <w:tcPr>
                  <w:tcW w:w="1674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aunt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laugh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calm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half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happened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battle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began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traffic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pattern</w:t>
                  </w:r>
                </w:p>
                <w:p w:rsidR="00816416" w:rsidRPr="004A0B48" w:rsidRDefault="00816416" w:rsidP="004A0B48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calmly</w:t>
                  </w:r>
                </w:p>
              </w:tc>
              <w:tc>
                <w:tcPr>
                  <w:tcW w:w="1675" w:type="dxa"/>
                </w:tcPr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have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after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father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another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about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task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happy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animal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carry</w:t>
                  </w:r>
                </w:p>
                <w:p w:rsidR="00816416" w:rsidRPr="004A0B48" w:rsidRDefault="00816416" w:rsidP="00816416">
                  <w:pPr>
                    <w:jc w:val="center"/>
                    <w:rPr>
                      <w:rFonts w:ascii="Collins Handwriting" w:hAnsi="Collins Handwriting"/>
                      <w:sz w:val="24"/>
                      <w:szCs w:val="24"/>
                    </w:rPr>
                  </w:pPr>
                  <w:r w:rsidRPr="004A0B48">
                    <w:rPr>
                      <w:rFonts w:ascii="Collins Handwriting" w:hAnsi="Collins Handwriting"/>
                      <w:sz w:val="24"/>
                      <w:szCs w:val="24"/>
                    </w:rPr>
                    <w:t>began</w:t>
                  </w:r>
                </w:p>
              </w:tc>
            </w:tr>
          </w:tbl>
          <w:p w:rsidR="00EE57BA" w:rsidRPr="004A0B48" w:rsidRDefault="00EE57BA" w:rsidP="004A0B48">
            <w:pPr>
              <w:rPr>
                <w:rFonts w:ascii="Collins Handwriting" w:hAnsi="Collins Handwriting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B1C" w:rsidRDefault="00EE57BA" w:rsidP="00B82E15">
            <w:pPr>
              <w:jc w:val="center"/>
              <w:rPr>
                <w:noProof/>
                <w:lang w:eastAsia="en-GB"/>
              </w:rPr>
            </w:pPr>
            <w:r>
              <w:rPr>
                <w:rFonts w:ascii="Collins Handwriting" w:hAnsi="Collins Handwriting"/>
                <w:sz w:val="24"/>
                <w:szCs w:val="24"/>
                <w:lang w:val="en-US"/>
              </w:rPr>
              <w:t>Please see Reading Pages</w:t>
            </w:r>
            <w:r w:rsidR="00054D5A">
              <w:rPr>
                <w:rFonts w:ascii="Collins Handwriting" w:hAnsi="Collins Handwriting"/>
                <w:sz w:val="24"/>
                <w:szCs w:val="24"/>
                <w:lang w:val="en-US"/>
              </w:rPr>
              <w:t>.</w:t>
            </w:r>
          </w:p>
          <w:p w:rsidR="00DB4F12" w:rsidRPr="00DB4F12" w:rsidRDefault="00DB4F12" w:rsidP="00DB4F12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797" w:type="dxa"/>
          </w:tcPr>
          <w:p w:rsidR="00D21E2C" w:rsidRDefault="00FF3E20" w:rsidP="00FF3E20">
            <w:pPr>
              <w:jc w:val="center"/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>
              <w:rPr>
                <w:rFonts w:ascii="Collins Handwriting" w:hAnsi="Collins Handwriting"/>
                <w:sz w:val="24"/>
                <w:szCs w:val="24"/>
                <w:u w:val="single"/>
              </w:rPr>
              <w:t>Times Tables</w:t>
            </w:r>
          </w:p>
          <w:p w:rsidR="00FF3E20" w:rsidRDefault="00FF3E20" w:rsidP="00FF3E20">
            <w:pPr>
              <w:jc w:val="center"/>
            </w:pPr>
          </w:p>
          <w:p w:rsidR="00FF3E20" w:rsidRPr="00FF3E20" w:rsidRDefault="00FF3E20" w:rsidP="00FF3E20">
            <w:pPr>
              <w:jc w:val="center"/>
              <w:rPr>
                <w:rStyle w:val="Hyperlink"/>
                <w:rFonts w:ascii="Collins Handwriting" w:hAnsi="Collins Handwriting" w:cs="Calibri"/>
                <w:sz w:val="28"/>
                <w:szCs w:val="24"/>
              </w:rPr>
            </w:pPr>
            <w:r w:rsidRPr="00FF3E20">
              <w:rPr>
                <w:sz w:val="28"/>
              </w:rPr>
              <w:t>Scan the QR code to take you to websites to practise your times tables!</w:t>
            </w:r>
          </w:p>
          <w:p w:rsidR="00D21E2C" w:rsidRDefault="004A0B48" w:rsidP="00FF3E20">
            <w:pPr>
              <w:rPr>
                <w:rFonts w:ascii="Collins Handwriting" w:hAnsi="Collins Handwriting" w:cs="Calibri"/>
                <w:sz w:val="36"/>
                <w:szCs w:val="36"/>
              </w:rPr>
            </w:pPr>
            <w:r>
              <w:rPr>
                <w:rFonts w:ascii="Collins Handwriting" w:hAnsi="Collins Handwriting" w:cs="Calibr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1599460</wp:posOffset>
                  </wp:positionH>
                  <wp:positionV relativeFrom="paragraph">
                    <wp:posOffset>55813</wp:posOffset>
                  </wp:positionV>
                  <wp:extent cx="942975" cy="9429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3E20" w:rsidRDefault="00FF3E20" w:rsidP="00D21E2C">
            <w:pPr>
              <w:jc w:val="center"/>
              <w:rPr>
                <w:rFonts w:ascii="Collins Handwriting" w:hAnsi="Collins Handwriting" w:cs="Calibri"/>
                <w:sz w:val="36"/>
                <w:szCs w:val="36"/>
              </w:rPr>
            </w:pPr>
          </w:p>
          <w:p w:rsidR="00FF3E20" w:rsidRDefault="00FF3E20" w:rsidP="00FF3E20">
            <w:pPr>
              <w:rPr>
                <w:rFonts w:ascii="Collins Handwriting" w:hAnsi="Collins Handwriting" w:cs="Calibri"/>
                <w:sz w:val="36"/>
                <w:szCs w:val="36"/>
              </w:rPr>
            </w:pPr>
          </w:p>
          <w:p w:rsidR="004A0B48" w:rsidRDefault="004A0B48" w:rsidP="00FF3E20">
            <w:pPr>
              <w:jc w:val="center"/>
              <w:rPr>
                <w:rFonts w:ascii="Collins Handwriting" w:hAnsi="Collins Handwriting" w:cs="Calibri"/>
                <w:sz w:val="36"/>
                <w:szCs w:val="36"/>
              </w:rPr>
            </w:pPr>
          </w:p>
          <w:p w:rsidR="00D21E2C" w:rsidRPr="00FF3E20" w:rsidRDefault="00FF3E20" w:rsidP="00FF3E20">
            <w:pPr>
              <w:jc w:val="center"/>
              <w:rPr>
                <w:rFonts w:ascii="Collins Handwriting" w:hAnsi="Collins Handwriting" w:cs="Calibri"/>
                <w:sz w:val="36"/>
                <w:szCs w:val="36"/>
              </w:rPr>
            </w:pPr>
            <w:r>
              <w:rPr>
                <w:rFonts w:ascii="Collins Handwriting" w:hAnsi="Collins Handwriting" w:cs="Calibri"/>
                <w:sz w:val="36"/>
                <w:szCs w:val="36"/>
              </w:rPr>
              <w:t>Can you copy and complete the multiplication grids? Use your knowledge of times tables to help you!</w:t>
            </w:r>
          </w:p>
          <w:p w:rsidR="00D21E2C" w:rsidRDefault="00D21E2C" w:rsidP="00D21E2C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</w:p>
          <w:p w:rsidR="00D21E2C" w:rsidRDefault="004A0B48" w:rsidP="00D21E2C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  <w:r w:rsidRPr="00FF3E20">
              <w:rPr>
                <w:rFonts w:ascii="Collins Handwriting" w:hAnsi="Collins Handwriting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-649605</wp:posOffset>
                  </wp:positionH>
                  <wp:positionV relativeFrom="paragraph">
                    <wp:posOffset>299720</wp:posOffset>
                  </wp:positionV>
                  <wp:extent cx="2365794" cy="243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9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3E20">
              <w:rPr>
                <w:rFonts w:ascii="Collins Handwriting" w:hAnsi="Collins Handwriting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1769110</wp:posOffset>
                  </wp:positionH>
                  <wp:positionV relativeFrom="paragraph">
                    <wp:posOffset>271145</wp:posOffset>
                  </wp:positionV>
                  <wp:extent cx="2369579" cy="23812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579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1778" w:rsidRPr="00A37A6C" w:rsidRDefault="00101778" w:rsidP="002E2103">
            <w:pPr>
              <w:rPr>
                <w:rFonts w:ascii="Collins Handwriting" w:hAnsi="Collins Handwriting"/>
                <w:sz w:val="24"/>
                <w:szCs w:val="24"/>
              </w:rPr>
            </w:pPr>
          </w:p>
        </w:tc>
      </w:tr>
    </w:tbl>
    <w:p w:rsidR="00513927" w:rsidRPr="004A0B48" w:rsidRDefault="00CC7451" w:rsidP="004A0B48">
      <w:pPr>
        <w:jc w:val="center"/>
        <w:rPr>
          <w:rFonts w:ascii="Collins Handwriting" w:hAnsi="Collins Handwriting"/>
          <w:sz w:val="72"/>
          <w:szCs w:val="72"/>
          <w:u w:val="single"/>
        </w:rPr>
      </w:pPr>
      <w:r w:rsidRPr="004A0B48">
        <w:rPr>
          <w:rFonts w:ascii="Collins Handwriting" w:hAnsi="Collins Handwriting"/>
          <w:sz w:val="72"/>
          <w:szCs w:val="72"/>
          <w:u w:val="single"/>
        </w:rPr>
        <w:lastRenderedPageBreak/>
        <w:t xml:space="preserve">Spelling List </w:t>
      </w:r>
      <w:r w:rsidR="00054D5A" w:rsidRPr="004A0B48">
        <w:rPr>
          <w:rFonts w:ascii="Collins Handwriting" w:hAnsi="Collins Handwriting"/>
          <w:sz w:val="72"/>
          <w:szCs w:val="72"/>
          <w:u w:val="single"/>
        </w:rPr>
        <w:t>(16</w:t>
      </w:r>
      <w:r w:rsidR="00DB4F12" w:rsidRPr="004A0B48">
        <w:rPr>
          <w:rFonts w:ascii="Collins Handwriting" w:hAnsi="Collins Handwriting"/>
          <w:sz w:val="72"/>
          <w:szCs w:val="72"/>
          <w:u w:val="single"/>
          <w:vertAlign w:val="superscript"/>
        </w:rPr>
        <w:t>th</w:t>
      </w:r>
      <w:r w:rsidR="00D21E2C" w:rsidRPr="004A0B48">
        <w:rPr>
          <w:rFonts w:ascii="Collins Handwriting" w:hAnsi="Collins Handwriting"/>
          <w:sz w:val="72"/>
          <w:szCs w:val="72"/>
          <w:u w:val="single"/>
        </w:rPr>
        <w:t xml:space="preserve"> September 2024</w:t>
      </w:r>
      <w:r w:rsidR="004A0B48" w:rsidRPr="004A0B48">
        <w:rPr>
          <w:rFonts w:ascii="Collins Handwriting" w:hAnsi="Collins Handwriting"/>
          <w:sz w:val="72"/>
          <w:szCs w:val="7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16416" w:rsidRPr="004A0B48" w:rsidTr="004A0B48">
        <w:tc>
          <w:tcPr>
            <w:tcW w:w="5129" w:type="dxa"/>
            <w:shd w:val="clear" w:color="auto" w:fill="66FF99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  <w:u w:val="single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  <w:u w:val="single"/>
              </w:rPr>
              <w:t>Green</w:t>
            </w:r>
          </w:p>
        </w:tc>
        <w:tc>
          <w:tcPr>
            <w:tcW w:w="5129" w:type="dxa"/>
            <w:shd w:val="clear" w:color="auto" w:fill="FFC000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  <w:u w:val="single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  <w:u w:val="single"/>
              </w:rPr>
              <w:t xml:space="preserve">Orange </w:t>
            </w:r>
          </w:p>
        </w:tc>
        <w:tc>
          <w:tcPr>
            <w:tcW w:w="5130" w:type="dxa"/>
            <w:shd w:val="clear" w:color="auto" w:fill="FF6600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  <w:u w:val="single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  <w:u w:val="single"/>
              </w:rPr>
              <w:t>Red</w:t>
            </w:r>
          </w:p>
        </w:tc>
      </w:tr>
      <w:tr w:rsidR="00816416" w:rsidRPr="004A0B48" w:rsidTr="004A0B48">
        <w:trPr>
          <w:trHeight w:val="130"/>
        </w:trPr>
        <w:tc>
          <w:tcPr>
            <w:tcW w:w="5129" w:type="dxa"/>
            <w:shd w:val="clear" w:color="auto" w:fill="66FF99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laughter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calmly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halves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satisfied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salmon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palm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behalf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pattern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attach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answer</w:t>
            </w:r>
          </w:p>
        </w:tc>
        <w:tc>
          <w:tcPr>
            <w:tcW w:w="5129" w:type="dxa"/>
            <w:shd w:val="clear" w:color="auto" w:fill="FFC000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aunt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laugh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calm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half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happened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battle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began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traffic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pattern</w:t>
            </w:r>
          </w:p>
          <w:p w:rsidR="00816416" w:rsidRPr="004A0B48" w:rsidRDefault="00816416" w:rsidP="004A0B48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calmly</w:t>
            </w:r>
          </w:p>
        </w:tc>
        <w:tc>
          <w:tcPr>
            <w:tcW w:w="5130" w:type="dxa"/>
            <w:shd w:val="clear" w:color="auto" w:fill="FF6600"/>
          </w:tcPr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have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after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father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another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about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task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happy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animal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carry</w:t>
            </w:r>
          </w:p>
          <w:p w:rsidR="00816416" w:rsidRPr="004A0B48" w:rsidRDefault="00816416" w:rsidP="00E35A8C">
            <w:pPr>
              <w:jc w:val="center"/>
              <w:rPr>
                <w:rFonts w:ascii="Collins Handwriting" w:hAnsi="Collins Handwriting"/>
                <w:sz w:val="56"/>
                <w:szCs w:val="56"/>
              </w:rPr>
            </w:pPr>
            <w:r w:rsidRPr="004A0B48">
              <w:rPr>
                <w:rFonts w:ascii="Collins Handwriting" w:hAnsi="Collins Handwriting"/>
                <w:sz w:val="56"/>
                <w:szCs w:val="56"/>
              </w:rPr>
              <w:t>began</w:t>
            </w:r>
          </w:p>
        </w:tc>
      </w:tr>
    </w:tbl>
    <w:p w:rsidR="00857995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:rsidR="00857995" w:rsidRPr="00CC7451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sectPr w:rsidR="00857995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E9" w:rsidRDefault="001075E9" w:rsidP="001075E9">
      <w:pPr>
        <w:spacing w:after="0" w:line="240" w:lineRule="auto"/>
      </w:pPr>
      <w:r>
        <w:separator/>
      </w:r>
    </w:p>
  </w:endnote>
  <w:endnote w:type="continuationSeparator" w:id="0">
    <w:p w:rsidR="001075E9" w:rsidRDefault="001075E9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E9" w:rsidRDefault="001075E9" w:rsidP="001075E9">
      <w:pPr>
        <w:spacing w:after="0" w:line="240" w:lineRule="auto"/>
      </w:pPr>
      <w:r>
        <w:separator/>
      </w:r>
    </w:p>
  </w:footnote>
  <w:footnote w:type="continuationSeparator" w:id="0">
    <w:p w:rsidR="001075E9" w:rsidRDefault="001075E9" w:rsidP="0010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54D5A"/>
    <w:rsid w:val="00101778"/>
    <w:rsid w:val="001075E9"/>
    <w:rsid w:val="00253933"/>
    <w:rsid w:val="002930E2"/>
    <w:rsid w:val="002E2103"/>
    <w:rsid w:val="00420C16"/>
    <w:rsid w:val="004A0B48"/>
    <w:rsid w:val="004B30DB"/>
    <w:rsid w:val="004F4452"/>
    <w:rsid w:val="00513927"/>
    <w:rsid w:val="00554056"/>
    <w:rsid w:val="0061289D"/>
    <w:rsid w:val="00662C14"/>
    <w:rsid w:val="006B0AD5"/>
    <w:rsid w:val="006E3A18"/>
    <w:rsid w:val="00773E36"/>
    <w:rsid w:val="007F28A4"/>
    <w:rsid w:val="00816416"/>
    <w:rsid w:val="0085315D"/>
    <w:rsid w:val="00857995"/>
    <w:rsid w:val="00950CC4"/>
    <w:rsid w:val="009A3A38"/>
    <w:rsid w:val="00A37A6C"/>
    <w:rsid w:val="00AB220F"/>
    <w:rsid w:val="00AD7ADF"/>
    <w:rsid w:val="00B82E15"/>
    <w:rsid w:val="00CC7451"/>
    <w:rsid w:val="00D21E2C"/>
    <w:rsid w:val="00D75EBF"/>
    <w:rsid w:val="00D76338"/>
    <w:rsid w:val="00DB4F12"/>
    <w:rsid w:val="00E12B1C"/>
    <w:rsid w:val="00E61923"/>
    <w:rsid w:val="00EE57BA"/>
    <w:rsid w:val="00F56DB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63B4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E9"/>
  </w:style>
  <w:style w:type="paragraph" w:styleId="Footer">
    <w:name w:val="footer"/>
    <w:basedOn w:val="Normal"/>
    <w:link w:val="Foot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E9"/>
  </w:style>
  <w:style w:type="character" w:styleId="Hyperlink">
    <w:name w:val="Hyperlink"/>
    <w:basedOn w:val="DefaultParagraphFont"/>
    <w:uiPriority w:val="99"/>
    <w:unhideWhenUsed/>
    <w:rsid w:val="00D21E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2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3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915D-BB7A-43B9-90F3-96C98EAD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DronPrCowieL</cp:lastModifiedBy>
  <cp:revision>5</cp:revision>
  <cp:lastPrinted>2024-09-10T14:39:00Z</cp:lastPrinted>
  <dcterms:created xsi:type="dcterms:W3CDTF">2024-09-10T13:51:00Z</dcterms:created>
  <dcterms:modified xsi:type="dcterms:W3CDTF">2024-09-10T14:39:00Z</dcterms:modified>
</cp:coreProperties>
</file>