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51" w:rsidRDefault="00CC7451" w:rsidP="00CC7451">
      <w:pPr>
        <w:jc w:val="center"/>
        <w:rPr>
          <w:rFonts w:ascii="Collins Handwriting" w:hAnsi="Collins Handwriting"/>
          <w:sz w:val="36"/>
          <w:szCs w:val="36"/>
          <w:u w:val="single"/>
        </w:rPr>
      </w:pPr>
      <w:r w:rsidRPr="00CC7451">
        <w:rPr>
          <w:rFonts w:ascii="Collins Handwriting" w:hAnsi="Collins Handwriting"/>
          <w:sz w:val="36"/>
          <w:szCs w:val="36"/>
          <w:u w:val="single"/>
        </w:rPr>
        <w:t>Primary 6 Homework Overview</w:t>
      </w:r>
      <w:r w:rsidR="00A27AD8">
        <w:rPr>
          <w:rFonts w:ascii="Collins Handwriting" w:hAnsi="Collins Handwriting"/>
          <w:sz w:val="36"/>
          <w:szCs w:val="36"/>
          <w:u w:val="single"/>
        </w:rPr>
        <w:t xml:space="preserve"> </w:t>
      </w:r>
      <w:r w:rsidR="003C0751">
        <w:rPr>
          <w:rFonts w:ascii="Collins Handwriting" w:hAnsi="Collins Handwriting"/>
          <w:sz w:val="36"/>
          <w:szCs w:val="36"/>
          <w:u w:val="single"/>
        </w:rPr>
        <w:t>26</w:t>
      </w:r>
      <w:r w:rsidR="00481BCF">
        <w:rPr>
          <w:rFonts w:ascii="Collins Handwriting" w:hAnsi="Collins Handwriting"/>
          <w:sz w:val="36"/>
          <w:szCs w:val="36"/>
          <w:u w:val="single"/>
        </w:rPr>
        <w:t>/1/24</w:t>
      </w:r>
    </w:p>
    <w:tbl>
      <w:tblPr>
        <w:tblStyle w:val="TableGrid"/>
        <w:tblW w:w="14870" w:type="dxa"/>
        <w:tblLook w:val="04A0" w:firstRow="1" w:lastRow="0" w:firstColumn="1" w:lastColumn="0" w:noHBand="0" w:noVBand="1"/>
      </w:tblPr>
      <w:tblGrid>
        <w:gridCol w:w="5257"/>
        <w:gridCol w:w="9613"/>
      </w:tblGrid>
      <w:tr w:rsidR="007E04BD" w:rsidTr="003C0751">
        <w:trPr>
          <w:trHeight w:val="694"/>
        </w:trPr>
        <w:tc>
          <w:tcPr>
            <w:tcW w:w="846" w:type="dxa"/>
          </w:tcPr>
          <w:p w:rsidR="001330E0" w:rsidRPr="00A27AD8" w:rsidRDefault="001330E0" w:rsidP="00CC7451">
            <w:pPr>
              <w:jc w:val="center"/>
              <w:rPr>
                <w:rFonts w:ascii="Collins Handwriting" w:hAnsi="Collins Handwriting"/>
                <w:sz w:val="24"/>
                <w:szCs w:val="24"/>
                <w:u w:val="single"/>
              </w:rPr>
            </w:pPr>
            <w:r>
              <w:rPr>
                <w:rFonts w:ascii="Collins Handwriting" w:hAnsi="Collins Handwriting"/>
                <w:sz w:val="24"/>
                <w:szCs w:val="24"/>
                <w:u w:val="single"/>
              </w:rPr>
              <w:t>Burns</w:t>
            </w:r>
          </w:p>
        </w:tc>
        <w:tc>
          <w:tcPr>
            <w:tcW w:w="14024" w:type="dxa"/>
          </w:tcPr>
          <w:p w:rsidR="001330E0" w:rsidRDefault="007E04BD" w:rsidP="00CC7451">
            <w:pPr>
              <w:jc w:val="center"/>
              <w:rPr>
                <w:rFonts w:ascii="Collins Handwriting" w:hAnsi="Collins Handwriting"/>
                <w:sz w:val="36"/>
                <w:szCs w:val="36"/>
                <w:u w:val="single"/>
              </w:rPr>
            </w:pPr>
            <w:r>
              <w:rPr>
                <w:rFonts w:ascii="Collins Handwriting" w:hAnsi="Collins Handwriting"/>
                <w:sz w:val="36"/>
                <w:szCs w:val="36"/>
                <w:u w:val="single"/>
              </w:rPr>
              <w:t>Spelling/Reading</w:t>
            </w:r>
          </w:p>
        </w:tc>
      </w:tr>
      <w:tr w:rsidR="007E04BD" w:rsidTr="003C0751">
        <w:trPr>
          <w:trHeight w:val="165"/>
        </w:trPr>
        <w:tc>
          <w:tcPr>
            <w:tcW w:w="846" w:type="dxa"/>
          </w:tcPr>
          <w:p w:rsidR="003C0751" w:rsidRDefault="003C0751" w:rsidP="00AC58C8">
            <w:pPr>
              <w:rPr>
                <w:rFonts w:ascii="Collins Handwriting" w:hAnsi="Collins Handwriting"/>
                <w:b/>
                <w:sz w:val="24"/>
                <w:szCs w:val="24"/>
              </w:rPr>
            </w:pPr>
            <w:r>
              <w:rPr>
                <w:rFonts w:ascii="Collins Handwriting" w:hAnsi="Collins Handwriting"/>
                <w:sz w:val="24"/>
                <w:szCs w:val="24"/>
              </w:rPr>
              <w:t xml:space="preserve">Well done if you have managed to recite your whole poem. Keep practising if you are not there yet.  Remember, if you don’t want to be part of the Burns competition, that’s okay, but we would really like to hear you present, to assess your solo presentation. </w:t>
            </w:r>
          </w:p>
          <w:p w:rsidR="001330E0" w:rsidRDefault="001330E0" w:rsidP="00AC58C8">
            <w:pPr>
              <w:rPr>
                <w:rFonts w:ascii="Collins Handwriting" w:hAnsi="Collins Handwriting"/>
                <w:b/>
                <w:sz w:val="24"/>
                <w:szCs w:val="24"/>
              </w:rPr>
            </w:pPr>
          </w:p>
          <w:p w:rsidR="001330E0" w:rsidRPr="003C0751" w:rsidRDefault="001330E0" w:rsidP="003C0751">
            <w:pPr>
              <w:tabs>
                <w:tab w:val="left" w:pos="5887"/>
              </w:tabs>
              <w:rPr>
                <w:rFonts w:ascii="Collins Handwriting" w:hAnsi="Collins Handwriting"/>
                <w:b/>
                <w:sz w:val="24"/>
                <w:szCs w:val="24"/>
              </w:rPr>
            </w:pPr>
          </w:p>
          <w:p w:rsidR="001330E0" w:rsidRDefault="001330E0" w:rsidP="00AC58C8">
            <w:pPr>
              <w:rPr>
                <w:rFonts w:ascii="Collins Handwriting" w:hAnsi="Collins Handwriting"/>
                <w:sz w:val="24"/>
                <w:szCs w:val="24"/>
              </w:rPr>
            </w:pPr>
          </w:p>
          <w:p w:rsidR="001330E0" w:rsidRDefault="007E04BD" w:rsidP="00AC58C8">
            <w:pPr>
              <w:rPr>
                <w:rFonts w:ascii="Collins Handwriting" w:hAnsi="Collins Handwriting"/>
                <w:sz w:val="24"/>
                <w:szCs w:val="24"/>
                <w:u w:val="single"/>
              </w:rPr>
            </w:pPr>
            <w:r>
              <w:rPr>
                <w:rFonts w:ascii="Collins Handwriting" w:hAnsi="Collins Handwriting"/>
                <w:sz w:val="24"/>
                <w:szCs w:val="24"/>
                <w:u w:val="single"/>
              </w:rPr>
              <w:t>Song Competition</w:t>
            </w:r>
          </w:p>
          <w:p w:rsidR="003C0751" w:rsidRDefault="003C0751" w:rsidP="00AC58C8">
            <w:pPr>
              <w:rPr>
                <w:rFonts w:ascii="Collins Handwriting" w:hAnsi="Collins Handwriting"/>
                <w:sz w:val="24"/>
                <w:szCs w:val="24"/>
                <w:u w:val="single"/>
              </w:rPr>
            </w:pPr>
          </w:p>
          <w:p w:rsidR="003C0751" w:rsidRPr="003C0751" w:rsidRDefault="003C0751" w:rsidP="00AC58C8">
            <w:pPr>
              <w:rPr>
                <w:rFonts w:ascii="Collins Handwriting" w:hAnsi="Collins Handwriting"/>
                <w:sz w:val="24"/>
                <w:szCs w:val="24"/>
              </w:rPr>
            </w:pPr>
            <w:r w:rsidRPr="003C0751">
              <w:rPr>
                <w:rFonts w:ascii="Collins Handwriting" w:hAnsi="Collins Handwriting"/>
                <w:sz w:val="24"/>
                <w:szCs w:val="24"/>
              </w:rPr>
              <w:t>Mr Maddocks is looking for a group/soloist who would like to sing ‘Green Grow’.  Please practise this song and let me know if you would like to be considered.  To access this link, you will need to access this homework sheet from the Primary 6 homework tab.</w:t>
            </w:r>
          </w:p>
          <w:p w:rsidR="003C0751" w:rsidRDefault="003C0751" w:rsidP="00AC58C8">
            <w:pPr>
              <w:rPr>
                <w:rFonts w:ascii="Collins Handwriting" w:hAnsi="Collins Handwriting"/>
                <w:sz w:val="24"/>
                <w:szCs w:val="24"/>
                <w:u w:val="single"/>
              </w:rPr>
            </w:pPr>
          </w:p>
          <w:p w:rsidR="003C0751" w:rsidRDefault="007E02F6" w:rsidP="00AC58C8">
            <w:pPr>
              <w:rPr>
                <w:rFonts w:ascii="Collins Handwriting" w:hAnsi="Collins Handwriting"/>
                <w:sz w:val="24"/>
                <w:szCs w:val="24"/>
                <w:u w:val="single"/>
              </w:rPr>
            </w:pPr>
            <w:hyperlink r:id="rId7" w:history="1">
              <w:r w:rsidR="003C0751" w:rsidRPr="004F7019">
                <w:rPr>
                  <w:rStyle w:val="Hyperlink"/>
                  <w:rFonts w:ascii="Collins Handwriting" w:hAnsi="Collins Handwriting"/>
                  <w:sz w:val="24"/>
                  <w:szCs w:val="24"/>
                </w:rPr>
                <w:t>https://www.youtube.com/watch?v=Io-n-WIcj_M</w:t>
              </w:r>
            </w:hyperlink>
          </w:p>
          <w:p w:rsidR="003C0751" w:rsidRDefault="003C0751" w:rsidP="00AC58C8">
            <w:pPr>
              <w:rPr>
                <w:rFonts w:ascii="Collins Handwriting" w:hAnsi="Collins Handwriting"/>
                <w:sz w:val="24"/>
                <w:szCs w:val="24"/>
                <w:u w:val="single"/>
              </w:rPr>
            </w:pPr>
          </w:p>
          <w:p w:rsidR="003C0751" w:rsidRDefault="003C0751" w:rsidP="00AC58C8">
            <w:pPr>
              <w:rPr>
                <w:rFonts w:ascii="Collins Handwriting" w:hAnsi="Collins Handwriting"/>
                <w:sz w:val="24"/>
                <w:szCs w:val="24"/>
                <w:u w:val="single"/>
              </w:rPr>
            </w:pPr>
          </w:p>
          <w:p w:rsidR="007E04BD" w:rsidRDefault="007E04BD" w:rsidP="00AC58C8">
            <w:pPr>
              <w:rPr>
                <w:rFonts w:ascii="Collins Handwriting" w:hAnsi="Collins Handwriting"/>
                <w:sz w:val="24"/>
                <w:szCs w:val="24"/>
                <w:u w:val="single"/>
              </w:rPr>
            </w:pPr>
          </w:p>
          <w:p w:rsidR="003C0751" w:rsidRPr="007E04BD" w:rsidRDefault="003C0751" w:rsidP="00AC58C8">
            <w:pPr>
              <w:rPr>
                <w:rFonts w:ascii="Collins Handwriting" w:hAnsi="Collins Handwriting"/>
                <w:b/>
                <w:sz w:val="24"/>
                <w:szCs w:val="24"/>
              </w:rPr>
            </w:pPr>
          </w:p>
        </w:tc>
        <w:tc>
          <w:tcPr>
            <w:tcW w:w="14024" w:type="dxa"/>
          </w:tcPr>
          <w:p w:rsidR="001330E0" w:rsidRPr="00992F43" w:rsidRDefault="001330E0" w:rsidP="00481BCF">
            <w:pPr>
              <w:rPr>
                <w:rFonts w:ascii="Collins Handwriting" w:hAnsi="Collins Handwriting"/>
                <w:sz w:val="24"/>
                <w:szCs w:val="24"/>
                <w:u w:val="single"/>
              </w:rPr>
            </w:pPr>
            <w:r w:rsidRPr="00992F43">
              <w:rPr>
                <w:rFonts w:ascii="Collins Handwriting" w:hAnsi="Collins Handwriting"/>
                <w:sz w:val="24"/>
                <w:szCs w:val="24"/>
                <w:u w:val="single"/>
              </w:rPr>
              <w:t>Reading Homework</w:t>
            </w:r>
            <w:r w:rsidR="003C0751" w:rsidRPr="00992F43">
              <w:rPr>
                <w:rFonts w:ascii="Collins Handwriting" w:hAnsi="Collins Handwriting"/>
                <w:sz w:val="24"/>
                <w:szCs w:val="24"/>
                <w:u w:val="single"/>
              </w:rPr>
              <w:t>:</w:t>
            </w:r>
            <w:r w:rsidR="007E04BD" w:rsidRPr="00992F43">
              <w:rPr>
                <w:rFonts w:ascii="Collins Handwriting" w:hAnsi="Collins Handwriting"/>
                <w:sz w:val="24"/>
                <w:szCs w:val="24"/>
              </w:rPr>
              <w:t>Continue to read your book at home.</w:t>
            </w:r>
          </w:p>
          <w:tbl>
            <w:tblPr>
              <w:tblStyle w:val="TableGrid"/>
              <w:tblpPr w:leftFromText="180" w:rightFromText="180" w:vertAnchor="text" w:horzAnchor="margin" w:tblpXSpec="right" w:tblpY="-372"/>
              <w:tblOverlap w:val="never"/>
              <w:tblW w:w="0" w:type="auto"/>
              <w:tblLook w:val="04A0" w:firstRow="1" w:lastRow="0" w:firstColumn="1" w:lastColumn="0" w:noHBand="0" w:noVBand="1"/>
            </w:tblPr>
            <w:tblGrid>
              <w:gridCol w:w="1177"/>
              <w:gridCol w:w="1945"/>
              <w:gridCol w:w="2329"/>
            </w:tblGrid>
            <w:tr w:rsidR="00655D44" w:rsidTr="00655D44">
              <w:trPr>
                <w:trHeight w:val="198"/>
              </w:trPr>
              <w:tc>
                <w:tcPr>
                  <w:tcW w:w="859" w:type="dxa"/>
                  <w:shd w:val="clear" w:color="auto" w:fill="FF0000"/>
                </w:tcPr>
                <w:p w:rsidR="00655D44" w:rsidRPr="00655D44" w:rsidRDefault="00655D44" w:rsidP="00655D44">
                  <w:pPr>
                    <w:jc w:val="center"/>
                    <w:rPr>
                      <w:rFonts w:ascii="Collins Handwriting" w:hAnsi="Collins Handwriting"/>
                      <w:sz w:val="32"/>
                      <w:szCs w:val="32"/>
                    </w:rPr>
                  </w:pPr>
                  <w:r w:rsidRPr="00655D44">
                    <w:rPr>
                      <w:rFonts w:ascii="Collins Handwriting" w:hAnsi="Collins Handwriting"/>
                      <w:sz w:val="32"/>
                      <w:szCs w:val="32"/>
                    </w:rPr>
                    <w:t>RED</w:t>
                  </w:r>
                </w:p>
              </w:tc>
              <w:tc>
                <w:tcPr>
                  <w:tcW w:w="1604" w:type="dxa"/>
                  <w:shd w:val="clear" w:color="auto" w:fill="FFFF00"/>
                </w:tcPr>
                <w:p w:rsidR="00655D44" w:rsidRPr="00655D44" w:rsidRDefault="00655D44" w:rsidP="00655D44">
                  <w:pPr>
                    <w:jc w:val="center"/>
                    <w:rPr>
                      <w:rFonts w:ascii="Collins Handwriting" w:hAnsi="Collins Handwriting"/>
                      <w:sz w:val="32"/>
                      <w:szCs w:val="32"/>
                    </w:rPr>
                  </w:pPr>
                  <w:r w:rsidRPr="00655D44">
                    <w:rPr>
                      <w:rFonts w:ascii="Collins Handwriting" w:hAnsi="Collins Handwriting"/>
                      <w:sz w:val="32"/>
                      <w:szCs w:val="32"/>
                    </w:rPr>
                    <w:t>YELLOW</w:t>
                  </w:r>
                </w:p>
              </w:tc>
              <w:tc>
                <w:tcPr>
                  <w:tcW w:w="1906" w:type="dxa"/>
                  <w:shd w:val="clear" w:color="auto" w:fill="92D050"/>
                </w:tcPr>
                <w:p w:rsidR="00655D44" w:rsidRPr="00655D44" w:rsidRDefault="00655D44" w:rsidP="00655D44">
                  <w:pPr>
                    <w:jc w:val="center"/>
                    <w:rPr>
                      <w:rFonts w:ascii="Collins Handwriting" w:hAnsi="Collins Handwriting"/>
                      <w:sz w:val="32"/>
                      <w:szCs w:val="32"/>
                    </w:rPr>
                  </w:pPr>
                  <w:r w:rsidRPr="00655D44">
                    <w:rPr>
                      <w:rFonts w:ascii="Collins Handwriting" w:hAnsi="Collins Handwriting"/>
                      <w:sz w:val="32"/>
                      <w:szCs w:val="32"/>
                    </w:rPr>
                    <w:t>GREEN</w:t>
                  </w:r>
                </w:p>
              </w:tc>
            </w:tr>
            <w:tr w:rsidR="00655D44" w:rsidTr="00655D44">
              <w:trPr>
                <w:trHeight w:val="2124"/>
              </w:trPr>
              <w:tc>
                <w:tcPr>
                  <w:tcW w:w="859" w:type="dxa"/>
                </w:tcPr>
                <w:p w:rsidR="00655D44" w:rsidRPr="00655D44" w:rsidRDefault="00655D44" w:rsidP="00655D44">
                  <w:pPr>
                    <w:jc w:val="center"/>
                    <w:textAlignment w:val="baseline"/>
                    <w:rPr>
                      <w:rFonts w:ascii="Collins Handwriting" w:eastAsia="Times New Roman" w:hAnsi="Collins Handwriting" w:cs="Calibri"/>
                      <w:color w:val="000000"/>
                      <w:sz w:val="32"/>
                      <w:szCs w:val="32"/>
                      <w:lang w:eastAsia="en-GB"/>
                    </w:rPr>
                  </w:pPr>
                  <w:r w:rsidRPr="00655D44">
                    <w:rPr>
                      <w:rFonts w:ascii="Collins Handwriting" w:eastAsia="Times New Roman" w:hAnsi="Collins Handwriting" w:cs="Calibri"/>
                      <w:color w:val="000000"/>
                      <w:sz w:val="32"/>
                      <w:szCs w:val="32"/>
                      <w:lang w:eastAsia="en-GB"/>
                    </w:rPr>
                    <w:t>for</w:t>
                  </w:r>
                </w:p>
                <w:p w:rsidR="00655D44" w:rsidRPr="00655D44" w:rsidRDefault="00655D44" w:rsidP="00655D44">
                  <w:pPr>
                    <w:jc w:val="center"/>
                    <w:textAlignment w:val="baseline"/>
                    <w:rPr>
                      <w:rFonts w:ascii="Collins Handwriting" w:eastAsia="Times New Roman" w:hAnsi="Collins Handwriting" w:cs="Calibri"/>
                      <w:color w:val="000000"/>
                      <w:sz w:val="32"/>
                      <w:szCs w:val="32"/>
                      <w:lang w:eastAsia="en-GB"/>
                    </w:rPr>
                  </w:pPr>
                  <w:r w:rsidRPr="00655D44">
                    <w:rPr>
                      <w:rFonts w:ascii="Collins Handwriting" w:eastAsia="Times New Roman" w:hAnsi="Collins Handwriting" w:cs="Calibri"/>
                      <w:color w:val="000000"/>
                      <w:sz w:val="32"/>
                      <w:szCs w:val="32"/>
                      <w:lang w:eastAsia="en-GB"/>
                    </w:rPr>
                    <w:t>from</w:t>
                  </w:r>
                </w:p>
                <w:p w:rsidR="00655D44" w:rsidRPr="00655D44" w:rsidRDefault="00655D44" w:rsidP="00655D44">
                  <w:pPr>
                    <w:jc w:val="center"/>
                    <w:textAlignment w:val="baseline"/>
                    <w:rPr>
                      <w:rFonts w:ascii="Collins Handwriting" w:eastAsia="Times New Roman" w:hAnsi="Collins Handwriting" w:cs="Calibri"/>
                      <w:color w:val="000000"/>
                      <w:sz w:val="32"/>
                      <w:szCs w:val="32"/>
                      <w:lang w:eastAsia="en-GB"/>
                    </w:rPr>
                  </w:pPr>
                  <w:r w:rsidRPr="00655D44">
                    <w:rPr>
                      <w:rFonts w:ascii="Collins Handwriting" w:eastAsia="Times New Roman" w:hAnsi="Collins Handwriting" w:cs="Calibri"/>
                      <w:color w:val="000000"/>
                      <w:sz w:val="32"/>
                      <w:szCs w:val="32"/>
                      <w:lang w:eastAsia="en-GB"/>
                    </w:rPr>
                    <w:t>off</w:t>
                  </w:r>
                </w:p>
                <w:p w:rsidR="00655D44" w:rsidRPr="00655D44" w:rsidRDefault="00655D44" w:rsidP="00655D44">
                  <w:pPr>
                    <w:jc w:val="center"/>
                    <w:textAlignment w:val="baseline"/>
                    <w:rPr>
                      <w:rFonts w:ascii="Collins Handwriting" w:eastAsia="Times New Roman" w:hAnsi="Collins Handwriting" w:cs="Calibri"/>
                      <w:color w:val="000000"/>
                      <w:sz w:val="32"/>
                      <w:szCs w:val="32"/>
                      <w:lang w:eastAsia="en-GB"/>
                    </w:rPr>
                  </w:pPr>
                  <w:r w:rsidRPr="00655D44">
                    <w:rPr>
                      <w:rFonts w:ascii="Collins Handwriting" w:eastAsia="Times New Roman" w:hAnsi="Collins Handwriting" w:cs="Calibri"/>
                      <w:color w:val="000000"/>
                      <w:sz w:val="32"/>
                      <w:szCs w:val="32"/>
                      <w:lang w:eastAsia="en-GB"/>
                    </w:rPr>
                    <w:t>bluff</w:t>
                  </w:r>
                </w:p>
                <w:p w:rsidR="00655D44" w:rsidRPr="00655D44" w:rsidRDefault="00655D44" w:rsidP="00655D44">
                  <w:pPr>
                    <w:jc w:val="center"/>
                    <w:textAlignment w:val="baseline"/>
                    <w:rPr>
                      <w:rFonts w:ascii="Collins Handwriting" w:eastAsia="Times New Roman" w:hAnsi="Collins Handwriting" w:cs="Calibri"/>
                      <w:color w:val="000000"/>
                      <w:sz w:val="32"/>
                      <w:szCs w:val="32"/>
                      <w:lang w:eastAsia="en-GB"/>
                    </w:rPr>
                  </w:pPr>
                  <w:r w:rsidRPr="00655D44">
                    <w:rPr>
                      <w:rFonts w:ascii="Collins Handwriting" w:eastAsia="Times New Roman" w:hAnsi="Collins Handwriting" w:cs="Calibri"/>
                      <w:color w:val="000000"/>
                      <w:sz w:val="32"/>
                      <w:szCs w:val="32"/>
                      <w:lang w:eastAsia="en-GB"/>
                    </w:rPr>
                    <w:t>staff</w:t>
                  </w:r>
                </w:p>
                <w:p w:rsidR="00655D44" w:rsidRPr="00655D44" w:rsidRDefault="00655D44" w:rsidP="00655D44">
                  <w:pPr>
                    <w:jc w:val="center"/>
                    <w:textAlignment w:val="baseline"/>
                    <w:rPr>
                      <w:rFonts w:ascii="Collins Handwriting" w:hAnsi="Collins Handwriting"/>
                      <w:sz w:val="32"/>
                      <w:szCs w:val="32"/>
                    </w:rPr>
                  </w:pPr>
                </w:p>
              </w:tc>
              <w:tc>
                <w:tcPr>
                  <w:tcW w:w="1604" w:type="dxa"/>
                </w:tcPr>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February</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friendly</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following</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effort</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muffin</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offer</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sphere</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paragraph</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Joseph</w:t>
                  </w:r>
                </w:p>
                <w:p w:rsidR="00655D44" w:rsidRPr="00655D44" w:rsidRDefault="00655D44" w:rsidP="00655D44">
                  <w:pPr>
                    <w:jc w:val="center"/>
                    <w:rPr>
                      <w:rFonts w:ascii="Collins Handwriting" w:hAnsi="Collins Handwriting"/>
                      <w:sz w:val="32"/>
                      <w:szCs w:val="32"/>
                    </w:rPr>
                  </w:pPr>
                  <w:r w:rsidRPr="00655D44">
                    <w:rPr>
                      <w:rFonts w:ascii="Collins Handwriting" w:hAnsi="Collins Handwriting" w:cs="Calibri"/>
                      <w:color w:val="000000"/>
                      <w:sz w:val="32"/>
                      <w:szCs w:val="32"/>
                      <w:shd w:val="clear" w:color="auto" w:fill="FFFFFF"/>
                    </w:rPr>
                    <w:t>elephant</w:t>
                  </w:r>
                </w:p>
              </w:tc>
              <w:tc>
                <w:tcPr>
                  <w:tcW w:w="1906" w:type="dxa"/>
                </w:tcPr>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satisfied</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performance</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fierce</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offensive</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affect</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atmosphere</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pharmacy</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triumph</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physical</w:t>
                  </w:r>
                </w:p>
                <w:p w:rsidR="00655D44" w:rsidRPr="00655D44" w:rsidRDefault="00655D44" w:rsidP="00655D44">
                  <w:pPr>
                    <w:jc w:val="center"/>
                    <w:rPr>
                      <w:rFonts w:ascii="Collins Handwriting" w:hAnsi="Collins Handwriting" w:cs="Calibri"/>
                      <w:color w:val="000000"/>
                      <w:sz w:val="32"/>
                      <w:szCs w:val="32"/>
                      <w:shd w:val="clear" w:color="auto" w:fill="FFFFFF"/>
                    </w:rPr>
                  </w:pPr>
                  <w:r w:rsidRPr="00655D44">
                    <w:rPr>
                      <w:rFonts w:ascii="Collins Handwriting" w:hAnsi="Collins Handwriting" w:cs="Calibri"/>
                      <w:color w:val="000000"/>
                      <w:sz w:val="32"/>
                      <w:szCs w:val="32"/>
                      <w:shd w:val="clear" w:color="auto" w:fill="FFFFFF"/>
                    </w:rPr>
                    <w:t>alphabet</w:t>
                  </w:r>
                </w:p>
              </w:tc>
            </w:tr>
          </w:tbl>
          <w:p w:rsidR="007E04BD" w:rsidRPr="00992F43" w:rsidRDefault="007E04BD" w:rsidP="00481BCF">
            <w:pPr>
              <w:rPr>
                <w:rFonts w:ascii="Collins Handwriting" w:hAnsi="Collins Handwriting"/>
                <w:sz w:val="24"/>
                <w:szCs w:val="24"/>
              </w:rPr>
            </w:pPr>
          </w:p>
          <w:p w:rsidR="007E04BD" w:rsidRPr="00655D44" w:rsidRDefault="007E04BD" w:rsidP="00481BCF">
            <w:pPr>
              <w:rPr>
                <w:rFonts w:ascii="Collins Handwriting" w:hAnsi="Collins Handwriting"/>
                <w:sz w:val="24"/>
                <w:szCs w:val="24"/>
              </w:rPr>
            </w:pPr>
            <w:r w:rsidRPr="00655D44">
              <w:rPr>
                <w:rFonts w:ascii="Collins Handwriting" w:hAnsi="Collins Handwriting"/>
                <w:sz w:val="24"/>
                <w:szCs w:val="24"/>
                <w:u w:val="single"/>
              </w:rPr>
              <w:t>Spelling</w:t>
            </w:r>
            <w:r w:rsidR="003C0751" w:rsidRPr="00655D44">
              <w:rPr>
                <w:rFonts w:ascii="Collins Handwriting" w:hAnsi="Collins Handwriting"/>
                <w:sz w:val="24"/>
                <w:szCs w:val="24"/>
                <w:u w:val="single"/>
              </w:rPr>
              <w:t xml:space="preserve">: </w:t>
            </w:r>
            <w:r w:rsidRPr="00655D44">
              <w:rPr>
                <w:rFonts w:ascii="Collins Handwriting" w:hAnsi="Collins Handwriting"/>
                <w:sz w:val="24"/>
                <w:szCs w:val="24"/>
              </w:rPr>
              <w:t>Copy your spelling words three</w:t>
            </w:r>
            <w:r w:rsidR="003C0751" w:rsidRPr="00655D44">
              <w:rPr>
                <w:rFonts w:ascii="Collins Handwriting" w:hAnsi="Collins Handwriting"/>
                <w:sz w:val="24"/>
                <w:szCs w:val="24"/>
                <w:u w:val="single"/>
              </w:rPr>
              <w:t xml:space="preserve"> </w:t>
            </w:r>
            <w:r w:rsidR="003C0751" w:rsidRPr="00655D44">
              <w:rPr>
                <w:rFonts w:ascii="Collins Handwriting" w:hAnsi="Collins Handwriting"/>
                <w:sz w:val="24"/>
                <w:szCs w:val="24"/>
              </w:rPr>
              <w:t xml:space="preserve">times in your jotter, then complete the metalinguistic activity. </w:t>
            </w:r>
          </w:p>
          <w:p w:rsidR="00992F43" w:rsidRPr="00655D44" w:rsidRDefault="00992F43" w:rsidP="00481BCF">
            <w:pPr>
              <w:rPr>
                <w:rFonts w:ascii="Collins Handwriting" w:hAnsi="Collins Handwriting"/>
                <w:sz w:val="24"/>
                <w:szCs w:val="24"/>
              </w:rPr>
            </w:pPr>
          </w:p>
          <w:p w:rsidR="00992F43" w:rsidRPr="00655D44" w:rsidRDefault="00992F43" w:rsidP="00481BCF">
            <w:pPr>
              <w:rPr>
                <w:rFonts w:ascii="Collins Handwriting" w:hAnsi="Collins Handwriting"/>
                <w:sz w:val="24"/>
                <w:szCs w:val="24"/>
              </w:rPr>
            </w:pPr>
            <w:r w:rsidRPr="00655D44">
              <w:rPr>
                <w:rFonts w:ascii="Collins Handwriting" w:hAnsi="Collins Handwriting"/>
                <w:sz w:val="24"/>
                <w:szCs w:val="24"/>
              </w:rPr>
              <w:t>f,ff,ph</w:t>
            </w:r>
          </w:p>
          <w:p w:rsidR="00992F43" w:rsidRPr="00655D44" w:rsidRDefault="00992F43" w:rsidP="00481BCF">
            <w:pPr>
              <w:rPr>
                <w:rFonts w:ascii="Collins Handwriting" w:hAnsi="Collins Handwriting"/>
                <w:sz w:val="24"/>
                <w:szCs w:val="24"/>
                <w:u w:val="single"/>
              </w:rPr>
            </w:pPr>
          </w:p>
          <w:p w:rsidR="003C0751" w:rsidRPr="00655D44" w:rsidRDefault="003C0751" w:rsidP="00481BCF">
            <w:pPr>
              <w:rPr>
                <w:rFonts w:ascii="Collins Handwriting" w:hAnsi="Collins Handwriting"/>
                <w:sz w:val="24"/>
                <w:szCs w:val="24"/>
              </w:rPr>
            </w:pPr>
          </w:p>
          <w:p w:rsidR="003C0751" w:rsidRDefault="003C0751" w:rsidP="00481BCF">
            <w:pPr>
              <w:rPr>
                <w:rFonts w:ascii="Collins Handwriting" w:hAnsi="Collins Handwriting"/>
              </w:rPr>
            </w:pPr>
          </w:p>
          <w:p w:rsidR="003C0751" w:rsidRDefault="003C0751" w:rsidP="00481BCF">
            <w:pPr>
              <w:rPr>
                <w:rFonts w:ascii="Collins Handwriting" w:hAnsi="Collins Handwriting"/>
              </w:rPr>
            </w:pPr>
          </w:p>
          <w:p w:rsidR="003C0751" w:rsidRDefault="003C0751" w:rsidP="00481BCF">
            <w:pPr>
              <w:rPr>
                <w:rFonts w:ascii="Collins Handwriting" w:hAnsi="Collins Handwriting"/>
              </w:rPr>
            </w:pPr>
          </w:p>
          <w:p w:rsidR="003C0751" w:rsidRDefault="003C0751" w:rsidP="00481BCF">
            <w:pPr>
              <w:rPr>
                <w:rFonts w:ascii="Collins Handwriting" w:hAnsi="Collins Handwriting"/>
              </w:rPr>
            </w:pPr>
          </w:p>
          <w:p w:rsidR="003C0751" w:rsidRDefault="00655D44" w:rsidP="00481BCF">
            <w:pPr>
              <w:rPr>
                <w:rFonts w:ascii="Collins Handwriting" w:hAnsi="Collins Handwriting"/>
              </w:rPr>
            </w:pPr>
            <w:r>
              <w:rPr>
                <w:noProof/>
                <w:lang w:eastAsia="en-GB"/>
              </w:rPr>
              <w:drawing>
                <wp:anchor distT="0" distB="0" distL="114300" distR="114300" simplePos="0" relativeHeight="251658240" behindDoc="0" locked="0" layoutInCell="1" allowOverlap="1">
                  <wp:simplePos x="0" y="0"/>
                  <wp:positionH relativeFrom="column">
                    <wp:posOffset>89535</wp:posOffset>
                  </wp:positionH>
                  <wp:positionV relativeFrom="paragraph">
                    <wp:posOffset>106680</wp:posOffset>
                  </wp:positionV>
                  <wp:extent cx="3764915" cy="2487295"/>
                  <wp:effectExtent l="0" t="0" r="6985" b="8255"/>
                  <wp:wrapThrough wrapText="bothSides">
                    <wp:wrapPolygon edited="0">
                      <wp:start x="0" y="0"/>
                      <wp:lineTo x="0" y="21506"/>
                      <wp:lineTo x="21531" y="21506"/>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4915" cy="2487295"/>
                          </a:xfrm>
                          <a:prstGeom prst="rect">
                            <a:avLst/>
                          </a:prstGeom>
                        </pic:spPr>
                      </pic:pic>
                    </a:graphicData>
                  </a:graphic>
                  <wp14:sizeRelH relativeFrom="margin">
                    <wp14:pctWidth>0</wp14:pctWidth>
                  </wp14:sizeRelH>
                  <wp14:sizeRelV relativeFrom="margin">
                    <wp14:pctHeight>0</wp14:pctHeight>
                  </wp14:sizeRelV>
                </wp:anchor>
              </w:drawing>
            </w:r>
          </w:p>
          <w:p w:rsidR="003C0751" w:rsidRDefault="003C0751" w:rsidP="00481BCF">
            <w:pPr>
              <w:rPr>
                <w:rFonts w:ascii="Collins Handwriting" w:hAnsi="Collins Handwriting"/>
              </w:rPr>
            </w:pPr>
          </w:p>
          <w:p w:rsidR="003C0751" w:rsidRDefault="003C0751" w:rsidP="00481BCF">
            <w:pPr>
              <w:rPr>
                <w:rFonts w:ascii="Collins Handwriting" w:hAnsi="Collins Handwriting"/>
              </w:rPr>
            </w:pPr>
          </w:p>
          <w:p w:rsidR="00655D44" w:rsidRDefault="00655D44" w:rsidP="00655D44">
            <w:pPr>
              <w:rPr>
                <w:rFonts w:ascii="Collins Handwriting" w:hAnsi="Collins Handwriting"/>
              </w:rPr>
            </w:pPr>
            <w:r w:rsidRPr="00655D44">
              <w:rPr>
                <w:rFonts w:ascii="Collins Handwriting" w:hAnsi="Collins Handwriting"/>
                <w:sz w:val="24"/>
                <w:szCs w:val="24"/>
              </w:rPr>
              <w:t>We can add a prefix or suffix, before or after a word, to create new words.  Have a go, using the word Matrix below.  How many words can you make?  Can you create any new words using a prefix AND a suffix?  Words have to make sense, so make sure you can explain the word</w:t>
            </w:r>
            <w:r>
              <w:rPr>
                <w:rFonts w:ascii="Collins Handwriting" w:hAnsi="Collins Handwriting"/>
              </w:rPr>
              <w:t>!</w:t>
            </w:r>
          </w:p>
          <w:p w:rsidR="001330E0" w:rsidRPr="00DB4F12" w:rsidRDefault="001330E0" w:rsidP="00655D44">
            <w:pPr>
              <w:jc w:val="right"/>
              <w:rPr>
                <w:rFonts w:ascii="Collins Handwriting" w:hAnsi="Collins Handwriting"/>
                <w:sz w:val="24"/>
                <w:szCs w:val="24"/>
                <w:lang w:val="en-US"/>
              </w:rPr>
            </w:pPr>
          </w:p>
        </w:tc>
      </w:tr>
    </w:tbl>
    <w:p w:rsidR="00857995" w:rsidRDefault="00857995" w:rsidP="001330E0">
      <w:pPr>
        <w:rPr>
          <w:rFonts w:ascii="Collins Handwriting" w:hAnsi="Collins Handwriting"/>
          <w:sz w:val="36"/>
          <w:szCs w:val="36"/>
          <w:u w:val="single"/>
        </w:rPr>
      </w:pPr>
    </w:p>
    <w:p w:rsidR="00655D44" w:rsidRDefault="00655D44" w:rsidP="001330E0">
      <w:pPr>
        <w:rPr>
          <w:rFonts w:ascii="Collins Handwriting" w:hAnsi="Collins Handwriting"/>
          <w:sz w:val="36"/>
          <w:szCs w:val="36"/>
          <w:u w:val="single"/>
        </w:rPr>
      </w:pPr>
    </w:p>
    <w:tbl>
      <w:tblPr>
        <w:tblStyle w:val="TableGrid"/>
        <w:tblpPr w:leftFromText="180" w:rightFromText="180" w:vertAnchor="text" w:horzAnchor="page" w:tblpXSpec="center" w:tblpY="970"/>
        <w:tblOverlap w:val="never"/>
        <w:tblW w:w="0" w:type="auto"/>
        <w:tblLook w:val="04A0" w:firstRow="1" w:lastRow="0" w:firstColumn="1" w:lastColumn="0" w:noHBand="0" w:noVBand="1"/>
      </w:tblPr>
      <w:tblGrid>
        <w:gridCol w:w="2376"/>
        <w:gridCol w:w="4785"/>
        <w:gridCol w:w="5759"/>
      </w:tblGrid>
      <w:tr w:rsidR="00655D44" w:rsidTr="00655D44">
        <w:trPr>
          <w:trHeight w:val="212"/>
        </w:trPr>
        <w:tc>
          <w:tcPr>
            <w:tcW w:w="2376" w:type="dxa"/>
            <w:shd w:val="clear" w:color="auto" w:fill="FF0000"/>
          </w:tcPr>
          <w:p w:rsidR="00655D44" w:rsidRPr="00655D44" w:rsidRDefault="00655D44" w:rsidP="00655D44">
            <w:pPr>
              <w:jc w:val="center"/>
              <w:rPr>
                <w:rFonts w:ascii="Collins Handwriting" w:hAnsi="Collins Handwriting"/>
                <w:sz w:val="56"/>
                <w:szCs w:val="56"/>
              </w:rPr>
            </w:pPr>
            <w:bookmarkStart w:id="0" w:name="_GoBack"/>
            <w:bookmarkEnd w:id="0"/>
            <w:r w:rsidRPr="00655D44">
              <w:rPr>
                <w:rFonts w:ascii="Collins Handwriting" w:hAnsi="Collins Handwriting"/>
                <w:sz w:val="56"/>
                <w:szCs w:val="56"/>
              </w:rPr>
              <w:t>RED</w:t>
            </w:r>
          </w:p>
        </w:tc>
        <w:tc>
          <w:tcPr>
            <w:tcW w:w="4785" w:type="dxa"/>
            <w:shd w:val="clear" w:color="auto" w:fill="FFFF00"/>
          </w:tcPr>
          <w:p w:rsidR="00655D44" w:rsidRPr="00655D44" w:rsidRDefault="00655D44" w:rsidP="00655D44">
            <w:pPr>
              <w:jc w:val="center"/>
              <w:rPr>
                <w:rFonts w:ascii="Collins Handwriting" w:hAnsi="Collins Handwriting"/>
                <w:sz w:val="56"/>
                <w:szCs w:val="56"/>
              </w:rPr>
            </w:pPr>
            <w:r w:rsidRPr="00655D44">
              <w:rPr>
                <w:rFonts w:ascii="Collins Handwriting" w:hAnsi="Collins Handwriting"/>
                <w:sz w:val="56"/>
                <w:szCs w:val="56"/>
              </w:rPr>
              <w:t>YELLOW</w:t>
            </w:r>
          </w:p>
        </w:tc>
        <w:tc>
          <w:tcPr>
            <w:tcW w:w="5759" w:type="dxa"/>
            <w:shd w:val="clear" w:color="auto" w:fill="92D050"/>
          </w:tcPr>
          <w:p w:rsidR="00655D44" w:rsidRPr="00655D44" w:rsidRDefault="00655D44" w:rsidP="00655D44">
            <w:pPr>
              <w:jc w:val="center"/>
              <w:rPr>
                <w:rFonts w:ascii="Collins Handwriting" w:hAnsi="Collins Handwriting"/>
                <w:sz w:val="56"/>
                <w:szCs w:val="56"/>
              </w:rPr>
            </w:pPr>
            <w:r w:rsidRPr="00655D44">
              <w:rPr>
                <w:rFonts w:ascii="Collins Handwriting" w:hAnsi="Collins Handwriting"/>
                <w:sz w:val="56"/>
                <w:szCs w:val="56"/>
              </w:rPr>
              <w:t>GREEN</w:t>
            </w:r>
          </w:p>
        </w:tc>
      </w:tr>
      <w:tr w:rsidR="00655D44" w:rsidTr="00655D44">
        <w:trPr>
          <w:trHeight w:val="2281"/>
        </w:trPr>
        <w:tc>
          <w:tcPr>
            <w:tcW w:w="2376" w:type="dxa"/>
          </w:tcPr>
          <w:p w:rsidR="00655D44" w:rsidRPr="00D2601B" w:rsidRDefault="00655D44" w:rsidP="00655D44">
            <w:pPr>
              <w:jc w:val="center"/>
              <w:textAlignment w:val="baseline"/>
              <w:rPr>
                <w:rFonts w:ascii="Comic Sans MS" w:eastAsia="Times New Roman" w:hAnsi="Comic Sans MS" w:cs="Calibri"/>
                <w:color w:val="000000"/>
                <w:sz w:val="56"/>
                <w:szCs w:val="56"/>
                <w:lang w:eastAsia="en-GB"/>
              </w:rPr>
            </w:pPr>
            <w:r w:rsidRPr="00D2601B">
              <w:rPr>
                <w:rFonts w:ascii="Comic Sans MS" w:eastAsia="Times New Roman" w:hAnsi="Comic Sans MS" w:cs="Calibri"/>
                <w:color w:val="000000"/>
                <w:sz w:val="56"/>
                <w:szCs w:val="56"/>
                <w:lang w:eastAsia="en-GB"/>
              </w:rPr>
              <w:t>for</w:t>
            </w:r>
          </w:p>
          <w:p w:rsidR="00655D44" w:rsidRPr="00D2601B" w:rsidRDefault="00655D44" w:rsidP="00655D44">
            <w:pPr>
              <w:jc w:val="center"/>
              <w:textAlignment w:val="baseline"/>
              <w:rPr>
                <w:rFonts w:ascii="Comic Sans MS" w:eastAsia="Times New Roman" w:hAnsi="Comic Sans MS" w:cs="Calibri"/>
                <w:color w:val="000000"/>
                <w:sz w:val="56"/>
                <w:szCs w:val="56"/>
                <w:lang w:eastAsia="en-GB"/>
              </w:rPr>
            </w:pPr>
            <w:r w:rsidRPr="00D2601B">
              <w:rPr>
                <w:rFonts w:ascii="Comic Sans MS" w:eastAsia="Times New Roman" w:hAnsi="Comic Sans MS" w:cs="Calibri"/>
                <w:color w:val="000000"/>
                <w:sz w:val="56"/>
                <w:szCs w:val="56"/>
                <w:lang w:eastAsia="en-GB"/>
              </w:rPr>
              <w:t>from</w:t>
            </w:r>
          </w:p>
          <w:p w:rsidR="00655D44" w:rsidRPr="00D2601B" w:rsidRDefault="00655D44" w:rsidP="00655D44">
            <w:pPr>
              <w:jc w:val="center"/>
              <w:textAlignment w:val="baseline"/>
              <w:rPr>
                <w:rFonts w:ascii="Comic Sans MS" w:eastAsia="Times New Roman" w:hAnsi="Comic Sans MS" w:cs="Calibri"/>
                <w:color w:val="000000"/>
                <w:sz w:val="56"/>
                <w:szCs w:val="56"/>
                <w:lang w:eastAsia="en-GB"/>
              </w:rPr>
            </w:pPr>
            <w:r w:rsidRPr="00D2601B">
              <w:rPr>
                <w:rFonts w:ascii="Comic Sans MS" w:eastAsia="Times New Roman" w:hAnsi="Comic Sans MS" w:cs="Calibri"/>
                <w:color w:val="000000"/>
                <w:sz w:val="56"/>
                <w:szCs w:val="56"/>
                <w:lang w:eastAsia="en-GB"/>
              </w:rPr>
              <w:t>off</w:t>
            </w:r>
          </w:p>
          <w:p w:rsidR="00655D44" w:rsidRPr="00D2601B" w:rsidRDefault="00655D44" w:rsidP="00655D44">
            <w:pPr>
              <w:jc w:val="center"/>
              <w:textAlignment w:val="baseline"/>
              <w:rPr>
                <w:rFonts w:ascii="Comic Sans MS" w:eastAsia="Times New Roman" w:hAnsi="Comic Sans MS" w:cs="Calibri"/>
                <w:color w:val="000000"/>
                <w:sz w:val="56"/>
                <w:szCs w:val="56"/>
                <w:lang w:eastAsia="en-GB"/>
              </w:rPr>
            </w:pPr>
            <w:r w:rsidRPr="00D2601B">
              <w:rPr>
                <w:rFonts w:ascii="Comic Sans MS" w:eastAsia="Times New Roman" w:hAnsi="Comic Sans MS" w:cs="Calibri"/>
                <w:color w:val="000000"/>
                <w:sz w:val="56"/>
                <w:szCs w:val="56"/>
                <w:lang w:eastAsia="en-GB"/>
              </w:rPr>
              <w:t>bluff</w:t>
            </w:r>
          </w:p>
          <w:p w:rsidR="00655D44" w:rsidRPr="00D2601B" w:rsidRDefault="00655D44" w:rsidP="00655D44">
            <w:pPr>
              <w:jc w:val="center"/>
              <w:textAlignment w:val="baseline"/>
              <w:rPr>
                <w:rFonts w:ascii="Comic Sans MS" w:eastAsia="Times New Roman" w:hAnsi="Comic Sans MS" w:cs="Calibri"/>
                <w:color w:val="000000"/>
                <w:sz w:val="56"/>
                <w:szCs w:val="56"/>
                <w:lang w:eastAsia="en-GB"/>
              </w:rPr>
            </w:pPr>
            <w:r w:rsidRPr="00D2601B">
              <w:rPr>
                <w:rFonts w:ascii="Comic Sans MS" w:eastAsia="Times New Roman" w:hAnsi="Comic Sans MS" w:cs="Calibri"/>
                <w:color w:val="000000"/>
                <w:sz w:val="56"/>
                <w:szCs w:val="56"/>
                <w:lang w:eastAsia="en-GB"/>
              </w:rPr>
              <w:t>staff</w:t>
            </w:r>
          </w:p>
          <w:p w:rsidR="00655D44" w:rsidRPr="00D2601B" w:rsidRDefault="00655D44" w:rsidP="00655D44">
            <w:pPr>
              <w:jc w:val="center"/>
              <w:textAlignment w:val="baseline"/>
              <w:rPr>
                <w:rFonts w:ascii="Comic Sans MS" w:hAnsi="Comic Sans MS"/>
                <w:sz w:val="56"/>
                <w:szCs w:val="56"/>
              </w:rPr>
            </w:pPr>
          </w:p>
        </w:tc>
        <w:tc>
          <w:tcPr>
            <w:tcW w:w="4785" w:type="dxa"/>
          </w:tcPr>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February</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friendly</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following</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effort</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muffin</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offer</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sphere</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paragraph</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Joseph</w:t>
            </w:r>
          </w:p>
          <w:p w:rsidR="00655D44" w:rsidRPr="00D2601B" w:rsidRDefault="00655D44" w:rsidP="00655D44">
            <w:pPr>
              <w:jc w:val="center"/>
              <w:rPr>
                <w:rFonts w:ascii="Comic Sans MS" w:hAnsi="Comic Sans MS"/>
                <w:sz w:val="56"/>
                <w:szCs w:val="56"/>
              </w:rPr>
            </w:pPr>
            <w:r w:rsidRPr="00D2601B">
              <w:rPr>
                <w:rFonts w:ascii="Comic Sans MS" w:hAnsi="Comic Sans MS" w:cs="Calibri"/>
                <w:color w:val="000000"/>
                <w:sz w:val="56"/>
                <w:szCs w:val="56"/>
                <w:shd w:val="clear" w:color="auto" w:fill="FFFFFF"/>
              </w:rPr>
              <w:t>elephant</w:t>
            </w:r>
          </w:p>
        </w:tc>
        <w:tc>
          <w:tcPr>
            <w:tcW w:w="5759" w:type="dxa"/>
          </w:tcPr>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satisfied</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performance</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fierce</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offensive</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affect</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atmosphere</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pharmacy</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triumph</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physical</w:t>
            </w:r>
          </w:p>
          <w:p w:rsidR="00655D44" w:rsidRPr="00D2601B" w:rsidRDefault="00655D44" w:rsidP="00655D44">
            <w:pPr>
              <w:jc w:val="center"/>
              <w:rPr>
                <w:rFonts w:ascii="Comic Sans MS" w:hAnsi="Comic Sans MS" w:cs="Calibri"/>
                <w:color w:val="000000"/>
                <w:sz w:val="56"/>
                <w:szCs w:val="56"/>
                <w:shd w:val="clear" w:color="auto" w:fill="FFFFFF"/>
              </w:rPr>
            </w:pPr>
            <w:r w:rsidRPr="00D2601B">
              <w:rPr>
                <w:rFonts w:ascii="Comic Sans MS" w:hAnsi="Comic Sans MS" w:cs="Calibri"/>
                <w:color w:val="000000"/>
                <w:sz w:val="56"/>
                <w:szCs w:val="56"/>
                <w:shd w:val="clear" w:color="auto" w:fill="FFFFFF"/>
              </w:rPr>
              <w:t>alphabet</w:t>
            </w:r>
          </w:p>
        </w:tc>
      </w:tr>
    </w:tbl>
    <w:p w:rsidR="00655D44" w:rsidRPr="00CC7451" w:rsidRDefault="00655D44" w:rsidP="00655D44">
      <w:pPr>
        <w:jc w:val="center"/>
        <w:rPr>
          <w:rFonts w:ascii="Collins Handwriting" w:hAnsi="Collins Handwriting"/>
          <w:sz w:val="36"/>
          <w:szCs w:val="36"/>
          <w:u w:val="single"/>
        </w:rPr>
      </w:pPr>
    </w:p>
    <w:sectPr w:rsidR="00655D44" w:rsidRPr="00CC7451" w:rsidSect="001330E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43" w:rsidRDefault="00992F43" w:rsidP="001075E9">
      <w:pPr>
        <w:spacing w:after="0" w:line="240" w:lineRule="auto"/>
      </w:pPr>
      <w:r>
        <w:separator/>
      </w:r>
    </w:p>
  </w:endnote>
  <w:endnote w:type="continuationSeparator" w:id="0">
    <w:p w:rsidR="00992F43" w:rsidRDefault="00992F43" w:rsidP="0010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lins Handwriting">
    <w:panose1 w:val="00000000000000000000"/>
    <w:charset w:val="00"/>
    <w:family w:val="modern"/>
    <w:notTrueType/>
    <w:pitch w:val="variable"/>
    <w:sig w:usb0="80000003" w:usb1="0000004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43" w:rsidRDefault="00992F43" w:rsidP="001075E9">
      <w:pPr>
        <w:spacing w:after="0" w:line="240" w:lineRule="auto"/>
      </w:pPr>
      <w:r>
        <w:separator/>
      </w:r>
    </w:p>
  </w:footnote>
  <w:footnote w:type="continuationSeparator" w:id="0">
    <w:p w:rsidR="00992F43" w:rsidRDefault="00992F43" w:rsidP="00107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51"/>
    <w:rsid w:val="00071EEE"/>
    <w:rsid w:val="00101778"/>
    <w:rsid w:val="001075E9"/>
    <w:rsid w:val="001330E0"/>
    <w:rsid w:val="00253933"/>
    <w:rsid w:val="002930E2"/>
    <w:rsid w:val="002E2103"/>
    <w:rsid w:val="003C0751"/>
    <w:rsid w:val="003C52D3"/>
    <w:rsid w:val="003E40F4"/>
    <w:rsid w:val="00420C16"/>
    <w:rsid w:val="00481BCF"/>
    <w:rsid w:val="004B30DB"/>
    <w:rsid w:val="004F254B"/>
    <w:rsid w:val="004F4452"/>
    <w:rsid w:val="00513927"/>
    <w:rsid w:val="00554056"/>
    <w:rsid w:val="0061289D"/>
    <w:rsid w:val="00654609"/>
    <w:rsid w:val="00655D44"/>
    <w:rsid w:val="00662C14"/>
    <w:rsid w:val="006B0AD5"/>
    <w:rsid w:val="006B1A45"/>
    <w:rsid w:val="006E3A18"/>
    <w:rsid w:val="00773E36"/>
    <w:rsid w:val="007A0B1C"/>
    <w:rsid w:val="007E04BD"/>
    <w:rsid w:val="007F28A4"/>
    <w:rsid w:val="00857995"/>
    <w:rsid w:val="008F1442"/>
    <w:rsid w:val="00943D45"/>
    <w:rsid w:val="00950CC4"/>
    <w:rsid w:val="00956A52"/>
    <w:rsid w:val="00992F43"/>
    <w:rsid w:val="00A27AD8"/>
    <w:rsid w:val="00A37A6C"/>
    <w:rsid w:val="00A813C2"/>
    <w:rsid w:val="00AB220F"/>
    <w:rsid w:val="00AC58C8"/>
    <w:rsid w:val="00AD7ADF"/>
    <w:rsid w:val="00B82E15"/>
    <w:rsid w:val="00C857D0"/>
    <w:rsid w:val="00CC7451"/>
    <w:rsid w:val="00D15A83"/>
    <w:rsid w:val="00D2601B"/>
    <w:rsid w:val="00D75EBF"/>
    <w:rsid w:val="00D84DB4"/>
    <w:rsid w:val="00DB4F12"/>
    <w:rsid w:val="00E12B1C"/>
    <w:rsid w:val="00E61923"/>
    <w:rsid w:val="00F01841"/>
    <w:rsid w:val="00F5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75F55-8BEF-4B0D-9478-E02830F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E9"/>
  </w:style>
  <w:style w:type="paragraph" w:styleId="Footer">
    <w:name w:val="footer"/>
    <w:basedOn w:val="Normal"/>
    <w:link w:val="FooterChar"/>
    <w:uiPriority w:val="99"/>
    <w:unhideWhenUsed/>
    <w:rsid w:val="0010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E9"/>
  </w:style>
  <w:style w:type="paragraph" w:styleId="NoSpacing">
    <w:name w:val="No Spacing"/>
    <w:link w:val="NoSpacingChar"/>
    <w:uiPriority w:val="1"/>
    <w:qFormat/>
    <w:rsid w:val="00C857D0"/>
    <w:pPr>
      <w:spacing w:after="0" w:line="240" w:lineRule="auto"/>
    </w:pPr>
  </w:style>
  <w:style w:type="character" w:customStyle="1" w:styleId="NoSpacingChar">
    <w:name w:val="No Spacing Char"/>
    <w:link w:val="NoSpacing"/>
    <w:uiPriority w:val="1"/>
    <w:rsid w:val="007A0B1C"/>
  </w:style>
  <w:style w:type="paragraph" w:styleId="NormalWeb">
    <w:name w:val="Normal (Web)"/>
    <w:basedOn w:val="Normal"/>
    <w:uiPriority w:val="99"/>
    <w:semiHidden/>
    <w:unhideWhenUsed/>
    <w:rsid w:val="007E0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0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87303">
      <w:bodyDiv w:val="1"/>
      <w:marLeft w:val="0"/>
      <w:marRight w:val="0"/>
      <w:marTop w:val="0"/>
      <w:marBottom w:val="0"/>
      <w:divBdr>
        <w:top w:val="none" w:sz="0" w:space="0" w:color="auto"/>
        <w:left w:val="none" w:sz="0" w:space="0" w:color="auto"/>
        <w:bottom w:val="none" w:sz="0" w:space="0" w:color="auto"/>
        <w:right w:val="none" w:sz="0" w:space="0" w:color="auto"/>
      </w:divBdr>
    </w:div>
    <w:div w:id="1778331846">
      <w:bodyDiv w:val="1"/>
      <w:marLeft w:val="0"/>
      <w:marRight w:val="0"/>
      <w:marTop w:val="0"/>
      <w:marBottom w:val="0"/>
      <w:divBdr>
        <w:top w:val="none" w:sz="0" w:space="0" w:color="auto"/>
        <w:left w:val="none" w:sz="0" w:space="0" w:color="auto"/>
        <w:bottom w:val="none" w:sz="0" w:space="0" w:color="auto"/>
        <w:right w:val="none" w:sz="0" w:space="0" w:color="auto"/>
      </w:divBdr>
    </w:div>
    <w:div w:id="1895659762">
      <w:bodyDiv w:val="1"/>
      <w:marLeft w:val="0"/>
      <w:marRight w:val="0"/>
      <w:marTop w:val="0"/>
      <w:marBottom w:val="0"/>
      <w:divBdr>
        <w:top w:val="none" w:sz="0" w:space="0" w:color="auto"/>
        <w:left w:val="none" w:sz="0" w:space="0" w:color="auto"/>
        <w:bottom w:val="none" w:sz="0" w:space="0" w:color="auto"/>
        <w:right w:val="none" w:sz="0" w:space="0" w:color="auto"/>
      </w:divBdr>
    </w:div>
    <w:div w:id="2075007444">
      <w:bodyDiv w:val="1"/>
      <w:marLeft w:val="0"/>
      <w:marRight w:val="0"/>
      <w:marTop w:val="0"/>
      <w:marBottom w:val="0"/>
      <w:divBdr>
        <w:top w:val="none" w:sz="0" w:space="0" w:color="auto"/>
        <w:left w:val="none" w:sz="0" w:space="0" w:color="auto"/>
        <w:bottom w:val="none" w:sz="0" w:space="0" w:color="auto"/>
        <w:right w:val="none" w:sz="0" w:space="0" w:color="auto"/>
      </w:divBdr>
      <w:divsChild>
        <w:div w:id="130003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Io-n-WIcj_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01A8-3AA4-40C8-AFE7-580135DB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DronPrCowieL</dc:creator>
  <cp:keywords/>
  <dc:description/>
  <cp:lastModifiedBy>DronprMitchellJ</cp:lastModifiedBy>
  <cp:revision>4</cp:revision>
  <dcterms:created xsi:type="dcterms:W3CDTF">2024-01-26T14:00:00Z</dcterms:created>
  <dcterms:modified xsi:type="dcterms:W3CDTF">2024-02-01T09:47:00Z</dcterms:modified>
</cp:coreProperties>
</file>