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28F3F895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8C1A1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16th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March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32943B67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5DA81FBC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phoneme is </w:t>
            </w:r>
            <w:r w:rsid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dress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).  </w:t>
            </w:r>
          </w:p>
          <w:p w14:paraId="2DCD5709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990C904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027C62A4" w14:textId="193A114C" w:rsidR="0027237F" w:rsidRPr="00884BE9" w:rsidRDefault="0027237F" w:rsidP="0027237F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      </w:t>
            </w:r>
            <w:r w:rsidR="008C1A15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mess   class   less   dress   kiss </w:t>
            </w:r>
            <w:r w:rsidR="008C1A15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8C1A15" w:rsidRPr="008C1A15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gra</w:t>
            </w:r>
            <w:r w:rsidR="008C1A15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ss   lesson</w:t>
            </w:r>
          </w:p>
          <w:p w14:paraId="17DFB48B" w14:textId="77777777" w:rsidR="00E37DF2" w:rsidRDefault="00E37DF2" w:rsidP="00E37DF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</w:p>
          <w:p w14:paraId="081E85F7" w14:textId="77777777" w:rsidR="008C1A15" w:rsidRDefault="008C1A15" w:rsidP="008C1A15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Write your words the way we make them on the rainbows in class.  Blue for a consonant, red for a vowel, green for the joined phoneme. 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</w:t>
            </w:r>
            <w:r w:rsidRPr="00097FC8">
              <w:rPr>
                <w:rFonts w:ascii="Comic Sans MS" w:eastAsia="Times New Roman" w:hAnsi="Comic Sans MS" w:cs="Times New Roman"/>
                <w:color w:val="0070C0"/>
                <w:sz w:val="20"/>
                <w:szCs w:val="20"/>
                <w:lang w:eastAsia="en-GB"/>
              </w:rPr>
              <w:t>dr</w:t>
            </w:r>
            <w:r w:rsidRPr="00097FC8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>e</w:t>
            </w:r>
            <w:r w:rsidRPr="00097FC8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</w:p>
          <w:p w14:paraId="39D90F13" w14:textId="77777777" w:rsidR="0027237F" w:rsidRPr="0027237F" w:rsidRDefault="0027237F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E8CB56F" w14:textId="5351CE6E" w:rsidR="0027237F" w:rsidRPr="0027237F" w:rsidRDefault="0027237F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*Choose some words to write sentences with.</w:t>
            </w:r>
          </w:p>
          <w:p w14:paraId="23AD58BA" w14:textId="77777777" w:rsidR="00E37DF2" w:rsidRPr="0027237F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C4732EC" w:rsidR="005C5195" w:rsidRDefault="005C5195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Group 5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77777777" w:rsidR="00301ADE" w:rsidRDefault="00301ADE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Addition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02B9FC4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A3157B8" w14:textId="39C59C01" w:rsidR="0027237F" w:rsidRPr="0027237F" w:rsidRDefault="0027237F" w:rsidP="0027237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Cs/>
                <w:sz w:val="20"/>
                <w:szCs w:val="20"/>
              </w:rPr>
            </w:pPr>
            <w:r w:rsidRPr="0027237F">
              <w:rPr>
                <w:rFonts w:ascii="Comic Sans MS" w:hAnsi="Comic Sans MS"/>
                <w:bCs/>
                <w:sz w:val="20"/>
                <w:szCs w:val="20"/>
              </w:rPr>
              <w:t xml:space="preserve">Click the game below.  Choose </w:t>
            </w:r>
            <w:r w:rsidR="008C1A15">
              <w:rPr>
                <w:rFonts w:ascii="Comic Sans MS" w:hAnsi="Comic Sans MS"/>
                <w:bCs/>
                <w:sz w:val="20"/>
                <w:szCs w:val="20"/>
              </w:rPr>
              <w:t>‘Count on and back’.</w:t>
            </w:r>
          </w:p>
          <w:p w14:paraId="6D6F71EB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59B0EB4" w14:textId="77777777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79450B8" w14:textId="00F9E2AC" w:rsidR="0027237F" w:rsidRDefault="008C1A15" w:rsidP="008C1A15">
            <w:pPr>
              <w:pStyle w:val="paragraph"/>
              <w:spacing w:before="0" w:beforeAutospacing="0" w:after="0" w:afterAutospacing="0"/>
              <w:textAlignment w:val="baseline"/>
            </w:pPr>
            <w:hyperlink r:id="rId11" w:history="1">
              <w:r w:rsidRPr="005602CC">
                <w:rPr>
                  <w:rStyle w:val="Hyperlink"/>
                </w:rPr>
                <w:t>https://www.topmarks.co.uk/learning-to-count/blast-off</w:t>
              </w:r>
            </w:hyperlink>
          </w:p>
          <w:p w14:paraId="53D743F2" w14:textId="77777777" w:rsidR="008C1A15" w:rsidRDefault="008C1A15" w:rsidP="008C1A1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ECE0F3" w14:textId="2A088A09" w:rsidR="00024D3C" w:rsidRDefault="008C1A15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8C1A15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 wp14:anchorId="5B7E6F7B" wp14:editId="4439F346">
                  <wp:extent cx="1458811" cy="944340"/>
                  <wp:effectExtent l="0" t="0" r="8255" b="8255"/>
                  <wp:docPr id="15122801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8010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491" cy="95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="0027237F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8E4FD1">
              <w:rPr>
                <w:noProof/>
              </w:rPr>
              <w:t xml:space="preserve"> </w:t>
            </w:r>
            <w:r w:rsidR="008E4FD1" w:rsidRPr="008E4FD1">
              <w:rPr>
                <w:noProof/>
              </w:rPr>
              <w:drawing>
                <wp:inline distT="0" distB="0" distL="0" distR="0" wp14:anchorId="668261A5" wp14:editId="4816A14E">
                  <wp:extent cx="1014825" cy="1014825"/>
                  <wp:effectExtent l="0" t="0" r="0" b="0"/>
                  <wp:docPr id="169914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1419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83" cy="101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E10AE6C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466E514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week’s common words are – </w:t>
            </w:r>
          </w:p>
          <w:p w14:paraId="0A6F154F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</w:t>
            </w:r>
          </w:p>
          <w:p w14:paraId="62913C2F" w14:textId="35682785" w:rsidR="00B26312" w:rsidRPr="008E4FD1" w:rsidRDefault="00B26312" w:rsidP="00B26312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</w:t>
            </w:r>
            <w:r w:rsidR="008C1A15" w:rsidRPr="00097FC8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  <w:r w:rsidR="008C1A15" w:rsidRPr="008E4FD1">
              <w:rPr>
                <w:rFonts w:ascii="Comic Sans MS" w:hAnsi="Comic Sans MS"/>
                <w:color w:val="7030A0"/>
                <w:sz w:val="20"/>
                <w:szCs w:val="20"/>
              </w:rPr>
              <w:t>four    miss    never    these</w:t>
            </w:r>
          </w:p>
          <w:p w14:paraId="78BEB1A9" w14:textId="77777777" w:rsidR="00B26312" w:rsidRDefault="00B26312" w:rsidP="00B263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9A04389" w14:textId="4827741F" w:rsidR="008C1A15" w:rsidRDefault="008C1A15" w:rsidP="008C1A15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Type your words up in different fonts</w:t>
            </w:r>
            <w:r>
              <w:rPr>
                <w:rFonts w:ascii="Comic Sans MS" w:hAnsi="Comic Sans MS"/>
                <w:sz w:val="20"/>
                <w:szCs w:val="20"/>
              </w:rPr>
              <w:t xml:space="preserve"> or write them in different styles</w:t>
            </w:r>
            <w:r>
              <w:rPr>
                <w:rFonts w:ascii="Comic Sans MS" w:hAnsi="Comic Sans MS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gramStart"/>
            <w:r w:rsidRPr="00097FC8">
              <w:rPr>
                <w:rFonts w:ascii="Comic Sans MS" w:hAnsi="Comic Sans MS"/>
                <w:sz w:val="24"/>
                <w:szCs w:val="24"/>
              </w:rPr>
              <w:t xml:space="preserve">four  </w:t>
            </w:r>
            <w:proofErr w:type="spellStart"/>
            <w:r w:rsidRPr="00097FC8">
              <w:rPr>
                <w:rFonts w:ascii="Jokerman" w:hAnsi="Jokerman"/>
                <w:sz w:val="24"/>
                <w:szCs w:val="24"/>
              </w:rPr>
              <w:t>four</w:t>
            </w:r>
            <w:proofErr w:type="spellEnd"/>
            <w:proofErr w:type="gramEnd"/>
            <w:r w:rsidRPr="00097FC8">
              <w:rPr>
                <w:rFonts w:ascii="Jokerman" w:hAnsi="Jokerman"/>
                <w:sz w:val="24"/>
                <w:szCs w:val="24"/>
              </w:rPr>
              <w:t xml:space="preserve">    </w:t>
            </w:r>
            <w:proofErr w:type="spellStart"/>
            <w:r w:rsidRPr="00097FC8">
              <w:rPr>
                <w:rFonts w:ascii="Bauhaus 93" w:hAnsi="Bauhaus 93"/>
                <w:sz w:val="24"/>
                <w:szCs w:val="24"/>
              </w:rPr>
              <w:t>four</w:t>
            </w:r>
            <w:proofErr w:type="spellEnd"/>
            <w:r>
              <w:rPr>
                <w:rFonts w:ascii="Bauhaus 93" w:hAnsi="Bauhaus 93"/>
                <w:sz w:val="24"/>
                <w:szCs w:val="24"/>
              </w:rPr>
              <w:t xml:space="preserve">    </w:t>
            </w:r>
            <w:proofErr w:type="spellStart"/>
            <w:r w:rsidRPr="00097FC8">
              <w:rPr>
                <w:rFonts w:ascii="Brush Script MT" w:hAnsi="Brush Script MT"/>
                <w:sz w:val="24"/>
                <w:szCs w:val="24"/>
              </w:rPr>
              <w:t>four</w:t>
            </w:r>
            <w:proofErr w:type="spellEnd"/>
          </w:p>
          <w:p w14:paraId="7D1D4175" w14:textId="2C9E9C49" w:rsidR="000A5AFA" w:rsidRPr="008C1A15" w:rsidRDefault="0027237F" w:rsidP="009F3484">
            <w:pPr>
              <w:rPr>
                <w:rFonts w:ascii="Comic Sans MS" w:hAnsi="Comic Sans MS"/>
                <w:sz w:val="28"/>
                <w:szCs w:val="28"/>
              </w:rPr>
            </w:pPr>
            <w:r w:rsidRPr="001B0013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D3F3087" w:rsidR="00B26312" w:rsidRDefault="00B26312" w:rsidP="00AE0B8E">
            <w:pPr>
              <w:rPr>
                <w:rFonts w:ascii="Comic Sans MS" w:hAnsi="Comic Sans MS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8C1A15">
              <w:rPr>
                <w:rFonts w:ascii="Comic Sans MS" w:hAnsi="Comic Sans MS"/>
                <w:color w:val="00B050"/>
                <w:sz w:val="20"/>
                <w:szCs w:val="20"/>
              </w:rPr>
              <w:t>father  mother  head  jump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16B580C8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2AA1A7F7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40036652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0F37EABB" w14:textId="6461E1E6" w:rsidR="00071170" w:rsidRPr="00EC3745" w:rsidRDefault="00071170" w:rsidP="00F272E6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C3745">
              <w:rPr>
                <w:rFonts w:ascii="Comic Sans MS" w:hAnsi="Comic Sans MS"/>
                <w:color w:val="7030A0"/>
                <w:sz w:val="20"/>
                <w:szCs w:val="20"/>
              </w:rPr>
              <w:t xml:space="preserve">This </w:t>
            </w:r>
            <w:r w:rsidR="00EC3745" w:rsidRPr="00EC3745">
              <w:rPr>
                <w:rFonts w:ascii="Comic Sans MS" w:hAnsi="Comic Sans MS"/>
                <w:color w:val="7030A0"/>
                <w:sz w:val="20"/>
                <w:szCs w:val="20"/>
              </w:rPr>
              <w:t>Thursday is World Book Day.  Your child has a Reading Bingo game in their book bag that they can use throughout the week.</w:t>
            </w:r>
          </w:p>
          <w:p w14:paraId="551D7BC8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7622A85B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55D85"/>
    <w:rsid w:val="00264E2E"/>
    <w:rsid w:val="0027237F"/>
    <w:rsid w:val="00275508"/>
    <w:rsid w:val="00277AAA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82A41"/>
    <w:rsid w:val="007840FD"/>
    <w:rsid w:val="007A2C7B"/>
    <w:rsid w:val="007A7049"/>
    <w:rsid w:val="007B0348"/>
    <w:rsid w:val="007B60DB"/>
    <w:rsid w:val="007E7884"/>
    <w:rsid w:val="007F4320"/>
    <w:rsid w:val="007F5DEF"/>
    <w:rsid w:val="00810733"/>
    <w:rsid w:val="0083289B"/>
    <w:rsid w:val="00854705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learning-to-count/blast-of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jfi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4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2</cp:revision>
  <dcterms:created xsi:type="dcterms:W3CDTF">2026-03-11T16:25:00Z</dcterms:created>
  <dcterms:modified xsi:type="dcterms:W3CDTF">2026-03-11T16:25:00Z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