
<file path=[Content_Types].xml><?xml version="1.0" encoding="utf-8"?>
<Types xmlns="http://schemas.openxmlformats.org/package/2006/content-types">
  <Default Extension="jfif" ContentType="image/jpeg"/>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943B0F" w14:textId="77777777" w:rsidR="00140352" w:rsidRDefault="00140352" w:rsidP="003B35D6">
      <w:pPr>
        <w:rPr>
          <w:rFonts w:ascii="Comic Sans MS" w:hAnsi="Comic Sans MS"/>
          <w:b/>
          <w:bCs/>
          <w:color w:val="002060"/>
          <w:sz w:val="36"/>
          <w:szCs w:val="36"/>
        </w:rPr>
      </w:pPr>
    </w:p>
    <w:p w14:paraId="31241A7C" w14:textId="08109E33" w:rsidR="009E653D" w:rsidRPr="009E653D" w:rsidRDefault="009E653D" w:rsidP="003B35D6">
      <w:pPr>
        <w:jc w:val="center"/>
        <w:rPr>
          <w:rFonts w:ascii="Comic Sans MS" w:hAnsi="Comic Sans MS"/>
          <w:color w:val="7030A0"/>
        </w:rPr>
      </w:pPr>
      <w:r>
        <w:rPr>
          <w:rFonts w:ascii="Comic Sans MS" w:hAnsi="Comic Sans MS"/>
          <w:noProof/>
          <w:lang w:eastAsia="en-GB"/>
        </w:rPr>
        <w:drawing>
          <wp:inline distT="0" distB="0" distL="0" distR="0" wp14:anchorId="4A173561" wp14:editId="7767AA25">
            <wp:extent cx="406400" cy="406400"/>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7787" cy="427787"/>
                    </a:xfrm>
                    <a:prstGeom prst="rect">
                      <a:avLst/>
                    </a:prstGeom>
                    <a:noFill/>
                    <a:ln>
                      <a:noFill/>
                    </a:ln>
                  </pic:spPr>
                </pic:pic>
              </a:graphicData>
            </a:graphic>
          </wp:inline>
        </w:drawing>
      </w:r>
      <w:r w:rsidRPr="00275508">
        <w:rPr>
          <w:rFonts w:ascii="Comic Sans MS" w:hAnsi="Comic Sans MS"/>
          <w:b/>
          <w:bCs/>
          <w:color w:val="002060"/>
          <w:sz w:val="32"/>
          <w:szCs w:val="32"/>
          <w:u w:val="single"/>
        </w:rPr>
        <w:t>Primary 2 Homework</w:t>
      </w:r>
      <w:r w:rsidRPr="00275508">
        <w:rPr>
          <w:rFonts w:ascii="Comic Sans MS" w:hAnsi="Comic Sans MS"/>
          <w:b/>
          <w:bCs/>
          <w:color w:val="002060"/>
          <w:sz w:val="32"/>
          <w:szCs w:val="32"/>
        </w:rPr>
        <w:t xml:space="preserve">   </w:t>
      </w:r>
      <w:r>
        <w:rPr>
          <w:rFonts w:ascii="Comic Sans MS" w:hAnsi="Comic Sans MS"/>
          <w:noProof/>
          <w:lang w:eastAsia="en-GB"/>
        </w:rPr>
        <w:drawing>
          <wp:inline distT="0" distB="0" distL="0" distR="0" wp14:anchorId="3336A6EE" wp14:editId="52AEB96C">
            <wp:extent cx="406400" cy="406400"/>
            <wp:effectExtent l="0" t="0" r="0" b="0"/>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27787" cy="427787"/>
                    </a:xfrm>
                    <a:prstGeom prst="rect">
                      <a:avLst/>
                    </a:prstGeom>
                    <a:noFill/>
                    <a:ln>
                      <a:noFill/>
                    </a:ln>
                  </pic:spPr>
                </pic:pic>
              </a:graphicData>
            </a:graphic>
          </wp:inline>
        </w:drawing>
      </w:r>
    </w:p>
    <w:p w14:paraId="5118C2EA" w14:textId="4B4DF63A" w:rsidR="009E653D" w:rsidRPr="00901998" w:rsidRDefault="009E653D" w:rsidP="009E653D">
      <w:pPr>
        <w:jc w:val="center"/>
        <w:rPr>
          <w:rFonts w:ascii="Comic Sans MS" w:hAnsi="Comic Sans MS"/>
          <w:b/>
          <w:bCs/>
          <w:color w:val="002060"/>
          <w:sz w:val="24"/>
          <w:szCs w:val="24"/>
          <w:u w:val="single"/>
        </w:rPr>
      </w:pPr>
      <w:r w:rsidRPr="00901998">
        <w:rPr>
          <w:rFonts w:ascii="Comic Sans MS" w:hAnsi="Comic Sans MS"/>
          <w:b/>
          <w:bCs/>
          <w:color w:val="002060"/>
          <w:sz w:val="24"/>
          <w:szCs w:val="24"/>
          <w:u w:val="single"/>
        </w:rPr>
        <w:t xml:space="preserve">Week Beginning: </w:t>
      </w:r>
      <w:r w:rsidR="009F3484">
        <w:rPr>
          <w:rFonts w:ascii="Comic Sans MS" w:hAnsi="Comic Sans MS"/>
          <w:b/>
          <w:bCs/>
          <w:color w:val="002060"/>
          <w:sz w:val="24"/>
          <w:szCs w:val="24"/>
          <w:u w:val="single"/>
        </w:rPr>
        <w:t>2</w:t>
      </w:r>
      <w:r w:rsidR="00DE11BF" w:rsidRPr="00DE11BF">
        <w:rPr>
          <w:rFonts w:ascii="Comic Sans MS" w:hAnsi="Comic Sans MS"/>
          <w:b/>
          <w:bCs/>
          <w:color w:val="002060"/>
          <w:sz w:val="24"/>
          <w:szCs w:val="24"/>
          <w:u w:val="single"/>
          <w:vertAlign w:val="superscript"/>
        </w:rPr>
        <w:t>nd</w:t>
      </w:r>
      <w:r w:rsidR="00DE11BF">
        <w:rPr>
          <w:rFonts w:ascii="Comic Sans MS" w:hAnsi="Comic Sans MS"/>
          <w:b/>
          <w:bCs/>
          <w:color w:val="002060"/>
          <w:sz w:val="24"/>
          <w:szCs w:val="24"/>
          <w:u w:val="single"/>
        </w:rPr>
        <w:t xml:space="preserve"> February</w:t>
      </w:r>
      <w:r>
        <w:rPr>
          <w:rFonts w:ascii="Comic Sans MS" w:hAnsi="Comic Sans MS"/>
          <w:b/>
          <w:bCs/>
          <w:color w:val="002060"/>
          <w:sz w:val="24"/>
          <w:szCs w:val="24"/>
          <w:u w:val="single"/>
        </w:rPr>
        <w:t xml:space="preserve"> 20</w:t>
      </w:r>
      <w:r w:rsidR="00311595">
        <w:rPr>
          <w:rFonts w:ascii="Comic Sans MS" w:hAnsi="Comic Sans MS"/>
          <w:b/>
          <w:bCs/>
          <w:color w:val="002060"/>
          <w:sz w:val="24"/>
          <w:szCs w:val="24"/>
          <w:u w:val="single"/>
        </w:rPr>
        <w:t>2</w:t>
      </w:r>
      <w:r w:rsidR="00455C11">
        <w:rPr>
          <w:rFonts w:ascii="Comic Sans MS" w:hAnsi="Comic Sans MS"/>
          <w:b/>
          <w:bCs/>
          <w:color w:val="002060"/>
          <w:sz w:val="24"/>
          <w:szCs w:val="24"/>
          <w:u w:val="single"/>
        </w:rPr>
        <w:t>6</w:t>
      </w:r>
    </w:p>
    <w:p w14:paraId="57022EDA" w14:textId="77777777" w:rsidR="008C770D" w:rsidRPr="0052671D" w:rsidRDefault="008C770D" w:rsidP="00023BA7">
      <w:pPr>
        <w:jc w:val="center"/>
        <w:rPr>
          <w:rFonts w:ascii="Comic Sans MS" w:hAnsi="Comic Sans MS"/>
        </w:rPr>
      </w:pPr>
      <w:r w:rsidRPr="0052671D">
        <w:rPr>
          <w:rFonts w:ascii="Comic Sans MS" w:hAnsi="Comic Sans MS"/>
        </w:rPr>
        <w:t xml:space="preserve">Here is a guide to help you for this week.  You can choose how to organise your tasks to suit what works for you.  </w:t>
      </w:r>
    </w:p>
    <w:p w14:paraId="0543A4B9" w14:textId="79F5683F" w:rsidR="00EE7A64" w:rsidRPr="008F7137" w:rsidRDefault="008C770D" w:rsidP="008F7137">
      <w:pPr>
        <w:jc w:val="center"/>
        <w:rPr>
          <w:rFonts w:ascii="Comic Sans MS" w:hAnsi="Comic Sans MS"/>
          <w:b/>
          <w:sz w:val="20"/>
          <w:szCs w:val="20"/>
        </w:rPr>
      </w:pPr>
      <w:r w:rsidRPr="0052671D">
        <w:rPr>
          <w:rFonts w:ascii="Comic Sans MS" w:hAnsi="Comic Sans MS"/>
          <w:color w:val="FF0000"/>
        </w:rPr>
        <w:t xml:space="preserve">Please bring book bags to school every day.  They will be collected in on a Friday as there will not be any homework at the weekend.  If you feel you want to continue </w:t>
      </w:r>
      <w:r>
        <w:rPr>
          <w:rFonts w:ascii="Comic Sans MS" w:hAnsi="Comic Sans MS"/>
          <w:color w:val="FF0000"/>
        </w:rPr>
        <w:t xml:space="preserve">with </w:t>
      </w:r>
      <w:r w:rsidRPr="0052671D">
        <w:rPr>
          <w:rFonts w:ascii="Comic Sans MS" w:hAnsi="Comic Sans MS"/>
          <w:color w:val="FF0000"/>
        </w:rPr>
        <w:t xml:space="preserve">some of the homework over the weekend, please </w:t>
      </w:r>
      <w:r>
        <w:rPr>
          <w:rFonts w:ascii="Comic Sans MS" w:hAnsi="Comic Sans MS"/>
          <w:color w:val="FF0000"/>
        </w:rPr>
        <w:t>just let me know</w:t>
      </w:r>
      <w:r w:rsidRPr="0052671D">
        <w:rPr>
          <w:rFonts w:ascii="Comic Sans MS" w:hAnsi="Comic Sans MS"/>
          <w:color w:val="FF0000"/>
        </w:rPr>
        <w:t>.</w:t>
      </w:r>
      <w:r>
        <w:rPr>
          <w:rFonts w:ascii="Comic Sans MS" w:hAnsi="Comic Sans MS"/>
          <w:color w:val="FF0000"/>
        </w:rPr>
        <w:t xml:space="preserve">                                      </w:t>
      </w:r>
      <w:r>
        <w:rPr>
          <w:rFonts w:ascii="Comic Sans MS" w:hAnsi="Comic Sans MS"/>
          <w:sz w:val="20"/>
          <w:szCs w:val="20"/>
        </w:rPr>
        <w:t>*</w:t>
      </w:r>
      <w:r w:rsidRPr="00115653">
        <w:rPr>
          <w:rFonts w:ascii="Comic Sans MS" w:hAnsi="Comic Sans MS"/>
          <w:b/>
          <w:sz w:val="20"/>
          <w:szCs w:val="20"/>
        </w:rPr>
        <w:t>Your child can use their homework jotter for</w:t>
      </w:r>
      <w:r>
        <w:rPr>
          <w:rFonts w:ascii="Comic Sans MS" w:hAnsi="Comic Sans MS"/>
          <w:b/>
          <w:sz w:val="20"/>
          <w:szCs w:val="20"/>
        </w:rPr>
        <w:t xml:space="preserve"> any</w:t>
      </w:r>
      <w:r w:rsidRPr="00115653">
        <w:rPr>
          <w:rFonts w:ascii="Comic Sans MS" w:hAnsi="Comic Sans MS"/>
          <w:b/>
          <w:sz w:val="20"/>
          <w:szCs w:val="20"/>
        </w:rPr>
        <w:t xml:space="preserve"> </w:t>
      </w:r>
      <w:r>
        <w:rPr>
          <w:rFonts w:ascii="Comic Sans MS" w:hAnsi="Comic Sans MS"/>
          <w:b/>
          <w:sz w:val="20"/>
          <w:szCs w:val="20"/>
        </w:rPr>
        <w:t>writing</w:t>
      </w:r>
      <w:r w:rsidRPr="00115653">
        <w:rPr>
          <w:rFonts w:ascii="Comic Sans MS" w:hAnsi="Comic Sans MS"/>
          <w:b/>
          <w:sz w:val="20"/>
          <w:szCs w:val="20"/>
        </w:rPr>
        <w:t xml:space="preserve"> they do.</w:t>
      </w:r>
    </w:p>
    <w:tbl>
      <w:tblPr>
        <w:tblStyle w:val="TableGridLight1"/>
        <w:tblpPr w:leftFromText="180" w:rightFromText="180" w:vertAnchor="text" w:horzAnchor="margin" w:tblpX="-856" w:tblpY="366"/>
        <w:tblW w:w="10321" w:type="dxa"/>
        <w:tblLayout w:type="fixed"/>
        <w:tblLook w:val="0520" w:firstRow="1" w:lastRow="0" w:firstColumn="0" w:lastColumn="1" w:noHBand="0" w:noVBand="1"/>
      </w:tblPr>
      <w:tblGrid>
        <w:gridCol w:w="548"/>
        <w:gridCol w:w="5091"/>
        <w:gridCol w:w="4682"/>
      </w:tblGrid>
      <w:tr w:rsidR="009E653D" w:rsidRPr="00447E6A" w14:paraId="719ECA4F" w14:textId="77777777" w:rsidTr="00275508">
        <w:trPr>
          <w:trHeight w:val="289"/>
        </w:trPr>
        <w:tc>
          <w:tcPr>
            <w:tcW w:w="548" w:type="dxa"/>
            <w:shd w:val="clear" w:color="auto" w:fill="FFFF00"/>
          </w:tcPr>
          <w:p w14:paraId="4AC6D3C2" w14:textId="77777777" w:rsidR="009E653D" w:rsidRPr="006B4670" w:rsidRDefault="009E653D" w:rsidP="00300BA6">
            <w:pPr>
              <w:rPr>
                <w:rFonts w:ascii="Comic Sans MS" w:hAnsi="Comic Sans MS"/>
                <w:sz w:val="20"/>
                <w:szCs w:val="20"/>
              </w:rPr>
            </w:pPr>
          </w:p>
        </w:tc>
        <w:tc>
          <w:tcPr>
            <w:tcW w:w="5091" w:type="dxa"/>
            <w:shd w:val="clear" w:color="auto" w:fill="FFFF00"/>
          </w:tcPr>
          <w:p w14:paraId="48B68C92" w14:textId="77777777" w:rsidR="009E653D" w:rsidRPr="006B4670" w:rsidRDefault="009E653D" w:rsidP="00300BA6">
            <w:pPr>
              <w:rPr>
                <w:rFonts w:ascii="Comic Sans MS" w:hAnsi="Comic Sans MS"/>
                <w:sz w:val="20"/>
                <w:szCs w:val="20"/>
              </w:rPr>
            </w:pPr>
            <w:r w:rsidRPr="006B4670">
              <w:rPr>
                <w:rFonts w:ascii="Comic Sans MS" w:hAnsi="Comic Sans MS"/>
                <w:sz w:val="20"/>
                <w:szCs w:val="20"/>
              </w:rPr>
              <w:t>Literacy</w:t>
            </w:r>
          </w:p>
        </w:tc>
        <w:tc>
          <w:tcPr>
            <w:tcW w:w="4682" w:type="dxa"/>
            <w:shd w:val="clear" w:color="auto" w:fill="FFFF00"/>
          </w:tcPr>
          <w:p w14:paraId="1E3BA7BD" w14:textId="77777777" w:rsidR="009E653D" w:rsidRPr="006B4670" w:rsidRDefault="009E653D" w:rsidP="00300BA6">
            <w:pPr>
              <w:rPr>
                <w:rFonts w:ascii="Comic Sans MS" w:hAnsi="Comic Sans MS"/>
                <w:sz w:val="20"/>
                <w:szCs w:val="20"/>
              </w:rPr>
            </w:pPr>
            <w:r w:rsidRPr="006B4670">
              <w:rPr>
                <w:rFonts w:ascii="Comic Sans MS" w:hAnsi="Comic Sans MS"/>
                <w:sz w:val="20"/>
                <w:szCs w:val="20"/>
              </w:rPr>
              <w:t>Numeracy</w:t>
            </w:r>
          </w:p>
        </w:tc>
      </w:tr>
      <w:tr w:rsidR="009E653D" w:rsidRPr="00447E6A" w14:paraId="6A979D8D" w14:textId="77777777" w:rsidTr="00275508">
        <w:trPr>
          <w:cantSplit/>
          <w:trHeight w:val="1293"/>
        </w:trPr>
        <w:tc>
          <w:tcPr>
            <w:tcW w:w="548" w:type="dxa"/>
            <w:shd w:val="clear" w:color="auto" w:fill="B2B2B2"/>
            <w:textDirection w:val="btLr"/>
          </w:tcPr>
          <w:p w14:paraId="73C431EE" w14:textId="77777777" w:rsidR="009E653D" w:rsidRDefault="009E653D" w:rsidP="00300BA6">
            <w:pPr>
              <w:ind w:left="113" w:right="113"/>
              <w:rPr>
                <w:rFonts w:ascii="Comic Sans MS" w:hAnsi="Comic Sans MS"/>
                <w:b/>
                <w:bCs/>
                <w:color w:val="000000"/>
                <w:sz w:val="20"/>
                <w:szCs w:val="20"/>
              </w:rPr>
            </w:pPr>
          </w:p>
        </w:tc>
        <w:tc>
          <w:tcPr>
            <w:tcW w:w="5091" w:type="dxa"/>
          </w:tcPr>
          <w:p w14:paraId="6A88AF87" w14:textId="4436D770" w:rsidR="00AB2424" w:rsidRDefault="00FC49DD" w:rsidP="00AB2424">
            <w:pPr>
              <w:jc w:val="center"/>
              <w:rPr>
                <w:rFonts w:ascii="Comic Sans MS" w:eastAsia="Times New Roman" w:hAnsi="Comic Sans MS" w:cs="Times New Roman"/>
                <w:b/>
                <w:sz w:val="20"/>
                <w:szCs w:val="20"/>
                <w:lang w:eastAsia="en-GB"/>
              </w:rPr>
            </w:pPr>
            <w:r>
              <w:rPr>
                <w:rFonts w:ascii="Comic Sans MS" w:eastAsia="Times New Roman" w:hAnsi="Comic Sans MS" w:cs="Times New Roman"/>
                <w:b/>
                <w:sz w:val="20"/>
                <w:szCs w:val="20"/>
                <w:lang w:eastAsia="en-GB"/>
              </w:rPr>
              <w:t>Joined/</w:t>
            </w:r>
            <w:r w:rsidR="008F7137">
              <w:rPr>
                <w:rFonts w:ascii="Comic Sans MS" w:eastAsia="Times New Roman" w:hAnsi="Comic Sans MS" w:cs="Times New Roman"/>
                <w:b/>
                <w:sz w:val="20"/>
                <w:szCs w:val="20"/>
                <w:lang w:eastAsia="en-GB"/>
              </w:rPr>
              <w:t>Split</w:t>
            </w:r>
            <w:r w:rsidR="00AB2424">
              <w:rPr>
                <w:rFonts w:ascii="Comic Sans MS" w:eastAsia="Times New Roman" w:hAnsi="Comic Sans MS" w:cs="Times New Roman"/>
                <w:b/>
                <w:sz w:val="20"/>
                <w:szCs w:val="20"/>
                <w:lang w:eastAsia="en-GB"/>
              </w:rPr>
              <w:t xml:space="preserve"> Phonemes</w:t>
            </w:r>
          </w:p>
          <w:p w14:paraId="73A0115D" w14:textId="77777777" w:rsidR="00AB2424" w:rsidRDefault="00AB2424" w:rsidP="00AB2424">
            <w:pPr>
              <w:jc w:val="center"/>
              <w:rPr>
                <w:rFonts w:ascii="Comic Sans MS" w:eastAsia="Times New Roman" w:hAnsi="Comic Sans MS" w:cs="Times New Roman"/>
                <w:b/>
                <w:sz w:val="20"/>
                <w:szCs w:val="20"/>
                <w:lang w:eastAsia="en-GB"/>
              </w:rPr>
            </w:pPr>
          </w:p>
          <w:p w14:paraId="4F203908" w14:textId="7B1557AE" w:rsidR="00D247BE" w:rsidRDefault="00D247BE" w:rsidP="00D247BE">
            <w:pP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 xml:space="preserve">This week we are consolidating the joined/split phonemes taught for Group 4. </w:t>
            </w:r>
          </w:p>
          <w:p w14:paraId="10191695" w14:textId="77777777" w:rsidR="009F3484" w:rsidRPr="00AB3289" w:rsidRDefault="009F3484" w:rsidP="009F3484">
            <w:pPr>
              <w:rPr>
                <w:rFonts w:ascii="Comic Sans MS" w:eastAsia="Times New Roman" w:hAnsi="Comic Sans MS" w:cs="Times New Roman"/>
                <w:color w:val="00B050"/>
                <w:sz w:val="20"/>
                <w:szCs w:val="20"/>
                <w:lang w:eastAsia="en-GB"/>
              </w:rPr>
            </w:pPr>
          </w:p>
          <w:p w14:paraId="02A096BD" w14:textId="265B1820" w:rsidR="00D247BE" w:rsidRPr="00B71359" w:rsidRDefault="00D247BE" w:rsidP="00D247BE">
            <w:pPr>
              <w:rPr>
                <w:rFonts w:ascii="Comic Sans MS" w:eastAsia="Times New Roman" w:hAnsi="Comic Sans MS" w:cs="Times New Roman"/>
                <w:color w:val="7030A0"/>
                <w:sz w:val="20"/>
                <w:szCs w:val="20"/>
                <w:lang w:eastAsia="en-GB"/>
              </w:rPr>
            </w:pPr>
            <w:r>
              <w:rPr>
                <w:rFonts w:ascii="Comic Sans MS" w:eastAsia="Times New Roman" w:hAnsi="Comic Sans MS" w:cs="Times New Roman"/>
                <w:sz w:val="20"/>
                <w:szCs w:val="20"/>
                <w:lang w:eastAsia="en-GB"/>
              </w:rPr>
              <w:t xml:space="preserve">Look for words using these phonemes in books, magazines, in the environment, etc.  Make a note of the ones you find in your jotter.  Choose some of the words to make a sentence with.  </w:t>
            </w:r>
            <w:r w:rsidRPr="00B71359">
              <w:rPr>
                <w:rFonts w:ascii="Comic Sans MS" w:eastAsia="Times New Roman" w:hAnsi="Comic Sans MS" w:cs="Times New Roman"/>
                <w:color w:val="7030A0"/>
                <w:sz w:val="20"/>
                <w:szCs w:val="20"/>
                <w:lang w:eastAsia="en-GB"/>
              </w:rPr>
              <w:t>Remember to use capital letters, full stops, finger spaces, and read over it to make sure it makes sense.</w:t>
            </w:r>
          </w:p>
          <w:p w14:paraId="76BBCE53" w14:textId="65C37FDD" w:rsidR="00884284" w:rsidRDefault="00884284" w:rsidP="00B86FDB">
            <w:pP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 xml:space="preserve">                              </w:t>
            </w:r>
          </w:p>
          <w:p w14:paraId="268B339C" w14:textId="77777777" w:rsidR="00B86FDB" w:rsidRDefault="00B86FDB" w:rsidP="00B86FDB">
            <w:pPr>
              <w:rPr>
                <w:rFonts w:ascii="Comic Sans MS" w:eastAsia="Times New Roman" w:hAnsi="Comic Sans MS" w:cs="Times New Roman"/>
                <w:sz w:val="20"/>
                <w:szCs w:val="20"/>
                <w:lang w:eastAsia="en-GB"/>
              </w:rPr>
            </w:pPr>
            <w:r>
              <w:rPr>
                <w:rFonts w:ascii="Comic Sans MS" w:eastAsia="Times New Roman" w:hAnsi="Comic Sans MS" w:cs="Times New Roman"/>
                <w:sz w:val="20"/>
                <w:szCs w:val="20"/>
                <w:lang w:eastAsia="en-GB"/>
              </w:rPr>
              <w:t>The joined phonemes your child should know are –</w:t>
            </w:r>
          </w:p>
          <w:p w14:paraId="4547A2CB" w14:textId="77777777" w:rsidR="00B86FDB" w:rsidRDefault="00B86FDB" w:rsidP="00B86FDB">
            <w:pPr>
              <w:rPr>
                <w:rFonts w:ascii="Comic Sans MS" w:eastAsia="Times New Roman" w:hAnsi="Comic Sans MS" w:cs="Times New Roman"/>
                <w:sz w:val="20"/>
                <w:szCs w:val="20"/>
                <w:lang w:eastAsia="en-GB"/>
              </w:rPr>
            </w:pPr>
            <w:r w:rsidRPr="00AC0FCA">
              <w:rPr>
                <w:rFonts w:ascii="Comic Sans MS" w:eastAsia="Times New Roman" w:hAnsi="Comic Sans MS" w:cs="Times New Roman"/>
                <w:b/>
                <w:sz w:val="20"/>
                <w:szCs w:val="20"/>
                <w:lang w:eastAsia="en-GB"/>
              </w:rPr>
              <w:t>Group 1</w:t>
            </w:r>
            <w:r>
              <w:rPr>
                <w:rFonts w:ascii="Comic Sans MS" w:eastAsia="Times New Roman" w:hAnsi="Comic Sans MS" w:cs="Times New Roman"/>
                <w:sz w:val="20"/>
                <w:szCs w:val="20"/>
                <w:lang w:eastAsia="en-GB"/>
              </w:rPr>
              <w:t xml:space="preserve"> – </w:t>
            </w:r>
            <w:r w:rsidRPr="00AC0FCA">
              <w:rPr>
                <w:rFonts w:ascii="Comic Sans MS" w:eastAsia="Times New Roman" w:hAnsi="Comic Sans MS" w:cs="Times New Roman"/>
                <w:color w:val="00B050"/>
                <w:sz w:val="20"/>
                <w:szCs w:val="20"/>
                <w:lang w:eastAsia="en-GB"/>
              </w:rPr>
              <w:t xml:space="preserve">ay, </w:t>
            </w:r>
            <w:proofErr w:type="spellStart"/>
            <w:r w:rsidRPr="00AC0FCA">
              <w:rPr>
                <w:rFonts w:ascii="Comic Sans MS" w:eastAsia="Times New Roman" w:hAnsi="Comic Sans MS" w:cs="Times New Roman"/>
                <w:color w:val="00B050"/>
                <w:sz w:val="20"/>
                <w:szCs w:val="20"/>
                <w:lang w:eastAsia="en-GB"/>
              </w:rPr>
              <w:t>ea</w:t>
            </w:r>
            <w:proofErr w:type="spellEnd"/>
            <w:r w:rsidRPr="00AC0FCA">
              <w:rPr>
                <w:rFonts w:ascii="Comic Sans MS" w:eastAsia="Times New Roman" w:hAnsi="Comic Sans MS" w:cs="Times New Roman"/>
                <w:color w:val="00B050"/>
                <w:sz w:val="20"/>
                <w:szCs w:val="20"/>
                <w:lang w:eastAsia="en-GB"/>
              </w:rPr>
              <w:t xml:space="preserve"> </w:t>
            </w:r>
            <w:r>
              <w:rPr>
                <w:rFonts w:ascii="Comic Sans MS" w:eastAsia="Times New Roman" w:hAnsi="Comic Sans MS" w:cs="Times New Roman"/>
                <w:sz w:val="20"/>
                <w:szCs w:val="20"/>
                <w:lang w:eastAsia="en-GB"/>
              </w:rPr>
              <w:t>(as in leaf),</w:t>
            </w:r>
            <w:r w:rsidRPr="00AC0FCA">
              <w:rPr>
                <w:rFonts w:ascii="Comic Sans MS" w:eastAsia="Times New Roman" w:hAnsi="Comic Sans MS" w:cs="Times New Roman"/>
                <w:color w:val="00B050"/>
                <w:sz w:val="20"/>
                <w:szCs w:val="20"/>
                <w:lang w:eastAsia="en-GB"/>
              </w:rPr>
              <w:t xml:space="preserve"> ow </w:t>
            </w:r>
            <w:r>
              <w:rPr>
                <w:rFonts w:ascii="Comic Sans MS" w:eastAsia="Times New Roman" w:hAnsi="Comic Sans MS" w:cs="Times New Roman"/>
                <w:sz w:val="20"/>
                <w:szCs w:val="20"/>
                <w:lang w:eastAsia="en-GB"/>
              </w:rPr>
              <w:t>(as in snow)</w:t>
            </w:r>
          </w:p>
          <w:p w14:paraId="683D13AB" w14:textId="77777777" w:rsidR="00B86FDB" w:rsidRDefault="00B86FDB" w:rsidP="00B86FDB">
            <w:pPr>
              <w:rPr>
                <w:rFonts w:ascii="Comic Sans MS" w:eastAsia="Times New Roman" w:hAnsi="Comic Sans MS" w:cs="Times New Roman"/>
                <w:sz w:val="20"/>
                <w:szCs w:val="20"/>
                <w:lang w:eastAsia="en-GB"/>
              </w:rPr>
            </w:pPr>
            <w:r w:rsidRPr="00AC0FCA">
              <w:rPr>
                <w:rFonts w:ascii="Comic Sans MS" w:eastAsia="Times New Roman" w:hAnsi="Comic Sans MS" w:cs="Times New Roman"/>
                <w:b/>
                <w:sz w:val="20"/>
                <w:szCs w:val="20"/>
                <w:lang w:eastAsia="en-GB"/>
              </w:rPr>
              <w:t>Group 2</w:t>
            </w:r>
            <w:r>
              <w:rPr>
                <w:rFonts w:ascii="Comic Sans MS" w:eastAsia="Times New Roman" w:hAnsi="Comic Sans MS" w:cs="Times New Roman"/>
                <w:sz w:val="20"/>
                <w:szCs w:val="20"/>
                <w:lang w:eastAsia="en-GB"/>
              </w:rPr>
              <w:t xml:space="preserve"> – </w:t>
            </w:r>
            <w:proofErr w:type="spellStart"/>
            <w:r w:rsidRPr="00AC0FCA">
              <w:rPr>
                <w:rFonts w:ascii="Comic Sans MS" w:eastAsia="Times New Roman" w:hAnsi="Comic Sans MS" w:cs="Times New Roman"/>
                <w:color w:val="00B050"/>
                <w:sz w:val="20"/>
                <w:szCs w:val="20"/>
                <w:lang w:eastAsia="en-GB"/>
              </w:rPr>
              <w:t>ue</w:t>
            </w:r>
            <w:proofErr w:type="spellEnd"/>
            <w:r>
              <w:rPr>
                <w:rFonts w:ascii="Comic Sans MS" w:eastAsia="Times New Roman" w:hAnsi="Comic Sans MS" w:cs="Times New Roman"/>
                <w:sz w:val="20"/>
                <w:szCs w:val="20"/>
                <w:lang w:eastAsia="en-GB"/>
              </w:rPr>
              <w:t xml:space="preserve"> (as in </w:t>
            </w:r>
            <w:proofErr w:type="spellStart"/>
            <w:r>
              <w:rPr>
                <w:rFonts w:ascii="Comic Sans MS" w:eastAsia="Times New Roman" w:hAnsi="Comic Sans MS" w:cs="Times New Roman"/>
                <w:sz w:val="20"/>
                <w:szCs w:val="20"/>
                <w:lang w:eastAsia="en-GB"/>
              </w:rPr>
              <w:t>oo</w:t>
            </w:r>
            <w:proofErr w:type="spellEnd"/>
            <w:r>
              <w:rPr>
                <w:rFonts w:ascii="Comic Sans MS" w:eastAsia="Times New Roman" w:hAnsi="Comic Sans MS" w:cs="Times New Roman"/>
                <w:sz w:val="20"/>
                <w:szCs w:val="20"/>
                <w:lang w:eastAsia="en-GB"/>
              </w:rPr>
              <w:t xml:space="preserve"> and you </w:t>
            </w:r>
            <w:proofErr w:type="gramStart"/>
            <w:r>
              <w:rPr>
                <w:rFonts w:ascii="Comic Sans MS" w:eastAsia="Times New Roman" w:hAnsi="Comic Sans MS" w:cs="Times New Roman"/>
                <w:sz w:val="20"/>
                <w:szCs w:val="20"/>
                <w:lang w:eastAsia="en-GB"/>
              </w:rPr>
              <w:t>sounds</w:t>
            </w:r>
            <w:proofErr w:type="gramEnd"/>
            <w:r>
              <w:rPr>
                <w:rFonts w:ascii="Comic Sans MS" w:eastAsia="Times New Roman" w:hAnsi="Comic Sans MS" w:cs="Times New Roman"/>
                <w:sz w:val="20"/>
                <w:szCs w:val="20"/>
                <w:lang w:eastAsia="en-GB"/>
              </w:rPr>
              <w:t xml:space="preserve">), </w:t>
            </w:r>
            <w:r w:rsidRPr="00AC0FCA">
              <w:rPr>
                <w:rFonts w:ascii="Comic Sans MS" w:eastAsia="Times New Roman" w:hAnsi="Comic Sans MS" w:cs="Times New Roman"/>
                <w:color w:val="00B050"/>
                <w:sz w:val="20"/>
                <w:szCs w:val="20"/>
                <w:lang w:eastAsia="en-GB"/>
              </w:rPr>
              <w:t>aw, oi</w:t>
            </w:r>
          </w:p>
          <w:p w14:paraId="0A2883BB" w14:textId="77777777" w:rsidR="00B86FDB" w:rsidRDefault="00B86FDB" w:rsidP="00B86FDB">
            <w:pPr>
              <w:rPr>
                <w:rFonts w:ascii="Comic Sans MS" w:eastAsia="Times New Roman" w:hAnsi="Comic Sans MS" w:cs="Times New Roman"/>
                <w:sz w:val="20"/>
                <w:szCs w:val="20"/>
                <w:lang w:eastAsia="en-GB"/>
              </w:rPr>
            </w:pPr>
            <w:r w:rsidRPr="003D5A14">
              <w:rPr>
                <w:rFonts w:ascii="Comic Sans MS" w:eastAsia="Times New Roman" w:hAnsi="Comic Sans MS" w:cs="Times New Roman"/>
                <w:b/>
                <w:sz w:val="20"/>
                <w:szCs w:val="20"/>
                <w:lang w:eastAsia="en-GB"/>
              </w:rPr>
              <w:t>Group 3</w:t>
            </w:r>
            <w:r>
              <w:rPr>
                <w:rFonts w:ascii="Comic Sans MS" w:eastAsia="Times New Roman" w:hAnsi="Comic Sans MS" w:cs="Times New Roman"/>
                <w:sz w:val="20"/>
                <w:szCs w:val="20"/>
                <w:lang w:eastAsia="en-GB"/>
              </w:rPr>
              <w:t xml:space="preserve"> – </w:t>
            </w:r>
            <w:r w:rsidRPr="003D5A14">
              <w:rPr>
                <w:rFonts w:ascii="Comic Sans MS" w:eastAsia="Times New Roman" w:hAnsi="Comic Sans MS" w:cs="Times New Roman"/>
                <w:color w:val="00B050"/>
                <w:sz w:val="20"/>
                <w:szCs w:val="20"/>
                <w:lang w:eastAsia="en-GB"/>
              </w:rPr>
              <w:t>au</w:t>
            </w:r>
            <w:r>
              <w:rPr>
                <w:rFonts w:ascii="Comic Sans MS" w:eastAsia="Times New Roman" w:hAnsi="Comic Sans MS" w:cs="Times New Roman"/>
                <w:color w:val="00B050"/>
                <w:sz w:val="20"/>
                <w:szCs w:val="20"/>
                <w:lang w:eastAsia="en-GB"/>
              </w:rPr>
              <w:t xml:space="preserve">, </w:t>
            </w:r>
            <w:proofErr w:type="spellStart"/>
            <w:r>
              <w:rPr>
                <w:rFonts w:ascii="Comic Sans MS" w:eastAsia="Times New Roman" w:hAnsi="Comic Sans MS" w:cs="Times New Roman"/>
                <w:color w:val="00B050"/>
                <w:sz w:val="20"/>
                <w:szCs w:val="20"/>
                <w:lang w:eastAsia="en-GB"/>
              </w:rPr>
              <w:t>ew</w:t>
            </w:r>
            <w:proofErr w:type="spellEnd"/>
            <w:r>
              <w:rPr>
                <w:rFonts w:ascii="Comic Sans MS" w:eastAsia="Times New Roman" w:hAnsi="Comic Sans MS" w:cs="Times New Roman"/>
                <w:color w:val="00B050"/>
                <w:sz w:val="20"/>
                <w:szCs w:val="20"/>
                <w:lang w:eastAsia="en-GB"/>
              </w:rPr>
              <w:t xml:space="preserve">, ow </w:t>
            </w:r>
            <w:r w:rsidRPr="005E2688">
              <w:rPr>
                <w:rFonts w:ascii="Comic Sans MS" w:eastAsia="Times New Roman" w:hAnsi="Comic Sans MS" w:cs="Times New Roman"/>
                <w:sz w:val="20"/>
                <w:szCs w:val="20"/>
                <w:lang w:eastAsia="en-GB"/>
              </w:rPr>
              <w:t>(as in owl)</w:t>
            </w:r>
            <w:r>
              <w:rPr>
                <w:rFonts w:ascii="Comic Sans MS" w:eastAsia="Times New Roman" w:hAnsi="Comic Sans MS" w:cs="Times New Roman"/>
                <w:sz w:val="20"/>
                <w:szCs w:val="20"/>
                <w:lang w:eastAsia="en-GB"/>
              </w:rPr>
              <w:t xml:space="preserve">, </w:t>
            </w:r>
            <w:proofErr w:type="spellStart"/>
            <w:r w:rsidRPr="0061461E">
              <w:rPr>
                <w:rFonts w:ascii="Comic Sans MS" w:eastAsia="Times New Roman" w:hAnsi="Comic Sans MS" w:cs="Times New Roman"/>
                <w:color w:val="00B050"/>
                <w:sz w:val="20"/>
                <w:szCs w:val="20"/>
                <w:lang w:eastAsia="en-GB"/>
              </w:rPr>
              <w:t>ou</w:t>
            </w:r>
            <w:proofErr w:type="spellEnd"/>
          </w:p>
          <w:p w14:paraId="4F525308" w14:textId="4BE8990C" w:rsidR="00B86FDB" w:rsidRDefault="00B15DFB" w:rsidP="00B86FDB">
            <w:pPr>
              <w:rPr>
                <w:rFonts w:ascii="Comic Sans MS" w:eastAsia="Times New Roman" w:hAnsi="Comic Sans MS" w:cs="Times New Roman"/>
                <w:sz w:val="20"/>
                <w:szCs w:val="20"/>
                <w:lang w:eastAsia="en-GB"/>
              </w:rPr>
            </w:pPr>
            <w:r w:rsidRPr="00B15DFB">
              <w:rPr>
                <w:rFonts w:ascii="Comic Sans MS" w:eastAsia="Times New Roman" w:hAnsi="Comic Sans MS" w:cs="Times New Roman"/>
                <w:b/>
                <w:bCs/>
                <w:sz w:val="20"/>
                <w:szCs w:val="20"/>
                <w:lang w:eastAsia="en-GB"/>
              </w:rPr>
              <w:t>Group 4</w:t>
            </w:r>
            <w:r>
              <w:rPr>
                <w:rFonts w:ascii="Comic Sans MS" w:eastAsia="Times New Roman" w:hAnsi="Comic Sans MS" w:cs="Times New Roman"/>
                <w:sz w:val="20"/>
                <w:szCs w:val="20"/>
                <w:lang w:eastAsia="en-GB"/>
              </w:rPr>
              <w:t xml:space="preserve"> </w:t>
            </w:r>
            <w:r w:rsidR="00B94DE1">
              <w:rPr>
                <w:rFonts w:ascii="Comic Sans MS" w:eastAsia="Times New Roman" w:hAnsi="Comic Sans MS" w:cs="Times New Roman"/>
                <w:sz w:val="20"/>
                <w:szCs w:val="20"/>
                <w:lang w:eastAsia="en-GB"/>
              </w:rPr>
              <w:t>–</w:t>
            </w:r>
            <w:r>
              <w:rPr>
                <w:rFonts w:ascii="Comic Sans MS" w:eastAsia="Times New Roman" w:hAnsi="Comic Sans MS" w:cs="Times New Roman"/>
                <w:sz w:val="20"/>
                <w:szCs w:val="20"/>
                <w:lang w:eastAsia="en-GB"/>
              </w:rPr>
              <w:t xml:space="preserve"> </w:t>
            </w:r>
            <w:proofErr w:type="spellStart"/>
            <w:r w:rsidRPr="00B15DFB">
              <w:rPr>
                <w:rFonts w:ascii="Comic Sans MS" w:eastAsia="Times New Roman" w:hAnsi="Comic Sans MS" w:cs="Times New Roman"/>
                <w:color w:val="00B050"/>
                <w:sz w:val="20"/>
                <w:szCs w:val="20"/>
                <w:lang w:eastAsia="en-GB"/>
              </w:rPr>
              <w:t>igh</w:t>
            </w:r>
            <w:proofErr w:type="spellEnd"/>
            <w:r w:rsidR="00B94DE1">
              <w:rPr>
                <w:rFonts w:ascii="Comic Sans MS" w:eastAsia="Times New Roman" w:hAnsi="Comic Sans MS" w:cs="Times New Roman"/>
                <w:color w:val="00B050"/>
                <w:sz w:val="20"/>
                <w:szCs w:val="20"/>
                <w:lang w:eastAsia="en-GB"/>
              </w:rPr>
              <w:t xml:space="preserve">, y </w:t>
            </w:r>
            <w:r w:rsidR="00B94DE1" w:rsidRPr="00B94DE1">
              <w:rPr>
                <w:rFonts w:ascii="Comic Sans MS" w:eastAsia="Times New Roman" w:hAnsi="Comic Sans MS" w:cs="Times New Roman"/>
                <w:sz w:val="20"/>
                <w:szCs w:val="20"/>
                <w:lang w:eastAsia="en-GB"/>
              </w:rPr>
              <w:t>(as in fly)</w:t>
            </w:r>
            <w:r w:rsidR="009F3484">
              <w:rPr>
                <w:rFonts w:ascii="Comic Sans MS" w:eastAsia="Times New Roman" w:hAnsi="Comic Sans MS" w:cs="Times New Roman"/>
                <w:sz w:val="20"/>
                <w:szCs w:val="20"/>
                <w:lang w:eastAsia="en-GB"/>
              </w:rPr>
              <w:t xml:space="preserve">, </w:t>
            </w:r>
            <w:proofErr w:type="spellStart"/>
            <w:r w:rsidR="009F3484" w:rsidRPr="009F3484">
              <w:rPr>
                <w:rFonts w:ascii="Comic Sans MS" w:eastAsia="Times New Roman" w:hAnsi="Comic Sans MS" w:cs="Times New Roman"/>
                <w:color w:val="00B050"/>
                <w:sz w:val="20"/>
                <w:szCs w:val="20"/>
                <w:lang w:eastAsia="en-GB"/>
              </w:rPr>
              <w:t>i_e</w:t>
            </w:r>
            <w:proofErr w:type="spellEnd"/>
            <w:r w:rsidR="009F3484">
              <w:rPr>
                <w:rFonts w:ascii="Comic Sans MS" w:eastAsia="Times New Roman" w:hAnsi="Comic Sans MS" w:cs="Times New Roman"/>
                <w:color w:val="00B050"/>
                <w:sz w:val="20"/>
                <w:szCs w:val="20"/>
                <w:lang w:eastAsia="en-GB"/>
              </w:rPr>
              <w:t xml:space="preserve"> </w:t>
            </w:r>
            <w:r w:rsidR="009F3484" w:rsidRPr="009F3484">
              <w:rPr>
                <w:rFonts w:ascii="Comic Sans MS" w:eastAsia="Times New Roman" w:hAnsi="Comic Sans MS" w:cs="Times New Roman"/>
                <w:color w:val="000000" w:themeColor="text1"/>
                <w:sz w:val="20"/>
                <w:szCs w:val="20"/>
                <w:lang w:eastAsia="en-GB"/>
              </w:rPr>
              <w:t>(as in hide)</w:t>
            </w:r>
            <w:r w:rsidR="00D247BE">
              <w:rPr>
                <w:rFonts w:ascii="Comic Sans MS" w:eastAsia="Times New Roman" w:hAnsi="Comic Sans MS" w:cs="Times New Roman"/>
                <w:color w:val="000000" w:themeColor="text1"/>
                <w:sz w:val="20"/>
                <w:szCs w:val="20"/>
                <w:lang w:eastAsia="en-GB"/>
              </w:rPr>
              <w:t xml:space="preserve">, </w:t>
            </w:r>
            <w:proofErr w:type="spellStart"/>
            <w:r w:rsidR="00D247BE" w:rsidRPr="00D247BE">
              <w:rPr>
                <w:rFonts w:ascii="Comic Sans MS" w:eastAsia="Times New Roman" w:hAnsi="Comic Sans MS" w:cs="Times New Roman"/>
                <w:color w:val="00B050"/>
                <w:sz w:val="20"/>
                <w:szCs w:val="20"/>
                <w:lang w:eastAsia="en-GB"/>
              </w:rPr>
              <w:t>o_e</w:t>
            </w:r>
            <w:proofErr w:type="spellEnd"/>
            <w:r w:rsidR="00D247BE" w:rsidRPr="00D247BE">
              <w:rPr>
                <w:rFonts w:ascii="Comic Sans MS" w:eastAsia="Times New Roman" w:hAnsi="Comic Sans MS" w:cs="Times New Roman"/>
                <w:color w:val="00B050"/>
                <w:sz w:val="20"/>
                <w:szCs w:val="20"/>
                <w:lang w:eastAsia="en-GB"/>
              </w:rPr>
              <w:t xml:space="preserve"> </w:t>
            </w:r>
            <w:r w:rsidR="00D247BE">
              <w:rPr>
                <w:rFonts w:ascii="Comic Sans MS" w:eastAsia="Times New Roman" w:hAnsi="Comic Sans MS" w:cs="Times New Roman"/>
                <w:color w:val="000000" w:themeColor="text1"/>
                <w:sz w:val="20"/>
                <w:szCs w:val="20"/>
                <w:lang w:eastAsia="en-GB"/>
              </w:rPr>
              <w:t>(as in home)</w:t>
            </w:r>
          </w:p>
          <w:p w14:paraId="0207D139" w14:textId="63C9BE5D" w:rsidR="00E157FE" w:rsidRDefault="00B86FDB" w:rsidP="00594FDF">
            <w:pPr>
              <w:jc w:val="center"/>
              <w:rPr>
                <w:rFonts w:ascii="Comic Sans MS" w:hAnsi="Comic Sans MS"/>
                <w:sz w:val="20"/>
                <w:szCs w:val="20"/>
              </w:rPr>
            </w:pPr>
            <w:r>
              <w:rPr>
                <w:rFonts w:ascii="Comic Sans MS" w:hAnsi="Comic Sans MS"/>
                <w:noProof/>
                <w:sz w:val="20"/>
                <w:szCs w:val="20"/>
                <w:lang w:eastAsia="en-GB"/>
              </w:rPr>
              <w:drawing>
                <wp:inline distT="0" distB="0" distL="0" distR="0" wp14:anchorId="01CAAE7E" wp14:editId="5794CCBF">
                  <wp:extent cx="762000" cy="381000"/>
                  <wp:effectExtent l="0" t="0" r="0" b="0"/>
                  <wp:docPr id="27" name="Picture 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rainbow.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775736" cy="387868"/>
                          </a:xfrm>
                          <a:prstGeom prst="rect">
                            <a:avLst/>
                          </a:prstGeom>
                        </pic:spPr>
                      </pic:pic>
                    </a:graphicData>
                  </a:graphic>
                </wp:inline>
              </w:drawing>
            </w:r>
          </w:p>
          <w:p w14:paraId="3B0B5BFE" w14:textId="3A9112BD" w:rsidR="00500FFB" w:rsidRPr="0083289B" w:rsidRDefault="00500FFB" w:rsidP="00500FFB">
            <w:pPr>
              <w:jc w:val="center"/>
              <w:rPr>
                <w:rFonts w:ascii="Comic Sans MS" w:hAnsi="Comic Sans MS"/>
                <w:sz w:val="20"/>
                <w:szCs w:val="20"/>
              </w:rPr>
            </w:pPr>
          </w:p>
        </w:tc>
        <w:tc>
          <w:tcPr>
            <w:tcW w:w="4682" w:type="dxa"/>
          </w:tcPr>
          <w:p w14:paraId="565179DA" w14:textId="77777777" w:rsidR="00301ADE" w:rsidRDefault="00301ADE" w:rsidP="00301ADE">
            <w:pPr>
              <w:pStyle w:val="paragraph"/>
              <w:spacing w:before="0" w:beforeAutospacing="0" w:after="0" w:afterAutospacing="0"/>
              <w:jc w:val="center"/>
              <w:textAlignment w:val="baseline"/>
              <w:rPr>
                <w:rFonts w:ascii="Comic Sans MS" w:hAnsi="Comic Sans MS"/>
                <w:b/>
                <w:sz w:val="20"/>
                <w:szCs w:val="20"/>
              </w:rPr>
            </w:pPr>
            <w:r>
              <w:rPr>
                <w:rFonts w:ascii="Comic Sans MS" w:hAnsi="Comic Sans MS"/>
                <w:b/>
                <w:sz w:val="20"/>
                <w:szCs w:val="20"/>
              </w:rPr>
              <w:t>Addition to 20</w:t>
            </w:r>
          </w:p>
          <w:p w14:paraId="5351CC05" w14:textId="77777777" w:rsidR="001A558D" w:rsidRPr="00747D79" w:rsidRDefault="001A558D" w:rsidP="00301ADE">
            <w:pPr>
              <w:pStyle w:val="paragraph"/>
              <w:spacing w:before="0" w:beforeAutospacing="0" w:after="0" w:afterAutospacing="0"/>
              <w:jc w:val="center"/>
              <w:textAlignment w:val="baseline"/>
              <w:rPr>
                <w:rFonts w:ascii="Comic Sans MS" w:hAnsi="Comic Sans MS"/>
                <w:b/>
                <w:sz w:val="20"/>
                <w:szCs w:val="20"/>
              </w:rPr>
            </w:pPr>
          </w:p>
          <w:p w14:paraId="0EBC7458" w14:textId="070E214C" w:rsidR="00301ADE" w:rsidRDefault="00301ADE" w:rsidP="00301ADE">
            <w:pPr>
              <w:pStyle w:val="paragraph"/>
              <w:spacing w:before="0" w:beforeAutospacing="0" w:after="0" w:afterAutospacing="0"/>
              <w:textAlignment w:val="baseline"/>
              <w:rPr>
                <w:rFonts w:ascii="Comic Sans MS" w:hAnsi="Comic Sans MS"/>
                <w:sz w:val="20"/>
                <w:szCs w:val="20"/>
              </w:rPr>
            </w:pPr>
            <w:r>
              <w:rPr>
                <w:rFonts w:ascii="Comic Sans MS" w:hAnsi="Comic Sans MS"/>
                <w:sz w:val="20"/>
                <w:szCs w:val="20"/>
              </w:rPr>
              <w:t>Click below. Your child can use this to work out calculations that bridge 10.</w:t>
            </w:r>
          </w:p>
          <w:p w14:paraId="20780B7C" w14:textId="6EADDACF" w:rsidR="00301ADE" w:rsidRDefault="00301ADE" w:rsidP="00301ADE">
            <w:pPr>
              <w:pStyle w:val="paragraph"/>
              <w:spacing w:before="0" w:beforeAutospacing="0" w:after="0" w:afterAutospacing="0"/>
              <w:textAlignment w:val="baseline"/>
              <w:rPr>
                <w:rFonts w:ascii="Comic Sans MS" w:hAnsi="Comic Sans MS"/>
                <w:sz w:val="20"/>
                <w:szCs w:val="20"/>
              </w:rPr>
            </w:pPr>
            <w:r>
              <w:rPr>
                <w:rFonts w:ascii="Comic Sans MS" w:hAnsi="Comic Sans MS"/>
                <w:sz w:val="20"/>
                <w:szCs w:val="20"/>
              </w:rPr>
              <w:t xml:space="preserve"> (</w:t>
            </w:r>
            <w:proofErr w:type="spellStart"/>
            <w:proofErr w:type="gramStart"/>
            <w:r>
              <w:rPr>
                <w:rFonts w:ascii="Comic Sans MS" w:hAnsi="Comic Sans MS"/>
                <w:sz w:val="20"/>
                <w:szCs w:val="20"/>
              </w:rPr>
              <w:t>eg</w:t>
            </w:r>
            <w:proofErr w:type="gramEnd"/>
            <w:r>
              <w:rPr>
                <w:rFonts w:ascii="Comic Sans MS" w:hAnsi="Comic Sans MS"/>
                <w:sz w:val="20"/>
                <w:szCs w:val="20"/>
              </w:rPr>
              <w:t>.</w:t>
            </w:r>
            <w:proofErr w:type="spellEnd"/>
            <w:r>
              <w:rPr>
                <w:rFonts w:ascii="Comic Sans MS" w:hAnsi="Comic Sans MS"/>
                <w:sz w:val="20"/>
                <w:szCs w:val="20"/>
              </w:rPr>
              <w:t xml:space="preserve"> </w:t>
            </w:r>
            <w:r w:rsidR="009217FC">
              <w:rPr>
                <w:rFonts w:ascii="Comic Sans MS" w:hAnsi="Comic Sans MS"/>
                <w:sz w:val="20"/>
                <w:szCs w:val="20"/>
              </w:rPr>
              <w:t>9</w:t>
            </w:r>
            <w:r>
              <w:rPr>
                <w:rFonts w:ascii="Comic Sans MS" w:hAnsi="Comic Sans MS"/>
                <w:sz w:val="20"/>
                <w:szCs w:val="20"/>
              </w:rPr>
              <w:t xml:space="preserve">+4, 6+8).  </w:t>
            </w:r>
          </w:p>
          <w:p w14:paraId="6EC806C5" w14:textId="064F04CE" w:rsidR="00301ADE" w:rsidRDefault="00301ADE" w:rsidP="00301ADE">
            <w:pPr>
              <w:pStyle w:val="paragraph"/>
              <w:spacing w:before="0" w:beforeAutospacing="0" w:after="0" w:afterAutospacing="0"/>
              <w:textAlignment w:val="baseline"/>
              <w:rPr>
                <w:rFonts w:ascii="Comic Sans MS" w:hAnsi="Comic Sans MS"/>
                <w:sz w:val="20"/>
                <w:szCs w:val="20"/>
              </w:rPr>
            </w:pPr>
            <w:r>
              <w:rPr>
                <w:rFonts w:ascii="Comic Sans MS" w:hAnsi="Comic Sans MS"/>
                <w:sz w:val="20"/>
                <w:szCs w:val="20"/>
              </w:rPr>
              <w:t xml:space="preserve">This is a strategy where both of the numbers that are being added together are less than ten but add up to a teen number.  </w:t>
            </w:r>
          </w:p>
          <w:p w14:paraId="0AB89341" w14:textId="77777777" w:rsidR="00301ADE" w:rsidRDefault="00301ADE" w:rsidP="00301ADE">
            <w:pPr>
              <w:pStyle w:val="paragraph"/>
              <w:spacing w:before="0" w:beforeAutospacing="0" w:after="0" w:afterAutospacing="0"/>
              <w:textAlignment w:val="baseline"/>
              <w:rPr>
                <w:rFonts w:ascii="Comic Sans MS" w:hAnsi="Comic Sans MS"/>
                <w:sz w:val="20"/>
                <w:szCs w:val="20"/>
              </w:rPr>
            </w:pPr>
          </w:p>
          <w:p w14:paraId="65F5D670" w14:textId="77777777" w:rsidR="00301ADE" w:rsidRDefault="00301ADE" w:rsidP="00301ADE">
            <w:pPr>
              <w:pStyle w:val="paragraph"/>
              <w:spacing w:before="0" w:beforeAutospacing="0" w:after="0" w:afterAutospacing="0"/>
              <w:textAlignment w:val="baseline"/>
              <w:rPr>
                <w:rFonts w:ascii="Comic Sans MS" w:hAnsi="Comic Sans MS"/>
                <w:sz w:val="20"/>
                <w:szCs w:val="20"/>
              </w:rPr>
            </w:pPr>
            <w:hyperlink r:id="rId11" w:history="1">
              <w:r w:rsidRPr="00C23B67">
                <w:rPr>
                  <w:rStyle w:val="Hyperlink"/>
                  <w:rFonts w:ascii="Comic Sans MS" w:hAnsi="Comic Sans MS"/>
                  <w:sz w:val="20"/>
                  <w:szCs w:val="20"/>
                </w:rPr>
                <w:t>https://www.didax.com/apps/ten-frame/</w:t>
              </w:r>
            </w:hyperlink>
          </w:p>
          <w:p w14:paraId="23307EE0" w14:textId="77777777" w:rsidR="00301ADE" w:rsidRDefault="00301ADE" w:rsidP="00301ADE">
            <w:pPr>
              <w:pStyle w:val="paragraph"/>
              <w:spacing w:before="0" w:beforeAutospacing="0" w:after="0" w:afterAutospacing="0"/>
              <w:textAlignment w:val="baseline"/>
              <w:rPr>
                <w:rFonts w:ascii="Comic Sans MS" w:hAnsi="Comic Sans MS"/>
                <w:sz w:val="20"/>
                <w:szCs w:val="20"/>
              </w:rPr>
            </w:pPr>
          </w:p>
          <w:p w14:paraId="16801857" w14:textId="77777777" w:rsidR="00301ADE" w:rsidRDefault="00301ADE" w:rsidP="00301ADE">
            <w:pPr>
              <w:pStyle w:val="paragraph"/>
              <w:spacing w:before="0" w:beforeAutospacing="0" w:after="0" w:afterAutospacing="0"/>
              <w:jc w:val="center"/>
              <w:textAlignment w:val="baseline"/>
              <w:rPr>
                <w:rFonts w:ascii="Comic Sans MS" w:hAnsi="Comic Sans MS"/>
                <w:sz w:val="20"/>
                <w:szCs w:val="20"/>
              </w:rPr>
            </w:pPr>
            <w:r w:rsidRPr="00F104D5">
              <w:rPr>
                <w:rFonts w:ascii="Comic Sans MS" w:hAnsi="Comic Sans MS"/>
                <w:noProof/>
                <w:sz w:val="20"/>
                <w:szCs w:val="20"/>
              </w:rPr>
              <w:drawing>
                <wp:inline distT="0" distB="0" distL="0" distR="0" wp14:anchorId="78FF4181" wp14:editId="7380DFB5">
                  <wp:extent cx="1533525" cy="1074429"/>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55888" cy="1090097"/>
                          </a:xfrm>
                          <a:prstGeom prst="rect">
                            <a:avLst/>
                          </a:prstGeom>
                        </pic:spPr>
                      </pic:pic>
                    </a:graphicData>
                  </a:graphic>
                </wp:inline>
              </w:drawing>
            </w:r>
          </w:p>
          <w:p w14:paraId="6D26DD8B" w14:textId="77777777" w:rsidR="00301ADE" w:rsidRDefault="00301ADE" w:rsidP="00301ADE">
            <w:pPr>
              <w:pStyle w:val="paragraph"/>
              <w:spacing w:before="0" w:beforeAutospacing="0" w:after="0" w:afterAutospacing="0"/>
              <w:jc w:val="center"/>
              <w:textAlignment w:val="baseline"/>
              <w:rPr>
                <w:rFonts w:ascii="Comic Sans MS" w:hAnsi="Comic Sans MS"/>
                <w:sz w:val="20"/>
                <w:szCs w:val="20"/>
              </w:rPr>
            </w:pPr>
          </w:p>
          <w:p w14:paraId="14F57928" w14:textId="10930931" w:rsidR="00301ADE" w:rsidRDefault="00301ADE" w:rsidP="00301ADE">
            <w:pPr>
              <w:pStyle w:val="paragraph"/>
              <w:spacing w:before="0" w:beforeAutospacing="0" w:after="0" w:afterAutospacing="0"/>
              <w:jc w:val="center"/>
              <w:textAlignment w:val="baseline"/>
              <w:rPr>
                <w:rFonts w:ascii="Comic Sans MS" w:hAnsi="Comic Sans MS"/>
                <w:sz w:val="20"/>
                <w:szCs w:val="20"/>
              </w:rPr>
            </w:pPr>
            <w:r w:rsidRPr="00301ADE">
              <w:rPr>
                <w:rFonts w:ascii="Comic Sans MS" w:hAnsi="Comic Sans MS"/>
                <w:noProof/>
                <w:sz w:val="20"/>
                <w:szCs w:val="20"/>
              </w:rPr>
              <w:drawing>
                <wp:inline distT="0" distB="0" distL="0" distR="0" wp14:anchorId="73D46301" wp14:editId="24AFDE0E">
                  <wp:extent cx="984250" cy="988352"/>
                  <wp:effectExtent l="0" t="0" r="6350" b="2540"/>
                  <wp:docPr id="155082469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50824692" name=""/>
                          <pic:cNvPicPr/>
                        </pic:nvPicPr>
                        <pic:blipFill>
                          <a:blip r:embed="rId13"/>
                          <a:stretch>
                            <a:fillRect/>
                          </a:stretch>
                        </pic:blipFill>
                        <pic:spPr>
                          <a:xfrm>
                            <a:off x="0" y="0"/>
                            <a:ext cx="991722" cy="995855"/>
                          </a:xfrm>
                          <a:prstGeom prst="rect">
                            <a:avLst/>
                          </a:prstGeom>
                        </pic:spPr>
                      </pic:pic>
                    </a:graphicData>
                  </a:graphic>
                </wp:inline>
              </w:drawing>
            </w:r>
          </w:p>
          <w:p w14:paraId="4B328797" w14:textId="1736EA22" w:rsidR="00301ADE" w:rsidRDefault="00301ADE" w:rsidP="00301ADE">
            <w:pPr>
              <w:pStyle w:val="paragraph"/>
              <w:spacing w:before="0" w:beforeAutospacing="0" w:after="0" w:afterAutospacing="0"/>
              <w:textAlignment w:val="baseline"/>
              <w:rPr>
                <w:rFonts w:ascii="Comic Sans MS" w:hAnsi="Comic Sans MS"/>
                <w:sz w:val="20"/>
                <w:szCs w:val="20"/>
              </w:rPr>
            </w:pPr>
            <w:r>
              <w:rPr>
                <w:rFonts w:ascii="Comic Sans MS" w:hAnsi="Comic Sans MS"/>
                <w:sz w:val="20"/>
                <w:szCs w:val="20"/>
              </w:rPr>
              <w:t xml:space="preserve">For each number in the addition calculation use a different colour counter – </w:t>
            </w:r>
            <w:r w:rsidR="009217FC">
              <w:rPr>
                <w:rFonts w:ascii="Comic Sans MS" w:hAnsi="Comic Sans MS"/>
                <w:sz w:val="20"/>
                <w:szCs w:val="20"/>
              </w:rPr>
              <w:t>9</w:t>
            </w:r>
            <w:r>
              <w:rPr>
                <w:rFonts w:ascii="Comic Sans MS" w:hAnsi="Comic Sans MS"/>
                <w:sz w:val="20"/>
                <w:szCs w:val="20"/>
              </w:rPr>
              <w:t>+4 (</w:t>
            </w:r>
            <w:r w:rsidRPr="00AB3289">
              <w:rPr>
                <w:rFonts w:ascii="Comic Sans MS" w:hAnsi="Comic Sans MS"/>
                <w:sz w:val="20"/>
                <w:szCs w:val="20"/>
              </w:rPr>
              <w:t>9</w:t>
            </w:r>
            <w:r>
              <w:rPr>
                <w:rFonts w:ascii="Comic Sans MS" w:hAnsi="Comic Sans MS"/>
                <w:sz w:val="20"/>
                <w:szCs w:val="20"/>
              </w:rPr>
              <w:t xml:space="preserve">-red, </w:t>
            </w:r>
          </w:p>
          <w:p w14:paraId="6C88785B" w14:textId="77777777" w:rsidR="00301ADE" w:rsidRDefault="00301ADE" w:rsidP="00301ADE">
            <w:pPr>
              <w:pStyle w:val="paragraph"/>
              <w:spacing w:before="0" w:beforeAutospacing="0" w:after="0" w:afterAutospacing="0"/>
              <w:textAlignment w:val="baseline"/>
              <w:rPr>
                <w:rFonts w:ascii="Comic Sans MS" w:hAnsi="Comic Sans MS"/>
                <w:sz w:val="20"/>
                <w:szCs w:val="20"/>
              </w:rPr>
            </w:pPr>
            <w:r>
              <w:rPr>
                <w:rFonts w:ascii="Comic Sans MS" w:hAnsi="Comic Sans MS"/>
                <w:sz w:val="20"/>
                <w:szCs w:val="20"/>
              </w:rPr>
              <w:t xml:space="preserve">4-yellow).  </w:t>
            </w:r>
          </w:p>
          <w:p w14:paraId="4A7E265B" w14:textId="74523E09" w:rsidR="00301ADE" w:rsidRDefault="00301ADE" w:rsidP="00301ADE">
            <w:pPr>
              <w:pStyle w:val="paragraph"/>
              <w:spacing w:before="0" w:beforeAutospacing="0" w:after="0" w:afterAutospacing="0"/>
              <w:textAlignment w:val="baseline"/>
              <w:rPr>
                <w:rFonts w:ascii="Comic Sans MS" w:hAnsi="Comic Sans MS"/>
                <w:sz w:val="20"/>
                <w:szCs w:val="20"/>
              </w:rPr>
            </w:pPr>
            <w:r>
              <w:rPr>
                <w:rFonts w:ascii="Comic Sans MS" w:hAnsi="Comic Sans MS"/>
                <w:sz w:val="20"/>
                <w:szCs w:val="20"/>
              </w:rPr>
              <w:t>It is easier to make up the first ten frame with the counters and they can see what is left over to add to the 10 (a strategy already used).</w:t>
            </w:r>
          </w:p>
          <w:p w14:paraId="64924F17" w14:textId="77777777" w:rsidR="00301ADE" w:rsidRDefault="00301ADE" w:rsidP="00301ADE">
            <w:pPr>
              <w:pStyle w:val="paragraph"/>
              <w:spacing w:before="0" w:beforeAutospacing="0" w:after="0" w:afterAutospacing="0"/>
              <w:textAlignment w:val="baseline"/>
              <w:rPr>
                <w:rFonts w:ascii="Comic Sans MS" w:hAnsi="Comic Sans MS"/>
                <w:sz w:val="20"/>
                <w:szCs w:val="20"/>
              </w:rPr>
            </w:pPr>
          </w:p>
          <w:p w14:paraId="5BF123FC" w14:textId="77777777" w:rsidR="00301ADE" w:rsidRDefault="00301ADE" w:rsidP="00301ADE">
            <w:pPr>
              <w:pStyle w:val="paragraph"/>
              <w:spacing w:before="0" w:beforeAutospacing="0" w:after="0" w:afterAutospacing="0"/>
              <w:jc w:val="center"/>
              <w:textAlignment w:val="baseline"/>
              <w:rPr>
                <w:rFonts w:ascii="Comic Sans MS" w:hAnsi="Comic Sans MS"/>
                <w:sz w:val="20"/>
                <w:szCs w:val="20"/>
              </w:rPr>
            </w:pPr>
            <w:r w:rsidRPr="00F104D5">
              <w:rPr>
                <w:rFonts w:ascii="Comic Sans MS" w:hAnsi="Comic Sans MS"/>
                <w:noProof/>
                <w:sz w:val="20"/>
                <w:szCs w:val="20"/>
              </w:rPr>
              <w:lastRenderedPageBreak/>
              <w:drawing>
                <wp:inline distT="0" distB="0" distL="0" distR="0" wp14:anchorId="321307AF" wp14:editId="1F1A91D4">
                  <wp:extent cx="1447800" cy="1029929"/>
                  <wp:effectExtent l="0" t="0" r="0" b="0"/>
                  <wp:docPr id="867331706" name="Picture 86733170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1460207" cy="1038755"/>
                          </a:xfrm>
                          <a:prstGeom prst="rect">
                            <a:avLst/>
                          </a:prstGeom>
                        </pic:spPr>
                      </pic:pic>
                    </a:graphicData>
                  </a:graphic>
                </wp:inline>
              </w:drawing>
            </w:r>
          </w:p>
          <w:p w14:paraId="4CFE5356" w14:textId="77777777" w:rsidR="00301ADE" w:rsidRPr="00ED533A" w:rsidRDefault="00301ADE" w:rsidP="00301ADE">
            <w:pPr>
              <w:pStyle w:val="paragraph"/>
              <w:spacing w:before="0" w:beforeAutospacing="0" w:after="0" w:afterAutospacing="0"/>
              <w:textAlignment w:val="baseline"/>
              <w:rPr>
                <w:rFonts w:ascii="Comic Sans MS" w:hAnsi="Comic Sans MS"/>
                <w:color w:val="00B050"/>
                <w:sz w:val="20"/>
                <w:szCs w:val="20"/>
              </w:rPr>
            </w:pPr>
            <w:r w:rsidRPr="00ED533A">
              <w:rPr>
                <w:rFonts w:ascii="Comic Sans MS" w:hAnsi="Comic Sans MS"/>
                <w:color w:val="00B050"/>
                <w:sz w:val="20"/>
                <w:szCs w:val="20"/>
              </w:rPr>
              <w:t>9+</w:t>
            </w:r>
            <w:proofErr w:type="gramStart"/>
            <w:r w:rsidRPr="00ED533A">
              <w:rPr>
                <w:rFonts w:ascii="Comic Sans MS" w:hAnsi="Comic Sans MS"/>
                <w:color w:val="00B050"/>
                <w:sz w:val="20"/>
                <w:szCs w:val="20"/>
              </w:rPr>
              <w:t xml:space="preserve">4  </w:t>
            </w:r>
            <w:r>
              <w:rPr>
                <w:rFonts w:ascii="Comic Sans MS" w:hAnsi="Comic Sans MS"/>
                <w:sz w:val="20"/>
                <w:szCs w:val="20"/>
              </w:rPr>
              <w:t>changes</w:t>
            </w:r>
            <w:proofErr w:type="gramEnd"/>
            <w:r>
              <w:rPr>
                <w:rFonts w:ascii="Comic Sans MS" w:hAnsi="Comic Sans MS"/>
                <w:sz w:val="20"/>
                <w:szCs w:val="20"/>
              </w:rPr>
              <w:t xml:space="preserve"> to</w:t>
            </w:r>
            <w:r w:rsidRPr="00ED533A">
              <w:rPr>
                <w:rFonts w:ascii="Comic Sans MS" w:hAnsi="Comic Sans MS"/>
                <w:color w:val="00B050"/>
                <w:sz w:val="20"/>
                <w:szCs w:val="20"/>
              </w:rPr>
              <w:t xml:space="preserve">  10+3  </w:t>
            </w:r>
            <w:r w:rsidRPr="00F104D5">
              <w:rPr>
                <w:rFonts w:ascii="Comic Sans MS" w:hAnsi="Comic Sans MS"/>
                <w:sz w:val="20"/>
                <w:szCs w:val="20"/>
              </w:rPr>
              <w:t xml:space="preserve">which equals  </w:t>
            </w:r>
            <w:r w:rsidRPr="00ED533A">
              <w:rPr>
                <w:rFonts w:ascii="Comic Sans MS" w:hAnsi="Comic Sans MS"/>
                <w:color w:val="00B050"/>
                <w:sz w:val="20"/>
                <w:szCs w:val="20"/>
              </w:rPr>
              <w:t>13</w:t>
            </w:r>
            <w:r>
              <w:rPr>
                <w:rFonts w:ascii="Comic Sans MS" w:hAnsi="Comic Sans MS"/>
                <w:color w:val="00B050"/>
                <w:sz w:val="20"/>
                <w:szCs w:val="20"/>
              </w:rPr>
              <w:t xml:space="preserve"> </w:t>
            </w:r>
          </w:p>
          <w:p w14:paraId="53CFED72" w14:textId="77777777" w:rsidR="00301ADE" w:rsidRPr="00ED533A" w:rsidRDefault="00301ADE" w:rsidP="00301ADE">
            <w:pPr>
              <w:pStyle w:val="paragraph"/>
              <w:spacing w:before="0" w:beforeAutospacing="0" w:after="0" w:afterAutospacing="0"/>
              <w:textAlignment w:val="baseline"/>
              <w:rPr>
                <w:rFonts w:ascii="Comic Sans MS" w:hAnsi="Comic Sans MS"/>
                <w:color w:val="00B050"/>
                <w:sz w:val="20"/>
                <w:szCs w:val="20"/>
              </w:rPr>
            </w:pPr>
            <w:r w:rsidRPr="00ED533A">
              <w:rPr>
                <w:rFonts w:ascii="Comic Sans MS" w:hAnsi="Comic Sans MS"/>
                <w:color w:val="00B050"/>
                <w:sz w:val="20"/>
                <w:szCs w:val="20"/>
              </w:rPr>
              <w:t>9+4=13</w:t>
            </w:r>
          </w:p>
          <w:p w14:paraId="6AD51B22" w14:textId="77777777" w:rsidR="00301ADE" w:rsidRDefault="00301ADE" w:rsidP="00301ADE">
            <w:pPr>
              <w:pStyle w:val="paragraph"/>
              <w:spacing w:before="0" w:beforeAutospacing="0" w:after="0" w:afterAutospacing="0"/>
              <w:textAlignment w:val="baseline"/>
              <w:rPr>
                <w:rFonts w:ascii="Comic Sans MS" w:hAnsi="Comic Sans MS"/>
                <w:sz w:val="20"/>
                <w:szCs w:val="20"/>
              </w:rPr>
            </w:pPr>
          </w:p>
          <w:p w14:paraId="0C7ED6B3" w14:textId="77777777" w:rsidR="00301ADE" w:rsidRPr="00A1389B" w:rsidRDefault="00301ADE" w:rsidP="00301ADE">
            <w:pPr>
              <w:pStyle w:val="paragraph"/>
              <w:spacing w:before="0" w:beforeAutospacing="0" w:after="0" w:afterAutospacing="0"/>
              <w:textAlignment w:val="baseline"/>
              <w:rPr>
                <w:rFonts w:ascii="Comic Sans MS" w:hAnsi="Comic Sans MS"/>
                <w:sz w:val="20"/>
                <w:szCs w:val="20"/>
              </w:rPr>
            </w:pPr>
            <w:r>
              <w:rPr>
                <w:rFonts w:ascii="Comic Sans MS" w:hAnsi="Comic Sans MS"/>
                <w:sz w:val="20"/>
                <w:szCs w:val="20"/>
              </w:rPr>
              <w:t>Your child can write the calculations down in their jotter.</w:t>
            </w:r>
          </w:p>
          <w:p w14:paraId="536E4F34" w14:textId="77777777" w:rsidR="007239FE" w:rsidRDefault="007239FE" w:rsidP="007239FE">
            <w:pPr>
              <w:pStyle w:val="paragraph"/>
              <w:spacing w:before="0" w:beforeAutospacing="0" w:after="0" w:afterAutospacing="0"/>
              <w:textAlignment w:val="baseline"/>
              <w:rPr>
                <w:rFonts w:ascii="Comic Sans MS" w:hAnsi="Comic Sans MS"/>
                <w:sz w:val="20"/>
                <w:szCs w:val="20"/>
              </w:rPr>
            </w:pPr>
          </w:p>
          <w:p w14:paraId="5A1B7656" w14:textId="7072E0BF" w:rsidR="00EE7A64" w:rsidRPr="00500FFB" w:rsidRDefault="00EE7A64" w:rsidP="007239FE">
            <w:pPr>
              <w:pStyle w:val="paragraph"/>
              <w:spacing w:before="0" w:beforeAutospacing="0" w:after="0" w:afterAutospacing="0"/>
              <w:textAlignment w:val="baseline"/>
              <w:rPr>
                <w:rFonts w:ascii="Comic Sans MS" w:hAnsi="Comic Sans MS"/>
                <w:sz w:val="20"/>
                <w:szCs w:val="20"/>
              </w:rPr>
            </w:pPr>
          </w:p>
        </w:tc>
      </w:tr>
      <w:tr w:rsidR="009E653D" w:rsidRPr="00447E6A" w14:paraId="16FF38E6" w14:textId="77777777" w:rsidTr="00275508">
        <w:trPr>
          <w:cantSplit/>
          <w:trHeight w:val="1704"/>
        </w:trPr>
        <w:tc>
          <w:tcPr>
            <w:tcW w:w="548" w:type="dxa"/>
            <w:shd w:val="clear" w:color="auto" w:fill="B2B2B2"/>
            <w:textDirection w:val="btLr"/>
          </w:tcPr>
          <w:p w14:paraId="55842208" w14:textId="39040274" w:rsidR="009E653D" w:rsidRDefault="009E653D" w:rsidP="00300BA6">
            <w:pPr>
              <w:ind w:left="113" w:right="113"/>
              <w:rPr>
                <w:rFonts w:ascii="Comic Sans MS" w:hAnsi="Comic Sans MS"/>
                <w:b/>
                <w:bCs/>
                <w:color w:val="000000"/>
                <w:sz w:val="20"/>
                <w:szCs w:val="20"/>
              </w:rPr>
            </w:pPr>
          </w:p>
        </w:tc>
        <w:tc>
          <w:tcPr>
            <w:tcW w:w="5091" w:type="dxa"/>
          </w:tcPr>
          <w:p w14:paraId="47CAFF10" w14:textId="4B23AD49" w:rsidR="009E653D" w:rsidRDefault="008F6824" w:rsidP="0052671D">
            <w:pPr>
              <w:jc w:val="center"/>
              <w:rPr>
                <w:rFonts w:ascii="Comic Sans MS" w:hAnsi="Comic Sans MS"/>
                <w:b/>
                <w:sz w:val="20"/>
                <w:szCs w:val="20"/>
              </w:rPr>
            </w:pPr>
            <w:r w:rsidRPr="005D0BF6">
              <w:rPr>
                <w:rFonts w:ascii="Comic Sans MS" w:hAnsi="Comic Sans MS"/>
                <w:b/>
                <w:sz w:val="20"/>
                <w:szCs w:val="20"/>
              </w:rPr>
              <w:t>Common Words</w:t>
            </w:r>
          </w:p>
          <w:p w14:paraId="3BC7BF3D" w14:textId="77777777" w:rsidR="00311595" w:rsidRDefault="00311595" w:rsidP="0052671D">
            <w:pPr>
              <w:jc w:val="center"/>
              <w:rPr>
                <w:rFonts w:ascii="Comic Sans MS" w:hAnsi="Comic Sans MS"/>
                <w:b/>
                <w:sz w:val="20"/>
                <w:szCs w:val="20"/>
              </w:rPr>
            </w:pPr>
          </w:p>
          <w:p w14:paraId="24E18AF9" w14:textId="77777777" w:rsidR="00D247BE" w:rsidRPr="00FB5A12" w:rsidRDefault="00D247BE" w:rsidP="00D247BE">
            <w:pPr>
              <w:rPr>
                <w:rFonts w:ascii="Comic Sans MS" w:hAnsi="Comic Sans MS"/>
                <w:sz w:val="20"/>
                <w:szCs w:val="20"/>
              </w:rPr>
            </w:pPr>
            <w:r w:rsidRPr="00FB5A12">
              <w:rPr>
                <w:rFonts w:ascii="Comic Sans MS" w:hAnsi="Comic Sans MS"/>
                <w:sz w:val="20"/>
                <w:szCs w:val="20"/>
              </w:rPr>
              <w:t>This week is for consolidation and assessment.  Continue to practise the reading and spelling of all four groups of words.  Focus more on the ones that your child may find tricky.</w:t>
            </w:r>
          </w:p>
          <w:p w14:paraId="7B9D31C5" w14:textId="77777777" w:rsidR="00D247BE" w:rsidRDefault="00D247BE" w:rsidP="00D247BE">
            <w:pPr>
              <w:rPr>
                <w:rFonts w:ascii="Comic Sans MS" w:hAnsi="Comic Sans MS"/>
                <w:b/>
                <w:sz w:val="20"/>
                <w:szCs w:val="20"/>
              </w:rPr>
            </w:pPr>
          </w:p>
          <w:p w14:paraId="588B3F10" w14:textId="77777777" w:rsidR="00D247BE" w:rsidRDefault="00D247BE" w:rsidP="00D247BE">
            <w:pPr>
              <w:rPr>
                <w:rFonts w:ascii="Comic Sans MS" w:hAnsi="Comic Sans MS"/>
                <w:b/>
                <w:sz w:val="20"/>
                <w:szCs w:val="20"/>
              </w:rPr>
            </w:pPr>
            <w:r>
              <w:rPr>
                <w:rFonts w:ascii="Comic Sans MS" w:hAnsi="Comic Sans MS"/>
                <w:b/>
                <w:sz w:val="20"/>
                <w:szCs w:val="20"/>
              </w:rPr>
              <w:t xml:space="preserve">*Group </w:t>
            </w:r>
            <w:proofErr w:type="gramStart"/>
            <w:r>
              <w:rPr>
                <w:rFonts w:ascii="Comic Sans MS" w:hAnsi="Comic Sans MS"/>
                <w:b/>
                <w:sz w:val="20"/>
                <w:szCs w:val="20"/>
              </w:rPr>
              <w:t>4 word</w:t>
            </w:r>
            <w:proofErr w:type="gramEnd"/>
            <w:r>
              <w:rPr>
                <w:rFonts w:ascii="Comic Sans MS" w:hAnsi="Comic Sans MS"/>
                <w:b/>
                <w:sz w:val="20"/>
                <w:szCs w:val="20"/>
              </w:rPr>
              <w:t xml:space="preserve"> wall is in your child’s book bag.</w:t>
            </w:r>
          </w:p>
          <w:p w14:paraId="7A47424D" w14:textId="77777777" w:rsidR="009F3484" w:rsidRDefault="009F3484" w:rsidP="009F3484">
            <w:pPr>
              <w:rPr>
                <w:rFonts w:ascii="Comic Sans MS" w:hAnsi="Comic Sans MS"/>
                <w:sz w:val="20"/>
                <w:szCs w:val="20"/>
              </w:rPr>
            </w:pPr>
          </w:p>
          <w:p w14:paraId="1B5D950D" w14:textId="77777777" w:rsidR="00B00A23" w:rsidRDefault="00B00A23" w:rsidP="00B00A23">
            <w:pPr>
              <w:rPr>
                <w:rFonts w:ascii="Comic Sans MS" w:hAnsi="Comic Sans MS"/>
                <w:color w:val="00B050"/>
                <w:sz w:val="20"/>
                <w:szCs w:val="20"/>
              </w:rPr>
            </w:pPr>
            <w:r w:rsidRPr="00810733">
              <w:rPr>
                <w:rFonts w:ascii="Comic Sans MS" w:hAnsi="Comic Sans MS"/>
                <w:b/>
                <w:sz w:val="20"/>
                <w:szCs w:val="20"/>
              </w:rPr>
              <w:t>Group 1 words</w:t>
            </w:r>
            <w:r>
              <w:rPr>
                <w:rFonts w:ascii="Comic Sans MS" w:hAnsi="Comic Sans MS"/>
                <w:sz w:val="20"/>
                <w:szCs w:val="20"/>
              </w:rPr>
              <w:t xml:space="preserve"> </w:t>
            </w:r>
            <w:proofErr w:type="gramStart"/>
            <w:r>
              <w:rPr>
                <w:rFonts w:ascii="Comic Sans MS" w:hAnsi="Comic Sans MS"/>
                <w:sz w:val="20"/>
                <w:szCs w:val="20"/>
              </w:rPr>
              <w:t xml:space="preserve">-  </w:t>
            </w:r>
            <w:r w:rsidRPr="005E70A6">
              <w:rPr>
                <w:rFonts w:ascii="Comic Sans MS" w:hAnsi="Comic Sans MS"/>
                <w:color w:val="00B050"/>
                <w:sz w:val="20"/>
                <w:szCs w:val="20"/>
              </w:rPr>
              <w:t>day</w:t>
            </w:r>
            <w:proofErr w:type="gramEnd"/>
            <w:r w:rsidRPr="005E70A6">
              <w:rPr>
                <w:rFonts w:ascii="Comic Sans MS" w:hAnsi="Comic Sans MS"/>
                <w:color w:val="00B050"/>
                <w:sz w:val="20"/>
                <w:szCs w:val="20"/>
              </w:rPr>
              <w:t xml:space="preserve">  away  always  today  each  ask  year  eat  yellow  grow  again  food</w:t>
            </w:r>
          </w:p>
          <w:p w14:paraId="702BD2E2" w14:textId="77777777" w:rsidR="00B00A23" w:rsidRDefault="00B00A23" w:rsidP="00B00A23">
            <w:pPr>
              <w:rPr>
                <w:rFonts w:ascii="Comic Sans MS" w:hAnsi="Comic Sans MS"/>
                <w:color w:val="00B050"/>
                <w:sz w:val="20"/>
                <w:szCs w:val="20"/>
              </w:rPr>
            </w:pPr>
          </w:p>
          <w:p w14:paraId="5C462D06" w14:textId="3D0527EC" w:rsidR="00B00A23" w:rsidRDefault="00B00A23" w:rsidP="00B00A23">
            <w:pPr>
              <w:rPr>
                <w:rFonts w:ascii="Comic Sans MS" w:hAnsi="Comic Sans MS"/>
                <w:color w:val="00B050"/>
                <w:sz w:val="20"/>
                <w:szCs w:val="20"/>
              </w:rPr>
            </w:pPr>
            <w:r w:rsidRPr="00810733">
              <w:rPr>
                <w:rFonts w:ascii="Comic Sans MS" w:hAnsi="Comic Sans MS"/>
                <w:b/>
                <w:sz w:val="20"/>
                <w:szCs w:val="20"/>
              </w:rPr>
              <w:t>Group 2 words</w:t>
            </w:r>
            <w:r>
              <w:rPr>
                <w:rFonts w:ascii="Comic Sans MS" w:hAnsi="Comic Sans MS"/>
                <w:sz w:val="20"/>
                <w:szCs w:val="20"/>
              </w:rPr>
              <w:t xml:space="preserve"> (so far) – </w:t>
            </w:r>
            <w:r w:rsidRPr="003B7F40">
              <w:rPr>
                <w:rFonts w:ascii="Comic Sans MS" w:hAnsi="Comic Sans MS"/>
                <w:color w:val="00B050"/>
                <w:sz w:val="20"/>
                <w:szCs w:val="20"/>
              </w:rPr>
              <w:t xml:space="preserve">blue best number </w:t>
            </w:r>
            <w:proofErr w:type="gramStart"/>
            <w:r w:rsidRPr="003B7F40">
              <w:rPr>
                <w:rFonts w:ascii="Comic Sans MS" w:hAnsi="Comic Sans MS"/>
                <w:color w:val="00B050"/>
                <w:sz w:val="20"/>
                <w:szCs w:val="20"/>
              </w:rPr>
              <w:t>other</w:t>
            </w:r>
            <w:r>
              <w:rPr>
                <w:rFonts w:ascii="Comic Sans MS" w:hAnsi="Comic Sans MS"/>
                <w:color w:val="00B050"/>
                <w:sz w:val="20"/>
                <w:szCs w:val="20"/>
              </w:rPr>
              <w:t xml:space="preserve">  very</w:t>
            </w:r>
            <w:proofErr w:type="gramEnd"/>
            <w:r>
              <w:rPr>
                <w:rFonts w:ascii="Comic Sans MS" w:hAnsi="Comic Sans MS"/>
                <w:color w:val="00B050"/>
                <w:sz w:val="20"/>
                <w:szCs w:val="20"/>
              </w:rPr>
              <w:t xml:space="preserve">  took  fast  there</w:t>
            </w:r>
            <w:r w:rsidR="00E157FE">
              <w:rPr>
                <w:rFonts w:ascii="Comic Sans MS" w:hAnsi="Comic Sans MS"/>
                <w:color w:val="00B050"/>
                <w:sz w:val="20"/>
                <w:szCs w:val="20"/>
              </w:rPr>
              <w:t xml:space="preserve">  their   then  some  last</w:t>
            </w:r>
          </w:p>
          <w:p w14:paraId="4C13FF20" w14:textId="77777777" w:rsidR="006E4FBF" w:rsidRDefault="006E4FBF" w:rsidP="00B00A23">
            <w:pPr>
              <w:rPr>
                <w:rFonts w:ascii="Comic Sans MS" w:hAnsi="Comic Sans MS"/>
                <w:color w:val="00B050"/>
                <w:sz w:val="20"/>
                <w:szCs w:val="20"/>
              </w:rPr>
            </w:pPr>
          </w:p>
          <w:p w14:paraId="02DD700C" w14:textId="1756B0DE" w:rsidR="00AE0B8E" w:rsidRPr="00AE0B8E" w:rsidRDefault="006E4FBF" w:rsidP="00AE0B8E">
            <w:pPr>
              <w:rPr>
                <w:rFonts w:ascii="Comic Sans MS" w:hAnsi="Comic Sans MS"/>
                <w:color w:val="00B050"/>
                <w:sz w:val="20"/>
                <w:szCs w:val="20"/>
              </w:rPr>
            </w:pPr>
            <w:r w:rsidRPr="003D5A14">
              <w:rPr>
                <w:rFonts w:ascii="Comic Sans MS" w:hAnsi="Comic Sans MS"/>
                <w:b/>
                <w:sz w:val="20"/>
                <w:szCs w:val="20"/>
              </w:rPr>
              <w:t>Group 3 words</w:t>
            </w:r>
            <w:r>
              <w:rPr>
                <w:rFonts w:ascii="Comic Sans MS" w:hAnsi="Comic Sans MS"/>
                <w:sz w:val="20"/>
                <w:szCs w:val="20"/>
              </w:rPr>
              <w:t xml:space="preserve"> – </w:t>
            </w:r>
            <w:r w:rsidRPr="00AE0B8E">
              <w:rPr>
                <w:rFonts w:ascii="Comic Sans MS" w:hAnsi="Comic Sans MS"/>
                <w:color w:val="00B050"/>
                <w:sz w:val="20"/>
                <w:szCs w:val="20"/>
              </w:rPr>
              <w:t xml:space="preserve">because   week   keep   </w:t>
            </w:r>
            <w:proofErr w:type="gramStart"/>
            <w:r w:rsidRPr="00AE0B8E">
              <w:rPr>
                <w:rFonts w:ascii="Comic Sans MS" w:hAnsi="Comic Sans MS"/>
                <w:color w:val="00B050"/>
                <w:sz w:val="20"/>
                <w:szCs w:val="20"/>
              </w:rPr>
              <w:t>when</w:t>
            </w:r>
            <w:r w:rsidR="00884284" w:rsidRPr="00AE0B8E">
              <w:rPr>
                <w:rFonts w:ascii="Comic Sans MS" w:hAnsi="Comic Sans MS"/>
                <w:color w:val="00B050"/>
                <w:sz w:val="20"/>
                <w:szCs w:val="20"/>
              </w:rPr>
              <w:t xml:space="preserve">  what</w:t>
            </w:r>
            <w:proofErr w:type="gramEnd"/>
            <w:r w:rsidR="00884284" w:rsidRPr="00AE0B8E">
              <w:rPr>
                <w:rFonts w:ascii="Comic Sans MS" w:hAnsi="Comic Sans MS"/>
                <w:color w:val="00B050"/>
                <w:sz w:val="20"/>
                <w:szCs w:val="20"/>
              </w:rPr>
              <w:t xml:space="preserve">  soon  many  book</w:t>
            </w:r>
            <w:r w:rsidR="00AE0B8E" w:rsidRPr="00AE0B8E">
              <w:rPr>
                <w:rFonts w:ascii="Comic Sans MS" w:hAnsi="Comic Sans MS"/>
                <w:color w:val="00B050"/>
                <w:sz w:val="20"/>
                <w:szCs w:val="20"/>
              </w:rPr>
              <w:t xml:space="preserve">    how  where  now  too  round  found  wish  men</w:t>
            </w:r>
          </w:p>
          <w:p w14:paraId="04203815" w14:textId="77777777" w:rsidR="00AE0B8E" w:rsidRDefault="00AE0B8E" w:rsidP="00AE0B8E">
            <w:pPr>
              <w:rPr>
                <w:rFonts w:ascii="Comic Sans MS" w:hAnsi="Comic Sans MS"/>
                <w:color w:val="7030A0"/>
                <w:sz w:val="20"/>
                <w:szCs w:val="20"/>
              </w:rPr>
            </w:pPr>
          </w:p>
          <w:p w14:paraId="1DC9BD0E" w14:textId="79CDCE9F" w:rsidR="008E1F3A" w:rsidRPr="00B94DE1" w:rsidRDefault="008E1F3A" w:rsidP="00AE0B8E">
            <w:pPr>
              <w:rPr>
                <w:rFonts w:ascii="Comic Sans MS" w:hAnsi="Comic Sans MS"/>
                <w:color w:val="00B050"/>
                <w:sz w:val="20"/>
                <w:szCs w:val="20"/>
              </w:rPr>
            </w:pPr>
            <w:r w:rsidRPr="008E1F3A">
              <w:rPr>
                <w:rFonts w:ascii="Comic Sans MS" w:hAnsi="Comic Sans MS"/>
                <w:b/>
                <w:bCs/>
                <w:sz w:val="20"/>
                <w:szCs w:val="20"/>
              </w:rPr>
              <w:t>Group 4 words –</w:t>
            </w:r>
            <w:r w:rsidRPr="008E1F3A">
              <w:rPr>
                <w:rFonts w:ascii="Comic Sans MS" w:hAnsi="Comic Sans MS"/>
                <w:sz w:val="20"/>
                <w:szCs w:val="20"/>
              </w:rPr>
              <w:t xml:space="preserve"> </w:t>
            </w:r>
            <w:proofErr w:type="gramStart"/>
            <w:r w:rsidRPr="008E1F3A">
              <w:rPr>
                <w:rFonts w:ascii="Comic Sans MS" w:hAnsi="Comic Sans MS"/>
                <w:color w:val="00B050"/>
                <w:sz w:val="20"/>
                <w:szCs w:val="20"/>
              </w:rPr>
              <w:t>who  right</w:t>
            </w:r>
            <w:proofErr w:type="gramEnd"/>
            <w:r w:rsidRPr="008E1F3A">
              <w:rPr>
                <w:rFonts w:ascii="Comic Sans MS" w:hAnsi="Comic Sans MS"/>
                <w:color w:val="00B050"/>
                <w:sz w:val="20"/>
                <w:szCs w:val="20"/>
              </w:rPr>
              <w:t xml:space="preserve">  hand  </w:t>
            </w:r>
            <w:r w:rsidRPr="00B94DE1">
              <w:rPr>
                <w:rFonts w:ascii="Comic Sans MS" w:hAnsi="Comic Sans MS"/>
                <w:color w:val="00B050"/>
                <w:sz w:val="20"/>
                <w:szCs w:val="20"/>
              </w:rPr>
              <w:t>after</w:t>
            </w:r>
            <w:r w:rsidR="00B94DE1" w:rsidRPr="00B94DE1">
              <w:rPr>
                <w:rFonts w:ascii="Comic Sans MS" w:hAnsi="Comic Sans MS"/>
                <w:color w:val="00B050"/>
                <w:sz w:val="20"/>
                <w:szCs w:val="20"/>
              </w:rPr>
              <w:t xml:space="preserve">   fly   Mr.   two   bring</w:t>
            </w:r>
            <w:r w:rsidR="009F3484">
              <w:rPr>
                <w:rFonts w:ascii="Comic Sans MS" w:hAnsi="Comic Sans MS"/>
                <w:color w:val="00B050"/>
                <w:sz w:val="20"/>
                <w:szCs w:val="20"/>
              </w:rPr>
              <w:t xml:space="preserve">   </w:t>
            </w:r>
            <w:proofErr w:type="gramStart"/>
            <w:r w:rsidR="009F3484">
              <w:rPr>
                <w:rFonts w:ascii="Comic Sans MS" w:hAnsi="Comic Sans MS"/>
                <w:color w:val="00B050"/>
                <w:sz w:val="20"/>
                <w:szCs w:val="20"/>
              </w:rPr>
              <w:t>five   time</w:t>
            </w:r>
            <w:proofErr w:type="gramEnd"/>
            <w:r w:rsidR="009F3484">
              <w:rPr>
                <w:rFonts w:ascii="Comic Sans MS" w:hAnsi="Comic Sans MS"/>
                <w:color w:val="00B050"/>
                <w:sz w:val="20"/>
                <w:szCs w:val="20"/>
              </w:rPr>
              <w:t xml:space="preserve">   life   line</w:t>
            </w:r>
            <w:r w:rsidR="00D247BE">
              <w:rPr>
                <w:rFonts w:ascii="Comic Sans MS" w:hAnsi="Comic Sans MS"/>
                <w:color w:val="00B050"/>
                <w:sz w:val="20"/>
                <w:szCs w:val="20"/>
              </w:rPr>
              <w:t xml:space="preserve">   more   home   school   Mrs.</w:t>
            </w:r>
          </w:p>
          <w:p w14:paraId="0E2491B3" w14:textId="77777777" w:rsidR="008E1F3A" w:rsidRDefault="008E1F3A" w:rsidP="00AE0B8E">
            <w:pPr>
              <w:rPr>
                <w:rFonts w:ascii="Comic Sans MS" w:hAnsi="Comic Sans MS"/>
                <w:sz w:val="20"/>
                <w:szCs w:val="20"/>
              </w:rPr>
            </w:pPr>
          </w:p>
          <w:p w14:paraId="3712FCDE" w14:textId="77777777" w:rsidR="00AE0B8E" w:rsidRDefault="00AE0B8E" w:rsidP="00AE0B8E">
            <w:pPr>
              <w:rPr>
                <w:rFonts w:ascii="Comic Sans MS" w:hAnsi="Comic Sans MS"/>
                <w:sz w:val="20"/>
                <w:szCs w:val="20"/>
              </w:rPr>
            </w:pPr>
          </w:p>
          <w:p w14:paraId="740E935B" w14:textId="6E7BA2D8" w:rsidR="00140352" w:rsidRPr="005E70A6" w:rsidRDefault="00AE0B8E" w:rsidP="00AE0B8E">
            <w:pPr>
              <w:jc w:val="center"/>
              <w:rPr>
                <w:rFonts w:ascii="Comic Sans MS" w:hAnsi="Comic Sans MS"/>
                <w:sz w:val="20"/>
                <w:szCs w:val="20"/>
              </w:rPr>
            </w:pPr>
            <w:r w:rsidRPr="00975B6B">
              <w:rPr>
                <w:rFonts w:ascii="Comic Sans MS" w:hAnsi="Comic Sans MS"/>
                <w:noProof/>
                <w:sz w:val="20"/>
                <w:szCs w:val="20"/>
                <w:lang w:eastAsia="en-GB"/>
              </w:rPr>
              <w:drawing>
                <wp:inline distT="0" distB="0" distL="0" distR="0" wp14:anchorId="18231C47" wp14:editId="61536054">
                  <wp:extent cx="857250" cy="428625"/>
                  <wp:effectExtent l="0" t="0" r="0" b="9525"/>
                  <wp:docPr id="11" name="Picture 11" descr="C:\Users\dronprmoyl\Desktop\bricks.jf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ronprmoyl\Desktop\bricks.jfif"/>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864166" cy="432083"/>
                          </a:xfrm>
                          <a:prstGeom prst="rect">
                            <a:avLst/>
                          </a:prstGeom>
                          <a:noFill/>
                          <a:ln>
                            <a:noFill/>
                          </a:ln>
                        </pic:spPr>
                      </pic:pic>
                    </a:graphicData>
                  </a:graphic>
                </wp:inline>
              </w:drawing>
            </w:r>
          </w:p>
        </w:tc>
        <w:tc>
          <w:tcPr>
            <w:tcW w:w="4682" w:type="dxa"/>
          </w:tcPr>
          <w:p w14:paraId="60C59558" w14:textId="231DE203" w:rsidR="00A83343" w:rsidRPr="00DB2532" w:rsidRDefault="00A83343" w:rsidP="00A83343">
            <w:pPr>
              <w:jc w:val="center"/>
              <w:rPr>
                <w:rFonts w:ascii="Comic Sans MS" w:hAnsi="Comic Sans MS"/>
                <w:color w:val="000000"/>
                <w:sz w:val="20"/>
                <w:szCs w:val="20"/>
              </w:rPr>
            </w:pPr>
          </w:p>
        </w:tc>
      </w:tr>
      <w:tr w:rsidR="008F6824" w:rsidRPr="00447E6A" w14:paraId="48BDD09F" w14:textId="77777777" w:rsidTr="00275508">
        <w:trPr>
          <w:cantSplit/>
          <w:trHeight w:val="1704"/>
        </w:trPr>
        <w:tc>
          <w:tcPr>
            <w:tcW w:w="548" w:type="dxa"/>
            <w:shd w:val="clear" w:color="auto" w:fill="B2B2B2"/>
            <w:textDirection w:val="btLr"/>
          </w:tcPr>
          <w:p w14:paraId="3245FF59" w14:textId="77777777" w:rsidR="008F6824" w:rsidRDefault="008F6824" w:rsidP="00300BA6">
            <w:pPr>
              <w:ind w:left="113" w:right="113"/>
              <w:rPr>
                <w:rFonts w:ascii="Comic Sans MS" w:hAnsi="Comic Sans MS"/>
                <w:b/>
                <w:bCs/>
                <w:color w:val="000000"/>
                <w:sz w:val="20"/>
                <w:szCs w:val="20"/>
              </w:rPr>
            </w:pPr>
          </w:p>
        </w:tc>
        <w:tc>
          <w:tcPr>
            <w:tcW w:w="5091" w:type="dxa"/>
          </w:tcPr>
          <w:p w14:paraId="2314CC02" w14:textId="2A0DE8DA" w:rsidR="008F6824" w:rsidRDefault="008F6824" w:rsidP="00300BA6">
            <w:pPr>
              <w:rPr>
                <w:rFonts w:ascii="Comic Sans MS" w:hAnsi="Comic Sans MS"/>
                <w:b/>
                <w:color w:val="000000"/>
                <w:sz w:val="20"/>
                <w:szCs w:val="20"/>
              </w:rPr>
            </w:pPr>
          </w:p>
          <w:p w14:paraId="2FFE8CA6" w14:textId="77777777" w:rsidR="005D0BF6" w:rsidRDefault="005D0BF6" w:rsidP="005D0BF6">
            <w:pPr>
              <w:jc w:val="center"/>
              <w:rPr>
                <w:rFonts w:ascii="Comic Sans MS" w:hAnsi="Comic Sans MS"/>
                <w:b/>
                <w:color w:val="000000"/>
                <w:sz w:val="20"/>
                <w:szCs w:val="20"/>
              </w:rPr>
            </w:pPr>
            <w:r>
              <w:rPr>
                <w:rFonts w:ascii="Comic Sans MS" w:hAnsi="Comic Sans MS"/>
                <w:b/>
                <w:noProof/>
                <w:color w:val="000000"/>
                <w:sz w:val="20"/>
                <w:szCs w:val="20"/>
                <w:lang w:eastAsia="en-GB"/>
              </w:rPr>
              <w:drawing>
                <wp:inline distT="0" distB="0" distL="0" distR="0" wp14:anchorId="0706214E" wp14:editId="55C77EAC">
                  <wp:extent cx="411779" cy="428625"/>
                  <wp:effectExtent l="0" t="0" r="7620" b="0"/>
                  <wp:docPr id="25"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bug club.jfif"/>
                          <pic:cNvPicPr/>
                        </pic:nvPicPr>
                        <pic:blipFill>
                          <a:blip r:embed="rId16" cstate="print">
                            <a:extLst>
                              <a:ext uri="{28A0092B-C50C-407E-A947-70E740481C1C}">
                                <a14:useLocalDpi xmlns:a14="http://schemas.microsoft.com/office/drawing/2010/main" val="0"/>
                              </a:ext>
                            </a:extLst>
                          </a:blip>
                          <a:stretch>
                            <a:fillRect/>
                          </a:stretch>
                        </pic:blipFill>
                        <pic:spPr>
                          <a:xfrm>
                            <a:off x="0" y="0"/>
                            <a:ext cx="430190" cy="447790"/>
                          </a:xfrm>
                          <a:prstGeom prst="rect">
                            <a:avLst/>
                          </a:prstGeom>
                        </pic:spPr>
                      </pic:pic>
                    </a:graphicData>
                  </a:graphic>
                </wp:inline>
              </w:drawing>
            </w:r>
          </w:p>
          <w:p w14:paraId="4261CD8D" w14:textId="1A4B960F" w:rsidR="0052671D" w:rsidRPr="00F272E6" w:rsidRDefault="005D0BF6" w:rsidP="00F272E6">
            <w:pPr>
              <w:rPr>
                <w:rFonts w:ascii="Comic Sans MS" w:hAnsi="Comic Sans MS"/>
                <w:color w:val="000000"/>
                <w:sz w:val="20"/>
                <w:szCs w:val="20"/>
              </w:rPr>
            </w:pPr>
            <w:r w:rsidRPr="00F272E6">
              <w:rPr>
                <w:rFonts w:ascii="Comic Sans MS" w:hAnsi="Comic Sans MS"/>
                <w:color w:val="000000"/>
                <w:sz w:val="20"/>
                <w:szCs w:val="20"/>
              </w:rPr>
              <w:t>Your child will get their books home in their book ba</w:t>
            </w:r>
            <w:r w:rsidRPr="00F272E6">
              <w:rPr>
                <w:rFonts w:ascii="Arial" w:hAnsi="Arial" w:cs="Arial"/>
                <w:color w:val="000000"/>
                <w:sz w:val="20"/>
                <w:szCs w:val="20"/>
              </w:rPr>
              <w:t>g</w:t>
            </w:r>
            <w:r w:rsidRPr="00F272E6">
              <w:rPr>
                <w:rFonts w:ascii="Comic Sans MS" w:hAnsi="Comic Sans MS"/>
                <w:color w:val="000000"/>
                <w:sz w:val="20"/>
                <w:szCs w:val="20"/>
              </w:rPr>
              <w:t xml:space="preserve"> when they have completed </w:t>
            </w:r>
            <w:r w:rsidR="00F272E6" w:rsidRPr="00F272E6">
              <w:rPr>
                <w:rFonts w:ascii="Comic Sans MS" w:hAnsi="Comic Sans MS"/>
                <w:color w:val="000000"/>
                <w:sz w:val="20"/>
                <w:szCs w:val="20"/>
              </w:rPr>
              <w:t>them</w:t>
            </w:r>
            <w:r w:rsidRPr="00F272E6">
              <w:rPr>
                <w:rFonts w:ascii="Comic Sans MS" w:hAnsi="Comic Sans MS"/>
                <w:color w:val="000000"/>
                <w:sz w:val="20"/>
                <w:szCs w:val="20"/>
              </w:rPr>
              <w:t xml:space="preserve"> in class</w:t>
            </w:r>
            <w:r w:rsidR="00F272E6" w:rsidRPr="00F272E6">
              <w:rPr>
                <w:rFonts w:ascii="Comic Sans MS" w:hAnsi="Comic Sans MS"/>
                <w:color w:val="000000"/>
                <w:sz w:val="20"/>
                <w:szCs w:val="20"/>
              </w:rPr>
              <w:t>.</w:t>
            </w:r>
          </w:p>
        </w:tc>
        <w:tc>
          <w:tcPr>
            <w:tcW w:w="4682" w:type="dxa"/>
          </w:tcPr>
          <w:p w14:paraId="02A024A9" w14:textId="77777777" w:rsidR="0052671D" w:rsidRDefault="0052671D" w:rsidP="0052671D">
            <w:pPr>
              <w:jc w:val="center"/>
              <w:rPr>
                <w:rFonts w:ascii="Comic Sans MS" w:hAnsi="Comic Sans MS"/>
                <w:sz w:val="20"/>
                <w:szCs w:val="20"/>
              </w:rPr>
            </w:pPr>
          </w:p>
          <w:p w14:paraId="431E8F97" w14:textId="77777777" w:rsidR="0052671D" w:rsidRDefault="0052671D" w:rsidP="0052671D">
            <w:pPr>
              <w:jc w:val="center"/>
              <w:rPr>
                <w:rFonts w:ascii="Comic Sans MS" w:hAnsi="Comic Sans MS"/>
                <w:sz w:val="20"/>
                <w:szCs w:val="20"/>
              </w:rPr>
            </w:pPr>
          </w:p>
          <w:p w14:paraId="30AC40D6" w14:textId="77777777" w:rsidR="0052671D" w:rsidRDefault="0052671D" w:rsidP="0052671D">
            <w:pPr>
              <w:jc w:val="center"/>
              <w:rPr>
                <w:rFonts w:ascii="Comic Sans MS" w:hAnsi="Comic Sans MS"/>
                <w:sz w:val="20"/>
                <w:szCs w:val="20"/>
              </w:rPr>
            </w:pPr>
          </w:p>
          <w:p w14:paraId="43C9F35C" w14:textId="77777777" w:rsidR="0052671D" w:rsidRDefault="0052671D" w:rsidP="0052671D">
            <w:pPr>
              <w:jc w:val="center"/>
              <w:rPr>
                <w:rFonts w:ascii="Comic Sans MS" w:hAnsi="Comic Sans MS"/>
                <w:sz w:val="20"/>
                <w:szCs w:val="20"/>
              </w:rPr>
            </w:pPr>
          </w:p>
          <w:p w14:paraId="3D177A5B" w14:textId="77777777" w:rsidR="008F6824" w:rsidRPr="00DB2532" w:rsidRDefault="008F6824" w:rsidP="0052671D">
            <w:pPr>
              <w:jc w:val="center"/>
              <w:rPr>
                <w:rFonts w:ascii="Comic Sans MS" w:hAnsi="Comic Sans MS"/>
                <w:color w:val="000000"/>
                <w:sz w:val="20"/>
                <w:szCs w:val="20"/>
              </w:rPr>
            </w:pPr>
          </w:p>
        </w:tc>
      </w:tr>
    </w:tbl>
    <w:p w14:paraId="0C9F7A95" w14:textId="477C383E" w:rsidR="009E653D" w:rsidRPr="003B35D6" w:rsidRDefault="009E653D" w:rsidP="003B35D6">
      <w:pPr>
        <w:jc w:val="center"/>
        <w:rPr>
          <w:rFonts w:ascii="Comic Sans MS" w:hAnsi="Comic Sans MS"/>
          <w:b/>
          <w:bCs/>
          <w:color w:val="002060"/>
          <w:sz w:val="36"/>
          <w:szCs w:val="36"/>
          <w:u w:val="single"/>
        </w:rPr>
      </w:pPr>
      <w:r w:rsidRPr="003B35D6">
        <w:rPr>
          <w:noProof/>
          <w:sz w:val="36"/>
          <w:szCs w:val="36"/>
          <w:lang w:eastAsia="en-GB"/>
        </w:rPr>
        <w:drawing>
          <wp:inline distT="0" distB="0" distL="0" distR="0" wp14:anchorId="1CFE3FFC" wp14:editId="60E979CA">
            <wp:extent cx="333375" cy="406608"/>
            <wp:effectExtent l="0" t="0" r="0" b="0"/>
            <wp:docPr id="18" name="Picture 18" descr="Transparent Thumbs Down Clipart - Happy Girl Clipart Png, Pn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ansparent Thumbs Down Clipart - Happy Girl Clipart Png, Png ..."/>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345800" cy="421762"/>
                    </a:xfrm>
                    <a:prstGeom prst="rect">
                      <a:avLst/>
                    </a:prstGeom>
                    <a:noFill/>
                    <a:ln>
                      <a:noFill/>
                    </a:ln>
                  </pic:spPr>
                </pic:pic>
              </a:graphicData>
            </a:graphic>
          </wp:inline>
        </w:drawing>
      </w:r>
      <w:r w:rsidRPr="003B35D6">
        <w:rPr>
          <w:rFonts w:ascii="Comic Sans MS" w:hAnsi="Comic Sans MS"/>
          <w:color w:val="7030A0"/>
          <w:sz w:val="36"/>
          <w:szCs w:val="36"/>
        </w:rPr>
        <w:t xml:space="preserve">Remember to have lots of fun!  </w:t>
      </w:r>
      <w:r w:rsidRPr="003B35D6">
        <w:rPr>
          <w:rFonts w:ascii="Arial" w:hAnsi="Arial" w:cs="Arial"/>
          <w:noProof/>
          <w:color w:val="2962FF"/>
          <w:sz w:val="36"/>
          <w:szCs w:val="36"/>
          <w:lang w:eastAsia="en-GB"/>
        </w:rPr>
        <w:drawing>
          <wp:inline distT="0" distB="0" distL="0" distR="0" wp14:anchorId="5B60C4C6" wp14:editId="3EE0EBEB">
            <wp:extent cx="351370" cy="408022"/>
            <wp:effectExtent l="0" t="0" r="0" b="0"/>
            <wp:docPr id="19" name="Picture 19" descr="Child Happy Clipart">
              <a:hlinkClick xmlns:a="http://schemas.openxmlformats.org/drawingml/2006/main" r:id="rId18" tgtFrame="&quot;_blank&quo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Child Happy Clipart">
                      <a:hlinkClick r:id="rId18" tgtFrame="&quot;_blank&quot;"/>
                    </pic:cNvPr>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64282" cy="423016"/>
                    </a:xfrm>
                    <a:prstGeom prst="rect">
                      <a:avLst/>
                    </a:prstGeom>
                    <a:noFill/>
                    <a:ln>
                      <a:noFill/>
                    </a:ln>
                  </pic:spPr>
                </pic:pic>
              </a:graphicData>
            </a:graphic>
          </wp:inline>
        </w:drawing>
      </w:r>
    </w:p>
    <w:sectPr w:rsidR="009E653D" w:rsidRPr="003B35D6">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287" w:usb1="00000013"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C5A3D1C"/>
    <w:multiLevelType w:val="hybridMultilevel"/>
    <w:tmpl w:val="940E6DF0"/>
    <w:lvl w:ilvl="0" w:tplc="B6A2DA76">
      <w:numFmt w:val="bullet"/>
      <w:lvlText w:val=""/>
      <w:lvlJc w:val="left"/>
      <w:pPr>
        <w:ind w:left="5037" w:hanging="360"/>
      </w:pPr>
      <w:rPr>
        <w:rFonts w:ascii="Symbol" w:eastAsiaTheme="minorHAnsi" w:hAnsi="Symbol" w:cstheme="minorBidi" w:hint="default"/>
      </w:rPr>
    </w:lvl>
    <w:lvl w:ilvl="1" w:tplc="08090003" w:tentative="1">
      <w:start w:val="1"/>
      <w:numFmt w:val="bullet"/>
      <w:lvlText w:val="o"/>
      <w:lvlJc w:val="left"/>
      <w:pPr>
        <w:ind w:left="5757" w:hanging="360"/>
      </w:pPr>
      <w:rPr>
        <w:rFonts w:ascii="Courier New" w:hAnsi="Courier New" w:cs="Courier New" w:hint="default"/>
      </w:rPr>
    </w:lvl>
    <w:lvl w:ilvl="2" w:tplc="08090005" w:tentative="1">
      <w:start w:val="1"/>
      <w:numFmt w:val="bullet"/>
      <w:lvlText w:val=""/>
      <w:lvlJc w:val="left"/>
      <w:pPr>
        <w:ind w:left="6477" w:hanging="360"/>
      </w:pPr>
      <w:rPr>
        <w:rFonts w:ascii="Wingdings" w:hAnsi="Wingdings" w:hint="default"/>
      </w:rPr>
    </w:lvl>
    <w:lvl w:ilvl="3" w:tplc="08090001" w:tentative="1">
      <w:start w:val="1"/>
      <w:numFmt w:val="bullet"/>
      <w:lvlText w:val=""/>
      <w:lvlJc w:val="left"/>
      <w:pPr>
        <w:ind w:left="7197" w:hanging="360"/>
      </w:pPr>
      <w:rPr>
        <w:rFonts w:ascii="Symbol" w:hAnsi="Symbol" w:hint="default"/>
      </w:rPr>
    </w:lvl>
    <w:lvl w:ilvl="4" w:tplc="08090003" w:tentative="1">
      <w:start w:val="1"/>
      <w:numFmt w:val="bullet"/>
      <w:lvlText w:val="o"/>
      <w:lvlJc w:val="left"/>
      <w:pPr>
        <w:ind w:left="7917" w:hanging="360"/>
      </w:pPr>
      <w:rPr>
        <w:rFonts w:ascii="Courier New" w:hAnsi="Courier New" w:cs="Courier New" w:hint="default"/>
      </w:rPr>
    </w:lvl>
    <w:lvl w:ilvl="5" w:tplc="08090005" w:tentative="1">
      <w:start w:val="1"/>
      <w:numFmt w:val="bullet"/>
      <w:lvlText w:val=""/>
      <w:lvlJc w:val="left"/>
      <w:pPr>
        <w:ind w:left="8637" w:hanging="360"/>
      </w:pPr>
      <w:rPr>
        <w:rFonts w:ascii="Wingdings" w:hAnsi="Wingdings" w:hint="default"/>
      </w:rPr>
    </w:lvl>
    <w:lvl w:ilvl="6" w:tplc="08090001" w:tentative="1">
      <w:start w:val="1"/>
      <w:numFmt w:val="bullet"/>
      <w:lvlText w:val=""/>
      <w:lvlJc w:val="left"/>
      <w:pPr>
        <w:ind w:left="9357" w:hanging="360"/>
      </w:pPr>
      <w:rPr>
        <w:rFonts w:ascii="Symbol" w:hAnsi="Symbol" w:hint="default"/>
      </w:rPr>
    </w:lvl>
    <w:lvl w:ilvl="7" w:tplc="08090003" w:tentative="1">
      <w:start w:val="1"/>
      <w:numFmt w:val="bullet"/>
      <w:lvlText w:val="o"/>
      <w:lvlJc w:val="left"/>
      <w:pPr>
        <w:ind w:left="10077" w:hanging="360"/>
      </w:pPr>
      <w:rPr>
        <w:rFonts w:ascii="Courier New" w:hAnsi="Courier New" w:cs="Courier New" w:hint="default"/>
      </w:rPr>
    </w:lvl>
    <w:lvl w:ilvl="8" w:tplc="08090005" w:tentative="1">
      <w:start w:val="1"/>
      <w:numFmt w:val="bullet"/>
      <w:lvlText w:val=""/>
      <w:lvlJc w:val="left"/>
      <w:pPr>
        <w:ind w:left="10797" w:hanging="360"/>
      </w:pPr>
      <w:rPr>
        <w:rFonts w:ascii="Wingdings" w:hAnsi="Wingdings" w:hint="default"/>
      </w:rPr>
    </w:lvl>
  </w:abstractNum>
  <w:abstractNum w:abstractNumId="1" w15:restartNumberingAfterBreak="0">
    <w:nsid w:val="5E8C7E4A"/>
    <w:multiLevelType w:val="hybridMultilevel"/>
    <w:tmpl w:val="4322CD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51894739">
    <w:abstractNumId w:val="0"/>
  </w:num>
  <w:num w:numId="2" w16cid:durableId="168069954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oNotDisplayPageBoundarie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6B3E"/>
    <w:rsid w:val="00006F04"/>
    <w:rsid w:val="00010D22"/>
    <w:rsid w:val="00012129"/>
    <w:rsid w:val="00021461"/>
    <w:rsid w:val="00023535"/>
    <w:rsid w:val="000344FD"/>
    <w:rsid w:val="000513DC"/>
    <w:rsid w:val="000541CB"/>
    <w:rsid w:val="00057F4B"/>
    <w:rsid w:val="00071372"/>
    <w:rsid w:val="000716C5"/>
    <w:rsid w:val="00075EF8"/>
    <w:rsid w:val="000850E0"/>
    <w:rsid w:val="000966E3"/>
    <w:rsid w:val="000A11CB"/>
    <w:rsid w:val="000B2C63"/>
    <w:rsid w:val="000D755A"/>
    <w:rsid w:val="00107AE1"/>
    <w:rsid w:val="00115653"/>
    <w:rsid w:val="0012544A"/>
    <w:rsid w:val="0013121C"/>
    <w:rsid w:val="0013406C"/>
    <w:rsid w:val="00140352"/>
    <w:rsid w:val="001723DB"/>
    <w:rsid w:val="001768E2"/>
    <w:rsid w:val="00185EAF"/>
    <w:rsid w:val="001A558D"/>
    <w:rsid w:val="001A70A8"/>
    <w:rsid w:val="001B7080"/>
    <w:rsid w:val="001D1C57"/>
    <w:rsid w:val="001F7439"/>
    <w:rsid w:val="0020342C"/>
    <w:rsid w:val="002038D0"/>
    <w:rsid w:val="00203F9E"/>
    <w:rsid w:val="00222BFE"/>
    <w:rsid w:val="00235620"/>
    <w:rsid w:val="002402DF"/>
    <w:rsid w:val="0024455B"/>
    <w:rsid w:val="00245F74"/>
    <w:rsid w:val="0024692B"/>
    <w:rsid w:val="00255D85"/>
    <w:rsid w:val="00264E2E"/>
    <w:rsid w:val="00275508"/>
    <w:rsid w:val="00277AAA"/>
    <w:rsid w:val="0029237F"/>
    <w:rsid w:val="002928E6"/>
    <w:rsid w:val="00295312"/>
    <w:rsid w:val="002A5C5A"/>
    <w:rsid w:val="002A7533"/>
    <w:rsid w:val="002B2FAB"/>
    <w:rsid w:val="002E4756"/>
    <w:rsid w:val="002E63CB"/>
    <w:rsid w:val="002F1E55"/>
    <w:rsid w:val="00301ADE"/>
    <w:rsid w:val="00311595"/>
    <w:rsid w:val="00326B79"/>
    <w:rsid w:val="00343D33"/>
    <w:rsid w:val="00345A4F"/>
    <w:rsid w:val="003546FA"/>
    <w:rsid w:val="00354CFF"/>
    <w:rsid w:val="003552E7"/>
    <w:rsid w:val="003864FF"/>
    <w:rsid w:val="003B35D6"/>
    <w:rsid w:val="003B7F40"/>
    <w:rsid w:val="003D1D12"/>
    <w:rsid w:val="003E3F75"/>
    <w:rsid w:val="00406434"/>
    <w:rsid w:val="00430B02"/>
    <w:rsid w:val="00433248"/>
    <w:rsid w:val="0044687A"/>
    <w:rsid w:val="00447E6A"/>
    <w:rsid w:val="00455C11"/>
    <w:rsid w:val="00463970"/>
    <w:rsid w:val="00467109"/>
    <w:rsid w:val="004729F1"/>
    <w:rsid w:val="0049313D"/>
    <w:rsid w:val="004F2C1C"/>
    <w:rsid w:val="00500FFB"/>
    <w:rsid w:val="0052671D"/>
    <w:rsid w:val="00533C03"/>
    <w:rsid w:val="00551B6B"/>
    <w:rsid w:val="00555FBD"/>
    <w:rsid w:val="00564E93"/>
    <w:rsid w:val="00567CC2"/>
    <w:rsid w:val="00587087"/>
    <w:rsid w:val="005900B6"/>
    <w:rsid w:val="00594FDF"/>
    <w:rsid w:val="005A2096"/>
    <w:rsid w:val="005D0BF6"/>
    <w:rsid w:val="005E70A6"/>
    <w:rsid w:val="00631860"/>
    <w:rsid w:val="006406ED"/>
    <w:rsid w:val="006819B8"/>
    <w:rsid w:val="006B4670"/>
    <w:rsid w:val="006D6686"/>
    <w:rsid w:val="006E0B24"/>
    <w:rsid w:val="006E4FBF"/>
    <w:rsid w:val="006F157D"/>
    <w:rsid w:val="006F2A91"/>
    <w:rsid w:val="007054FF"/>
    <w:rsid w:val="007137B5"/>
    <w:rsid w:val="007239FE"/>
    <w:rsid w:val="007609D1"/>
    <w:rsid w:val="00767E2E"/>
    <w:rsid w:val="00782A41"/>
    <w:rsid w:val="007840FD"/>
    <w:rsid w:val="007A7049"/>
    <w:rsid w:val="007B0348"/>
    <w:rsid w:val="007B60DB"/>
    <w:rsid w:val="007F4320"/>
    <w:rsid w:val="007F5DEF"/>
    <w:rsid w:val="00810733"/>
    <w:rsid w:val="0083289B"/>
    <w:rsid w:val="00854705"/>
    <w:rsid w:val="008630AF"/>
    <w:rsid w:val="00884284"/>
    <w:rsid w:val="008B61A0"/>
    <w:rsid w:val="008C770D"/>
    <w:rsid w:val="008D35FC"/>
    <w:rsid w:val="008E1F3A"/>
    <w:rsid w:val="008F6824"/>
    <w:rsid w:val="008F7137"/>
    <w:rsid w:val="009015F8"/>
    <w:rsid w:val="00901998"/>
    <w:rsid w:val="009217FC"/>
    <w:rsid w:val="0095311C"/>
    <w:rsid w:val="0095450C"/>
    <w:rsid w:val="00965961"/>
    <w:rsid w:val="00983DA2"/>
    <w:rsid w:val="00992FBD"/>
    <w:rsid w:val="009A28B9"/>
    <w:rsid w:val="009C347D"/>
    <w:rsid w:val="009E2CEA"/>
    <w:rsid w:val="009E653D"/>
    <w:rsid w:val="009E798A"/>
    <w:rsid w:val="009F18FC"/>
    <w:rsid w:val="009F3484"/>
    <w:rsid w:val="009F77EF"/>
    <w:rsid w:val="00A01ED4"/>
    <w:rsid w:val="00A533EC"/>
    <w:rsid w:val="00A55692"/>
    <w:rsid w:val="00A83343"/>
    <w:rsid w:val="00A93400"/>
    <w:rsid w:val="00A960FD"/>
    <w:rsid w:val="00AA09F0"/>
    <w:rsid w:val="00AB2424"/>
    <w:rsid w:val="00AE0B8E"/>
    <w:rsid w:val="00B00A23"/>
    <w:rsid w:val="00B044EE"/>
    <w:rsid w:val="00B06224"/>
    <w:rsid w:val="00B15DFB"/>
    <w:rsid w:val="00B445FD"/>
    <w:rsid w:val="00B82687"/>
    <w:rsid w:val="00B86FDB"/>
    <w:rsid w:val="00B92914"/>
    <w:rsid w:val="00B94DE1"/>
    <w:rsid w:val="00BA139E"/>
    <w:rsid w:val="00BC5D57"/>
    <w:rsid w:val="00C04B8D"/>
    <w:rsid w:val="00C214D0"/>
    <w:rsid w:val="00C22CD4"/>
    <w:rsid w:val="00C27BAE"/>
    <w:rsid w:val="00C32A69"/>
    <w:rsid w:val="00C3452F"/>
    <w:rsid w:val="00C34F04"/>
    <w:rsid w:val="00C427E8"/>
    <w:rsid w:val="00C46C14"/>
    <w:rsid w:val="00C8075C"/>
    <w:rsid w:val="00C854CD"/>
    <w:rsid w:val="00C86B3E"/>
    <w:rsid w:val="00C936DC"/>
    <w:rsid w:val="00CA5A1B"/>
    <w:rsid w:val="00CE7D6B"/>
    <w:rsid w:val="00CF7C60"/>
    <w:rsid w:val="00D247BE"/>
    <w:rsid w:val="00D75DC7"/>
    <w:rsid w:val="00DA12D9"/>
    <w:rsid w:val="00DB2532"/>
    <w:rsid w:val="00DD48AE"/>
    <w:rsid w:val="00DE11BF"/>
    <w:rsid w:val="00E119D7"/>
    <w:rsid w:val="00E157FE"/>
    <w:rsid w:val="00E2049C"/>
    <w:rsid w:val="00E42D81"/>
    <w:rsid w:val="00E46B7A"/>
    <w:rsid w:val="00E46F17"/>
    <w:rsid w:val="00E63896"/>
    <w:rsid w:val="00E976EA"/>
    <w:rsid w:val="00EA51A9"/>
    <w:rsid w:val="00EC5BC8"/>
    <w:rsid w:val="00ED7BC6"/>
    <w:rsid w:val="00EE5780"/>
    <w:rsid w:val="00EE7A64"/>
    <w:rsid w:val="00EF5AC9"/>
    <w:rsid w:val="00F272E6"/>
    <w:rsid w:val="00F36E08"/>
    <w:rsid w:val="00F40172"/>
    <w:rsid w:val="00F50131"/>
    <w:rsid w:val="00F63ED0"/>
    <w:rsid w:val="00F82066"/>
    <w:rsid w:val="00F84D3C"/>
    <w:rsid w:val="00FA00FD"/>
    <w:rsid w:val="00FA3095"/>
    <w:rsid w:val="00FA3BAE"/>
    <w:rsid w:val="00FC49DD"/>
    <w:rsid w:val="00FC6BDC"/>
    <w:rsid w:val="00FE7F3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BCA0A7"/>
  <w15:docId w15:val="{12F0D4F8-6990-4CD2-A097-AE70FDDD15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B4670"/>
  </w:style>
  <w:style w:type="paragraph" w:styleId="Heading1">
    <w:name w:val="heading 1"/>
    <w:basedOn w:val="Normal"/>
    <w:next w:val="Normal"/>
    <w:link w:val="Heading1Char"/>
    <w:uiPriority w:val="9"/>
    <w:qFormat/>
    <w:rsid w:val="00107AE1"/>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link w:val="Heading3Char"/>
    <w:uiPriority w:val="9"/>
    <w:qFormat/>
    <w:rsid w:val="00ED7BC6"/>
    <w:pPr>
      <w:spacing w:before="100" w:beforeAutospacing="1" w:after="100" w:afterAutospacing="1" w:line="240" w:lineRule="auto"/>
      <w:outlineLvl w:val="2"/>
    </w:pPr>
    <w:rPr>
      <w:rFonts w:ascii="Times New Roman" w:eastAsia="Times New Roman" w:hAnsi="Times New Roman" w:cs="Times New Roman"/>
      <w:b/>
      <w:bCs/>
      <w:sz w:val="27"/>
      <w:szCs w:val="27"/>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47E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F36E08"/>
    <w:pPr>
      <w:spacing w:before="100" w:beforeAutospacing="1" w:after="100" w:afterAutospacing="1" w:line="240" w:lineRule="auto"/>
    </w:pPr>
    <w:rPr>
      <w:rFonts w:ascii="Times New Roman" w:eastAsia="Times New Roman" w:hAnsi="Times New Roman" w:cs="Times New Roman"/>
      <w:sz w:val="24"/>
      <w:szCs w:val="24"/>
      <w:lang w:eastAsia="en-GB"/>
    </w:rPr>
  </w:style>
  <w:style w:type="table" w:customStyle="1" w:styleId="TableGridLight1">
    <w:name w:val="Table Grid Light1"/>
    <w:basedOn w:val="TableNormal"/>
    <w:uiPriority w:val="40"/>
    <w:rsid w:val="00F36E08"/>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ListParagraph">
    <w:name w:val="List Paragraph"/>
    <w:basedOn w:val="Normal"/>
    <w:uiPriority w:val="34"/>
    <w:qFormat/>
    <w:rsid w:val="006B4670"/>
    <w:pPr>
      <w:ind w:left="720"/>
      <w:contextualSpacing/>
    </w:pPr>
  </w:style>
  <w:style w:type="character" w:styleId="Hyperlink">
    <w:name w:val="Hyperlink"/>
    <w:basedOn w:val="DefaultParagraphFont"/>
    <w:uiPriority w:val="99"/>
    <w:unhideWhenUsed/>
    <w:rsid w:val="006B4670"/>
    <w:rPr>
      <w:color w:val="0563C1" w:themeColor="hyperlink"/>
      <w:u w:val="single"/>
    </w:rPr>
  </w:style>
  <w:style w:type="character" w:customStyle="1" w:styleId="UnresolvedMention1">
    <w:name w:val="Unresolved Mention1"/>
    <w:basedOn w:val="DefaultParagraphFont"/>
    <w:uiPriority w:val="99"/>
    <w:semiHidden/>
    <w:unhideWhenUsed/>
    <w:rsid w:val="006B4670"/>
    <w:rPr>
      <w:color w:val="605E5C"/>
      <w:shd w:val="clear" w:color="auto" w:fill="E1DFDD"/>
    </w:rPr>
  </w:style>
  <w:style w:type="character" w:styleId="FollowedHyperlink">
    <w:name w:val="FollowedHyperlink"/>
    <w:basedOn w:val="DefaultParagraphFont"/>
    <w:uiPriority w:val="99"/>
    <w:semiHidden/>
    <w:unhideWhenUsed/>
    <w:rsid w:val="006B4670"/>
    <w:rPr>
      <w:color w:val="954F72" w:themeColor="followedHyperlink"/>
      <w:u w:val="single"/>
    </w:rPr>
  </w:style>
  <w:style w:type="character" w:customStyle="1" w:styleId="Heading3Char">
    <w:name w:val="Heading 3 Char"/>
    <w:basedOn w:val="DefaultParagraphFont"/>
    <w:link w:val="Heading3"/>
    <w:uiPriority w:val="9"/>
    <w:rsid w:val="00ED7BC6"/>
    <w:rPr>
      <w:rFonts w:ascii="Times New Roman" w:eastAsia="Times New Roman" w:hAnsi="Times New Roman" w:cs="Times New Roman"/>
      <w:b/>
      <w:bCs/>
      <w:sz w:val="27"/>
      <w:szCs w:val="27"/>
      <w:lang w:eastAsia="en-GB"/>
    </w:rPr>
  </w:style>
  <w:style w:type="paragraph" w:styleId="NoSpacing">
    <w:name w:val="No Spacing"/>
    <w:uiPriority w:val="1"/>
    <w:qFormat/>
    <w:rsid w:val="00107AE1"/>
    <w:pPr>
      <w:spacing w:after="0" w:line="240" w:lineRule="auto"/>
    </w:pPr>
  </w:style>
  <w:style w:type="character" w:customStyle="1" w:styleId="Heading1Char">
    <w:name w:val="Heading 1 Char"/>
    <w:basedOn w:val="DefaultParagraphFont"/>
    <w:link w:val="Heading1"/>
    <w:uiPriority w:val="9"/>
    <w:rsid w:val="00107AE1"/>
    <w:rPr>
      <w:rFonts w:asciiTheme="majorHAnsi" w:eastAsiaTheme="majorEastAsia" w:hAnsiTheme="majorHAnsi" w:cstheme="majorBidi"/>
      <w:color w:val="2F5496" w:themeColor="accent1" w:themeShade="BF"/>
      <w:sz w:val="32"/>
      <w:szCs w:val="32"/>
    </w:rPr>
  </w:style>
  <w:style w:type="character" w:styleId="CommentReference">
    <w:name w:val="annotation reference"/>
    <w:basedOn w:val="DefaultParagraphFont"/>
    <w:uiPriority w:val="99"/>
    <w:semiHidden/>
    <w:unhideWhenUsed/>
    <w:rsid w:val="00021461"/>
    <w:rPr>
      <w:sz w:val="16"/>
      <w:szCs w:val="16"/>
    </w:rPr>
  </w:style>
  <w:style w:type="paragraph" w:styleId="CommentText">
    <w:name w:val="annotation text"/>
    <w:basedOn w:val="Normal"/>
    <w:link w:val="CommentTextChar"/>
    <w:uiPriority w:val="99"/>
    <w:semiHidden/>
    <w:unhideWhenUsed/>
    <w:rsid w:val="00021461"/>
    <w:pPr>
      <w:spacing w:line="240" w:lineRule="auto"/>
    </w:pPr>
    <w:rPr>
      <w:sz w:val="20"/>
      <w:szCs w:val="20"/>
    </w:rPr>
  </w:style>
  <w:style w:type="character" w:customStyle="1" w:styleId="CommentTextChar">
    <w:name w:val="Comment Text Char"/>
    <w:basedOn w:val="DefaultParagraphFont"/>
    <w:link w:val="CommentText"/>
    <w:uiPriority w:val="99"/>
    <w:semiHidden/>
    <w:rsid w:val="00021461"/>
    <w:rPr>
      <w:sz w:val="20"/>
      <w:szCs w:val="20"/>
    </w:rPr>
  </w:style>
  <w:style w:type="paragraph" w:styleId="CommentSubject">
    <w:name w:val="annotation subject"/>
    <w:basedOn w:val="CommentText"/>
    <w:next w:val="CommentText"/>
    <w:link w:val="CommentSubjectChar"/>
    <w:uiPriority w:val="99"/>
    <w:semiHidden/>
    <w:unhideWhenUsed/>
    <w:rsid w:val="00021461"/>
    <w:rPr>
      <w:b/>
      <w:bCs/>
    </w:rPr>
  </w:style>
  <w:style w:type="character" w:customStyle="1" w:styleId="CommentSubjectChar">
    <w:name w:val="Comment Subject Char"/>
    <w:basedOn w:val="CommentTextChar"/>
    <w:link w:val="CommentSubject"/>
    <w:uiPriority w:val="99"/>
    <w:semiHidden/>
    <w:rsid w:val="00021461"/>
    <w:rPr>
      <w:b/>
      <w:bCs/>
      <w:sz w:val="20"/>
      <w:szCs w:val="20"/>
    </w:rPr>
  </w:style>
  <w:style w:type="paragraph" w:styleId="BalloonText">
    <w:name w:val="Balloon Text"/>
    <w:basedOn w:val="Normal"/>
    <w:link w:val="BalloonTextChar"/>
    <w:uiPriority w:val="99"/>
    <w:semiHidden/>
    <w:unhideWhenUsed/>
    <w:rsid w:val="0002146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21461"/>
    <w:rPr>
      <w:rFonts w:ascii="Segoe UI" w:hAnsi="Segoe UI" w:cs="Segoe UI"/>
      <w:sz w:val="18"/>
      <w:szCs w:val="18"/>
    </w:rPr>
  </w:style>
  <w:style w:type="paragraph" w:customStyle="1" w:styleId="paragraph">
    <w:name w:val="paragraph"/>
    <w:basedOn w:val="Normal"/>
    <w:rsid w:val="0011565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115653"/>
  </w:style>
  <w:style w:type="character" w:customStyle="1" w:styleId="eop">
    <w:name w:val="eop"/>
    <w:basedOn w:val="DefaultParagraphFont"/>
    <w:rsid w:val="00115653"/>
  </w:style>
  <w:style w:type="character" w:styleId="UnresolvedMention">
    <w:name w:val="Unresolved Mention"/>
    <w:basedOn w:val="DefaultParagraphFont"/>
    <w:uiPriority w:val="99"/>
    <w:semiHidden/>
    <w:unhideWhenUsed/>
    <w:rsid w:val="00533C0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98737034">
      <w:bodyDiv w:val="1"/>
      <w:marLeft w:val="0"/>
      <w:marRight w:val="0"/>
      <w:marTop w:val="0"/>
      <w:marBottom w:val="0"/>
      <w:divBdr>
        <w:top w:val="none" w:sz="0" w:space="0" w:color="auto"/>
        <w:left w:val="none" w:sz="0" w:space="0" w:color="auto"/>
        <w:bottom w:val="none" w:sz="0" w:space="0" w:color="auto"/>
        <w:right w:val="none" w:sz="0" w:space="0" w:color="auto"/>
      </w:divBdr>
    </w:div>
    <w:div w:id="689456346">
      <w:bodyDiv w:val="1"/>
      <w:marLeft w:val="0"/>
      <w:marRight w:val="0"/>
      <w:marTop w:val="0"/>
      <w:marBottom w:val="0"/>
      <w:divBdr>
        <w:top w:val="none" w:sz="0" w:space="0" w:color="auto"/>
        <w:left w:val="none" w:sz="0" w:space="0" w:color="auto"/>
        <w:bottom w:val="none" w:sz="0" w:space="0" w:color="auto"/>
        <w:right w:val="none" w:sz="0" w:space="0" w:color="auto"/>
      </w:divBdr>
      <w:divsChild>
        <w:div w:id="719982896">
          <w:marLeft w:val="0"/>
          <w:marRight w:val="0"/>
          <w:marTop w:val="0"/>
          <w:marBottom w:val="0"/>
          <w:divBdr>
            <w:top w:val="none" w:sz="0" w:space="0" w:color="auto"/>
            <w:left w:val="none" w:sz="0" w:space="0" w:color="auto"/>
            <w:bottom w:val="none" w:sz="0" w:space="0" w:color="auto"/>
            <w:right w:val="none" w:sz="0" w:space="0" w:color="auto"/>
          </w:divBdr>
        </w:div>
        <w:div w:id="1729374562">
          <w:marLeft w:val="0"/>
          <w:marRight w:val="0"/>
          <w:marTop w:val="0"/>
          <w:marBottom w:val="0"/>
          <w:divBdr>
            <w:top w:val="none" w:sz="0" w:space="0" w:color="auto"/>
            <w:left w:val="none" w:sz="0" w:space="0" w:color="auto"/>
            <w:bottom w:val="none" w:sz="0" w:space="0" w:color="auto"/>
            <w:right w:val="none" w:sz="0" w:space="0" w:color="auto"/>
          </w:divBdr>
        </w:div>
        <w:div w:id="867789858">
          <w:marLeft w:val="0"/>
          <w:marRight w:val="0"/>
          <w:marTop w:val="0"/>
          <w:marBottom w:val="0"/>
          <w:divBdr>
            <w:top w:val="none" w:sz="0" w:space="0" w:color="auto"/>
            <w:left w:val="none" w:sz="0" w:space="0" w:color="auto"/>
            <w:bottom w:val="none" w:sz="0" w:space="0" w:color="auto"/>
            <w:right w:val="none" w:sz="0" w:space="0" w:color="auto"/>
          </w:divBdr>
        </w:div>
        <w:div w:id="118300041">
          <w:marLeft w:val="0"/>
          <w:marRight w:val="0"/>
          <w:marTop w:val="0"/>
          <w:marBottom w:val="0"/>
          <w:divBdr>
            <w:top w:val="none" w:sz="0" w:space="0" w:color="auto"/>
            <w:left w:val="none" w:sz="0" w:space="0" w:color="auto"/>
            <w:bottom w:val="none" w:sz="0" w:space="0" w:color="auto"/>
            <w:right w:val="none" w:sz="0" w:space="0" w:color="auto"/>
          </w:divBdr>
        </w:div>
        <w:div w:id="878856963">
          <w:marLeft w:val="0"/>
          <w:marRight w:val="0"/>
          <w:marTop w:val="0"/>
          <w:marBottom w:val="0"/>
          <w:divBdr>
            <w:top w:val="none" w:sz="0" w:space="0" w:color="auto"/>
            <w:left w:val="none" w:sz="0" w:space="0" w:color="auto"/>
            <w:bottom w:val="none" w:sz="0" w:space="0" w:color="auto"/>
            <w:right w:val="none" w:sz="0" w:space="0" w:color="auto"/>
          </w:divBdr>
        </w:div>
        <w:div w:id="1345785686">
          <w:marLeft w:val="0"/>
          <w:marRight w:val="0"/>
          <w:marTop w:val="0"/>
          <w:marBottom w:val="0"/>
          <w:divBdr>
            <w:top w:val="none" w:sz="0" w:space="0" w:color="auto"/>
            <w:left w:val="none" w:sz="0" w:space="0" w:color="auto"/>
            <w:bottom w:val="none" w:sz="0" w:space="0" w:color="auto"/>
            <w:right w:val="none" w:sz="0" w:space="0" w:color="auto"/>
          </w:divBdr>
        </w:div>
        <w:div w:id="1518545214">
          <w:marLeft w:val="0"/>
          <w:marRight w:val="0"/>
          <w:marTop w:val="0"/>
          <w:marBottom w:val="0"/>
          <w:divBdr>
            <w:top w:val="none" w:sz="0" w:space="0" w:color="auto"/>
            <w:left w:val="none" w:sz="0" w:space="0" w:color="auto"/>
            <w:bottom w:val="none" w:sz="0" w:space="0" w:color="auto"/>
            <w:right w:val="none" w:sz="0" w:space="0" w:color="auto"/>
          </w:divBdr>
        </w:div>
        <w:div w:id="997610055">
          <w:marLeft w:val="0"/>
          <w:marRight w:val="0"/>
          <w:marTop w:val="0"/>
          <w:marBottom w:val="0"/>
          <w:divBdr>
            <w:top w:val="none" w:sz="0" w:space="0" w:color="auto"/>
            <w:left w:val="none" w:sz="0" w:space="0" w:color="auto"/>
            <w:bottom w:val="none" w:sz="0" w:space="0" w:color="auto"/>
            <w:right w:val="none" w:sz="0" w:space="0" w:color="auto"/>
          </w:divBdr>
        </w:div>
        <w:div w:id="2117404967">
          <w:marLeft w:val="0"/>
          <w:marRight w:val="0"/>
          <w:marTop w:val="0"/>
          <w:marBottom w:val="0"/>
          <w:divBdr>
            <w:top w:val="none" w:sz="0" w:space="0" w:color="auto"/>
            <w:left w:val="none" w:sz="0" w:space="0" w:color="auto"/>
            <w:bottom w:val="none" w:sz="0" w:space="0" w:color="auto"/>
            <w:right w:val="none" w:sz="0" w:space="0" w:color="auto"/>
          </w:divBdr>
        </w:div>
        <w:div w:id="399715456">
          <w:marLeft w:val="0"/>
          <w:marRight w:val="0"/>
          <w:marTop w:val="0"/>
          <w:marBottom w:val="0"/>
          <w:divBdr>
            <w:top w:val="none" w:sz="0" w:space="0" w:color="auto"/>
            <w:left w:val="none" w:sz="0" w:space="0" w:color="auto"/>
            <w:bottom w:val="none" w:sz="0" w:space="0" w:color="auto"/>
            <w:right w:val="none" w:sz="0" w:space="0" w:color="auto"/>
          </w:divBdr>
        </w:div>
        <w:div w:id="1148402610">
          <w:marLeft w:val="0"/>
          <w:marRight w:val="0"/>
          <w:marTop w:val="0"/>
          <w:marBottom w:val="0"/>
          <w:divBdr>
            <w:top w:val="none" w:sz="0" w:space="0" w:color="auto"/>
            <w:left w:val="none" w:sz="0" w:space="0" w:color="auto"/>
            <w:bottom w:val="none" w:sz="0" w:space="0" w:color="auto"/>
            <w:right w:val="none" w:sz="0" w:space="0" w:color="auto"/>
          </w:divBdr>
        </w:div>
      </w:divsChild>
    </w:div>
    <w:div w:id="738132618">
      <w:bodyDiv w:val="1"/>
      <w:marLeft w:val="0"/>
      <w:marRight w:val="0"/>
      <w:marTop w:val="0"/>
      <w:marBottom w:val="0"/>
      <w:divBdr>
        <w:top w:val="none" w:sz="0" w:space="0" w:color="auto"/>
        <w:left w:val="none" w:sz="0" w:space="0" w:color="auto"/>
        <w:bottom w:val="none" w:sz="0" w:space="0" w:color="auto"/>
        <w:right w:val="none" w:sz="0" w:space="0" w:color="auto"/>
      </w:divBdr>
    </w:div>
    <w:div w:id="816917019">
      <w:bodyDiv w:val="1"/>
      <w:marLeft w:val="0"/>
      <w:marRight w:val="0"/>
      <w:marTop w:val="0"/>
      <w:marBottom w:val="0"/>
      <w:divBdr>
        <w:top w:val="none" w:sz="0" w:space="0" w:color="auto"/>
        <w:left w:val="none" w:sz="0" w:space="0" w:color="auto"/>
        <w:bottom w:val="none" w:sz="0" w:space="0" w:color="auto"/>
        <w:right w:val="none" w:sz="0" w:space="0" w:color="auto"/>
      </w:divBdr>
    </w:div>
    <w:div w:id="904486279">
      <w:bodyDiv w:val="1"/>
      <w:marLeft w:val="0"/>
      <w:marRight w:val="0"/>
      <w:marTop w:val="0"/>
      <w:marBottom w:val="0"/>
      <w:divBdr>
        <w:top w:val="none" w:sz="0" w:space="0" w:color="auto"/>
        <w:left w:val="none" w:sz="0" w:space="0" w:color="auto"/>
        <w:bottom w:val="none" w:sz="0" w:space="0" w:color="auto"/>
        <w:right w:val="none" w:sz="0" w:space="0" w:color="auto"/>
      </w:divBdr>
      <w:divsChild>
        <w:div w:id="607348601">
          <w:marLeft w:val="0"/>
          <w:marRight w:val="0"/>
          <w:marTop w:val="0"/>
          <w:marBottom w:val="0"/>
          <w:divBdr>
            <w:top w:val="none" w:sz="0" w:space="0" w:color="auto"/>
            <w:left w:val="none" w:sz="0" w:space="0" w:color="auto"/>
            <w:bottom w:val="none" w:sz="0" w:space="0" w:color="auto"/>
            <w:right w:val="none" w:sz="0" w:space="0" w:color="auto"/>
          </w:divBdr>
        </w:div>
        <w:div w:id="848450036">
          <w:marLeft w:val="0"/>
          <w:marRight w:val="0"/>
          <w:marTop w:val="0"/>
          <w:marBottom w:val="0"/>
          <w:divBdr>
            <w:top w:val="none" w:sz="0" w:space="0" w:color="auto"/>
            <w:left w:val="none" w:sz="0" w:space="0" w:color="auto"/>
            <w:bottom w:val="none" w:sz="0" w:space="0" w:color="auto"/>
            <w:right w:val="none" w:sz="0" w:space="0" w:color="auto"/>
          </w:divBdr>
        </w:div>
      </w:divsChild>
    </w:div>
    <w:div w:id="1120218875">
      <w:bodyDiv w:val="1"/>
      <w:marLeft w:val="0"/>
      <w:marRight w:val="0"/>
      <w:marTop w:val="0"/>
      <w:marBottom w:val="0"/>
      <w:divBdr>
        <w:top w:val="none" w:sz="0" w:space="0" w:color="auto"/>
        <w:left w:val="none" w:sz="0" w:space="0" w:color="auto"/>
        <w:bottom w:val="none" w:sz="0" w:space="0" w:color="auto"/>
        <w:right w:val="none" w:sz="0" w:space="0" w:color="auto"/>
      </w:divBdr>
    </w:div>
    <w:div w:id="1158301799">
      <w:bodyDiv w:val="1"/>
      <w:marLeft w:val="0"/>
      <w:marRight w:val="0"/>
      <w:marTop w:val="0"/>
      <w:marBottom w:val="0"/>
      <w:divBdr>
        <w:top w:val="none" w:sz="0" w:space="0" w:color="auto"/>
        <w:left w:val="none" w:sz="0" w:space="0" w:color="auto"/>
        <w:bottom w:val="none" w:sz="0" w:space="0" w:color="auto"/>
        <w:right w:val="none" w:sz="0" w:space="0" w:color="auto"/>
      </w:divBdr>
    </w:div>
    <w:div w:id="1668627684">
      <w:bodyDiv w:val="1"/>
      <w:marLeft w:val="0"/>
      <w:marRight w:val="0"/>
      <w:marTop w:val="0"/>
      <w:marBottom w:val="0"/>
      <w:divBdr>
        <w:top w:val="none" w:sz="0" w:space="0" w:color="auto"/>
        <w:left w:val="none" w:sz="0" w:space="0" w:color="auto"/>
        <w:bottom w:val="none" w:sz="0" w:space="0" w:color="auto"/>
        <w:right w:val="none" w:sz="0" w:space="0" w:color="auto"/>
      </w:divBdr>
    </w:div>
    <w:div w:id="1695885630">
      <w:bodyDiv w:val="1"/>
      <w:marLeft w:val="0"/>
      <w:marRight w:val="0"/>
      <w:marTop w:val="0"/>
      <w:marBottom w:val="0"/>
      <w:divBdr>
        <w:top w:val="none" w:sz="0" w:space="0" w:color="auto"/>
        <w:left w:val="none" w:sz="0" w:space="0" w:color="auto"/>
        <w:bottom w:val="none" w:sz="0" w:space="0" w:color="auto"/>
        <w:right w:val="none" w:sz="0" w:space="0" w:color="auto"/>
      </w:divBdr>
    </w:div>
    <w:div w:id="1807043766">
      <w:bodyDiv w:val="1"/>
      <w:marLeft w:val="0"/>
      <w:marRight w:val="0"/>
      <w:marTop w:val="0"/>
      <w:marBottom w:val="0"/>
      <w:divBdr>
        <w:top w:val="none" w:sz="0" w:space="0" w:color="auto"/>
        <w:left w:val="none" w:sz="0" w:space="0" w:color="auto"/>
        <w:bottom w:val="none" w:sz="0" w:space="0" w:color="auto"/>
        <w:right w:val="none" w:sz="0" w:space="0" w:color="auto"/>
      </w:divBdr>
      <w:divsChild>
        <w:div w:id="636878871">
          <w:marLeft w:val="0"/>
          <w:marRight w:val="0"/>
          <w:marTop w:val="0"/>
          <w:marBottom w:val="0"/>
          <w:divBdr>
            <w:top w:val="none" w:sz="0" w:space="0" w:color="auto"/>
            <w:left w:val="none" w:sz="0" w:space="0" w:color="auto"/>
            <w:bottom w:val="none" w:sz="0" w:space="0" w:color="auto"/>
            <w:right w:val="none" w:sz="0" w:space="0" w:color="auto"/>
          </w:divBdr>
        </w:div>
      </w:divsChild>
    </w:div>
    <w:div w:id="19457268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www.google.co.uk/url?sa=i&amp;url=https://www.clipart.email/clipart/child-happy-clipart-147083.html&amp;psig=AOvVaw15KElXbPSE2k0Wq8C2DJHG&amp;ust=1589482978254000&amp;source=images&amp;cd=vfe&amp;ved=0CAIQjRxqFwoTCKjumtTDsekCFQAAAAAdAAAAABAL"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image" Target="media/image3.png"/><Relationship Id="rId17" Type="http://schemas.openxmlformats.org/officeDocument/2006/relationships/image" Target="media/image8.png"/><Relationship Id="rId2" Type="http://schemas.openxmlformats.org/officeDocument/2006/relationships/customXml" Target="../customXml/item2.xml"/><Relationship Id="rId16" Type="http://schemas.openxmlformats.org/officeDocument/2006/relationships/image" Target="media/image7.jfif"/><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idax.com/apps/ten-frame/" TargetMode="External"/><Relationship Id="rId5" Type="http://schemas.openxmlformats.org/officeDocument/2006/relationships/numbering" Target="numbering.xml"/><Relationship Id="rId15" Type="http://schemas.openxmlformats.org/officeDocument/2006/relationships/image" Target="media/image6.jpeg"/><Relationship Id="rId10" Type="http://schemas.openxmlformats.org/officeDocument/2006/relationships/image" Target="media/image2.png"/><Relationship Id="rId19" Type="http://schemas.openxmlformats.org/officeDocument/2006/relationships/image" Target="media/image9.jpeg"/><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image" Target="media/image5.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FBA1BD703781C4BAA0B491A78768ADB" ma:contentTypeVersion="16" ma:contentTypeDescription="Create a new document." ma:contentTypeScope="" ma:versionID="59d0e4fc2f73312d28b6d96c0152060f">
  <xsd:schema xmlns:xsd="http://www.w3.org/2001/XMLSchema" xmlns:xs="http://www.w3.org/2001/XMLSchema" xmlns:p="http://schemas.microsoft.com/office/2006/metadata/properties" xmlns:ns2="1671a6a2-cbbc-4a29-a435-5d36dd3665c0" xmlns:ns3="a26f591c-2ede-4adb-b674-cf1d9a4bc06d" targetNamespace="http://schemas.microsoft.com/office/2006/metadata/properties" ma:root="true" ma:fieldsID="cd1cd293b4627efd6730d950a124d418" ns2:_="" ns3:_="">
    <xsd:import namespace="1671a6a2-cbbc-4a29-a435-5d36dd3665c0"/>
    <xsd:import namespace="a26f591c-2ede-4adb-b674-cf1d9a4bc06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671a6a2-cbbc-4a29-a435-5d36dd3665c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ca8110b4-7946-418e-8ab0-d3d0ec8bffd7"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a26f591c-2ede-4adb-b674-cf1d9a4bc06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c66abc52-7607-48e8-965c-a550c7d45a36}" ma:internalName="TaxCatchAll" ma:showField="CatchAllData" ma:web="a26f591c-2ede-4adb-b674-cf1d9a4bc06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a26f591c-2ede-4adb-b674-cf1d9a4bc06d" xsi:nil="true"/>
    <lcf76f155ced4ddcb4097134ff3c332f xmlns="1671a6a2-cbbc-4a29-a435-5d36dd3665c0">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CBC456-DEEC-4E2D-AB72-796C2B8A883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671a6a2-cbbc-4a29-a435-5d36dd3665c0"/>
    <ds:schemaRef ds:uri="a26f591c-2ede-4adb-b674-cf1d9a4bc06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6F09DEA4-1694-4A00-8353-6F5A43B7831E}">
  <ds:schemaRefs>
    <ds:schemaRef ds:uri="http://schemas.microsoft.com/office/2006/metadata/properties"/>
    <ds:schemaRef ds:uri="http://schemas.microsoft.com/office/infopath/2007/PartnerControls"/>
    <ds:schemaRef ds:uri="a26f591c-2ede-4adb-b674-cf1d9a4bc06d"/>
    <ds:schemaRef ds:uri="1671a6a2-cbbc-4a29-a435-5d36dd3665c0"/>
  </ds:schemaRefs>
</ds:datastoreItem>
</file>

<file path=customXml/itemProps3.xml><?xml version="1.0" encoding="utf-8"?>
<ds:datastoreItem xmlns:ds="http://schemas.openxmlformats.org/officeDocument/2006/customXml" ds:itemID="{DE638807-076B-43F2-8BFC-AADF0376B6CC}">
  <ds:schemaRefs>
    <ds:schemaRef ds:uri="http://schemas.microsoft.com/sharepoint/v3/contenttype/forms"/>
  </ds:schemaRefs>
</ds:datastoreItem>
</file>

<file path=customXml/itemProps4.xml><?xml version="1.0" encoding="utf-8"?>
<ds:datastoreItem xmlns:ds="http://schemas.openxmlformats.org/officeDocument/2006/customXml" ds:itemID="{D7F74C1B-5BB5-4AE2-B1DD-CBA7AEDD60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406</Words>
  <Characters>2320</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Lynsey McGregor</dc:creator>
  <cp:lastModifiedBy>DronprMoyL</cp:lastModifiedBy>
  <cp:revision>8</cp:revision>
  <dcterms:created xsi:type="dcterms:W3CDTF">2026-01-30T11:52:00Z</dcterms:created>
  <dcterms:modified xsi:type="dcterms:W3CDTF">2026-02-01T14:14:00Z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0x010100EFBA1BD703781C4BAA0B491A78768ADB</vt:lpwstr>
  </property>
</Properties>
</file>