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1A7C" w14:textId="08109E33" w:rsidR="009E653D" w:rsidRPr="009E653D" w:rsidRDefault="009E653D" w:rsidP="00293A63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4A173561" wp14:editId="7767AA25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Primary 2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3336A6EE" wp14:editId="52AEB96C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C2EA" w14:textId="7BB46081" w:rsidR="009E653D" w:rsidRPr="00901998" w:rsidRDefault="009E653D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551B6B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2</w:t>
      </w:r>
      <w:r w:rsidR="00293A63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3rd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September 202</w:t>
      </w:r>
      <w:r w:rsidR="00293A63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5</w:t>
      </w:r>
    </w:p>
    <w:p w14:paraId="569F0F42" w14:textId="77777777" w:rsidR="00293A63" w:rsidRPr="0052671D" w:rsidRDefault="00293A63" w:rsidP="003531DF">
      <w:pPr>
        <w:jc w:val="center"/>
        <w:rPr>
          <w:rFonts w:ascii="Comic Sans MS" w:hAnsi="Comic Sans MS"/>
        </w:rPr>
      </w:pPr>
      <w:r w:rsidRPr="0052671D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2F194D97" w14:textId="77777777" w:rsidR="00293A63" w:rsidRPr="00E2526D" w:rsidRDefault="00293A63" w:rsidP="00293A63">
      <w:pPr>
        <w:jc w:val="center"/>
        <w:rPr>
          <w:rFonts w:ascii="Comic Sans MS" w:hAnsi="Comic Sans MS"/>
          <w:color w:val="FF0000"/>
        </w:rPr>
      </w:pPr>
      <w:r w:rsidRPr="0052671D">
        <w:rPr>
          <w:rFonts w:ascii="Comic Sans MS" w:hAnsi="Comic Sans MS"/>
          <w:color w:val="FF0000"/>
        </w:rPr>
        <w:t xml:space="preserve">Please bring book bags to school every day.  They will be collected in on a Friday as there will not be any homework at the weekend.  If you feel you want to continue </w:t>
      </w:r>
      <w:r>
        <w:rPr>
          <w:rFonts w:ascii="Comic Sans MS" w:hAnsi="Comic Sans MS"/>
          <w:color w:val="FF0000"/>
        </w:rPr>
        <w:t xml:space="preserve">with </w:t>
      </w:r>
      <w:r w:rsidRPr="0052671D">
        <w:rPr>
          <w:rFonts w:ascii="Comic Sans MS" w:hAnsi="Comic Sans MS"/>
          <w:color w:val="FF0000"/>
        </w:rPr>
        <w:t xml:space="preserve">some of the homework over the weekend, please </w:t>
      </w:r>
      <w:r>
        <w:rPr>
          <w:rFonts w:ascii="Comic Sans MS" w:hAnsi="Comic Sans MS"/>
          <w:color w:val="FF0000"/>
        </w:rPr>
        <w:t>just let me know</w:t>
      </w:r>
      <w:r w:rsidRPr="0052671D">
        <w:rPr>
          <w:rFonts w:ascii="Comic Sans MS" w:hAnsi="Comic Sans MS"/>
          <w:color w:val="FF0000"/>
        </w:rPr>
        <w:t>.</w:t>
      </w:r>
      <w:r>
        <w:rPr>
          <w:rFonts w:ascii="Comic Sans MS" w:hAnsi="Comic Sans MS"/>
          <w:color w:val="FF0000"/>
        </w:rPr>
        <w:t xml:space="preserve">                                      </w:t>
      </w: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275508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2E5B6260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76832668" w14:textId="7049392E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Your child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is learning new P2 joined phonemes. This week we are learnin</w:t>
            </w:r>
            <w:r w:rsidRPr="00832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r w:rsidR="001D1C57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ow</w:t>
            </w:r>
            <w:r w:rsidR="00293A63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293A63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eg.</w:t>
            </w:r>
            <w:proofErr w:type="spellEnd"/>
            <w:r w:rsidR="00293A63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snow).</w:t>
            </w:r>
          </w:p>
          <w:p w14:paraId="68C2DA05" w14:textId="6F4F758A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4E29FF09" w14:textId="77777777" w:rsidR="00500FF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phonemes to make </w:t>
            </w:r>
            <w:r w:rsidR="00500FF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words. </w:t>
            </w:r>
          </w:p>
          <w:p w14:paraId="2D6C31CF" w14:textId="3236911B" w:rsidR="00500FFB" w:rsidRPr="00500FFB" w:rsidRDefault="00500FFB" w:rsidP="0083289B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</w:t>
            </w:r>
            <w:r w:rsidR="001D1C57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low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</w:t>
            </w:r>
            <w:r w:rsidR="001D1C57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grow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</w:t>
            </w:r>
            <w:r w:rsidR="001D1C57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throw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</w:t>
            </w:r>
            <w:r w:rsidR="001D1C57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follow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s</w:t>
            </w:r>
            <w:r w:rsidR="001D1C57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hallow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</w:t>
            </w:r>
            <w:r w:rsidR="001D1C57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show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</w:t>
            </w:r>
          </w:p>
          <w:p w14:paraId="7523EE55" w14:textId="6EEC48F1" w:rsidR="00500FFB" w:rsidRDefault="00500FF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ED7A928" w14:textId="4E9976C1" w:rsidR="00BA139E" w:rsidRPr="00BA139E" w:rsidRDefault="00BC5D57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each of your spelling words three times. Use a pencil first, then a coloured pencil and lastly in pen.</w:t>
            </w:r>
          </w:p>
          <w:p w14:paraId="1669513D" w14:textId="77777777" w:rsidR="00BA139E" w:rsidRDefault="00BA139E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19280949" w14:textId="77777777" w:rsidR="00293A63" w:rsidRDefault="00293A63" w:rsidP="00293A63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Challenge:  Your child can write sentences with their words if they wish.</w:t>
            </w:r>
          </w:p>
          <w:p w14:paraId="03E6DF79" w14:textId="77777777" w:rsidR="0083289B" w:rsidRDefault="0083289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7F782E1A" w14:textId="77777777" w:rsidR="0052671D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74C09390" w14:textId="77777777" w:rsidR="00500FFB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946DDF6" w14:textId="7B836974" w:rsidR="00500FFB" w:rsidRDefault="00500FFB" w:rsidP="00500F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children are </w:t>
            </w:r>
            <w:r w:rsidR="00BC5D57">
              <w:rPr>
                <w:rFonts w:ascii="Comic Sans MS" w:hAnsi="Comic Sans MS"/>
                <w:sz w:val="20"/>
                <w:szCs w:val="20"/>
              </w:rPr>
              <w:t>exploring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numbers to 100.</w:t>
            </w:r>
          </w:p>
          <w:p w14:paraId="1D74AA71" w14:textId="77777777" w:rsidR="00500FFB" w:rsidRDefault="00500FFB" w:rsidP="00500F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86B6AB" w14:textId="42108EE9" w:rsidR="00BA139E" w:rsidRDefault="00293A63" w:rsidP="00BC5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</w:t>
            </w:r>
            <w:r w:rsidR="00BC5D57">
              <w:rPr>
                <w:rFonts w:ascii="Comic Sans MS" w:hAnsi="Comic Sans MS"/>
                <w:sz w:val="20"/>
                <w:szCs w:val="20"/>
              </w:rPr>
              <w:t xml:space="preserve"> Chopper Squad </w:t>
            </w:r>
            <w:r>
              <w:rPr>
                <w:rFonts w:ascii="Comic Sans MS" w:hAnsi="Comic Sans MS"/>
                <w:sz w:val="20"/>
                <w:szCs w:val="20"/>
              </w:rPr>
              <w:t>by using the link or QR code below. Y</w:t>
            </w:r>
            <w:r w:rsidR="00BC5D57">
              <w:rPr>
                <w:rFonts w:ascii="Comic Sans MS" w:hAnsi="Comic Sans MS"/>
                <w:sz w:val="20"/>
                <w:szCs w:val="20"/>
              </w:rPr>
              <w:t>our child can practise one more/less and ten more/less.</w:t>
            </w:r>
          </w:p>
          <w:p w14:paraId="59C62CC8" w14:textId="26A3CA48" w:rsidR="00BC5D57" w:rsidRDefault="00293A63" w:rsidP="00BC5D57">
            <w:hyperlink r:id="rId11" w:history="1">
              <w:r w:rsidRPr="005A3181">
                <w:rPr>
                  <w:rStyle w:val="Hyperlink"/>
                </w:rPr>
                <w:t>https://www.topmarks.co.uk/learning-to-count/chopper-squad</w:t>
              </w:r>
            </w:hyperlink>
          </w:p>
          <w:p w14:paraId="3F691BC1" w14:textId="77777777" w:rsidR="00293A63" w:rsidRDefault="00293A63" w:rsidP="00BC5D5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1B7656" w14:textId="5378BEF8" w:rsidR="00BC5D57" w:rsidRPr="00500FFB" w:rsidRDefault="00BC5D57" w:rsidP="00BC5D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7701D8" wp14:editId="2CFC5B7C">
                  <wp:extent cx="1487446" cy="80467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opper squad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67" cy="82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3A63">
              <w:rPr>
                <w:noProof/>
              </w:rPr>
              <w:t xml:space="preserve"> </w:t>
            </w:r>
            <w:r w:rsidR="00293A63" w:rsidRPr="00293A63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44801420" wp14:editId="6C635329">
                  <wp:extent cx="753982" cy="794824"/>
                  <wp:effectExtent l="0" t="0" r="8255" b="5715"/>
                  <wp:docPr id="1148464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6400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942" cy="8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4B23AD49" w:rsidR="009E653D" w:rsidRDefault="008F6824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511780BE" w14:textId="77777777" w:rsidR="005D0BF6" w:rsidRDefault="0083289B" w:rsidP="0083289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new common words for this week are </w:t>
            </w:r>
          </w:p>
          <w:p w14:paraId="5295C941" w14:textId="680EC441" w:rsidR="00500FFB" w:rsidRDefault="00500FFB" w:rsidP="0083289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00FFB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Pr="00500FF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D1C57">
              <w:rPr>
                <w:rFonts w:ascii="Comic Sans MS" w:hAnsi="Comic Sans MS"/>
                <w:color w:val="0070C0"/>
                <w:sz w:val="20"/>
                <w:szCs w:val="20"/>
              </w:rPr>
              <w:t>yellow</w:t>
            </w:r>
            <w:r w:rsidR="007B60DB">
              <w:rPr>
                <w:rFonts w:ascii="Comic Sans MS" w:hAnsi="Comic Sans MS"/>
                <w:color w:val="0070C0"/>
                <w:sz w:val="20"/>
                <w:szCs w:val="20"/>
              </w:rPr>
              <w:t xml:space="preserve">    </w:t>
            </w:r>
            <w:r w:rsidR="001D1C57">
              <w:rPr>
                <w:rFonts w:ascii="Comic Sans MS" w:hAnsi="Comic Sans MS"/>
                <w:color w:val="0070C0"/>
                <w:sz w:val="20"/>
                <w:szCs w:val="20"/>
              </w:rPr>
              <w:t>grow</w:t>
            </w:r>
            <w:r w:rsidR="007B60DB">
              <w:rPr>
                <w:rFonts w:ascii="Comic Sans MS" w:hAnsi="Comic Sans MS"/>
                <w:color w:val="0070C0"/>
                <w:sz w:val="20"/>
                <w:szCs w:val="20"/>
              </w:rPr>
              <w:t xml:space="preserve">    </w:t>
            </w:r>
            <w:r w:rsidR="001D1C57">
              <w:rPr>
                <w:rFonts w:ascii="Comic Sans MS" w:hAnsi="Comic Sans MS"/>
                <w:color w:val="0070C0"/>
                <w:sz w:val="20"/>
                <w:szCs w:val="20"/>
              </w:rPr>
              <w:t>again</w:t>
            </w:r>
            <w:r w:rsidR="007B60DB">
              <w:rPr>
                <w:rFonts w:ascii="Comic Sans MS" w:hAnsi="Comic Sans MS"/>
                <w:color w:val="0070C0"/>
                <w:sz w:val="20"/>
                <w:szCs w:val="20"/>
              </w:rPr>
              <w:t xml:space="preserve">    </w:t>
            </w:r>
            <w:r w:rsidR="001D1C57">
              <w:rPr>
                <w:rFonts w:ascii="Comic Sans MS" w:hAnsi="Comic Sans MS"/>
                <w:color w:val="0070C0"/>
                <w:sz w:val="20"/>
                <w:szCs w:val="20"/>
              </w:rPr>
              <w:t>food</w:t>
            </w:r>
          </w:p>
          <w:p w14:paraId="740E935B" w14:textId="0E96FC59" w:rsidR="007B60DB" w:rsidRPr="00500FFB" w:rsidRDefault="00BC5D57" w:rsidP="00BC5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 for your common words in books, magazines, posters, etc. Note down how many times you see them. </w:t>
            </w: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4B9CFB14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CD8D" w14:textId="1A4B960F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477C383E" w:rsidR="009E653D" w:rsidRPr="003B35D6" w:rsidRDefault="009E653D" w:rsidP="003B35D6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1CFE3FFC" wp14:editId="60E979CA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5B60C4C6" wp14:editId="01B659BB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3D" w:rsidRPr="003B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81023">
    <w:abstractNumId w:val="0"/>
  </w:num>
  <w:num w:numId="2" w16cid:durableId="95521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2544A"/>
    <w:rsid w:val="0013406C"/>
    <w:rsid w:val="001723DB"/>
    <w:rsid w:val="001768E2"/>
    <w:rsid w:val="00185EAF"/>
    <w:rsid w:val="001B7080"/>
    <w:rsid w:val="001D1C57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93A63"/>
    <w:rsid w:val="002A7533"/>
    <w:rsid w:val="002B2FAB"/>
    <w:rsid w:val="002F1E55"/>
    <w:rsid w:val="00345A4F"/>
    <w:rsid w:val="003546FA"/>
    <w:rsid w:val="003B35D6"/>
    <w:rsid w:val="003D1D12"/>
    <w:rsid w:val="00406434"/>
    <w:rsid w:val="00430B02"/>
    <w:rsid w:val="00447E6A"/>
    <w:rsid w:val="004729F1"/>
    <w:rsid w:val="0049313D"/>
    <w:rsid w:val="004F2C1C"/>
    <w:rsid w:val="00500FFB"/>
    <w:rsid w:val="0052671D"/>
    <w:rsid w:val="00551B6B"/>
    <w:rsid w:val="00564E93"/>
    <w:rsid w:val="00567CC2"/>
    <w:rsid w:val="005900B6"/>
    <w:rsid w:val="005D0BF6"/>
    <w:rsid w:val="00631860"/>
    <w:rsid w:val="006406ED"/>
    <w:rsid w:val="006819B8"/>
    <w:rsid w:val="006B4670"/>
    <w:rsid w:val="006D566D"/>
    <w:rsid w:val="006D6686"/>
    <w:rsid w:val="006E0B24"/>
    <w:rsid w:val="006F2A91"/>
    <w:rsid w:val="007054FF"/>
    <w:rsid w:val="007609D1"/>
    <w:rsid w:val="00767E2E"/>
    <w:rsid w:val="00782A41"/>
    <w:rsid w:val="007840FD"/>
    <w:rsid w:val="007A7049"/>
    <w:rsid w:val="007B0348"/>
    <w:rsid w:val="007B60DB"/>
    <w:rsid w:val="007F5DEF"/>
    <w:rsid w:val="0083289B"/>
    <w:rsid w:val="008630AF"/>
    <w:rsid w:val="008B61A0"/>
    <w:rsid w:val="008D35FC"/>
    <w:rsid w:val="008F6824"/>
    <w:rsid w:val="00901998"/>
    <w:rsid w:val="0095311C"/>
    <w:rsid w:val="0095450C"/>
    <w:rsid w:val="009611E1"/>
    <w:rsid w:val="00983DA2"/>
    <w:rsid w:val="00992FBD"/>
    <w:rsid w:val="009A28B9"/>
    <w:rsid w:val="009C347D"/>
    <w:rsid w:val="009E2CEA"/>
    <w:rsid w:val="009E653D"/>
    <w:rsid w:val="009E798A"/>
    <w:rsid w:val="009F77EF"/>
    <w:rsid w:val="00A01ED4"/>
    <w:rsid w:val="00A533EC"/>
    <w:rsid w:val="00A55692"/>
    <w:rsid w:val="00A93400"/>
    <w:rsid w:val="00A960FD"/>
    <w:rsid w:val="00B044EE"/>
    <w:rsid w:val="00B06224"/>
    <w:rsid w:val="00B445FD"/>
    <w:rsid w:val="00B92914"/>
    <w:rsid w:val="00BA139E"/>
    <w:rsid w:val="00BC5D57"/>
    <w:rsid w:val="00C04B8D"/>
    <w:rsid w:val="00C22CD4"/>
    <w:rsid w:val="00C27BAE"/>
    <w:rsid w:val="00C32A69"/>
    <w:rsid w:val="00C3452F"/>
    <w:rsid w:val="00C34F04"/>
    <w:rsid w:val="00C427E8"/>
    <w:rsid w:val="00C46C14"/>
    <w:rsid w:val="00C854CD"/>
    <w:rsid w:val="00C86B3E"/>
    <w:rsid w:val="00C936DC"/>
    <w:rsid w:val="00CA5A1B"/>
    <w:rsid w:val="00CE7D6B"/>
    <w:rsid w:val="00CF7C60"/>
    <w:rsid w:val="00DA12D9"/>
    <w:rsid w:val="00DB2532"/>
    <w:rsid w:val="00E2049C"/>
    <w:rsid w:val="00E42D81"/>
    <w:rsid w:val="00E46B7A"/>
    <w:rsid w:val="00EC5BC8"/>
    <w:rsid w:val="00ED7BC6"/>
    <w:rsid w:val="00EE5780"/>
    <w:rsid w:val="00EF5AC9"/>
    <w:rsid w:val="00F272E6"/>
    <w:rsid w:val="00F36E08"/>
    <w:rsid w:val="00F40172"/>
    <w:rsid w:val="00F50131"/>
    <w:rsid w:val="00F63ED0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  <w:style w:type="character" w:styleId="UnresolvedMention">
    <w:name w:val="Unresolved Mention"/>
    <w:basedOn w:val="DefaultParagraphFont"/>
    <w:uiPriority w:val="99"/>
    <w:semiHidden/>
    <w:unhideWhenUsed/>
    <w:rsid w:val="002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fif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pmarks.co.uk/learning-to-count/chopper-squa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99BDF-3BF9-4D2A-98A2-35ACF6126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3</cp:revision>
  <dcterms:created xsi:type="dcterms:W3CDTF">2025-09-15T18:17:00Z</dcterms:created>
  <dcterms:modified xsi:type="dcterms:W3CDTF">2025-09-15T18:24:00Z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