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8D8DE" w14:textId="7169DEC5" w:rsidR="007330B9" w:rsidRPr="00725DD6" w:rsidRDefault="007330B9" w:rsidP="007330B9">
      <w:pPr>
        <w:spacing w:after="0" w:line="240" w:lineRule="auto"/>
        <w:jc w:val="center"/>
        <w:textAlignment w:val="baseline"/>
        <w:rPr>
          <w:rFonts w:ascii="Segoe UI" w:eastAsia="Times New Roman" w:hAnsi="Segoe UI" w:cs="Segoe UI"/>
          <w:sz w:val="18"/>
          <w:szCs w:val="18"/>
          <w:lang w:eastAsia="en-GB"/>
        </w:rPr>
      </w:pPr>
      <w:r w:rsidRPr="00725DD6">
        <w:rPr>
          <w:noProof/>
          <w:lang w:eastAsia="en-GB"/>
        </w:rPr>
        <w:drawing>
          <wp:inline distT="0" distB="0" distL="0" distR="0" wp14:anchorId="0CDF5AE2" wp14:editId="6FAE5243">
            <wp:extent cx="425450" cy="425450"/>
            <wp:effectExtent l="0" t="0" r="0" b="0"/>
            <wp:docPr id="11" name="Picture 11" descr="C:\Users\dronprbradyj\AppData\Local\Microsoft\Windows\INetCache\Content.MSO\684DC1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bradyj\AppData\Local\Microsoft\Windows\INetCache\Content.MSO\684DC1F3.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725DD6">
        <w:rPr>
          <w:rFonts w:ascii="Comic Sans MS" w:eastAsia="Times New Roman" w:hAnsi="Comic Sans MS" w:cs="Segoe UI"/>
          <w:b/>
          <w:bCs/>
          <w:color w:val="002060"/>
          <w:sz w:val="36"/>
          <w:szCs w:val="36"/>
          <w:lang w:eastAsia="en-GB"/>
        </w:rPr>
        <w:t xml:space="preserve">   </w:t>
      </w:r>
      <w:r>
        <w:rPr>
          <w:rFonts w:ascii="Comic Sans MS" w:eastAsia="Times New Roman" w:hAnsi="Comic Sans MS" w:cs="Segoe UI"/>
          <w:b/>
          <w:bCs/>
          <w:color w:val="002060"/>
          <w:sz w:val="36"/>
          <w:szCs w:val="36"/>
          <w:u w:val="single"/>
          <w:lang w:eastAsia="en-GB"/>
        </w:rPr>
        <w:t>Early Level</w:t>
      </w:r>
      <w:r w:rsidRPr="00725DD6">
        <w:rPr>
          <w:rFonts w:ascii="Comic Sans MS" w:eastAsia="Times New Roman" w:hAnsi="Comic Sans MS" w:cs="Segoe UI"/>
          <w:b/>
          <w:bCs/>
          <w:color w:val="002060"/>
          <w:sz w:val="36"/>
          <w:szCs w:val="36"/>
          <w:u w:val="single"/>
          <w:lang w:eastAsia="en-GB"/>
        </w:rPr>
        <w:t xml:space="preserve"> </w:t>
      </w:r>
      <w:bookmarkStart w:id="0" w:name="_GoBack"/>
      <w:bookmarkEnd w:id="0"/>
      <w:r w:rsidRPr="00725DD6">
        <w:rPr>
          <w:rFonts w:ascii="Comic Sans MS" w:eastAsia="Times New Roman" w:hAnsi="Comic Sans MS" w:cs="Segoe UI"/>
          <w:b/>
          <w:bCs/>
          <w:color w:val="002060"/>
          <w:sz w:val="36"/>
          <w:szCs w:val="36"/>
          <w:u w:val="single"/>
          <w:lang w:eastAsia="en-GB"/>
        </w:rPr>
        <w:t>Homework</w:t>
      </w:r>
      <w:r w:rsidRPr="00725DD6">
        <w:rPr>
          <w:rFonts w:ascii="Comic Sans MS" w:eastAsia="Times New Roman" w:hAnsi="Comic Sans MS" w:cs="Segoe UI"/>
          <w:b/>
          <w:bCs/>
          <w:color w:val="002060"/>
          <w:sz w:val="36"/>
          <w:szCs w:val="36"/>
          <w:lang w:eastAsia="en-GB"/>
        </w:rPr>
        <w:t xml:space="preserve">   </w:t>
      </w:r>
      <w:r w:rsidRPr="00725DD6">
        <w:rPr>
          <w:noProof/>
          <w:lang w:eastAsia="en-GB"/>
        </w:rPr>
        <w:drawing>
          <wp:inline distT="0" distB="0" distL="0" distR="0" wp14:anchorId="0D96BD18" wp14:editId="6AE0F2CB">
            <wp:extent cx="425450" cy="425450"/>
            <wp:effectExtent l="0" t="0" r="0" b="0"/>
            <wp:docPr id="10" name="Picture 10" descr="C:\Users\dronprbradyj\AppData\Local\Microsoft\Windows\INetCache\Content.MSO\F49C3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onprbradyj\AppData\Local\Microsoft\Windows\INetCache\Content.MSO\F49C379.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725DD6">
        <w:rPr>
          <w:rFonts w:ascii="Comic Sans MS" w:eastAsia="Times New Roman" w:hAnsi="Comic Sans MS" w:cs="Segoe UI"/>
          <w:color w:val="002060"/>
          <w:sz w:val="24"/>
          <w:szCs w:val="24"/>
          <w:lang w:eastAsia="en-GB"/>
        </w:rPr>
        <w:t> </w:t>
      </w:r>
    </w:p>
    <w:p w14:paraId="39448ED8" w14:textId="77777777" w:rsidR="007330B9" w:rsidRDefault="007330B9" w:rsidP="007330B9">
      <w:pPr>
        <w:spacing w:after="0" w:line="240" w:lineRule="auto"/>
        <w:jc w:val="center"/>
        <w:textAlignment w:val="baseline"/>
        <w:rPr>
          <w:rFonts w:ascii="Comic Sans MS" w:eastAsia="Times New Roman" w:hAnsi="Comic Sans MS" w:cs="Segoe UI"/>
          <w:b/>
          <w:bCs/>
          <w:color w:val="002060"/>
          <w:sz w:val="24"/>
          <w:szCs w:val="24"/>
          <w:u w:val="single"/>
          <w:lang w:eastAsia="en-GB"/>
        </w:rPr>
      </w:pPr>
      <w:r>
        <w:rPr>
          <w:rFonts w:ascii="Comic Sans MS" w:eastAsia="Times New Roman" w:hAnsi="Comic Sans MS" w:cs="Segoe UI"/>
          <w:b/>
          <w:bCs/>
          <w:color w:val="002060"/>
          <w:sz w:val="24"/>
          <w:szCs w:val="24"/>
          <w:u w:val="single"/>
          <w:lang w:eastAsia="en-GB"/>
        </w:rPr>
        <w:t>Week Beginning: 30th September 2024</w:t>
      </w:r>
    </w:p>
    <w:p w14:paraId="1628D847" w14:textId="77777777" w:rsidR="007330B9" w:rsidRPr="00725DD6" w:rsidRDefault="007330B9" w:rsidP="007330B9">
      <w:pPr>
        <w:spacing w:after="0" w:line="240" w:lineRule="auto"/>
        <w:textAlignment w:val="baseline"/>
        <w:rPr>
          <w:rFonts w:ascii="Segoe UI" w:eastAsia="Times New Roman" w:hAnsi="Segoe UI" w:cs="Segoe UI"/>
          <w:sz w:val="18"/>
          <w:szCs w:val="18"/>
          <w:lang w:eastAsia="en-GB"/>
        </w:rPr>
      </w:pPr>
    </w:p>
    <w:p w14:paraId="37FDCD2C" w14:textId="77777777" w:rsidR="007330B9" w:rsidRDefault="007330B9" w:rsidP="007330B9">
      <w:pPr>
        <w:spacing w:after="0" w:line="240" w:lineRule="auto"/>
        <w:jc w:val="center"/>
        <w:textAlignment w:val="baseline"/>
        <w:rPr>
          <w:rFonts w:ascii="Comic Sans MS" w:eastAsia="Times New Roman" w:hAnsi="Comic Sans MS" w:cs="Segoe UI"/>
          <w:lang w:eastAsia="en-GB"/>
        </w:rPr>
      </w:pPr>
      <w:r w:rsidRPr="00725DD6">
        <w:rPr>
          <w:rFonts w:ascii="Comic Sans MS" w:eastAsia="Times New Roman" w:hAnsi="Comic Sans MS" w:cs="Segoe UI"/>
          <w:lang w:eastAsia="en-GB"/>
        </w:rPr>
        <w:t>Here is a guide to help you for this week.  You can choose how to organise your tasks to suit what works for you.  </w:t>
      </w:r>
    </w:p>
    <w:p w14:paraId="1EB4DF5D" w14:textId="77777777" w:rsidR="007330B9" w:rsidRPr="00725DD6" w:rsidRDefault="007330B9" w:rsidP="007330B9">
      <w:pPr>
        <w:spacing w:after="0" w:line="240" w:lineRule="auto"/>
        <w:jc w:val="center"/>
        <w:textAlignment w:val="baseline"/>
        <w:rPr>
          <w:rFonts w:ascii="Segoe UI" w:eastAsia="Times New Roman" w:hAnsi="Segoe UI" w:cs="Segoe UI"/>
          <w:sz w:val="18"/>
          <w:szCs w:val="18"/>
          <w:lang w:eastAsia="en-GB"/>
        </w:rPr>
      </w:pPr>
      <w:r w:rsidRPr="00725DD6">
        <w:rPr>
          <w:rFonts w:ascii="Comic Sans MS" w:eastAsia="Times New Roman" w:hAnsi="Comic Sans MS" w:cs="Segoe UI"/>
          <w:lang w:eastAsia="en-GB"/>
        </w:rPr>
        <w:t> </w:t>
      </w:r>
    </w:p>
    <w:p w14:paraId="1BE9A61D" w14:textId="77777777" w:rsidR="007330B9" w:rsidRDefault="007330B9" w:rsidP="007330B9">
      <w:pPr>
        <w:spacing w:after="0" w:line="240" w:lineRule="auto"/>
        <w:jc w:val="center"/>
        <w:textAlignment w:val="baseline"/>
        <w:rPr>
          <w:rFonts w:ascii="Comic Sans MS" w:eastAsia="Times New Roman" w:hAnsi="Comic Sans MS" w:cs="Segoe UI"/>
          <w:color w:val="FF0000"/>
          <w:lang w:eastAsia="en-GB"/>
        </w:rPr>
      </w:pPr>
      <w:r w:rsidRPr="00725DD6">
        <w:rPr>
          <w:rFonts w:ascii="Comic Sans MS" w:eastAsia="Times New Roman" w:hAnsi="Comic Sans MS" w:cs="Segoe UI"/>
          <w:color w:val="FF0000"/>
          <w:lang w:eastAsia="en-GB"/>
        </w:rPr>
        <w:t>Please bring book bags to school every day.  They will be collected in on a Friday as there will not be any homework at the weekend.  If you feel you want to continue some of the homework over the weekend, please ask for your child’s book bag. </w:t>
      </w:r>
    </w:p>
    <w:p w14:paraId="6D966A45" w14:textId="77777777" w:rsidR="007330B9" w:rsidRPr="00725DD6" w:rsidRDefault="007330B9" w:rsidP="007330B9">
      <w:pPr>
        <w:spacing w:after="0" w:line="240" w:lineRule="auto"/>
        <w:jc w:val="center"/>
        <w:textAlignment w:val="baseline"/>
        <w:rPr>
          <w:rFonts w:ascii="Segoe UI" w:eastAsia="Times New Roman" w:hAnsi="Segoe UI" w:cs="Segoe UI"/>
          <w:sz w:val="18"/>
          <w:szCs w:val="18"/>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5445"/>
        <w:gridCol w:w="3295"/>
      </w:tblGrid>
      <w:tr w:rsidR="007330B9" w:rsidRPr="00725DD6" w14:paraId="2CC7F91C" w14:textId="77777777" w:rsidTr="004B3435">
        <w:trPr>
          <w:trHeight w:val="450"/>
        </w:trPr>
        <w:tc>
          <w:tcPr>
            <w:tcW w:w="270" w:type="dxa"/>
            <w:tcBorders>
              <w:top w:val="single" w:sz="6" w:space="0" w:color="BFBFBF"/>
              <w:left w:val="single" w:sz="6" w:space="0" w:color="BFBFBF"/>
              <w:bottom w:val="single" w:sz="6" w:space="0" w:color="BFBFBF"/>
              <w:right w:val="single" w:sz="6" w:space="0" w:color="BFBFBF"/>
            </w:tcBorders>
            <w:shd w:val="clear" w:color="auto" w:fill="FFFF00"/>
            <w:hideMark/>
          </w:tcPr>
          <w:p w14:paraId="3E77BAB3"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 </w:t>
            </w:r>
          </w:p>
        </w:tc>
        <w:tc>
          <w:tcPr>
            <w:tcW w:w="5676" w:type="dxa"/>
            <w:tcBorders>
              <w:top w:val="single" w:sz="6" w:space="0" w:color="BFBFBF"/>
              <w:left w:val="single" w:sz="6" w:space="0" w:color="BFBFBF"/>
              <w:bottom w:val="single" w:sz="6" w:space="0" w:color="BFBFBF"/>
              <w:right w:val="single" w:sz="6" w:space="0" w:color="BFBFBF"/>
            </w:tcBorders>
            <w:shd w:val="clear" w:color="auto" w:fill="FFFF00"/>
            <w:hideMark/>
          </w:tcPr>
          <w:p w14:paraId="12423295"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Literacy </w:t>
            </w:r>
          </w:p>
        </w:tc>
        <w:tc>
          <w:tcPr>
            <w:tcW w:w="3064" w:type="dxa"/>
            <w:tcBorders>
              <w:top w:val="single" w:sz="6" w:space="0" w:color="BFBFBF"/>
              <w:left w:val="single" w:sz="6" w:space="0" w:color="BFBFBF"/>
              <w:bottom w:val="single" w:sz="6" w:space="0" w:color="BFBFBF"/>
              <w:right w:val="single" w:sz="6" w:space="0" w:color="BFBFBF"/>
            </w:tcBorders>
            <w:shd w:val="clear" w:color="auto" w:fill="FFFF00"/>
            <w:hideMark/>
          </w:tcPr>
          <w:p w14:paraId="109B3188"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Numeracy </w:t>
            </w:r>
          </w:p>
        </w:tc>
      </w:tr>
      <w:tr w:rsidR="007330B9" w:rsidRPr="00725DD6" w14:paraId="72A8B145" w14:textId="77777777" w:rsidTr="004B3435">
        <w:trPr>
          <w:trHeight w:val="1515"/>
        </w:trPr>
        <w:tc>
          <w:tcPr>
            <w:tcW w:w="270" w:type="dxa"/>
            <w:tcBorders>
              <w:top w:val="single" w:sz="6" w:space="0" w:color="BFBFBF"/>
              <w:left w:val="single" w:sz="6" w:space="0" w:color="BFBFBF"/>
              <w:bottom w:val="single" w:sz="6" w:space="0" w:color="BFBFBF"/>
              <w:right w:val="single" w:sz="6" w:space="0" w:color="BFBFBF"/>
            </w:tcBorders>
            <w:shd w:val="clear" w:color="auto" w:fill="B2B2B2"/>
            <w:hideMark/>
          </w:tcPr>
          <w:p w14:paraId="0EAC84B0" w14:textId="77777777" w:rsidR="007330B9" w:rsidRPr="00725DD6" w:rsidRDefault="007330B9" w:rsidP="004B3435">
            <w:pPr>
              <w:spacing w:after="0" w:line="240" w:lineRule="auto"/>
              <w:ind w:left="105" w:right="105"/>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color w:val="000000"/>
                <w:sz w:val="20"/>
                <w:szCs w:val="20"/>
                <w:lang w:eastAsia="en-GB"/>
              </w:rPr>
              <w:t> </w:t>
            </w:r>
          </w:p>
        </w:tc>
        <w:tc>
          <w:tcPr>
            <w:tcW w:w="5676" w:type="dxa"/>
            <w:tcBorders>
              <w:top w:val="single" w:sz="6" w:space="0" w:color="BFBFBF"/>
              <w:left w:val="single" w:sz="6" w:space="0" w:color="BFBFBF"/>
              <w:bottom w:val="single" w:sz="6" w:space="0" w:color="BFBFBF"/>
              <w:right w:val="single" w:sz="6" w:space="0" w:color="BFBFBF"/>
            </w:tcBorders>
            <w:shd w:val="clear" w:color="auto" w:fill="auto"/>
            <w:hideMark/>
          </w:tcPr>
          <w:p w14:paraId="0B6AFB6E" w14:textId="77777777" w:rsidR="007330B9" w:rsidRPr="00725DD6" w:rsidRDefault="007330B9" w:rsidP="004B3435">
            <w:pPr>
              <w:spacing w:after="0" w:line="240" w:lineRule="auto"/>
              <w:jc w:val="center"/>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b/>
                <w:bCs/>
                <w:sz w:val="20"/>
                <w:szCs w:val="20"/>
                <w:lang w:eastAsia="en-GB"/>
              </w:rPr>
              <w:t>Phonics</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223C53E0"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7F6A7297" w14:textId="77777777" w:rsidR="007330B9" w:rsidRDefault="007330B9" w:rsidP="004B3435">
            <w:pPr>
              <w:spacing w:after="0" w:line="240" w:lineRule="auto"/>
              <w:textAlignment w:val="baseline"/>
              <w:rPr>
                <w:rFonts w:ascii="Comic Sans MS" w:eastAsia="Times New Roman" w:hAnsi="Comic Sans MS" w:cs="Times New Roman"/>
                <w:sz w:val="20"/>
                <w:szCs w:val="20"/>
                <w:lang w:eastAsia="en-GB"/>
              </w:rPr>
            </w:pPr>
            <w:r w:rsidRPr="00725DD6">
              <w:rPr>
                <w:rFonts w:ascii="Comic Sans MS" w:eastAsia="Times New Roman" w:hAnsi="Comic Sans MS" w:cs="Times New Roman"/>
                <w:sz w:val="20"/>
                <w:szCs w:val="20"/>
                <w:lang w:eastAsia="en-GB"/>
              </w:rPr>
              <w:t>Each week your child will get new letters in the form of milk bottle lids.</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xml:space="preserve"> Vowels are red and consonants are blue.</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xml:space="preserve"> They need to know the letter sound, name and write the letter correctly.</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xml:space="preserve"> They should try to make, read and </w:t>
            </w:r>
          </w:p>
          <w:p w14:paraId="31BB103B" w14:textId="77777777" w:rsidR="007330B9" w:rsidRDefault="007330B9" w:rsidP="004B3435">
            <w:pPr>
              <w:spacing w:after="0" w:line="240" w:lineRule="auto"/>
              <w:textAlignment w:val="baseline"/>
              <w:rPr>
                <w:rFonts w:ascii="Comic Sans MS" w:eastAsia="Times New Roman" w:hAnsi="Comic Sans MS" w:cs="Times New Roman"/>
                <w:sz w:val="20"/>
                <w:szCs w:val="20"/>
                <w:lang w:eastAsia="en-GB"/>
              </w:rPr>
            </w:pPr>
            <w:r w:rsidRPr="00725DD6">
              <w:rPr>
                <w:rFonts w:ascii="Comic Sans MS" w:eastAsia="Times New Roman" w:hAnsi="Comic Sans MS" w:cs="Times New Roman"/>
                <w:sz w:val="20"/>
                <w:szCs w:val="20"/>
                <w:lang w:eastAsia="en-GB"/>
              </w:rPr>
              <w:t xml:space="preserve">write words with the </w:t>
            </w:r>
            <w:r>
              <w:rPr>
                <w:rFonts w:ascii="Comic Sans MS" w:eastAsia="Times New Roman" w:hAnsi="Comic Sans MS" w:cs="Times New Roman"/>
                <w:sz w:val="20"/>
                <w:szCs w:val="20"/>
                <w:lang w:eastAsia="en-GB"/>
              </w:rPr>
              <w:t>letter lids</w:t>
            </w:r>
            <w:r w:rsidRPr="00725DD6">
              <w:rPr>
                <w:rFonts w:ascii="Comic Sans MS" w:eastAsia="Times New Roman" w:hAnsi="Comic Sans MS" w:cs="Times New Roman"/>
                <w:sz w:val="20"/>
                <w:szCs w:val="20"/>
                <w:lang w:eastAsia="en-GB"/>
              </w:rPr>
              <w:t xml:space="preserve"> in their book bag.</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xml:space="preserve"> This</w:t>
            </w:r>
          </w:p>
          <w:p w14:paraId="706A6732"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 xml:space="preserve"> </w:t>
            </w:r>
            <w:proofErr w:type="gramStart"/>
            <w:r w:rsidRPr="00725DD6">
              <w:rPr>
                <w:rFonts w:ascii="Comic Sans MS" w:eastAsia="Times New Roman" w:hAnsi="Comic Sans MS" w:cs="Times New Roman"/>
                <w:sz w:val="20"/>
                <w:szCs w:val="20"/>
                <w:lang w:eastAsia="en-GB"/>
              </w:rPr>
              <w:t>is</w:t>
            </w:r>
            <w:proofErr w:type="gramEnd"/>
            <w:r w:rsidRPr="00725DD6">
              <w:rPr>
                <w:rFonts w:ascii="Comic Sans MS" w:eastAsia="Times New Roman" w:hAnsi="Comic Sans MS" w:cs="Times New Roman"/>
                <w:sz w:val="20"/>
                <w:szCs w:val="20"/>
                <w:lang w:eastAsia="en-GB"/>
              </w:rPr>
              <w:t xml:space="preserve"> called blending and can be quite tricky to begin with.</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3D05D91C"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2466C909"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The letters that should be in their book bag are –  </w:t>
            </w:r>
          </w:p>
          <w:p w14:paraId="163B2B26"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color w:val="FF0000"/>
                <w:sz w:val="20"/>
                <w:szCs w:val="20"/>
                <w:lang w:eastAsia="en-GB"/>
              </w:rPr>
              <w:t>a</w:t>
            </w:r>
            <w:r w:rsidRPr="00725DD6">
              <w:rPr>
                <w:rFonts w:ascii="Comic Sans MS" w:eastAsia="Times New Roman" w:hAnsi="Comic Sans MS" w:cs="Times New Roman"/>
                <w:sz w:val="20"/>
                <w:szCs w:val="20"/>
                <w:lang w:eastAsia="en-GB"/>
              </w:rPr>
              <w:t xml:space="preserve"> </w:t>
            </w:r>
            <w:r w:rsidRPr="00725DD6">
              <w:rPr>
                <w:rFonts w:ascii="Comic Sans MS" w:eastAsia="Times New Roman" w:hAnsi="Comic Sans MS" w:cs="Times New Roman"/>
                <w:color w:val="0070C0"/>
                <w:sz w:val="20"/>
                <w:szCs w:val="20"/>
                <w:lang w:eastAsia="en-GB"/>
              </w:rPr>
              <w:t xml:space="preserve">t s </w:t>
            </w:r>
            <w:proofErr w:type="spellStart"/>
            <w:r w:rsidRPr="00725DD6">
              <w:rPr>
                <w:rFonts w:ascii="Comic Sans MS" w:eastAsia="Times New Roman" w:hAnsi="Comic Sans MS" w:cs="Times New Roman"/>
                <w:color w:val="FF0000"/>
                <w:sz w:val="20"/>
                <w:szCs w:val="20"/>
                <w:lang w:eastAsia="en-GB"/>
              </w:rPr>
              <w:t>i</w:t>
            </w:r>
            <w:proofErr w:type="spellEnd"/>
            <w:r w:rsidRPr="00725DD6">
              <w:rPr>
                <w:rFonts w:ascii="Comic Sans MS" w:eastAsia="Times New Roman" w:hAnsi="Comic Sans MS" w:cs="Times New Roman"/>
                <w:color w:val="FF0000"/>
                <w:sz w:val="20"/>
                <w:szCs w:val="20"/>
                <w:lang w:eastAsia="en-GB"/>
              </w:rPr>
              <w:t> </w:t>
            </w:r>
            <w:r w:rsidRPr="00794B70">
              <w:rPr>
                <w:rFonts w:ascii="Comic Sans MS" w:eastAsia="Times New Roman" w:hAnsi="Comic Sans MS" w:cs="Times New Roman"/>
                <w:color w:val="4472C4" w:themeColor="accent1"/>
                <w:sz w:val="20"/>
                <w:szCs w:val="20"/>
                <w:lang w:eastAsia="en-GB"/>
              </w:rPr>
              <w:t>m p</w:t>
            </w:r>
          </w:p>
          <w:p w14:paraId="76F31237"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660EB7C5" w14:textId="77777777" w:rsidR="007330B9" w:rsidRPr="00725DD6" w:rsidRDefault="007330B9" w:rsidP="004B3435">
            <w:pPr>
              <w:spacing w:after="0" w:line="240" w:lineRule="auto"/>
              <w:jc w:val="center"/>
              <w:textAlignment w:val="baseline"/>
              <w:rPr>
                <w:rFonts w:ascii="Times New Roman" w:eastAsia="Times New Roman" w:hAnsi="Times New Roman" w:cs="Times New Roman"/>
                <w:sz w:val="24"/>
                <w:szCs w:val="24"/>
                <w:lang w:eastAsia="en-GB"/>
              </w:rPr>
            </w:pPr>
            <w:r w:rsidRPr="00725DD6">
              <w:rPr>
                <w:noProof/>
                <w:lang w:eastAsia="en-GB"/>
              </w:rPr>
              <w:drawing>
                <wp:inline distT="0" distB="0" distL="0" distR="0" wp14:anchorId="52CF54F9" wp14:editId="76FBBEC7">
                  <wp:extent cx="2466975" cy="1849755"/>
                  <wp:effectExtent l="0" t="0" r="9525" b="0"/>
                  <wp:docPr id="9" name="Picture 9" descr="C:\Users\dronprbradyj\AppData\Local\Microsoft\Windows\INetCache\Content.MSO\3B82EC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nprbradyj\AppData\Local\Microsoft\Windows\INetCache\Content.MSO\3B82ECE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5DAD0111" w14:textId="77777777" w:rsidR="007330B9" w:rsidRPr="00725DD6" w:rsidRDefault="007330B9" w:rsidP="004B3435">
            <w:pPr>
              <w:spacing w:after="0" w:line="240" w:lineRule="auto"/>
              <w:jc w:val="center"/>
              <w:textAlignment w:val="baseline"/>
              <w:rPr>
                <w:rFonts w:ascii="Times New Roman" w:eastAsia="Times New Roman" w:hAnsi="Times New Roman" w:cs="Times New Roman"/>
                <w:sz w:val="24"/>
                <w:szCs w:val="24"/>
                <w:lang w:eastAsia="en-GB"/>
              </w:rPr>
            </w:pP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510ED6B8"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Below is a video below for you to watch to help support your child with blending.</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4150401D"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3EB86842"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hyperlink r:id="rId11" w:tgtFrame="_blank" w:history="1">
              <w:r w:rsidRPr="00725DD6">
                <w:rPr>
                  <w:rFonts w:ascii="Comic Sans MS" w:eastAsia="Times New Roman" w:hAnsi="Comic Sans MS" w:cs="Times New Roman"/>
                  <w:color w:val="0563C1"/>
                  <w:sz w:val="20"/>
                  <w:szCs w:val="20"/>
                  <w:u w:val="single"/>
                  <w:lang w:eastAsia="en-GB"/>
                </w:rPr>
                <w:t>https://watchkin.com/ce7676932f</w:t>
              </w:r>
            </w:hyperlink>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43849002" w14:textId="77777777" w:rsidR="007330B9" w:rsidRDefault="007330B9" w:rsidP="004B3435">
            <w:pPr>
              <w:spacing w:after="0" w:line="240" w:lineRule="auto"/>
              <w:textAlignment w:val="baseline"/>
              <w:rPr>
                <w:rFonts w:ascii="Comic Sans MS" w:eastAsia="Times New Roman" w:hAnsi="Comic Sans MS" w:cs="Times New Roman"/>
                <w:sz w:val="20"/>
                <w:szCs w:val="20"/>
                <w:lang w:eastAsia="en-GB"/>
              </w:rPr>
            </w:pPr>
            <w:r w:rsidRPr="00725DD6">
              <w:rPr>
                <w:rFonts w:ascii="Comic Sans MS" w:eastAsia="Times New Roman" w:hAnsi="Comic Sans MS" w:cs="Times New Roman"/>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5"/>
              <w:gridCol w:w="4879"/>
            </w:tblGrid>
            <w:tr w:rsidR="007330B9" w:rsidRPr="00794B70" w14:paraId="151AAFA3" w14:textId="77777777" w:rsidTr="004B3435">
              <w:trPr>
                <w:trHeight w:val="2685"/>
              </w:trPr>
              <w:tc>
                <w:tcPr>
                  <w:tcW w:w="555" w:type="dxa"/>
                  <w:tcBorders>
                    <w:top w:val="single" w:sz="6" w:space="0" w:color="BFBFBF"/>
                    <w:left w:val="single" w:sz="6" w:space="0" w:color="BFBFBF"/>
                    <w:bottom w:val="single" w:sz="6" w:space="0" w:color="BFBFBF"/>
                    <w:right w:val="single" w:sz="6" w:space="0" w:color="BFBFBF"/>
                  </w:tcBorders>
                  <w:shd w:val="clear" w:color="auto" w:fill="B2B2B2"/>
                  <w:hideMark/>
                </w:tcPr>
                <w:p w14:paraId="4F956302" w14:textId="77777777" w:rsidR="007330B9" w:rsidRPr="00794B70" w:rsidRDefault="007330B9" w:rsidP="004B3435">
                  <w:pPr>
                    <w:spacing w:after="0" w:line="240" w:lineRule="auto"/>
                    <w:ind w:left="105" w:right="105"/>
                    <w:textAlignment w:val="baseline"/>
                    <w:rPr>
                      <w:rFonts w:ascii="Segoe UI" w:eastAsia="Times New Roman" w:hAnsi="Segoe UI" w:cs="Segoe UI"/>
                      <w:sz w:val="18"/>
                      <w:szCs w:val="18"/>
                      <w:lang w:eastAsia="en-GB"/>
                    </w:rPr>
                  </w:pPr>
                  <w:r w:rsidRPr="00794B70">
                    <w:rPr>
                      <w:rFonts w:ascii="Comic Sans MS" w:eastAsia="Times New Roman" w:hAnsi="Comic Sans MS" w:cs="Segoe UI"/>
                      <w:color w:val="000000"/>
                      <w:sz w:val="20"/>
                      <w:szCs w:val="20"/>
                      <w:lang w:eastAsia="en-GB"/>
                    </w:rPr>
                    <w:lastRenderedPageBreak/>
                    <w:t> </w:t>
                  </w:r>
                </w:p>
              </w:tc>
              <w:tc>
                <w:tcPr>
                  <w:tcW w:w="5190" w:type="dxa"/>
                  <w:tcBorders>
                    <w:top w:val="single" w:sz="6" w:space="0" w:color="BFBFBF"/>
                    <w:left w:val="single" w:sz="6" w:space="0" w:color="BFBFBF"/>
                    <w:bottom w:val="single" w:sz="6" w:space="0" w:color="BFBFBF"/>
                    <w:right w:val="single" w:sz="6" w:space="0" w:color="BFBFBF"/>
                  </w:tcBorders>
                  <w:shd w:val="clear" w:color="auto" w:fill="auto"/>
                  <w:hideMark/>
                </w:tcPr>
                <w:p w14:paraId="31042C1A" w14:textId="77777777" w:rsidR="007330B9" w:rsidRPr="00794B70" w:rsidRDefault="007330B9" w:rsidP="004B3435">
                  <w:pPr>
                    <w:spacing w:after="0" w:line="240" w:lineRule="auto"/>
                    <w:jc w:val="center"/>
                    <w:textAlignment w:val="baseline"/>
                    <w:rPr>
                      <w:rFonts w:ascii="Segoe UI" w:eastAsia="Times New Roman" w:hAnsi="Segoe UI" w:cs="Segoe UI"/>
                      <w:sz w:val="18"/>
                      <w:szCs w:val="18"/>
                      <w:lang w:eastAsia="en-GB"/>
                    </w:rPr>
                  </w:pPr>
                  <w:r w:rsidRPr="00794B70">
                    <w:rPr>
                      <w:rFonts w:ascii="Comic Sans MS" w:eastAsia="Times New Roman" w:hAnsi="Comic Sans MS" w:cs="Segoe UI"/>
                      <w:b/>
                      <w:bCs/>
                      <w:sz w:val="18"/>
                      <w:szCs w:val="18"/>
                      <w:lang w:eastAsia="en-GB"/>
                    </w:rPr>
                    <w:t>Common Words</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14:paraId="081CBC43" w14:textId="77777777" w:rsidR="007330B9" w:rsidRPr="00794B70" w:rsidRDefault="007330B9" w:rsidP="004B3435">
                  <w:pPr>
                    <w:spacing w:after="0" w:line="240" w:lineRule="auto"/>
                    <w:textAlignment w:val="baseline"/>
                    <w:rPr>
                      <w:rFonts w:ascii="Segoe UI" w:eastAsia="Times New Roman" w:hAnsi="Segoe UI" w:cs="Segoe UI"/>
                      <w:sz w:val="18"/>
                      <w:szCs w:val="18"/>
                      <w:lang w:eastAsia="en-GB"/>
                    </w:rPr>
                  </w:pP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14:paraId="516F0F82" w14:textId="77777777" w:rsidR="007330B9" w:rsidRPr="00794B70" w:rsidRDefault="007330B9" w:rsidP="004B3435">
                  <w:pPr>
                    <w:spacing w:after="0" w:line="240" w:lineRule="auto"/>
                    <w:textAlignment w:val="baseline"/>
                    <w:rPr>
                      <w:rFonts w:ascii="Segoe UI" w:eastAsia="Times New Roman" w:hAnsi="Segoe UI" w:cs="Segoe UI"/>
                      <w:sz w:val="18"/>
                      <w:szCs w:val="18"/>
                      <w:lang w:eastAsia="en-GB"/>
                    </w:rPr>
                  </w:pPr>
                  <w:r w:rsidRPr="00794B70">
                    <w:rPr>
                      <w:rFonts w:ascii="Comic Sans MS" w:eastAsia="Times New Roman" w:hAnsi="Comic Sans MS" w:cs="Segoe UI"/>
                      <w:sz w:val="18"/>
                      <w:szCs w:val="18"/>
                      <w:lang w:eastAsia="en-GB"/>
                    </w:rPr>
                    <w:t>Each week your child will be given words to read and spell.</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14:paraId="2CB2DEC5" w14:textId="77777777" w:rsidR="007330B9" w:rsidRPr="00794B70" w:rsidRDefault="007330B9" w:rsidP="004B3435">
                  <w:pPr>
                    <w:spacing w:after="0" w:line="240" w:lineRule="auto"/>
                    <w:textAlignment w:val="baseline"/>
                    <w:rPr>
                      <w:rFonts w:ascii="Segoe UI" w:eastAsia="Times New Roman" w:hAnsi="Segoe UI" w:cs="Segoe UI"/>
                      <w:sz w:val="18"/>
                      <w:szCs w:val="18"/>
                      <w:lang w:eastAsia="en-GB"/>
                    </w:rPr>
                  </w:pPr>
                  <w:r w:rsidRPr="00794B70">
                    <w:rPr>
                      <w:rFonts w:ascii="Comic Sans MS" w:eastAsia="Times New Roman" w:hAnsi="Comic Sans MS" w:cs="Segoe UI"/>
                      <w:sz w:val="18"/>
                      <w:szCs w:val="18"/>
                      <w:lang w:eastAsia="en-GB"/>
                    </w:rPr>
                    <w:t>There are activities to help your child to read and spell their common words in their book bag.</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xml:space="preserve"> If you find that Task 4 causes confusion about using capital letters correctly please swap this for Rainbow Writing (writing each letter with a different colour).</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xml:space="preserve"> This list is not prescriptive and the aim is for your child to read and spell their words accurately.</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xml:space="preserve"> If you can find more fun ideas please share with us.</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xml:space="preserve"> Perhaps some outdoor learning using sticks and stones to make the words.</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14:paraId="6518FEA9" w14:textId="77777777" w:rsidR="007330B9" w:rsidRPr="00794B70" w:rsidRDefault="007330B9" w:rsidP="004B3435">
                  <w:pPr>
                    <w:spacing w:after="0" w:line="240" w:lineRule="auto"/>
                    <w:textAlignment w:val="baseline"/>
                    <w:rPr>
                      <w:rFonts w:ascii="Segoe UI" w:eastAsia="Times New Roman" w:hAnsi="Segoe UI" w:cs="Segoe UI"/>
                      <w:sz w:val="18"/>
                      <w:szCs w:val="18"/>
                      <w:lang w:eastAsia="en-GB"/>
                    </w:rPr>
                  </w:pPr>
                  <w:r w:rsidRPr="00794B70">
                    <w:rPr>
                      <w:rFonts w:ascii="Segoe UI" w:eastAsia="Times New Roman" w:hAnsi="Segoe UI" w:cs="Segoe UI"/>
                      <w:sz w:val="18"/>
                      <w:szCs w:val="18"/>
                      <w:lang w:eastAsia="en-GB"/>
                    </w:rPr>
                    <w:t> </w:t>
                  </w:r>
                </w:p>
                <w:p w14:paraId="0AEE8419" w14:textId="77777777" w:rsidR="007330B9" w:rsidRPr="00794B70" w:rsidRDefault="007330B9" w:rsidP="004B3435">
                  <w:pPr>
                    <w:spacing w:after="0" w:line="240" w:lineRule="auto"/>
                    <w:textAlignment w:val="baseline"/>
                    <w:rPr>
                      <w:rFonts w:ascii="Segoe UI" w:eastAsia="Times New Roman" w:hAnsi="Segoe UI" w:cs="Segoe UI"/>
                      <w:sz w:val="18"/>
                      <w:szCs w:val="18"/>
                      <w:lang w:eastAsia="en-GB"/>
                    </w:rPr>
                  </w:pPr>
                  <w:r w:rsidRPr="00794B70">
                    <w:rPr>
                      <w:rFonts w:ascii="Comic Sans MS" w:eastAsia="Times New Roman" w:hAnsi="Comic Sans MS" w:cs="Segoe UI"/>
                      <w:b/>
                      <w:bCs/>
                      <w:sz w:val="18"/>
                      <w:szCs w:val="18"/>
                      <w:lang w:eastAsia="en-GB"/>
                    </w:rPr>
                    <w:t xml:space="preserve">Any evidence can be put in their Homework jotter </w:t>
                  </w:r>
                  <w:proofErr w:type="spellStart"/>
                  <w:r w:rsidRPr="00794B70">
                    <w:rPr>
                      <w:rFonts w:ascii="Comic Sans MS" w:eastAsia="Times New Roman" w:hAnsi="Comic Sans MS" w:cs="Segoe UI"/>
                      <w:b/>
                      <w:bCs/>
                      <w:sz w:val="18"/>
                      <w:szCs w:val="18"/>
                      <w:lang w:eastAsia="en-GB"/>
                    </w:rPr>
                    <w:t>eg</w:t>
                  </w:r>
                  <w:proofErr w:type="spellEnd"/>
                  <w:r w:rsidRPr="00794B70">
                    <w:rPr>
                      <w:rFonts w:ascii="Comic Sans MS" w:eastAsia="Times New Roman" w:hAnsi="Comic Sans MS" w:cs="Segoe UI"/>
                      <w:b/>
                      <w:bCs/>
                      <w:sz w:val="18"/>
                      <w:szCs w:val="18"/>
                      <w:lang w:eastAsia="en-GB"/>
                    </w:rPr>
                    <w:t>. Photos, pictures, writing and comments.</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14:paraId="7B4E595E" w14:textId="77777777" w:rsidR="007330B9" w:rsidRPr="00794B70" w:rsidRDefault="007330B9" w:rsidP="004B3435">
                  <w:pPr>
                    <w:spacing w:after="0" w:line="240" w:lineRule="auto"/>
                    <w:textAlignment w:val="baseline"/>
                    <w:rPr>
                      <w:rFonts w:ascii="Segoe UI" w:eastAsia="Times New Roman" w:hAnsi="Segoe UI" w:cs="Segoe UI"/>
                      <w:sz w:val="18"/>
                      <w:szCs w:val="18"/>
                      <w:lang w:eastAsia="en-GB"/>
                    </w:rPr>
                  </w:pP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14:paraId="07C76463" w14:textId="77777777" w:rsidR="007330B9" w:rsidRPr="00794B70" w:rsidRDefault="007330B9" w:rsidP="004B3435">
                  <w:pPr>
                    <w:spacing w:after="0" w:line="240" w:lineRule="auto"/>
                    <w:textAlignment w:val="baseline"/>
                    <w:rPr>
                      <w:rFonts w:ascii="Segoe UI" w:eastAsia="Times New Roman" w:hAnsi="Segoe UI" w:cs="Segoe UI"/>
                      <w:sz w:val="18"/>
                      <w:szCs w:val="18"/>
                      <w:lang w:eastAsia="en-GB"/>
                    </w:rPr>
                  </w:pPr>
                  <w:r w:rsidRPr="00794B70">
                    <w:rPr>
                      <w:rFonts w:ascii="Comic Sans MS" w:eastAsia="Times New Roman" w:hAnsi="Comic Sans MS" w:cs="Segoe UI"/>
                      <w:sz w:val="18"/>
                      <w:szCs w:val="18"/>
                      <w:lang w:eastAsia="en-GB"/>
                    </w:rPr>
                    <w:t>This week’s words –</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14:paraId="0762D98C" w14:textId="77777777" w:rsidR="007330B9" w:rsidRDefault="007330B9" w:rsidP="004B3435">
                  <w:pPr>
                    <w:spacing w:after="0" w:line="240" w:lineRule="auto"/>
                    <w:textAlignment w:val="baseline"/>
                    <w:rPr>
                      <w:rFonts w:ascii="Times New Roman" w:eastAsia="Times New Roman" w:hAnsi="Times New Roman" w:cs="Times New Roman"/>
                      <w:color w:val="7030A0"/>
                      <w:sz w:val="18"/>
                      <w:szCs w:val="18"/>
                      <w:lang w:eastAsia="en-GB"/>
                    </w:rPr>
                  </w:pPr>
                  <w:r w:rsidRPr="00794B70">
                    <w:rPr>
                      <w:rFonts w:ascii="Times New Roman" w:eastAsia="Times New Roman" w:hAnsi="Times New Roman" w:cs="Times New Roman"/>
                      <w:color w:val="7030A0"/>
                      <w:sz w:val="18"/>
                      <w:szCs w:val="18"/>
                      <w:lang w:eastAsia="en-GB"/>
                    </w:rPr>
                    <w:t>                </w:t>
                  </w:r>
                  <w:r w:rsidRPr="00794B70">
                    <w:rPr>
                      <w:rFonts w:ascii="Comic Sans MS" w:eastAsia="Times New Roman" w:hAnsi="Comic Sans MS" w:cs="Segoe UI"/>
                      <w:color w:val="7030A0"/>
                      <w:sz w:val="18"/>
                      <w:szCs w:val="18"/>
                      <w:lang w:eastAsia="en-GB"/>
                    </w:rPr>
                    <w:t xml:space="preserve"> </w:t>
                  </w:r>
                  <w:proofErr w:type="spellStart"/>
                  <w:r w:rsidRPr="00794B70">
                    <w:rPr>
                      <w:rFonts w:ascii="Comic Sans MS" w:eastAsia="Times New Roman" w:hAnsi="Comic Sans MS" w:cs="Segoe UI"/>
                      <w:color w:val="7030A0"/>
                      <w:sz w:val="18"/>
                      <w:szCs w:val="18"/>
                      <w:lang w:eastAsia="en-GB"/>
                    </w:rPr>
                    <w:t>a</w:t>
                  </w:r>
                  <w:proofErr w:type="spellEnd"/>
                  <w:r w:rsidRPr="00794B70">
                    <w:rPr>
                      <w:rFonts w:ascii="Times New Roman" w:eastAsia="Times New Roman" w:hAnsi="Times New Roman" w:cs="Times New Roman"/>
                      <w:color w:val="7030A0"/>
                      <w:sz w:val="18"/>
                      <w:szCs w:val="18"/>
                      <w:lang w:eastAsia="en-GB"/>
                    </w:rPr>
                    <w:t>      </w:t>
                  </w:r>
                  <w:r w:rsidRPr="00794B70">
                    <w:rPr>
                      <w:rFonts w:ascii="Comic Sans MS" w:eastAsia="Times New Roman" w:hAnsi="Comic Sans MS" w:cs="Segoe UI"/>
                      <w:color w:val="7030A0"/>
                      <w:sz w:val="18"/>
                      <w:szCs w:val="18"/>
                      <w:lang w:eastAsia="en-GB"/>
                    </w:rPr>
                    <w:t xml:space="preserve"> </w:t>
                  </w:r>
                  <w:proofErr w:type="spellStart"/>
                  <w:r w:rsidRPr="00794B70">
                    <w:rPr>
                      <w:rFonts w:ascii="Comic Sans MS" w:eastAsia="Times New Roman" w:hAnsi="Comic Sans MS" w:cs="Segoe UI"/>
                      <w:color w:val="7030A0"/>
                      <w:sz w:val="18"/>
                      <w:szCs w:val="18"/>
                      <w:lang w:eastAsia="en-GB"/>
                    </w:rPr>
                    <w:t>at</w:t>
                  </w:r>
                  <w:proofErr w:type="spellEnd"/>
                  <w:r w:rsidRPr="00794B70">
                    <w:rPr>
                      <w:rFonts w:ascii="Times New Roman" w:eastAsia="Times New Roman" w:hAnsi="Times New Roman" w:cs="Times New Roman"/>
                      <w:color w:val="7030A0"/>
                      <w:sz w:val="18"/>
                      <w:szCs w:val="18"/>
                      <w:lang w:eastAsia="en-GB"/>
                    </w:rPr>
                    <w:t>     </w:t>
                  </w:r>
                  <w:r>
                    <w:rPr>
                      <w:rFonts w:ascii="Times New Roman" w:eastAsia="Times New Roman" w:hAnsi="Times New Roman" w:cs="Times New Roman"/>
                      <w:color w:val="7030A0"/>
                      <w:sz w:val="18"/>
                      <w:szCs w:val="18"/>
                      <w:lang w:eastAsia="en-GB"/>
                    </w:rPr>
                    <w:t>I</w:t>
                  </w:r>
                </w:p>
                <w:p w14:paraId="76409072" w14:textId="77777777" w:rsidR="007330B9" w:rsidRDefault="007330B9" w:rsidP="004B3435">
                  <w:pPr>
                    <w:spacing w:after="0" w:line="240" w:lineRule="auto"/>
                    <w:textAlignment w:val="baseline"/>
                    <w:rPr>
                      <w:rFonts w:ascii="Times New Roman" w:eastAsia="Times New Roman" w:hAnsi="Times New Roman" w:cs="Times New Roman"/>
                      <w:color w:val="7030A0"/>
                      <w:sz w:val="18"/>
                      <w:szCs w:val="18"/>
                      <w:lang w:eastAsia="en-GB"/>
                    </w:rPr>
                  </w:pPr>
                </w:p>
                <w:p w14:paraId="25F25549" w14:textId="77777777" w:rsidR="007330B9" w:rsidRPr="00794B70" w:rsidRDefault="007330B9" w:rsidP="004B3435">
                  <w:pPr>
                    <w:spacing w:after="0" w:line="240" w:lineRule="auto"/>
                    <w:textAlignment w:val="baseline"/>
                    <w:rPr>
                      <w:rFonts w:ascii="Segoe UI" w:eastAsia="Times New Roman" w:hAnsi="Segoe UI" w:cs="Segoe UI"/>
                      <w:color w:val="FF0000"/>
                      <w:sz w:val="18"/>
                      <w:szCs w:val="18"/>
                      <w:lang w:eastAsia="en-GB"/>
                    </w:rPr>
                  </w:pPr>
                  <w:r w:rsidRPr="00794B70">
                    <w:rPr>
                      <w:rFonts w:ascii="Times New Roman" w:eastAsia="Times New Roman" w:hAnsi="Times New Roman" w:cs="Times New Roman"/>
                      <w:color w:val="FF0000"/>
                      <w:sz w:val="18"/>
                      <w:szCs w:val="18"/>
                      <w:lang w:eastAsia="en-GB"/>
                    </w:rPr>
                    <w:t>You will notice that some words can be sounded out using the letters we have learned and some are trickier to learn.  </w:t>
                  </w:r>
                  <w:r w:rsidRPr="00794B70">
                    <w:rPr>
                      <w:rFonts w:ascii="Comic Sans MS" w:eastAsia="Times New Roman" w:hAnsi="Comic Sans MS" w:cs="Segoe UI"/>
                      <w:color w:val="FF0000"/>
                      <w:sz w:val="18"/>
                      <w:szCs w:val="18"/>
                      <w:lang w:eastAsia="en-GB"/>
                    </w:rPr>
                    <w:t> </w:t>
                  </w:r>
                </w:p>
                <w:p w14:paraId="5CBE8C56" w14:textId="77777777" w:rsidR="007330B9" w:rsidRPr="00794B70" w:rsidRDefault="007330B9" w:rsidP="004B3435">
                  <w:pPr>
                    <w:spacing w:after="0" w:line="240" w:lineRule="auto"/>
                    <w:jc w:val="center"/>
                    <w:textAlignment w:val="baseline"/>
                    <w:rPr>
                      <w:rFonts w:ascii="Segoe UI" w:eastAsia="Times New Roman" w:hAnsi="Segoe UI" w:cs="Segoe UI"/>
                      <w:sz w:val="18"/>
                      <w:szCs w:val="18"/>
                      <w:lang w:eastAsia="en-GB"/>
                    </w:rPr>
                  </w:pPr>
                  <w:r w:rsidRPr="00794B70">
                    <w:rPr>
                      <w:rFonts w:ascii="Comic Sans MS" w:eastAsia="Times New Roman" w:hAnsi="Comic Sans MS" w:cs="Segoe UI"/>
                      <w:sz w:val="20"/>
                      <w:szCs w:val="20"/>
                      <w:lang w:eastAsia="en-GB"/>
                    </w:rPr>
                    <w:t> </w:t>
                  </w:r>
                </w:p>
              </w:tc>
            </w:tr>
          </w:tbl>
          <w:p w14:paraId="3BD0C560"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p>
        </w:tc>
        <w:tc>
          <w:tcPr>
            <w:tcW w:w="3064" w:type="dxa"/>
            <w:tcBorders>
              <w:top w:val="single" w:sz="6" w:space="0" w:color="BFBFBF"/>
              <w:left w:val="single" w:sz="6" w:space="0" w:color="BFBFBF"/>
              <w:bottom w:val="single" w:sz="6" w:space="0" w:color="BFBFBF"/>
              <w:right w:val="single" w:sz="6" w:space="0" w:color="BFBFBF"/>
            </w:tcBorders>
            <w:shd w:val="clear" w:color="auto" w:fill="auto"/>
            <w:hideMark/>
          </w:tcPr>
          <w:p w14:paraId="5330C073"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b/>
                <w:bCs/>
                <w:sz w:val="20"/>
                <w:szCs w:val="20"/>
                <w:lang w:eastAsia="en-GB"/>
              </w:rPr>
              <w:lastRenderedPageBreak/>
              <w:t>Writing numbers 0 to 9.</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1053EE0C"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We have attached some number rhymes your child has been learning in class to help them to remember how to write their numbers.</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7EDFF5E8"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They can write them in chalk, sand, paint, soil, pens, etc.</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70E9C448"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 </w:t>
            </w:r>
          </w:p>
          <w:p w14:paraId="531BF9DD"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noProof/>
                <w:lang w:eastAsia="en-GB"/>
              </w:rPr>
              <w:drawing>
                <wp:inline distT="0" distB="0" distL="0" distR="0" wp14:anchorId="32D2CED5" wp14:editId="5C5582A4">
                  <wp:extent cx="1871345" cy="1871345"/>
                  <wp:effectExtent l="0" t="0" r="0" b="0"/>
                  <wp:docPr id="8" name="Picture 8" descr="C:\Users\dronprbradyj\AppData\Local\Microsoft\Windows\INetCache\Content.MSO\A3F5B3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onprbradyj\AppData\Local\Microsoft\Windows\INetCache\Content.MSO\A3F5B3D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1345" cy="1871345"/>
                          </a:xfrm>
                          <a:prstGeom prst="rect">
                            <a:avLst/>
                          </a:prstGeom>
                          <a:noFill/>
                          <a:ln>
                            <a:noFill/>
                          </a:ln>
                        </pic:spPr>
                      </pic:pic>
                    </a:graphicData>
                  </a:graphic>
                </wp:inline>
              </w:drawing>
            </w:r>
            <w:r w:rsidRPr="00725DD6">
              <w:rPr>
                <w:rFonts w:ascii="Comic Sans MS" w:eastAsia="Times New Roman" w:hAnsi="Comic Sans MS" w:cs="Times New Roman"/>
                <w:sz w:val="20"/>
                <w:szCs w:val="20"/>
                <w:lang w:eastAsia="en-GB"/>
              </w:rPr>
              <w:t> </w:t>
            </w:r>
          </w:p>
          <w:p w14:paraId="734D68ED" w14:textId="77777777" w:rsidR="007330B9" w:rsidRPr="00725DD6" w:rsidRDefault="007330B9" w:rsidP="004B3435">
            <w:pPr>
              <w:spacing w:after="0" w:line="240" w:lineRule="auto"/>
              <w:textAlignment w:val="baseline"/>
              <w:rPr>
                <w:rFonts w:ascii="Comic Sans MS" w:eastAsia="Times New Roman" w:hAnsi="Comic Sans MS" w:cs="Times New Roman"/>
                <w:color w:val="7030A0"/>
                <w:sz w:val="40"/>
                <w:szCs w:val="40"/>
                <w:lang w:eastAsia="en-GB"/>
              </w:rPr>
            </w:pPr>
            <w:r w:rsidRPr="00725DD6">
              <w:rPr>
                <w:noProof/>
                <w:lang w:eastAsia="en-GB"/>
              </w:rPr>
              <w:drawing>
                <wp:inline distT="0" distB="0" distL="0" distR="0" wp14:anchorId="5781AF6F" wp14:editId="253417B5">
                  <wp:extent cx="1860550" cy="1860550"/>
                  <wp:effectExtent l="0" t="0" r="6350" b="0"/>
                  <wp:docPr id="7" name="Picture 7" descr="C:\Users\dronprbradyj\AppData\Local\Microsoft\Windows\INetCache\Content.MSO\385A9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onprbradyj\AppData\Local\Microsoft\Windows\INetCache\Content.MSO\385A9A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r w:rsidRPr="00794B70">
              <w:rPr>
                <w:rFonts w:ascii="Comic Sans MS" w:eastAsia="Times New Roman" w:hAnsi="Comic Sans MS" w:cs="Times New Roman"/>
                <w:color w:val="FF0000"/>
                <w:sz w:val="40"/>
                <w:szCs w:val="40"/>
                <w:lang w:eastAsia="en-GB"/>
              </w:rPr>
              <w:t>Keep Scrolling!</w:t>
            </w:r>
          </w:p>
          <w:p w14:paraId="7BBF3D89"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noProof/>
                <w:lang w:eastAsia="en-GB"/>
              </w:rPr>
              <w:lastRenderedPageBreak/>
              <w:drawing>
                <wp:inline distT="0" distB="0" distL="0" distR="0" wp14:anchorId="5A7E412F" wp14:editId="38979E63">
                  <wp:extent cx="2040890" cy="2040890"/>
                  <wp:effectExtent l="0" t="0" r="0" b="0"/>
                  <wp:docPr id="6" name="Picture 6" descr="C:\Users\dronprbradyj\AppData\Local\Microsoft\Windows\INetCache\Content.MSO\D6B7DB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onprbradyj\AppData\Local\Microsoft\Windows\INetCache\Content.MSO\D6B7DBF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0757" cy="2050757"/>
                          </a:xfrm>
                          <a:prstGeom prst="rect">
                            <a:avLst/>
                          </a:prstGeom>
                          <a:noFill/>
                          <a:ln>
                            <a:noFill/>
                          </a:ln>
                        </pic:spPr>
                      </pic:pic>
                    </a:graphicData>
                  </a:graphic>
                </wp:inline>
              </w:drawing>
            </w:r>
            <w:r w:rsidRPr="00725DD6">
              <w:rPr>
                <w:rFonts w:ascii="Calibri" w:eastAsia="Times New Roman" w:hAnsi="Calibri" w:cs="Calibri"/>
                <w:lang w:eastAsia="en-GB"/>
              </w:rPr>
              <w:t> </w:t>
            </w:r>
            <w:r w:rsidRPr="00725DD6">
              <w:rPr>
                <w:rFonts w:ascii="Calibri" w:eastAsia="Times New Roman" w:hAnsi="Calibri" w:cs="Calibri"/>
                <w:lang w:eastAsia="en-GB"/>
              </w:rPr>
              <w:br/>
            </w:r>
            <w:r w:rsidRPr="00725DD6">
              <w:rPr>
                <w:noProof/>
                <w:lang w:eastAsia="en-GB"/>
              </w:rPr>
              <w:drawing>
                <wp:inline distT="0" distB="0" distL="0" distR="0" wp14:anchorId="2BA40E8A" wp14:editId="4FCE7E0D">
                  <wp:extent cx="2179320" cy="2115383"/>
                  <wp:effectExtent l="0" t="0" r="0" b="0"/>
                  <wp:docPr id="5" name="Picture 5" descr="C:\Users\dronprbradyj\AppData\Local\Microsoft\Windows\INetCache\Content.MSO\963C34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onprbradyj\AppData\Local\Microsoft\Windows\INetCache\Content.MSO\963C342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5984" cy="2141264"/>
                          </a:xfrm>
                          <a:prstGeom prst="rect">
                            <a:avLst/>
                          </a:prstGeom>
                          <a:noFill/>
                          <a:ln>
                            <a:noFill/>
                          </a:ln>
                        </pic:spPr>
                      </pic:pic>
                    </a:graphicData>
                  </a:graphic>
                </wp:inline>
              </w:drawing>
            </w:r>
            <w:r w:rsidRPr="00725DD6">
              <w:rPr>
                <w:rFonts w:ascii="Calibri" w:eastAsia="Times New Roman" w:hAnsi="Calibri" w:cs="Calibri"/>
                <w:lang w:eastAsia="en-GB"/>
              </w:rPr>
              <w:t> </w:t>
            </w:r>
            <w:r w:rsidRPr="00725DD6">
              <w:rPr>
                <w:rFonts w:ascii="Calibri" w:eastAsia="Times New Roman" w:hAnsi="Calibri" w:cs="Calibri"/>
                <w:lang w:eastAsia="en-GB"/>
              </w:rPr>
              <w:br/>
            </w:r>
            <w:r w:rsidRPr="00725DD6">
              <w:rPr>
                <w:noProof/>
                <w:lang w:eastAsia="en-GB"/>
              </w:rPr>
              <w:drawing>
                <wp:inline distT="0" distB="0" distL="0" distR="0" wp14:anchorId="3FC6A239" wp14:editId="424A34F5">
                  <wp:extent cx="2041451" cy="2041451"/>
                  <wp:effectExtent l="0" t="0" r="0" b="0"/>
                  <wp:docPr id="12" name="Picture 12" descr="C:\Users\dronprbradyj\AppData\Local\Microsoft\Windows\INetCache\Content.MSO\BA1DD7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onprbradyj\AppData\Local\Microsoft\Windows\INetCache\Content.MSO\BA1DD7C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6957" cy="2056957"/>
                          </a:xfrm>
                          <a:prstGeom prst="rect">
                            <a:avLst/>
                          </a:prstGeom>
                          <a:noFill/>
                          <a:ln>
                            <a:noFill/>
                          </a:ln>
                        </pic:spPr>
                      </pic:pic>
                    </a:graphicData>
                  </a:graphic>
                </wp:inline>
              </w:drawing>
            </w:r>
            <w:r w:rsidRPr="00725DD6">
              <w:rPr>
                <w:rFonts w:ascii="Calibri" w:eastAsia="Times New Roman" w:hAnsi="Calibri" w:cs="Calibri"/>
                <w:lang w:eastAsia="en-GB"/>
              </w:rPr>
              <w:t> </w:t>
            </w:r>
            <w:r w:rsidRPr="00725DD6">
              <w:rPr>
                <w:rFonts w:ascii="Calibri" w:eastAsia="Times New Roman" w:hAnsi="Calibri" w:cs="Calibri"/>
                <w:lang w:eastAsia="en-GB"/>
              </w:rPr>
              <w:br/>
              <w:t> </w:t>
            </w:r>
            <w:r w:rsidRPr="00725DD6">
              <w:rPr>
                <w:rFonts w:ascii="Calibri" w:eastAsia="Times New Roman" w:hAnsi="Calibri" w:cs="Calibri"/>
                <w:lang w:eastAsia="en-GB"/>
              </w:rPr>
              <w:br/>
              <w:t> </w:t>
            </w:r>
            <w:r w:rsidRPr="00725DD6">
              <w:rPr>
                <w:rFonts w:ascii="Calibri" w:eastAsia="Times New Roman" w:hAnsi="Calibri" w:cs="Calibri"/>
                <w:lang w:eastAsia="en-GB"/>
              </w:rPr>
              <w:br/>
            </w:r>
            <w:r w:rsidRPr="00725DD6">
              <w:rPr>
                <w:rFonts w:ascii="Comic Sans MS" w:eastAsia="Times New Roman" w:hAnsi="Comic Sans MS" w:cs="Times New Roman"/>
                <w:sz w:val="20"/>
                <w:szCs w:val="20"/>
                <w:lang w:eastAsia="en-GB"/>
              </w:rPr>
              <w:t> </w:t>
            </w:r>
          </w:p>
        </w:tc>
      </w:tr>
      <w:tr w:rsidR="007330B9" w:rsidRPr="00725DD6" w14:paraId="06CDBB76" w14:textId="77777777" w:rsidTr="004B3435">
        <w:trPr>
          <w:trHeight w:val="2685"/>
        </w:trPr>
        <w:tc>
          <w:tcPr>
            <w:tcW w:w="270" w:type="dxa"/>
            <w:tcBorders>
              <w:top w:val="single" w:sz="6" w:space="0" w:color="BFBFBF"/>
              <w:left w:val="single" w:sz="6" w:space="0" w:color="BFBFBF"/>
              <w:bottom w:val="single" w:sz="6" w:space="0" w:color="BFBFBF"/>
              <w:right w:val="single" w:sz="6" w:space="0" w:color="BFBFBF"/>
            </w:tcBorders>
            <w:shd w:val="clear" w:color="auto" w:fill="B2B2B2"/>
            <w:hideMark/>
          </w:tcPr>
          <w:p w14:paraId="4CA591B0" w14:textId="77777777" w:rsidR="007330B9" w:rsidRPr="00725DD6" w:rsidRDefault="007330B9" w:rsidP="004B3435">
            <w:pPr>
              <w:spacing w:after="0" w:line="240" w:lineRule="auto"/>
              <w:ind w:left="105" w:right="105"/>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color w:val="000000"/>
                <w:sz w:val="20"/>
                <w:szCs w:val="20"/>
                <w:lang w:eastAsia="en-GB"/>
              </w:rPr>
              <w:lastRenderedPageBreak/>
              <w:t> </w:t>
            </w:r>
          </w:p>
        </w:tc>
        <w:tc>
          <w:tcPr>
            <w:tcW w:w="5676" w:type="dxa"/>
            <w:tcBorders>
              <w:top w:val="single" w:sz="6" w:space="0" w:color="BFBFBF"/>
              <w:left w:val="single" w:sz="6" w:space="0" w:color="BFBFBF"/>
              <w:bottom w:val="single" w:sz="6" w:space="0" w:color="BFBFBF"/>
              <w:right w:val="single" w:sz="6" w:space="0" w:color="BFBFBF"/>
            </w:tcBorders>
            <w:shd w:val="clear" w:color="auto" w:fill="auto"/>
            <w:hideMark/>
          </w:tcPr>
          <w:p w14:paraId="06D2DCE4"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b/>
                <w:bCs/>
                <w:color w:val="000000"/>
                <w:sz w:val="20"/>
                <w:szCs w:val="20"/>
                <w:lang w:eastAsia="en-GB"/>
              </w:rPr>
              <w:t>If your child is drawing/colouring, please encourage them to hold their pencil correctly.</w:t>
            </w:r>
            <w:r w:rsidRPr="00725DD6">
              <w:rPr>
                <w:rFonts w:ascii="Comic Sans MS" w:eastAsia="Times New Roman" w:hAnsi="Comic Sans MS" w:cs="Times New Roman"/>
                <w:color w:val="000000"/>
                <w:sz w:val="20"/>
                <w:szCs w:val="20"/>
                <w:lang w:eastAsia="en-GB"/>
              </w:rPr>
              <w:t> </w:t>
            </w:r>
          </w:p>
          <w:p w14:paraId="6270C309" w14:textId="77777777" w:rsidR="007330B9" w:rsidRPr="00725DD6" w:rsidRDefault="007330B9" w:rsidP="004B3435">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color w:val="000000"/>
                <w:sz w:val="20"/>
                <w:szCs w:val="20"/>
                <w:lang w:eastAsia="en-GB"/>
              </w:rPr>
              <w:t> </w:t>
            </w:r>
          </w:p>
          <w:p w14:paraId="1AF7108E" w14:textId="77777777" w:rsidR="007330B9" w:rsidRPr="00725DD6" w:rsidRDefault="007330B9" w:rsidP="004B3435">
            <w:pPr>
              <w:spacing w:after="0" w:line="240" w:lineRule="auto"/>
              <w:jc w:val="center"/>
              <w:textAlignment w:val="baseline"/>
              <w:rPr>
                <w:rFonts w:ascii="Times New Roman" w:eastAsia="Times New Roman" w:hAnsi="Times New Roman" w:cs="Times New Roman"/>
                <w:sz w:val="24"/>
                <w:szCs w:val="24"/>
                <w:lang w:eastAsia="en-GB"/>
              </w:rPr>
            </w:pPr>
            <w:r w:rsidRPr="00725DD6">
              <w:rPr>
                <w:noProof/>
                <w:lang w:eastAsia="en-GB"/>
              </w:rPr>
              <w:lastRenderedPageBreak/>
              <w:drawing>
                <wp:inline distT="0" distB="0" distL="0" distR="0" wp14:anchorId="33DE6316" wp14:editId="758C12CA">
                  <wp:extent cx="2466975" cy="1849755"/>
                  <wp:effectExtent l="0" t="0" r="9525" b="0"/>
                  <wp:docPr id="13" name="Picture 13" descr="C:\Users\dronprbradyj\AppData\Local\Microsoft\Windows\INetCache\Content.MSO\373288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onprbradyj\AppData\Local\Microsoft\Windows\INetCache\Content.MSO\3732886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r w:rsidRPr="00725DD6">
              <w:rPr>
                <w:rFonts w:ascii="Comic Sans MS" w:eastAsia="Times New Roman" w:hAnsi="Comic Sans MS" w:cs="Times New Roman"/>
                <w:sz w:val="20"/>
                <w:szCs w:val="20"/>
                <w:lang w:eastAsia="en-GB"/>
              </w:rPr>
              <w:t> </w:t>
            </w:r>
          </w:p>
        </w:tc>
        <w:tc>
          <w:tcPr>
            <w:tcW w:w="3064" w:type="dxa"/>
            <w:tcBorders>
              <w:top w:val="single" w:sz="6" w:space="0" w:color="BFBFBF"/>
              <w:left w:val="single" w:sz="6" w:space="0" w:color="BFBFBF"/>
              <w:bottom w:val="single" w:sz="6" w:space="0" w:color="BFBFBF"/>
              <w:right w:val="single" w:sz="6" w:space="0" w:color="BFBFBF"/>
            </w:tcBorders>
            <w:shd w:val="clear" w:color="auto" w:fill="auto"/>
            <w:hideMark/>
          </w:tcPr>
          <w:p w14:paraId="1342DABA" w14:textId="77777777" w:rsidR="007330B9" w:rsidRPr="00725DD6" w:rsidRDefault="007330B9" w:rsidP="004B3435">
            <w:pPr>
              <w:spacing w:after="0" w:line="240" w:lineRule="auto"/>
              <w:jc w:val="center"/>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color w:val="000000"/>
                <w:sz w:val="20"/>
                <w:szCs w:val="20"/>
                <w:lang w:eastAsia="en-GB"/>
              </w:rPr>
              <w:lastRenderedPageBreak/>
              <w:t> </w:t>
            </w:r>
          </w:p>
        </w:tc>
      </w:tr>
    </w:tbl>
    <w:p w14:paraId="1D9D3F96" w14:textId="77777777" w:rsidR="007330B9" w:rsidRPr="00725DD6" w:rsidRDefault="007330B9" w:rsidP="007330B9">
      <w:pPr>
        <w:spacing w:after="0" w:line="240" w:lineRule="auto"/>
        <w:jc w:val="center"/>
        <w:textAlignment w:val="baseline"/>
        <w:rPr>
          <w:rFonts w:ascii="Segoe UI" w:eastAsia="Times New Roman" w:hAnsi="Segoe UI" w:cs="Segoe UI"/>
          <w:sz w:val="18"/>
          <w:szCs w:val="18"/>
          <w:lang w:eastAsia="en-GB"/>
        </w:rPr>
      </w:pPr>
      <w:r w:rsidRPr="00725DD6">
        <w:rPr>
          <w:noProof/>
          <w:lang w:eastAsia="en-GB"/>
        </w:rPr>
        <w:drawing>
          <wp:inline distT="0" distB="0" distL="0" distR="0" wp14:anchorId="19B9BA62" wp14:editId="053003C4">
            <wp:extent cx="372139" cy="453968"/>
            <wp:effectExtent l="0" t="0" r="8890" b="3810"/>
            <wp:docPr id="2" name="Picture 2" descr="C:\Users\dronprbradyj\AppData\Local\Microsoft\Windows\INetCache\Content.MSO\542103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onprbradyj\AppData\Local\Microsoft\Windows\INetCache\Content.MSO\54210369.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349" cy="481061"/>
                    </a:xfrm>
                    <a:prstGeom prst="rect">
                      <a:avLst/>
                    </a:prstGeom>
                    <a:noFill/>
                    <a:ln>
                      <a:noFill/>
                    </a:ln>
                  </pic:spPr>
                </pic:pic>
              </a:graphicData>
            </a:graphic>
          </wp:inline>
        </w:drawing>
      </w:r>
      <w:r w:rsidRPr="00725DD6">
        <w:rPr>
          <w:rFonts w:ascii="Comic Sans MS" w:eastAsia="Times New Roman" w:hAnsi="Comic Sans MS" w:cs="Segoe UI"/>
          <w:color w:val="7030A0"/>
          <w:sz w:val="40"/>
          <w:szCs w:val="40"/>
          <w:lang w:eastAsia="en-GB"/>
        </w:rPr>
        <w:t>Remember to have lots of fun!</w:t>
      </w:r>
      <w:r w:rsidRPr="00725DD6">
        <w:rPr>
          <w:rFonts w:ascii="Comic Sans MS" w:eastAsia="Times New Roman" w:hAnsi="Comic Sans MS" w:cs="Segoe UI"/>
          <w:color w:val="7030A0"/>
          <w:lang w:eastAsia="en-GB"/>
        </w:rPr>
        <w:t xml:space="preserve">   </w:t>
      </w:r>
      <w:r w:rsidRPr="00725DD6">
        <w:rPr>
          <w:noProof/>
          <w:lang w:eastAsia="en-GB"/>
        </w:rPr>
        <w:drawing>
          <wp:inline distT="0" distB="0" distL="0" distR="0" wp14:anchorId="1E0D3898" wp14:editId="7C40D025">
            <wp:extent cx="361315" cy="425450"/>
            <wp:effectExtent l="0" t="0" r="635" b="0"/>
            <wp:docPr id="14" name="Picture 14" descr="C:\Users\dronprbradyj\AppData\Local\Microsoft\Windows\INetCache\Content.MSO\951662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onprbradyj\AppData\Local\Microsoft\Windows\INetCache\Content.MSO\9516625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425450"/>
                    </a:xfrm>
                    <a:prstGeom prst="rect">
                      <a:avLst/>
                    </a:prstGeom>
                    <a:noFill/>
                    <a:ln>
                      <a:noFill/>
                    </a:ln>
                  </pic:spPr>
                </pic:pic>
              </a:graphicData>
            </a:graphic>
          </wp:inline>
        </w:drawing>
      </w:r>
      <w:r w:rsidRPr="00725DD6">
        <w:rPr>
          <w:rFonts w:ascii="Comic Sans MS" w:eastAsia="Times New Roman" w:hAnsi="Comic Sans MS" w:cs="Segoe UI"/>
          <w:color w:val="7030A0"/>
          <w:lang w:eastAsia="en-GB"/>
        </w:rPr>
        <w:t> </w:t>
      </w:r>
    </w:p>
    <w:p w14:paraId="349D2D4B" w14:textId="77777777" w:rsidR="007330B9" w:rsidRDefault="007330B9" w:rsidP="007330B9"/>
    <w:p w14:paraId="114990EB" w14:textId="77777777" w:rsidR="00BA139E" w:rsidRDefault="00BA139E" w:rsidP="0052671D">
      <w:pPr>
        <w:jc w:val="center"/>
        <w:rPr>
          <w:rFonts w:ascii="Comic Sans MS" w:hAnsi="Comic Sans MS"/>
          <w:b/>
          <w:bCs/>
          <w:color w:val="002060"/>
          <w:sz w:val="36"/>
          <w:szCs w:val="36"/>
        </w:rPr>
      </w:pPr>
    </w:p>
    <w:p w14:paraId="6A2FAAD4" w14:textId="2A2DA13D" w:rsidR="00BA139E" w:rsidRDefault="00BA139E" w:rsidP="0052671D">
      <w:pPr>
        <w:jc w:val="center"/>
        <w:rPr>
          <w:rFonts w:ascii="Comic Sans MS" w:hAnsi="Comic Sans MS"/>
          <w:b/>
          <w:bCs/>
          <w:color w:val="002060"/>
          <w:sz w:val="36"/>
          <w:szCs w:val="36"/>
        </w:rPr>
      </w:pPr>
    </w:p>
    <w:p w14:paraId="338F5CBB" w14:textId="1DE534EC" w:rsidR="001A70A8" w:rsidRDefault="001A70A8" w:rsidP="0052671D">
      <w:pPr>
        <w:jc w:val="center"/>
        <w:rPr>
          <w:rFonts w:ascii="Comic Sans MS" w:hAnsi="Comic Sans MS"/>
          <w:b/>
          <w:bCs/>
          <w:color w:val="002060"/>
          <w:sz w:val="36"/>
          <w:szCs w:val="36"/>
        </w:rPr>
      </w:pPr>
    </w:p>
    <w:p w14:paraId="7D2C040B" w14:textId="1CA410AF" w:rsidR="001A70A8" w:rsidRDefault="001A70A8" w:rsidP="0052671D">
      <w:pPr>
        <w:jc w:val="center"/>
        <w:rPr>
          <w:rFonts w:ascii="Comic Sans MS" w:hAnsi="Comic Sans MS"/>
          <w:b/>
          <w:bCs/>
          <w:color w:val="002060"/>
          <w:sz w:val="36"/>
          <w:szCs w:val="36"/>
        </w:rPr>
      </w:pPr>
    </w:p>
    <w:p w14:paraId="5D20D89F" w14:textId="50233DCD" w:rsidR="001A70A8" w:rsidRDefault="001A70A8" w:rsidP="0052671D">
      <w:pPr>
        <w:jc w:val="center"/>
        <w:rPr>
          <w:rFonts w:ascii="Comic Sans MS" w:hAnsi="Comic Sans MS"/>
          <w:b/>
          <w:bCs/>
          <w:color w:val="002060"/>
          <w:sz w:val="36"/>
          <w:szCs w:val="36"/>
        </w:rPr>
      </w:pPr>
    </w:p>
    <w:p w14:paraId="7306CCD8" w14:textId="66ED5F78" w:rsidR="001A70A8" w:rsidRDefault="001A70A8" w:rsidP="0052671D">
      <w:pPr>
        <w:jc w:val="center"/>
        <w:rPr>
          <w:rFonts w:ascii="Comic Sans MS" w:hAnsi="Comic Sans MS"/>
          <w:b/>
          <w:bCs/>
          <w:color w:val="002060"/>
          <w:sz w:val="36"/>
          <w:szCs w:val="36"/>
        </w:rPr>
      </w:pPr>
    </w:p>
    <w:p w14:paraId="3B74791A" w14:textId="7E56B39B" w:rsidR="001A70A8" w:rsidRDefault="001A70A8" w:rsidP="0052671D">
      <w:pPr>
        <w:jc w:val="center"/>
        <w:rPr>
          <w:rFonts w:ascii="Comic Sans MS" w:hAnsi="Comic Sans MS"/>
          <w:b/>
          <w:bCs/>
          <w:color w:val="002060"/>
          <w:sz w:val="36"/>
          <w:szCs w:val="36"/>
        </w:rPr>
      </w:pPr>
    </w:p>
    <w:p w14:paraId="5F35475B" w14:textId="19FF4640" w:rsidR="001A70A8" w:rsidRDefault="001A70A8" w:rsidP="0052671D">
      <w:pPr>
        <w:jc w:val="center"/>
        <w:rPr>
          <w:rFonts w:ascii="Comic Sans MS" w:hAnsi="Comic Sans MS"/>
          <w:b/>
          <w:bCs/>
          <w:color w:val="002060"/>
          <w:sz w:val="36"/>
          <w:szCs w:val="36"/>
        </w:rPr>
      </w:pPr>
    </w:p>
    <w:p w14:paraId="7136D712" w14:textId="5FE5B4DD" w:rsidR="001A70A8" w:rsidRDefault="001A70A8" w:rsidP="0052671D">
      <w:pPr>
        <w:jc w:val="center"/>
        <w:rPr>
          <w:rFonts w:ascii="Comic Sans MS" w:hAnsi="Comic Sans MS"/>
          <w:b/>
          <w:bCs/>
          <w:color w:val="002060"/>
          <w:sz w:val="36"/>
          <w:szCs w:val="36"/>
        </w:rPr>
      </w:pPr>
    </w:p>
    <w:p w14:paraId="0A586EB6" w14:textId="5D7E0CBB" w:rsidR="001A70A8" w:rsidRDefault="001A70A8" w:rsidP="0052671D">
      <w:pPr>
        <w:jc w:val="center"/>
        <w:rPr>
          <w:rFonts w:ascii="Comic Sans MS" w:hAnsi="Comic Sans MS"/>
          <w:b/>
          <w:bCs/>
          <w:color w:val="002060"/>
          <w:sz w:val="36"/>
          <w:szCs w:val="36"/>
        </w:rPr>
      </w:pPr>
    </w:p>
    <w:p w14:paraId="47BB5459" w14:textId="789FC22E" w:rsidR="007330B9" w:rsidRDefault="007330B9" w:rsidP="0052671D">
      <w:pPr>
        <w:jc w:val="center"/>
        <w:rPr>
          <w:rFonts w:ascii="Comic Sans MS" w:hAnsi="Comic Sans MS"/>
          <w:b/>
          <w:bCs/>
          <w:color w:val="002060"/>
          <w:sz w:val="36"/>
          <w:szCs w:val="36"/>
        </w:rPr>
      </w:pPr>
    </w:p>
    <w:p w14:paraId="23E95579" w14:textId="77777777" w:rsidR="007330B9" w:rsidRDefault="007330B9" w:rsidP="0052671D">
      <w:pPr>
        <w:jc w:val="center"/>
        <w:rPr>
          <w:rFonts w:ascii="Comic Sans MS" w:hAnsi="Comic Sans MS"/>
          <w:b/>
          <w:bCs/>
          <w:color w:val="002060"/>
          <w:sz w:val="36"/>
          <w:szCs w:val="36"/>
        </w:rPr>
      </w:pPr>
    </w:p>
    <w:p w14:paraId="0091C281" w14:textId="322DBA96" w:rsidR="003B35D6" w:rsidRDefault="003B35D6" w:rsidP="003B35D6">
      <w:pPr>
        <w:rPr>
          <w:rFonts w:ascii="Comic Sans MS" w:hAnsi="Comic Sans MS"/>
          <w:b/>
          <w:bCs/>
          <w:color w:val="002060"/>
          <w:sz w:val="36"/>
          <w:szCs w:val="36"/>
        </w:rPr>
      </w:pPr>
    </w:p>
    <w:p w14:paraId="31241A7C" w14:textId="766505F2" w:rsidR="009E653D" w:rsidRPr="009E653D" w:rsidRDefault="009E653D" w:rsidP="003B35D6">
      <w:pPr>
        <w:jc w:val="center"/>
        <w:rPr>
          <w:rFonts w:ascii="Comic Sans MS" w:hAnsi="Comic Sans MS"/>
          <w:color w:val="7030A0"/>
        </w:rPr>
      </w:pPr>
      <w:r>
        <w:rPr>
          <w:rFonts w:ascii="Comic Sans MS" w:hAnsi="Comic Sans MS"/>
          <w:noProof/>
          <w:lang w:eastAsia="en-GB"/>
        </w:rPr>
        <w:lastRenderedPageBreak/>
        <w:drawing>
          <wp:inline distT="0" distB="0" distL="0" distR="0" wp14:anchorId="4A173561" wp14:editId="7767AA25">
            <wp:extent cx="406400" cy="40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r w:rsidR="007330B9">
        <w:rPr>
          <w:rFonts w:ascii="Comic Sans MS" w:hAnsi="Comic Sans MS"/>
          <w:b/>
          <w:bCs/>
          <w:color w:val="002060"/>
          <w:sz w:val="32"/>
          <w:szCs w:val="32"/>
          <w:u w:val="single"/>
        </w:rPr>
        <w:t>First Level</w:t>
      </w:r>
      <w:r w:rsidRPr="00275508">
        <w:rPr>
          <w:rFonts w:ascii="Comic Sans MS" w:hAnsi="Comic Sans MS"/>
          <w:b/>
          <w:bCs/>
          <w:color w:val="002060"/>
          <w:sz w:val="32"/>
          <w:szCs w:val="32"/>
          <w:u w:val="single"/>
        </w:rPr>
        <w:t xml:space="preserve"> Homework</w:t>
      </w:r>
      <w:r w:rsidRPr="00275508">
        <w:rPr>
          <w:rFonts w:ascii="Comic Sans MS" w:hAnsi="Comic Sans MS"/>
          <w:b/>
          <w:bCs/>
          <w:color w:val="002060"/>
          <w:sz w:val="32"/>
          <w:szCs w:val="32"/>
        </w:rPr>
        <w:t xml:space="preserve">   </w:t>
      </w:r>
      <w:r>
        <w:rPr>
          <w:rFonts w:ascii="Comic Sans MS" w:hAnsi="Comic Sans MS"/>
          <w:noProof/>
          <w:lang w:eastAsia="en-GB"/>
        </w:rPr>
        <w:drawing>
          <wp:inline distT="0" distB="0" distL="0" distR="0" wp14:anchorId="3336A6EE" wp14:editId="52AEB96C">
            <wp:extent cx="406400" cy="40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p>
    <w:p w14:paraId="5118C2EA" w14:textId="58EF8FA9" w:rsidR="009E653D" w:rsidRPr="00901998" w:rsidRDefault="009E653D" w:rsidP="009E653D">
      <w:pPr>
        <w:jc w:val="center"/>
        <w:rPr>
          <w:rFonts w:ascii="Comic Sans MS" w:hAnsi="Comic Sans MS"/>
          <w:b/>
          <w:bCs/>
          <w:color w:val="002060"/>
          <w:sz w:val="24"/>
          <w:szCs w:val="24"/>
          <w:u w:val="single"/>
        </w:rPr>
      </w:pPr>
      <w:r w:rsidRPr="00901998">
        <w:rPr>
          <w:rFonts w:ascii="Comic Sans MS" w:hAnsi="Comic Sans MS"/>
          <w:b/>
          <w:bCs/>
          <w:color w:val="002060"/>
          <w:sz w:val="24"/>
          <w:szCs w:val="24"/>
          <w:u w:val="single"/>
        </w:rPr>
        <w:t xml:space="preserve">Week Beginning: </w:t>
      </w:r>
      <w:r w:rsidR="001177AC">
        <w:rPr>
          <w:rFonts w:ascii="Comic Sans MS" w:hAnsi="Comic Sans MS"/>
          <w:b/>
          <w:bCs/>
          <w:color w:val="002060"/>
          <w:sz w:val="24"/>
          <w:szCs w:val="24"/>
          <w:u w:val="single"/>
        </w:rPr>
        <w:t>30th</w:t>
      </w:r>
      <w:r w:rsidR="00023535">
        <w:rPr>
          <w:rFonts w:ascii="Comic Sans MS" w:hAnsi="Comic Sans MS"/>
          <w:b/>
          <w:bCs/>
          <w:color w:val="002060"/>
          <w:sz w:val="24"/>
          <w:szCs w:val="24"/>
          <w:u w:val="single"/>
        </w:rPr>
        <w:t xml:space="preserve"> </w:t>
      </w:r>
      <w:r w:rsidR="001177AC">
        <w:rPr>
          <w:rFonts w:ascii="Comic Sans MS" w:hAnsi="Comic Sans MS"/>
          <w:b/>
          <w:bCs/>
          <w:color w:val="002060"/>
          <w:sz w:val="24"/>
          <w:szCs w:val="24"/>
          <w:u w:val="single"/>
        </w:rPr>
        <w:t>September 2024</w:t>
      </w:r>
    </w:p>
    <w:p w14:paraId="3DFA69DE" w14:textId="77777777" w:rsidR="009E653D" w:rsidRPr="003B35D6" w:rsidRDefault="009E653D" w:rsidP="009E653D">
      <w:pPr>
        <w:jc w:val="center"/>
        <w:rPr>
          <w:rFonts w:ascii="Comic Sans MS" w:hAnsi="Comic Sans MS"/>
          <w:sz w:val="20"/>
          <w:szCs w:val="20"/>
        </w:rPr>
      </w:pPr>
      <w:r w:rsidRPr="003B35D6">
        <w:rPr>
          <w:rFonts w:ascii="Comic Sans MS" w:hAnsi="Comic Sans MS"/>
          <w:sz w:val="20"/>
          <w:szCs w:val="20"/>
        </w:rPr>
        <w:t xml:space="preserve">Here is a guide to help you for this week.  You can choose how to organise your tasks to suit what works for you.  </w:t>
      </w:r>
    </w:p>
    <w:p w14:paraId="01B127ED" w14:textId="41DA54EA" w:rsidR="009E653D" w:rsidRPr="003B35D6" w:rsidRDefault="009E653D" w:rsidP="009E653D">
      <w:pPr>
        <w:jc w:val="center"/>
        <w:rPr>
          <w:rFonts w:ascii="Comic Sans MS" w:hAnsi="Comic Sans MS"/>
          <w:color w:val="FF0000"/>
          <w:sz w:val="20"/>
          <w:szCs w:val="20"/>
        </w:rPr>
      </w:pPr>
      <w:r w:rsidRPr="003B35D6">
        <w:rPr>
          <w:rFonts w:ascii="Comic Sans MS" w:hAnsi="Comic Sans MS"/>
          <w:color w:val="FF0000"/>
          <w:sz w:val="20"/>
          <w:szCs w:val="20"/>
        </w:rPr>
        <w:t>Please bring book bags to school every day.  They will be collected in on a Friday as there will not be any homework at the weekend.  If you feel you want to continue some of the homework over the weekend</w:t>
      </w:r>
      <w:r w:rsidR="003B35D6">
        <w:rPr>
          <w:rFonts w:ascii="Comic Sans MS" w:hAnsi="Comic Sans MS"/>
          <w:color w:val="FF0000"/>
          <w:sz w:val="20"/>
          <w:szCs w:val="20"/>
        </w:rPr>
        <w:t>,</w:t>
      </w:r>
      <w:r w:rsidRPr="003B35D6">
        <w:rPr>
          <w:rFonts w:ascii="Comic Sans MS" w:hAnsi="Comic Sans MS"/>
          <w:color w:val="FF0000"/>
          <w:sz w:val="20"/>
          <w:szCs w:val="20"/>
        </w:rPr>
        <w:t xml:space="preserve"> please ask for your child’s book bag.</w:t>
      </w:r>
    </w:p>
    <w:p w14:paraId="57BA89E0" w14:textId="6F7A40AC" w:rsidR="0052671D" w:rsidRPr="0052671D" w:rsidRDefault="0052671D" w:rsidP="0052671D">
      <w:pPr>
        <w:jc w:val="center"/>
        <w:rPr>
          <w:rFonts w:ascii="Comic Sans MS" w:hAnsi="Comic Sans MS"/>
          <w:b/>
          <w:bCs/>
          <w:color w:val="002060"/>
          <w:sz w:val="24"/>
          <w:szCs w:val="24"/>
          <w:u w:val="single"/>
        </w:rPr>
      </w:pPr>
      <w:r>
        <w:rPr>
          <w:rFonts w:ascii="Comic Sans MS" w:hAnsi="Comic Sans MS"/>
          <w:sz w:val="20"/>
          <w:szCs w:val="20"/>
        </w:rPr>
        <w:t>*</w:t>
      </w:r>
      <w:r w:rsidRPr="00115653">
        <w:rPr>
          <w:rFonts w:ascii="Comic Sans MS" w:hAnsi="Comic Sans MS"/>
          <w:b/>
          <w:sz w:val="20"/>
          <w:szCs w:val="20"/>
        </w:rPr>
        <w:t>Your child can use their homework jotter for</w:t>
      </w:r>
      <w:r>
        <w:rPr>
          <w:rFonts w:ascii="Comic Sans MS" w:hAnsi="Comic Sans MS"/>
          <w:b/>
          <w:sz w:val="20"/>
          <w:szCs w:val="20"/>
        </w:rPr>
        <w:t xml:space="preserve"> any</w:t>
      </w:r>
      <w:r w:rsidRPr="00115653">
        <w:rPr>
          <w:rFonts w:ascii="Comic Sans MS" w:hAnsi="Comic Sans MS"/>
          <w:b/>
          <w:sz w:val="20"/>
          <w:szCs w:val="20"/>
        </w:rPr>
        <w:t xml:space="preserve"> </w:t>
      </w:r>
      <w:r>
        <w:rPr>
          <w:rFonts w:ascii="Comic Sans MS" w:hAnsi="Comic Sans MS"/>
          <w:b/>
          <w:sz w:val="20"/>
          <w:szCs w:val="20"/>
        </w:rPr>
        <w:t>writing</w:t>
      </w:r>
      <w:r w:rsidRPr="00115653">
        <w:rPr>
          <w:rFonts w:ascii="Comic Sans MS" w:hAnsi="Comic Sans MS"/>
          <w:b/>
          <w:sz w:val="20"/>
          <w:szCs w:val="20"/>
        </w:rPr>
        <w:t xml:space="preserve"> they do.</w:t>
      </w:r>
    </w:p>
    <w:tbl>
      <w:tblPr>
        <w:tblStyle w:val="TableGridLight1"/>
        <w:tblpPr w:leftFromText="180" w:rightFromText="180" w:vertAnchor="text" w:horzAnchor="margin" w:tblpX="-856" w:tblpY="366"/>
        <w:tblW w:w="10321" w:type="dxa"/>
        <w:tblLayout w:type="fixed"/>
        <w:tblLook w:val="0520" w:firstRow="1" w:lastRow="0" w:firstColumn="0" w:lastColumn="1" w:noHBand="0" w:noVBand="1"/>
      </w:tblPr>
      <w:tblGrid>
        <w:gridCol w:w="548"/>
        <w:gridCol w:w="5091"/>
        <w:gridCol w:w="4682"/>
      </w:tblGrid>
      <w:tr w:rsidR="009E653D" w:rsidRPr="00447E6A" w14:paraId="719ECA4F" w14:textId="77777777" w:rsidTr="00275508">
        <w:trPr>
          <w:trHeight w:val="289"/>
        </w:trPr>
        <w:tc>
          <w:tcPr>
            <w:tcW w:w="548" w:type="dxa"/>
            <w:shd w:val="clear" w:color="auto" w:fill="FFFF00"/>
          </w:tcPr>
          <w:p w14:paraId="4AC6D3C2" w14:textId="77777777" w:rsidR="009E653D" w:rsidRPr="006B4670" w:rsidRDefault="009E653D" w:rsidP="00300BA6">
            <w:pPr>
              <w:rPr>
                <w:rFonts w:ascii="Comic Sans MS" w:hAnsi="Comic Sans MS"/>
                <w:sz w:val="20"/>
                <w:szCs w:val="20"/>
              </w:rPr>
            </w:pPr>
          </w:p>
        </w:tc>
        <w:tc>
          <w:tcPr>
            <w:tcW w:w="5091" w:type="dxa"/>
            <w:shd w:val="clear" w:color="auto" w:fill="FFFF00"/>
          </w:tcPr>
          <w:p w14:paraId="48B68C92" w14:textId="77777777" w:rsidR="009E653D" w:rsidRPr="006B4670" w:rsidRDefault="009E653D" w:rsidP="00300BA6">
            <w:pPr>
              <w:rPr>
                <w:rFonts w:ascii="Comic Sans MS" w:hAnsi="Comic Sans MS"/>
                <w:sz w:val="20"/>
                <w:szCs w:val="20"/>
              </w:rPr>
            </w:pPr>
            <w:r w:rsidRPr="006B4670">
              <w:rPr>
                <w:rFonts w:ascii="Comic Sans MS" w:hAnsi="Comic Sans MS"/>
                <w:sz w:val="20"/>
                <w:szCs w:val="20"/>
              </w:rPr>
              <w:t>Literacy</w:t>
            </w:r>
          </w:p>
        </w:tc>
        <w:tc>
          <w:tcPr>
            <w:tcW w:w="4682" w:type="dxa"/>
            <w:shd w:val="clear" w:color="auto" w:fill="FFFF00"/>
          </w:tcPr>
          <w:p w14:paraId="1E3BA7BD" w14:textId="77777777" w:rsidR="009E653D" w:rsidRPr="006B4670" w:rsidRDefault="009E653D" w:rsidP="00300BA6">
            <w:pPr>
              <w:rPr>
                <w:rFonts w:ascii="Comic Sans MS" w:hAnsi="Comic Sans MS"/>
                <w:sz w:val="20"/>
                <w:szCs w:val="20"/>
              </w:rPr>
            </w:pPr>
            <w:r w:rsidRPr="006B4670">
              <w:rPr>
                <w:rFonts w:ascii="Comic Sans MS" w:hAnsi="Comic Sans MS"/>
                <w:sz w:val="20"/>
                <w:szCs w:val="20"/>
              </w:rPr>
              <w:t>Numeracy</w:t>
            </w:r>
          </w:p>
        </w:tc>
      </w:tr>
      <w:tr w:rsidR="009E653D" w:rsidRPr="00447E6A" w14:paraId="6A979D8D" w14:textId="77777777" w:rsidTr="00275508">
        <w:trPr>
          <w:cantSplit/>
          <w:trHeight w:val="1293"/>
        </w:trPr>
        <w:tc>
          <w:tcPr>
            <w:tcW w:w="548" w:type="dxa"/>
            <w:shd w:val="clear" w:color="auto" w:fill="B2B2B2"/>
            <w:textDirection w:val="btLr"/>
          </w:tcPr>
          <w:p w14:paraId="73C431EE" w14:textId="77777777" w:rsidR="009E653D" w:rsidRDefault="009E653D" w:rsidP="00300BA6">
            <w:pPr>
              <w:ind w:left="113" w:right="113"/>
              <w:rPr>
                <w:rFonts w:ascii="Comic Sans MS" w:hAnsi="Comic Sans MS"/>
                <w:b/>
                <w:bCs/>
                <w:color w:val="000000"/>
                <w:sz w:val="20"/>
                <w:szCs w:val="20"/>
              </w:rPr>
            </w:pPr>
          </w:p>
        </w:tc>
        <w:tc>
          <w:tcPr>
            <w:tcW w:w="5091" w:type="dxa"/>
          </w:tcPr>
          <w:p w14:paraId="11700968" w14:textId="2E5B6260" w:rsidR="008F6824" w:rsidRDefault="0083289B" w:rsidP="0083289B">
            <w:pPr>
              <w:jc w:val="center"/>
              <w:rPr>
                <w:rFonts w:ascii="Comic Sans MS" w:eastAsia="Times New Roman" w:hAnsi="Comic Sans MS" w:cs="Times New Roman"/>
                <w:b/>
                <w:sz w:val="20"/>
                <w:szCs w:val="20"/>
                <w:lang w:eastAsia="en-GB"/>
              </w:rPr>
            </w:pPr>
            <w:r>
              <w:rPr>
                <w:rFonts w:ascii="Comic Sans MS" w:eastAsia="Times New Roman" w:hAnsi="Comic Sans MS" w:cs="Times New Roman"/>
                <w:b/>
                <w:sz w:val="20"/>
                <w:szCs w:val="20"/>
                <w:lang w:eastAsia="en-GB"/>
              </w:rPr>
              <w:t>Joined Phonemes</w:t>
            </w:r>
          </w:p>
          <w:p w14:paraId="76832668" w14:textId="63B7592F" w:rsidR="0083289B" w:rsidRDefault="001A70A8" w:rsidP="0083289B">
            <w:pPr>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 xml:space="preserve">This </w:t>
            </w:r>
            <w:r w:rsidR="0083289B">
              <w:rPr>
                <w:rFonts w:ascii="Comic Sans MS" w:eastAsia="Times New Roman" w:hAnsi="Comic Sans MS" w:cs="Times New Roman"/>
                <w:sz w:val="20"/>
                <w:szCs w:val="20"/>
                <w:lang w:eastAsia="en-GB"/>
              </w:rPr>
              <w:t xml:space="preserve">week we are </w:t>
            </w:r>
            <w:r>
              <w:rPr>
                <w:rFonts w:ascii="Comic Sans MS" w:eastAsia="Times New Roman" w:hAnsi="Comic Sans MS" w:cs="Times New Roman"/>
                <w:sz w:val="20"/>
                <w:szCs w:val="20"/>
                <w:lang w:eastAsia="en-GB"/>
              </w:rPr>
              <w:t xml:space="preserve">consolidating all new taught joined phonemes – </w:t>
            </w:r>
            <w:r w:rsidRPr="001A70A8">
              <w:rPr>
                <w:rFonts w:ascii="Comic Sans MS" w:eastAsia="Times New Roman" w:hAnsi="Comic Sans MS" w:cs="Times New Roman"/>
                <w:b/>
                <w:color w:val="7030A0"/>
                <w:sz w:val="20"/>
                <w:szCs w:val="20"/>
                <w:lang w:eastAsia="en-GB"/>
              </w:rPr>
              <w:t xml:space="preserve">ay  </w:t>
            </w:r>
            <w:proofErr w:type="spellStart"/>
            <w:r w:rsidRPr="001A70A8">
              <w:rPr>
                <w:rFonts w:ascii="Comic Sans MS" w:eastAsia="Times New Roman" w:hAnsi="Comic Sans MS" w:cs="Times New Roman"/>
                <w:b/>
                <w:color w:val="7030A0"/>
                <w:sz w:val="20"/>
                <w:szCs w:val="20"/>
                <w:lang w:eastAsia="en-GB"/>
              </w:rPr>
              <w:t>ea</w:t>
            </w:r>
            <w:proofErr w:type="spellEnd"/>
            <w:r w:rsidRPr="001A70A8">
              <w:rPr>
                <w:rFonts w:ascii="Comic Sans MS" w:eastAsia="Times New Roman" w:hAnsi="Comic Sans MS" w:cs="Times New Roman"/>
                <w:b/>
                <w:color w:val="7030A0"/>
                <w:sz w:val="20"/>
                <w:szCs w:val="20"/>
                <w:lang w:eastAsia="en-GB"/>
              </w:rPr>
              <w:t xml:space="preserve">  ow</w:t>
            </w:r>
          </w:p>
          <w:p w14:paraId="68C2DA05" w14:textId="6F4F758A" w:rsidR="0083289B" w:rsidRDefault="0083289B" w:rsidP="0083289B">
            <w:pPr>
              <w:rPr>
                <w:rFonts w:ascii="Comic Sans MS" w:eastAsia="Times New Roman" w:hAnsi="Comic Sans MS" w:cs="Times New Roman"/>
                <w:sz w:val="20"/>
                <w:szCs w:val="20"/>
                <w:lang w:eastAsia="en-GB"/>
              </w:rPr>
            </w:pPr>
          </w:p>
          <w:p w14:paraId="2D6C31CF" w14:textId="5F3E004C" w:rsidR="00500FFB" w:rsidRDefault="0083289B" w:rsidP="001A70A8">
            <w:pPr>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Get your child to make up the rainbow alphabet</w:t>
            </w:r>
            <w:r w:rsidR="001A70A8">
              <w:rPr>
                <w:rFonts w:ascii="Comic Sans MS" w:eastAsia="Times New Roman" w:hAnsi="Comic Sans MS" w:cs="Times New Roman"/>
                <w:sz w:val="20"/>
                <w:szCs w:val="20"/>
                <w:lang w:eastAsia="en-GB"/>
              </w:rPr>
              <w:t xml:space="preserve"> and practise making, reading and writing words wit</w:t>
            </w:r>
            <w:r w:rsidR="005E70A6">
              <w:rPr>
                <w:rFonts w:ascii="Comic Sans MS" w:eastAsia="Times New Roman" w:hAnsi="Comic Sans MS" w:cs="Times New Roman"/>
                <w:sz w:val="20"/>
                <w:szCs w:val="20"/>
                <w:lang w:eastAsia="en-GB"/>
              </w:rPr>
              <w:t>h these joined phonemes.</w:t>
            </w:r>
            <w:r w:rsidR="001177AC">
              <w:rPr>
                <w:rFonts w:ascii="Comic Sans MS" w:eastAsia="Times New Roman" w:hAnsi="Comic Sans MS" w:cs="Times New Roman"/>
                <w:sz w:val="20"/>
                <w:szCs w:val="20"/>
                <w:lang w:eastAsia="en-GB"/>
              </w:rPr>
              <w:t xml:space="preserve">  Below are the spelling lists for each joined phoneme.  Can you add any more?</w:t>
            </w:r>
          </w:p>
          <w:p w14:paraId="0FE85BD7" w14:textId="77777777" w:rsidR="001177AC" w:rsidRDefault="001177AC" w:rsidP="001177AC">
            <w:pPr>
              <w:rPr>
                <w:rFonts w:ascii="Comic Sans MS" w:eastAsia="Times New Roman" w:hAnsi="Comic Sans MS" w:cs="Times New Roman"/>
                <w:sz w:val="20"/>
                <w:szCs w:val="20"/>
                <w:lang w:eastAsia="en-GB"/>
              </w:rPr>
            </w:pPr>
          </w:p>
          <w:p w14:paraId="3FA8D8F3" w14:textId="4BA5D753" w:rsidR="001177AC" w:rsidRPr="00500FFB" w:rsidRDefault="001177AC" w:rsidP="001177AC">
            <w:pPr>
              <w:rPr>
                <w:rFonts w:ascii="Comic Sans MS" w:eastAsia="Times New Roman" w:hAnsi="Comic Sans MS" w:cs="Times New Roman"/>
                <w:color w:val="7030A0"/>
                <w:sz w:val="20"/>
                <w:szCs w:val="20"/>
                <w:lang w:eastAsia="en-GB"/>
              </w:rPr>
            </w:pPr>
            <w:r w:rsidRPr="001177AC">
              <w:rPr>
                <w:rFonts w:ascii="Comic Sans MS" w:eastAsia="Times New Roman" w:hAnsi="Comic Sans MS" w:cs="Times New Roman"/>
                <w:color w:val="00B050"/>
                <w:sz w:val="20"/>
                <w:szCs w:val="20"/>
                <w:lang w:eastAsia="en-GB"/>
              </w:rPr>
              <w:t>ay</w:t>
            </w:r>
            <w:r>
              <w:rPr>
                <w:rFonts w:ascii="Comic Sans MS" w:eastAsia="Times New Roman" w:hAnsi="Comic Sans MS" w:cs="Times New Roman"/>
                <w:color w:val="7030A0"/>
                <w:sz w:val="20"/>
                <w:szCs w:val="20"/>
                <w:lang w:eastAsia="en-GB"/>
              </w:rPr>
              <w:t xml:space="preserve"> - </w:t>
            </w:r>
            <w:r w:rsidRPr="00500FFB">
              <w:rPr>
                <w:rFonts w:ascii="Comic Sans MS" w:eastAsia="Times New Roman" w:hAnsi="Comic Sans MS" w:cs="Times New Roman"/>
                <w:color w:val="7030A0"/>
                <w:sz w:val="20"/>
                <w:szCs w:val="20"/>
                <w:lang w:eastAsia="en-GB"/>
              </w:rPr>
              <w:t>day   tray   play   stay   prayer   way   clay</w:t>
            </w:r>
          </w:p>
          <w:p w14:paraId="31B99AB1" w14:textId="6D14B586" w:rsidR="001177AC" w:rsidRDefault="001177AC" w:rsidP="001A70A8">
            <w:pPr>
              <w:rPr>
                <w:rFonts w:ascii="Comic Sans MS" w:eastAsia="Times New Roman" w:hAnsi="Comic Sans MS" w:cs="Times New Roman"/>
                <w:sz w:val="20"/>
                <w:szCs w:val="20"/>
                <w:lang w:eastAsia="en-GB"/>
              </w:rPr>
            </w:pPr>
            <w:proofErr w:type="spellStart"/>
            <w:r w:rsidRPr="001177AC">
              <w:rPr>
                <w:rFonts w:ascii="Comic Sans MS" w:eastAsia="Times New Roman" w:hAnsi="Comic Sans MS" w:cs="Times New Roman"/>
                <w:color w:val="00B050"/>
                <w:sz w:val="20"/>
                <w:szCs w:val="20"/>
                <w:lang w:eastAsia="en-GB"/>
              </w:rPr>
              <w:t>ea</w:t>
            </w:r>
            <w:proofErr w:type="spellEnd"/>
            <w:r>
              <w:rPr>
                <w:rFonts w:ascii="Comic Sans MS" w:eastAsia="Times New Roman" w:hAnsi="Comic Sans MS" w:cs="Times New Roman"/>
                <w:color w:val="7030A0"/>
                <w:sz w:val="20"/>
                <w:szCs w:val="20"/>
                <w:lang w:eastAsia="en-GB"/>
              </w:rPr>
              <w:t xml:space="preserve"> - </w:t>
            </w:r>
            <w:r>
              <w:rPr>
                <w:rFonts w:ascii="Comic Sans MS" w:eastAsia="Times New Roman" w:hAnsi="Comic Sans MS" w:cs="Times New Roman"/>
                <w:color w:val="7030A0"/>
                <w:sz w:val="20"/>
                <w:szCs w:val="20"/>
                <w:lang w:eastAsia="en-GB"/>
              </w:rPr>
              <w:t xml:space="preserve">speak   clean </w:t>
            </w:r>
            <w:r>
              <w:rPr>
                <w:rFonts w:ascii="Comic Sans MS" w:eastAsia="Times New Roman" w:hAnsi="Comic Sans MS" w:cs="Times New Roman"/>
                <w:color w:val="7030A0"/>
                <w:sz w:val="20"/>
                <w:szCs w:val="20"/>
                <w:lang w:eastAsia="en-GB"/>
              </w:rPr>
              <w:t xml:space="preserve">  steal   team   stream   eat  wheat</w:t>
            </w:r>
          </w:p>
          <w:p w14:paraId="2FA777A9" w14:textId="57BC2BB3" w:rsidR="001177AC" w:rsidRPr="00500FFB" w:rsidRDefault="001177AC" w:rsidP="001177AC">
            <w:pPr>
              <w:rPr>
                <w:rFonts w:ascii="Comic Sans MS" w:eastAsia="Times New Roman" w:hAnsi="Comic Sans MS" w:cs="Times New Roman"/>
                <w:color w:val="7030A0"/>
                <w:sz w:val="20"/>
                <w:szCs w:val="20"/>
                <w:lang w:eastAsia="en-GB"/>
              </w:rPr>
            </w:pPr>
            <w:r w:rsidRPr="001177AC">
              <w:rPr>
                <w:rFonts w:ascii="Comic Sans MS" w:eastAsia="Times New Roman" w:hAnsi="Comic Sans MS" w:cs="Times New Roman"/>
                <w:color w:val="00B050"/>
                <w:sz w:val="20"/>
                <w:szCs w:val="20"/>
                <w:lang w:eastAsia="en-GB"/>
              </w:rPr>
              <w:t xml:space="preserve">ow </w:t>
            </w:r>
            <w:r>
              <w:rPr>
                <w:rFonts w:ascii="Comic Sans MS" w:eastAsia="Times New Roman" w:hAnsi="Comic Sans MS" w:cs="Times New Roman"/>
                <w:color w:val="7030A0"/>
                <w:sz w:val="20"/>
                <w:szCs w:val="20"/>
                <w:lang w:eastAsia="en-GB"/>
              </w:rPr>
              <w:t xml:space="preserve">- </w:t>
            </w:r>
            <w:r>
              <w:rPr>
                <w:rFonts w:ascii="Comic Sans MS" w:eastAsia="Times New Roman" w:hAnsi="Comic Sans MS" w:cs="Times New Roman"/>
                <w:color w:val="7030A0"/>
                <w:sz w:val="20"/>
                <w:szCs w:val="20"/>
                <w:lang w:eastAsia="en-GB"/>
              </w:rPr>
              <w:t xml:space="preserve">low   grow   throw   follow   shallow   show   </w:t>
            </w:r>
          </w:p>
          <w:p w14:paraId="444BEBF2" w14:textId="77777777" w:rsidR="001177AC" w:rsidRPr="00500FFB" w:rsidRDefault="001177AC" w:rsidP="001A70A8">
            <w:pPr>
              <w:rPr>
                <w:rFonts w:ascii="Comic Sans MS" w:eastAsia="Times New Roman" w:hAnsi="Comic Sans MS" w:cs="Times New Roman"/>
                <w:color w:val="7030A0"/>
                <w:sz w:val="20"/>
                <w:szCs w:val="20"/>
                <w:lang w:eastAsia="en-GB"/>
              </w:rPr>
            </w:pPr>
          </w:p>
          <w:p w14:paraId="7523EE55" w14:textId="6EEC48F1" w:rsidR="00500FFB" w:rsidRDefault="00500FFB" w:rsidP="0083289B">
            <w:pPr>
              <w:rPr>
                <w:rFonts w:ascii="Comic Sans MS" w:eastAsia="Times New Roman" w:hAnsi="Comic Sans MS" w:cs="Times New Roman"/>
                <w:sz w:val="20"/>
                <w:szCs w:val="20"/>
                <w:lang w:eastAsia="en-GB"/>
              </w:rPr>
            </w:pPr>
          </w:p>
          <w:p w14:paraId="1669513D" w14:textId="77777777" w:rsidR="00BA139E" w:rsidRDefault="00BA139E" w:rsidP="0083289B">
            <w:pPr>
              <w:rPr>
                <w:rFonts w:ascii="Comic Sans MS" w:eastAsia="Times New Roman" w:hAnsi="Comic Sans MS" w:cs="Times New Roman"/>
                <w:sz w:val="20"/>
                <w:szCs w:val="20"/>
                <w:lang w:eastAsia="en-GB"/>
              </w:rPr>
            </w:pPr>
          </w:p>
          <w:p w14:paraId="40FF7A75" w14:textId="60268B08" w:rsidR="0083289B" w:rsidRPr="0083289B" w:rsidRDefault="0083289B" w:rsidP="0083289B">
            <w:pPr>
              <w:rPr>
                <w:rFonts w:ascii="Comic Sans MS" w:eastAsia="Times New Roman" w:hAnsi="Comic Sans MS" w:cs="Times New Roman"/>
                <w:b/>
                <w:sz w:val="20"/>
                <w:szCs w:val="20"/>
                <w:lang w:eastAsia="en-GB"/>
              </w:rPr>
            </w:pPr>
            <w:r w:rsidRPr="0083289B">
              <w:rPr>
                <w:rFonts w:ascii="Comic Sans MS" w:eastAsia="Times New Roman" w:hAnsi="Comic Sans MS" w:cs="Times New Roman"/>
                <w:b/>
                <w:sz w:val="20"/>
                <w:szCs w:val="20"/>
                <w:lang w:eastAsia="en-GB"/>
              </w:rPr>
              <w:t>*If your child wants a challenge the</w:t>
            </w:r>
            <w:r w:rsidR="00B82687">
              <w:rPr>
                <w:rFonts w:ascii="Comic Sans MS" w:eastAsia="Times New Roman" w:hAnsi="Comic Sans MS" w:cs="Times New Roman"/>
                <w:b/>
                <w:sz w:val="20"/>
                <w:szCs w:val="20"/>
                <w:lang w:eastAsia="en-GB"/>
              </w:rPr>
              <w:t>y can write</w:t>
            </w:r>
            <w:r w:rsidR="005E70A6">
              <w:rPr>
                <w:rFonts w:ascii="Comic Sans MS" w:eastAsia="Times New Roman" w:hAnsi="Comic Sans MS" w:cs="Times New Roman"/>
                <w:b/>
                <w:sz w:val="20"/>
                <w:szCs w:val="20"/>
                <w:lang w:eastAsia="en-GB"/>
              </w:rPr>
              <w:t xml:space="preserve"> sentence</w:t>
            </w:r>
            <w:r w:rsidR="00B82687">
              <w:rPr>
                <w:rFonts w:ascii="Comic Sans MS" w:eastAsia="Times New Roman" w:hAnsi="Comic Sans MS" w:cs="Times New Roman"/>
                <w:b/>
                <w:sz w:val="20"/>
                <w:szCs w:val="20"/>
                <w:lang w:eastAsia="en-GB"/>
              </w:rPr>
              <w:t>s</w:t>
            </w:r>
            <w:r w:rsidR="005E70A6">
              <w:rPr>
                <w:rFonts w:ascii="Comic Sans MS" w:eastAsia="Times New Roman" w:hAnsi="Comic Sans MS" w:cs="Times New Roman"/>
                <w:b/>
                <w:sz w:val="20"/>
                <w:szCs w:val="20"/>
                <w:lang w:eastAsia="en-GB"/>
              </w:rPr>
              <w:t xml:space="preserve"> with the </w:t>
            </w:r>
            <w:r w:rsidRPr="0083289B">
              <w:rPr>
                <w:rFonts w:ascii="Comic Sans MS" w:eastAsia="Times New Roman" w:hAnsi="Comic Sans MS" w:cs="Times New Roman"/>
                <w:b/>
                <w:sz w:val="20"/>
                <w:szCs w:val="20"/>
                <w:lang w:eastAsia="en-GB"/>
              </w:rPr>
              <w:t>words</w:t>
            </w:r>
            <w:r w:rsidR="005E70A6">
              <w:rPr>
                <w:rFonts w:ascii="Comic Sans MS" w:eastAsia="Times New Roman" w:hAnsi="Comic Sans MS" w:cs="Times New Roman"/>
                <w:b/>
                <w:sz w:val="20"/>
                <w:szCs w:val="20"/>
                <w:lang w:eastAsia="en-GB"/>
              </w:rPr>
              <w:t xml:space="preserve"> that they make</w:t>
            </w:r>
            <w:r w:rsidRPr="0083289B">
              <w:rPr>
                <w:rFonts w:ascii="Comic Sans MS" w:eastAsia="Times New Roman" w:hAnsi="Comic Sans MS" w:cs="Times New Roman"/>
                <w:b/>
                <w:sz w:val="20"/>
                <w:szCs w:val="20"/>
                <w:lang w:eastAsia="en-GB"/>
              </w:rPr>
              <w:t>. This is not required but available</w:t>
            </w:r>
            <w:r w:rsidR="00500FFB">
              <w:rPr>
                <w:rFonts w:ascii="Comic Sans MS" w:eastAsia="Times New Roman" w:hAnsi="Comic Sans MS" w:cs="Times New Roman"/>
                <w:b/>
                <w:sz w:val="20"/>
                <w:szCs w:val="20"/>
                <w:lang w:eastAsia="en-GB"/>
              </w:rPr>
              <w:t xml:space="preserve"> to do</w:t>
            </w:r>
            <w:r w:rsidRPr="0083289B">
              <w:rPr>
                <w:rFonts w:ascii="Comic Sans MS" w:eastAsia="Times New Roman" w:hAnsi="Comic Sans MS" w:cs="Times New Roman"/>
                <w:b/>
                <w:sz w:val="20"/>
                <w:szCs w:val="20"/>
                <w:lang w:eastAsia="en-GB"/>
              </w:rPr>
              <w:t xml:space="preserve"> if </w:t>
            </w:r>
            <w:r w:rsidR="00500FFB">
              <w:rPr>
                <w:rFonts w:ascii="Comic Sans MS" w:eastAsia="Times New Roman" w:hAnsi="Comic Sans MS" w:cs="Times New Roman"/>
                <w:b/>
                <w:sz w:val="20"/>
                <w:szCs w:val="20"/>
                <w:lang w:eastAsia="en-GB"/>
              </w:rPr>
              <w:t>they</w:t>
            </w:r>
            <w:r w:rsidRPr="0083289B">
              <w:rPr>
                <w:rFonts w:ascii="Comic Sans MS" w:eastAsia="Times New Roman" w:hAnsi="Comic Sans MS" w:cs="Times New Roman"/>
                <w:b/>
                <w:sz w:val="20"/>
                <w:szCs w:val="20"/>
                <w:lang w:eastAsia="en-GB"/>
              </w:rPr>
              <w:t xml:space="preserve"> wish.</w:t>
            </w:r>
          </w:p>
          <w:p w14:paraId="03E6DF79" w14:textId="77777777" w:rsidR="0083289B" w:rsidRDefault="0083289B" w:rsidP="0083289B">
            <w:pPr>
              <w:rPr>
                <w:rFonts w:ascii="Comic Sans MS" w:hAnsi="Comic Sans MS"/>
                <w:sz w:val="20"/>
                <w:szCs w:val="20"/>
              </w:rPr>
            </w:pPr>
          </w:p>
          <w:p w14:paraId="3B0B5BFE" w14:textId="6AA38557" w:rsidR="00500FFB" w:rsidRPr="0083289B" w:rsidRDefault="00500FFB" w:rsidP="00500FFB">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E3F5C75" wp14:editId="2035CA1B">
                  <wp:extent cx="762000" cy="38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inbo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5736" cy="387868"/>
                          </a:xfrm>
                          <a:prstGeom prst="rect">
                            <a:avLst/>
                          </a:prstGeom>
                        </pic:spPr>
                      </pic:pic>
                    </a:graphicData>
                  </a:graphic>
                </wp:inline>
              </w:drawing>
            </w:r>
          </w:p>
        </w:tc>
        <w:tc>
          <w:tcPr>
            <w:tcW w:w="4682" w:type="dxa"/>
          </w:tcPr>
          <w:p w14:paraId="7F782E1A" w14:textId="77777777" w:rsidR="0052671D" w:rsidRDefault="00500FFB" w:rsidP="0052671D">
            <w:pPr>
              <w:jc w:val="center"/>
              <w:rPr>
                <w:rFonts w:ascii="Comic Sans MS" w:hAnsi="Comic Sans MS"/>
                <w:b/>
                <w:sz w:val="20"/>
                <w:szCs w:val="20"/>
              </w:rPr>
            </w:pPr>
            <w:r>
              <w:rPr>
                <w:rFonts w:ascii="Comic Sans MS" w:hAnsi="Comic Sans MS"/>
                <w:b/>
                <w:sz w:val="20"/>
                <w:szCs w:val="20"/>
              </w:rPr>
              <w:t>Numbers to 100</w:t>
            </w:r>
          </w:p>
          <w:p w14:paraId="74C09390" w14:textId="77777777" w:rsidR="00500FFB" w:rsidRDefault="00500FFB" w:rsidP="0052671D">
            <w:pPr>
              <w:jc w:val="center"/>
              <w:rPr>
                <w:rFonts w:ascii="Comic Sans MS" w:hAnsi="Comic Sans MS"/>
                <w:b/>
                <w:sz w:val="20"/>
                <w:szCs w:val="20"/>
              </w:rPr>
            </w:pPr>
          </w:p>
          <w:p w14:paraId="23A2FF37" w14:textId="24DBE335" w:rsidR="00D64584" w:rsidRDefault="005E70A6" w:rsidP="00D64584">
            <w:pPr>
              <w:rPr>
                <w:rFonts w:ascii="Comic Sans MS" w:hAnsi="Comic Sans MS"/>
                <w:b/>
                <w:noProof/>
                <w:sz w:val="20"/>
                <w:szCs w:val="20"/>
                <w:lang w:eastAsia="en-GB"/>
              </w:rPr>
            </w:pPr>
            <w:r>
              <w:rPr>
                <w:rFonts w:ascii="Comic Sans MS" w:hAnsi="Comic Sans MS"/>
                <w:noProof/>
                <w:sz w:val="20"/>
                <w:szCs w:val="20"/>
                <w:lang w:eastAsia="en-GB"/>
              </w:rPr>
              <w:t xml:space="preserve">Using the 100 square in your child’s book bag, get them to practise finding numbers </w:t>
            </w:r>
            <w:r w:rsidR="00D64584">
              <w:rPr>
                <w:rFonts w:ascii="Comic Sans MS" w:hAnsi="Comic Sans MS"/>
                <w:b/>
                <w:noProof/>
                <w:sz w:val="20"/>
                <w:szCs w:val="20"/>
                <w:lang w:eastAsia="en-GB"/>
              </w:rPr>
              <w:t>1/2/10</w:t>
            </w:r>
            <w:r w:rsidRPr="009015F8">
              <w:rPr>
                <w:rFonts w:ascii="Comic Sans MS" w:hAnsi="Comic Sans MS"/>
                <w:b/>
                <w:noProof/>
                <w:sz w:val="20"/>
                <w:szCs w:val="20"/>
                <w:lang w:eastAsia="en-GB"/>
              </w:rPr>
              <w:t xml:space="preserve"> more than</w:t>
            </w:r>
            <w:r>
              <w:rPr>
                <w:rFonts w:ascii="Comic Sans MS" w:hAnsi="Comic Sans MS"/>
                <w:noProof/>
                <w:sz w:val="20"/>
                <w:szCs w:val="20"/>
                <w:lang w:eastAsia="en-GB"/>
              </w:rPr>
              <w:t xml:space="preserve"> and </w:t>
            </w:r>
            <w:r w:rsidR="00D64584">
              <w:rPr>
                <w:rFonts w:ascii="Comic Sans MS" w:hAnsi="Comic Sans MS"/>
                <w:b/>
                <w:noProof/>
                <w:sz w:val="20"/>
                <w:szCs w:val="20"/>
                <w:lang w:eastAsia="en-GB"/>
              </w:rPr>
              <w:t xml:space="preserve">1/2/10 </w:t>
            </w:r>
            <w:r w:rsidRPr="009015F8">
              <w:rPr>
                <w:rFonts w:ascii="Comic Sans MS" w:hAnsi="Comic Sans MS"/>
                <w:b/>
                <w:noProof/>
                <w:sz w:val="20"/>
                <w:szCs w:val="20"/>
                <w:lang w:eastAsia="en-GB"/>
              </w:rPr>
              <w:t>less than</w:t>
            </w:r>
            <w:r w:rsidR="00D64584">
              <w:rPr>
                <w:rFonts w:ascii="Comic Sans MS" w:hAnsi="Comic Sans MS"/>
                <w:b/>
                <w:noProof/>
                <w:sz w:val="20"/>
                <w:szCs w:val="20"/>
                <w:lang w:eastAsia="en-GB"/>
              </w:rPr>
              <w:t>.</w:t>
            </w:r>
          </w:p>
          <w:p w14:paraId="5C5D357A" w14:textId="2065EB10" w:rsidR="00D64584" w:rsidRDefault="00D64584" w:rsidP="00D64584">
            <w:pPr>
              <w:rPr>
                <w:rFonts w:ascii="Comic Sans MS" w:hAnsi="Comic Sans MS"/>
                <w:b/>
                <w:noProof/>
                <w:sz w:val="20"/>
                <w:szCs w:val="20"/>
                <w:lang w:eastAsia="en-GB"/>
              </w:rPr>
            </w:pPr>
          </w:p>
          <w:p w14:paraId="124C9672" w14:textId="77777777" w:rsidR="005E70A6" w:rsidRDefault="005E70A6" w:rsidP="00D64584">
            <w:pPr>
              <w:jc w:val="center"/>
              <w:rPr>
                <w:rFonts w:ascii="Comic Sans MS" w:hAnsi="Comic Sans MS"/>
                <w:sz w:val="20"/>
                <w:szCs w:val="20"/>
              </w:rPr>
            </w:pPr>
            <w:r w:rsidRPr="005E70A6">
              <w:rPr>
                <w:rFonts w:ascii="Comic Sans MS" w:hAnsi="Comic Sans MS"/>
                <w:noProof/>
                <w:sz w:val="20"/>
                <w:szCs w:val="20"/>
                <w:lang w:eastAsia="en-GB"/>
              </w:rPr>
              <w:drawing>
                <wp:inline distT="0" distB="0" distL="0" distR="0" wp14:anchorId="2BF76DAD" wp14:editId="2444D82C">
                  <wp:extent cx="1121134" cy="134289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5868" cy="1360546"/>
                          </a:xfrm>
                          <a:prstGeom prst="rect">
                            <a:avLst/>
                          </a:prstGeom>
                        </pic:spPr>
                      </pic:pic>
                    </a:graphicData>
                  </a:graphic>
                </wp:inline>
              </w:drawing>
            </w:r>
          </w:p>
          <w:p w14:paraId="32629815" w14:textId="77777777" w:rsidR="007330B9" w:rsidRDefault="007330B9" w:rsidP="00D64584">
            <w:pPr>
              <w:jc w:val="center"/>
              <w:rPr>
                <w:rFonts w:ascii="Comic Sans MS" w:hAnsi="Comic Sans MS"/>
                <w:sz w:val="20"/>
                <w:szCs w:val="20"/>
              </w:rPr>
            </w:pPr>
          </w:p>
          <w:p w14:paraId="2DF7FBF3" w14:textId="77777777" w:rsidR="007330B9" w:rsidRDefault="007330B9" w:rsidP="007330B9">
            <w:pPr>
              <w:rPr>
                <w:rFonts w:ascii="Comic Sans MS" w:hAnsi="Comic Sans MS"/>
                <w:sz w:val="20"/>
                <w:szCs w:val="20"/>
              </w:rPr>
            </w:pPr>
            <w:r>
              <w:rPr>
                <w:rFonts w:ascii="Comic Sans MS" w:hAnsi="Comic Sans MS"/>
                <w:sz w:val="20"/>
                <w:szCs w:val="20"/>
              </w:rPr>
              <w:t>Click on the link below to find 10 more or 10 less.</w:t>
            </w:r>
          </w:p>
          <w:p w14:paraId="752B0110" w14:textId="79CCD681" w:rsidR="007330B9" w:rsidRDefault="007330B9" w:rsidP="007330B9">
            <w:pPr>
              <w:rPr>
                <w:rFonts w:ascii="Comic Sans MS" w:hAnsi="Comic Sans MS"/>
                <w:sz w:val="20"/>
                <w:szCs w:val="20"/>
              </w:rPr>
            </w:pPr>
            <w:hyperlink r:id="rId23" w:history="1">
              <w:r w:rsidRPr="00D43621">
                <w:rPr>
                  <w:rStyle w:val="Hyperlink"/>
                  <w:rFonts w:ascii="Comic Sans MS" w:hAnsi="Comic Sans MS"/>
                  <w:sz w:val="20"/>
                  <w:szCs w:val="20"/>
                </w:rPr>
                <w:t>https://ictgames.com/mobilePage/hundredHunt/index.html</w:t>
              </w:r>
            </w:hyperlink>
          </w:p>
          <w:p w14:paraId="28837F00" w14:textId="00F795D0" w:rsidR="007330B9" w:rsidRDefault="007330B9" w:rsidP="007330B9">
            <w:pPr>
              <w:rPr>
                <w:rFonts w:ascii="Comic Sans MS" w:hAnsi="Comic Sans MS"/>
                <w:sz w:val="20"/>
                <w:szCs w:val="20"/>
              </w:rPr>
            </w:pPr>
          </w:p>
          <w:p w14:paraId="5A1B7656" w14:textId="42FAA2CF" w:rsidR="007330B9" w:rsidRPr="00500FFB" w:rsidRDefault="007330B9" w:rsidP="007330B9">
            <w:pPr>
              <w:jc w:val="center"/>
              <w:rPr>
                <w:rFonts w:ascii="Comic Sans MS" w:hAnsi="Comic Sans MS"/>
                <w:sz w:val="20"/>
                <w:szCs w:val="20"/>
              </w:rPr>
            </w:pPr>
            <w:r w:rsidRPr="007330B9">
              <w:rPr>
                <w:rFonts w:ascii="Comic Sans MS" w:hAnsi="Comic Sans MS"/>
                <w:sz w:val="20"/>
                <w:szCs w:val="20"/>
              </w:rPr>
              <w:drawing>
                <wp:inline distT="0" distB="0" distL="0" distR="0" wp14:anchorId="2444C10F" wp14:editId="63BB3826">
                  <wp:extent cx="1233377" cy="92213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6015" cy="931582"/>
                          </a:xfrm>
                          <a:prstGeom prst="rect">
                            <a:avLst/>
                          </a:prstGeom>
                        </pic:spPr>
                      </pic:pic>
                    </a:graphicData>
                  </a:graphic>
                </wp:inline>
              </w:drawing>
            </w:r>
          </w:p>
        </w:tc>
      </w:tr>
      <w:tr w:rsidR="009E653D" w:rsidRPr="00447E6A" w14:paraId="16FF38E6" w14:textId="77777777" w:rsidTr="00275508">
        <w:trPr>
          <w:cantSplit/>
          <w:trHeight w:val="1704"/>
        </w:trPr>
        <w:tc>
          <w:tcPr>
            <w:tcW w:w="548" w:type="dxa"/>
            <w:shd w:val="clear" w:color="auto" w:fill="B2B2B2"/>
            <w:textDirection w:val="btLr"/>
          </w:tcPr>
          <w:p w14:paraId="55842208" w14:textId="39040274" w:rsidR="009E653D" w:rsidRDefault="009E653D" w:rsidP="00300BA6">
            <w:pPr>
              <w:ind w:left="113" w:right="113"/>
              <w:rPr>
                <w:rFonts w:ascii="Comic Sans MS" w:hAnsi="Comic Sans MS"/>
                <w:b/>
                <w:bCs/>
                <w:color w:val="000000"/>
                <w:sz w:val="20"/>
                <w:szCs w:val="20"/>
              </w:rPr>
            </w:pPr>
          </w:p>
        </w:tc>
        <w:tc>
          <w:tcPr>
            <w:tcW w:w="5091" w:type="dxa"/>
          </w:tcPr>
          <w:p w14:paraId="47CAFF10" w14:textId="4B23AD49" w:rsidR="009E653D" w:rsidRDefault="008F6824" w:rsidP="0052671D">
            <w:pPr>
              <w:jc w:val="center"/>
              <w:rPr>
                <w:rFonts w:ascii="Comic Sans MS" w:hAnsi="Comic Sans MS"/>
                <w:b/>
                <w:sz w:val="20"/>
                <w:szCs w:val="20"/>
              </w:rPr>
            </w:pPr>
            <w:r w:rsidRPr="005D0BF6">
              <w:rPr>
                <w:rFonts w:ascii="Comic Sans MS" w:hAnsi="Comic Sans MS"/>
                <w:b/>
                <w:sz w:val="20"/>
                <w:szCs w:val="20"/>
              </w:rPr>
              <w:t>Common Words</w:t>
            </w:r>
          </w:p>
          <w:p w14:paraId="08DE5731" w14:textId="6EF758AC" w:rsidR="007B60DB" w:rsidRDefault="005E70A6" w:rsidP="00BC5D57">
            <w:pPr>
              <w:rPr>
                <w:rFonts w:ascii="Comic Sans MS" w:hAnsi="Comic Sans MS"/>
                <w:sz w:val="20"/>
                <w:szCs w:val="20"/>
              </w:rPr>
            </w:pPr>
            <w:r w:rsidRPr="005E70A6">
              <w:rPr>
                <w:rFonts w:ascii="Comic Sans MS" w:hAnsi="Comic Sans MS"/>
                <w:sz w:val="20"/>
                <w:szCs w:val="20"/>
              </w:rPr>
              <w:t>We are consolidating all new c</w:t>
            </w:r>
            <w:r>
              <w:rPr>
                <w:rFonts w:ascii="Comic Sans MS" w:hAnsi="Comic Sans MS"/>
                <w:sz w:val="20"/>
                <w:szCs w:val="20"/>
              </w:rPr>
              <w:t xml:space="preserve">ommon words taught so far – </w:t>
            </w:r>
          </w:p>
          <w:p w14:paraId="47F6D704" w14:textId="0A75EC70" w:rsidR="005E70A6" w:rsidRDefault="005E70A6" w:rsidP="00BC5D57">
            <w:pPr>
              <w:rPr>
                <w:rFonts w:ascii="Comic Sans MS" w:hAnsi="Comic Sans MS"/>
                <w:color w:val="00B050"/>
                <w:sz w:val="20"/>
                <w:szCs w:val="20"/>
              </w:rPr>
            </w:pPr>
            <w:r w:rsidRPr="005E70A6">
              <w:rPr>
                <w:rFonts w:ascii="Comic Sans MS" w:hAnsi="Comic Sans MS"/>
                <w:color w:val="00B050"/>
                <w:sz w:val="20"/>
                <w:szCs w:val="20"/>
              </w:rPr>
              <w:t>day  away  always  today  each  ask  year  eat  yellow  grow  again  food</w:t>
            </w:r>
          </w:p>
          <w:p w14:paraId="68FC4CFE" w14:textId="322290FA" w:rsidR="005E70A6" w:rsidRDefault="005E70A6" w:rsidP="00BC5D57">
            <w:pPr>
              <w:rPr>
                <w:rFonts w:ascii="Comic Sans MS" w:hAnsi="Comic Sans MS"/>
                <w:color w:val="00B050"/>
                <w:sz w:val="20"/>
                <w:szCs w:val="20"/>
              </w:rPr>
            </w:pPr>
          </w:p>
          <w:p w14:paraId="62F760E1" w14:textId="3D72F5C2" w:rsidR="005E70A6" w:rsidRPr="005E70A6" w:rsidRDefault="005E70A6" w:rsidP="005E70A6">
            <w:pPr>
              <w:rPr>
                <w:rFonts w:ascii="Comic Sans MS" w:hAnsi="Comic Sans MS"/>
                <w:sz w:val="20"/>
                <w:szCs w:val="20"/>
              </w:rPr>
            </w:pPr>
            <w:r>
              <w:rPr>
                <w:rFonts w:ascii="Comic Sans MS" w:hAnsi="Comic Sans MS"/>
                <w:sz w:val="20"/>
                <w:szCs w:val="20"/>
              </w:rPr>
              <w:t>Get your child to practise writing them out in lowercase and UPPERCASE letters (</w:t>
            </w:r>
            <w:proofErr w:type="spellStart"/>
            <w:r>
              <w:rPr>
                <w:rFonts w:ascii="Comic Sans MS" w:hAnsi="Comic Sans MS"/>
                <w:sz w:val="20"/>
                <w:szCs w:val="20"/>
              </w:rPr>
              <w:t>eg</w:t>
            </w:r>
            <w:proofErr w:type="spellEnd"/>
            <w:r>
              <w:rPr>
                <w:rFonts w:ascii="Comic Sans MS" w:hAnsi="Comic Sans MS"/>
                <w:sz w:val="20"/>
                <w:szCs w:val="20"/>
              </w:rPr>
              <w:t xml:space="preserve">. </w:t>
            </w:r>
            <w:r>
              <w:rPr>
                <w:rFonts w:ascii="Comic Sans MS" w:hAnsi="Comic Sans MS"/>
                <w:color w:val="00B050"/>
                <w:sz w:val="20"/>
                <w:szCs w:val="20"/>
              </w:rPr>
              <w:t>today   TODAY</w:t>
            </w:r>
            <w:r w:rsidRPr="005E70A6">
              <w:rPr>
                <w:rFonts w:ascii="Comic Sans MS" w:hAnsi="Comic Sans MS"/>
                <w:sz w:val="20"/>
                <w:szCs w:val="20"/>
              </w:rPr>
              <w:t>)</w:t>
            </w:r>
            <w:r>
              <w:rPr>
                <w:rFonts w:ascii="Comic Sans MS" w:hAnsi="Comic Sans MS"/>
                <w:sz w:val="20"/>
                <w:szCs w:val="20"/>
              </w:rPr>
              <w:t>.</w:t>
            </w:r>
          </w:p>
          <w:p w14:paraId="7E8C646B" w14:textId="77777777" w:rsidR="005E70A6" w:rsidRDefault="007330B9" w:rsidP="00BC5D57">
            <w:pPr>
              <w:rPr>
                <w:rFonts w:ascii="Comic Sans MS" w:hAnsi="Comic Sans MS"/>
                <w:sz w:val="20"/>
                <w:szCs w:val="20"/>
              </w:rPr>
            </w:pPr>
            <w:r>
              <w:rPr>
                <w:rFonts w:ascii="Comic Sans MS" w:hAnsi="Comic Sans MS"/>
                <w:sz w:val="20"/>
                <w:szCs w:val="20"/>
              </w:rPr>
              <w:lastRenderedPageBreak/>
              <w:t>There is a word wall in your child’s book bag to help them practise Group 1 common words.  When they can read and spell the words they can colour the brick in.</w:t>
            </w:r>
          </w:p>
          <w:p w14:paraId="616AFA5F" w14:textId="77777777" w:rsidR="007330B9" w:rsidRDefault="007330B9" w:rsidP="00BC5D57">
            <w:pPr>
              <w:rPr>
                <w:rFonts w:ascii="Comic Sans MS" w:hAnsi="Comic Sans MS"/>
                <w:sz w:val="20"/>
                <w:szCs w:val="20"/>
              </w:rPr>
            </w:pPr>
          </w:p>
          <w:p w14:paraId="740E935B" w14:textId="7B20E42F" w:rsidR="007330B9" w:rsidRPr="005E70A6" w:rsidRDefault="007330B9" w:rsidP="007330B9">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7DEEB1E" wp14:editId="2CB2CEAF">
                  <wp:extent cx="946298" cy="470173"/>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ll.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5726" cy="484794"/>
                          </a:xfrm>
                          <a:prstGeom prst="rect">
                            <a:avLst/>
                          </a:prstGeom>
                        </pic:spPr>
                      </pic:pic>
                    </a:graphicData>
                  </a:graphic>
                </wp:inline>
              </w:drawing>
            </w:r>
          </w:p>
        </w:tc>
        <w:tc>
          <w:tcPr>
            <w:tcW w:w="4682" w:type="dxa"/>
          </w:tcPr>
          <w:p w14:paraId="60C59558" w14:textId="77777777" w:rsidR="009E653D" w:rsidRPr="00DB2532" w:rsidRDefault="009E653D" w:rsidP="009E653D">
            <w:pPr>
              <w:jc w:val="center"/>
              <w:rPr>
                <w:rFonts w:ascii="Comic Sans MS" w:hAnsi="Comic Sans MS"/>
                <w:color w:val="000000"/>
                <w:sz w:val="20"/>
                <w:szCs w:val="20"/>
              </w:rPr>
            </w:pPr>
          </w:p>
        </w:tc>
      </w:tr>
      <w:tr w:rsidR="008F6824" w:rsidRPr="00447E6A" w14:paraId="48BDD09F" w14:textId="77777777" w:rsidTr="00275508">
        <w:trPr>
          <w:cantSplit/>
          <w:trHeight w:val="1704"/>
        </w:trPr>
        <w:tc>
          <w:tcPr>
            <w:tcW w:w="548" w:type="dxa"/>
            <w:shd w:val="clear" w:color="auto" w:fill="B2B2B2"/>
            <w:textDirection w:val="btLr"/>
          </w:tcPr>
          <w:p w14:paraId="3245FF59" w14:textId="77777777" w:rsidR="008F6824" w:rsidRDefault="008F6824" w:rsidP="00300BA6">
            <w:pPr>
              <w:ind w:left="113" w:right="113"/>
              <w:rPr>
                <w:rFonts w:ascii="Comic Sans MS" w:hAnsi="Comic Sans MS"/>
                <w:b/>
                <w:bCs/>
                <w:color w:val="000000"/>
                <w:sz w:val="20"/>
                <w:szCs w:val="20"/>
              </w:rPr>
            </w:pPr>
          </w:p>
        </w:tc>
        <w:tc>
          <w:tcPr>
            <w:tcW w:w="5091" w:type="dxa"/>
          </w:tcPr>
          <w:p w14:paraId="2314CC02" w14:textId="2A0DE8DA" w:rsidR="008F6824" w:rsidRDefault="008F6824" w:rsidP="00300BA6">
            <w:pPr>
              <w:rPr>
                <w:rFonts w:ascii="Comic Sans MS" w:hAnsi="Comic Sans MS"/>
                <w:b/>
                <w:color w:val="000000"/>
                <w:sz w:val="20"/>
                <w:szCs w:val="20"/>
              </w:rPr>
            </w:pPr>
          </w:p>
          <w:p w14:paraId="2FFE8CA6" w14:textId="77777777" w:rsidR="005D0BF6" w:rsidRDefault="005D0BF6" w:rsidP="005D0BF6">
            <w:pPr>
              <w:jc w:val="center"/>
              <w:rPr>
                <w:rFonts w:ascii="Comic Sans MS" w:hAnsi="Comic Sans MS"/>
                <w:b/>
                <w:color w:val="000000"/>
                <w:sz w:val="20"/>
                <w:szCs w:val="20"/>
              </w:rPr>
            </w:pPr>
            <w:r>
              <w:rPr>
                <w:rFonts w:ascii="Comic Sans MS" w:hAnsi="Comic Sans MS"/>
                <w:b/>
                <w:noProof/>
                <w:color w:val="000000"/>
                <w:sz w:val="20"/>
                <w:szCs w:val="20"/>
                <w:lang w:eastAsia="en-GB"/>
              </w:rPr>
              <w:drawing>
                <wp:inline distT="0" distB="0" distL="0" distR="0" wp14:anchorId="0706214E" wp14:editId="4E2ECE93">
                  <wp:extent cx="411779" cy="42862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g club.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190" cy="447790"/>
                          </a:xfrm>
                          <a:prstGeom prst="rect">
                            <a:avLst/>
                          </a:prstGeom>
                        </pic:spPr>
                      </pic:pic>
                    </a:graphicData>
                  </a:graphic>
                </wp:inline>
              </w:drawing>
            </w:r>
          </w:p>
          <w:p w14:paraId="4261CD8D" w14:textId="1A4B960F" w:rsidR="0052671D" w:rsidRPr="00F272E6" w:rsidRDefault="005D0BF6" w:rsidP="00F272E6">
            <w:pPr>
              <w:rPr>
                <w:rFonts w:ascii="Comic Sans MS" w:hAnsi="Comic Sans MS"/>
                <w:color w:val="000000"/>
                <w:sz w:val="20"/>
                <w:szCs w:val="20"/>
              </w:rPr>
            </w:pPr>
            <w:r w:rsidRPr="00F272E6">
              <w:rPr>
                <w:rFonts w:ascii="Comic Sans MS" w:hAnsi="Comic Sans MS"/>
                <w:color w:val="000000"/>
                <w:sz w:val="20"/>
                <w:szCs w:val="20"/>
              </w:rPr>
              <w:t>Your child will get their books home in their book ba</w:t>
            </w:r>
            <w:r w:rsidRPr="00F272E6">
              <w:rPr>
                <w:rFonts w:ascii="Arial" w:hAnsi="Arial" w:cs="Arial"/>
                <w:color w:val="000000"/>
                <w:sz w:val="20"/>
                <w:szCs w:val="20"/>
              </w:rPr>
              <w:t>g</w:t>
            </w:r>
            <w:r w:rsidRPr="00F272E6">
              <w:rPr>
                <w:rFonts w:ascii="Comic Sans MS" w:hAnsi="Comic Sans MS"/>
                <w:color w:val="000000"/>
                <w:sz w:val="20"/>
                <w:szCs w:val="20"/>
              </w:rPr>
              <w:t xml:space="preserve"> when they have completed </w:t>
            </w:r>
            <w:r w:rsidR="00F272E6" w:rsidRPr="00F272E6">
              <w:rPr>
                <w:rFonts w:ascii="Comic Sans MS" w:hAnsi="Comic Sans MS"/>
                <w:color w:val="000000"/>
                <w:sz w:val="20"/>
                <w:szCs w:val="20"/>
              </w:rPr>
              <w:t>them</w:t>
            </w:r>
            <w:r w:rsidRPr="00F272E6">
              <w:rPr>
                <w:rFonts w:ascii="Comic Sans MS" w:hAnsi="Comic Sans MS"/>
                <w:color w:val="000000"/>
                <w:sz w:val="20"/>
                <w:szCs w:val="20"/>
              </w:rPr>
              <w:t xml:space="preserve"> in class</w:t>
            </w:r>
            <w:r w:rsidR="00F272E6" w:rsidRPr="00F272E6">
              <w:rPr>
                <w:rFonts w:ascii="Comic Sans MS" w:hAnsi="Comic Sans MS"/>
                <w:color w:val="000000"/>
                <w:sz w:val="20"/>
                <w:szCs w:val="20"/>
              </w:rPr>
              <w:t>.</w:t>
            </w:r>
          </w:p>
        </w:tc>
        <w:tc>
          <w:tcPr>
            <w:tcW w:w="4682" w:type="dxa"/>
          </w:tcPr>
          <w:p w14:paraId="02A024A9" w14:textId="77777777" w:rsidR="0052671D" w:rsidRDefault="0052671D" w:rsidP="0052671D">
            <w:pPr>
              <w:jc w:val="center"/>
              <w:rPr>
                <w:rFonts w:ascii="Comic Sans MS" w:hAnsi="Comic Sans MS"/>
                <w:sz w:val="20"/>
                <w:szCs w:val="20"/>
              </w:rPr>
            </w:pPr>
          </w:p>
          <w:p w14:paraId="431E8F97" w14:textId="77777777" w:rsidR="0052671D" w:rsidRDefault="0052671D" w:rsidP="0052671D">
            <w:pPr>
              <w:jc w:val="center"/>
              <w:rPr>
                <w:rFonts w:ascii="Comic Sans MS" w:hAnsi="Comic Sans MS"/>
                <w:sz w:val="20"/>
                <w:szCs w:val="20"/>
              </w:rPr>
            </w:pPr>
          </w:p>
          <w:p w14:paraId="30AC40D6" w14:textId="77777777" w:rsidR="0052671D" w:rsidRDefault="0052671D" w:rsidP="0052671D">
            <w:pPr>
              <w:jc w:val="center"/>
              <w:rPr>
                <w:rFonts w:ascii="Comic Sans MS" w:hAnsi="Comic Sans MS"/>
                <w:sz w:val="20"/>
                <w:szCs w:val="20"/>
              </w:rPr>
            </w:pPr>
          </w:p>
          <w:p w14:paraId="43C9F35C" w14:textId="77777777" w:rsidR="0052671D" w:rsidRDefault="0052671D" w:rsidP="0052671D">
            <w:pPr>
              <w:jc w:val="center"/>
              <w:rPr>
                <w:rFonts w:ascii="Comic Sans MS" w:hAnsi="Comic Sans MS"/>
                <w:sz w:val="20"/>
                <w:szCs w:val="20"/>
              </w:rPr>
            </w:pPr>
          </w:p>
          <w:p w14:paraId="3D177A5B" w14:textId="77777777" w:rsidR="008F6824" w:rsidRPr="00DB2532" w:rsidRDefault="008F6824" w:rsidP="0052671D">
            <w:pPr>
              <w:jc w:val="center"/>
              <w:rPr>
                <w:rFonts w:ascii="Comic Sans MS" w:hAnsi="Comic Sans MS"/>
                <w:color w:val="000000"/>
                <w:sz w:val="20"/>
                <w:szCs w:val="20"/>
              </w:rPr>
            </w:pPr>
          </w:p>
        </w:tc>
      </w:tr>
    </w:tbl>
    <w:p w14:paraId="0C9F7A95" w14:textId="477C383E" w:rsidR="009E653D" w:rsidRPr="003B35D6" w:rsidRDefault="009E653D" w:rsidP="003B35D6">
      <w:pPr>
        <w:jc w:val="center"/>
        <w:rPr>
          <w:rFonts w:ascii="Comic Sans MS" w:hAnsi="Comic Sans MS"/>
          <w:b/>
          <w:bCs/>
          <w:color w:val="002060"/>
          <w:sz w:val="36"/>
          <w:szCs w:val="36"/>
          <w:u w:val="single"/>
        </w:rPr>
      </w:pPr>
      <w:r w:rsidRPr="003B35D6">
        <w:rPr>
          <w:noProof/>
          <w:sz w:val="36"/>
          <w:szCs w:val="36"/>
          <w:lang w:eastAsia="en-GB"/>
        </w:rPr>
        <w:drawing>
          <wp:inline distT="0" distB="0" distL="0" distR="0" wp14:anchorId="1CFE3FFC" wp14:editId="60E979CA">
            <wp:extent cx="333375" cy="406608"/>
            <wp:effectExtent l="0" t="0" r="0" b="0"/>
            <wp:docPr id="18" name="Picture 18" descr="Transparent Thumbs Down Clipart - Happy Girl Clipart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Thumbs Down Clipart - Happy Girl Clipart Png, Png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800" cy="421762"/>
                    </a:xfrm>
                    <a:prstGeom prst="rect">
                      <a:avLst/>
                    </a:prstGeom>
                    <a:noFill/>
                    <a:ln>
                      <a:noFill/>
                    </a:ln>
                  </pic:spPr>
                </pic:pic>
              </a:graphicData>
            </a:graphic>
          </wp:inline>
        </w:drawing>
      </w:r>
      <w:r w:rsidRPr="003B35D6">
        <w:rPr>
          <w:rFonts w:ascii="Comic Sans MS" w:hAnsi="Comic Sans MS"/>
          <w:color w:val="7030A0"/>
          <w:sz w:val="36"/>
          <w:szCs w:val="36"/>
        </w:rPr>
        <w:t xml:space="preserve">Remember to have lots of fun!  </w:t>
      </w:r>
      <w:r w:rsidRPr="003B35D6">
        <w:rPr>
          <w:rFonts w:ascii="Arial" w:hAnsi="Arial" w:cs="Arial"/>
          <w:noProof/>
          <w:color w:val="2962FF"/>
          <w:sz w:val="36"/>
          <w:szCs w:val="36"/>
          <w:lang w:eastAsia="en-GB"/>
        </w:rPr>
        <w:drawing>
          <wp:inline distT="0" distB="0" distL="0" distR="0" wp14:anchorId="5B60C4C6" wp14:editId="2A69CFB0">
            <wp:extent cx="351370" cy="408022"/>
            <wp:effectExtent l="0" t="0" r="0" b="0"/>
            <wp:docPr id="19" name="Picture 19" descr="Child Happy Clipart">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Happy Clipart">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282" cy="423016"/>
                    </a:xfrm>
                    <a:prstGeom prst="rect">
                      <a:avLst/>
                    </a:prstGeom>
                    <a:noFill/>
                    <a:ln>
                      <a:noFill/>
                    </a:ln>
                  </pic:spPr>
                </pic:pic>
              </a:graphicData>
            </a:graphic>
          </wp:inline>
        </w:drawing>
      </w:r>
    </w:p>
    <w:sectPr w:rsidR="009E653D" w:rsidRPr="003B35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A3D1C"/>
    <w:multiLevelType w:val="hybridMultilevel"/>
    <w:tmpl w:val="940E6DF0"/>
    <w:lvl w:ilvl="0" w:tplc="B6A2DA76">
      <w:numFmt w:val="bullet"/>
      <w:lvlText w:val=""/>
      <w:lvlJc w:val="left"/>
      <w:pPr>
        <w:ind w:left="5037" w:hanging="360"/>
      </w:pPr>
      <w:rPr>
        <w:rFonts w:ascii="Symbol" w:eastAsiaTheme="minorHAnsi" w:hAnsi="Symbol" w:cstheme="minorBidi" w:hint="default"/>
      </w:rPr>
    </w:lvl>
    <w:lvl w:ilvl="1" w:tplc="08090003" w:tentative="1">
      <w:start w:val="1"/>
      <w:numFmt w:val="bullet"/>
      <w:lvlText w:val="o"/>
      <w:lvlJc w:val="left"/>
      <w:pPr>
        <w:ind w:left="5757" w:hanging="360"/>
      </w:pPr>
      <w:rPr>
        <w:rFonts w:ascii="Courier New" w:hAnsi="Courier New" w:cs="Courier New" w:hint="default"/>
      </w:rPr>
    </w:lvl>
    <w:lvl w:ilvl="2" w:tplc="08090005" w:tentative="1">
      <w:start w:val="1"/>
      <w:numFmt w:val="bullet"/>
      <w:lvlText w:val=""/>
      <w:lvlJc w:val="left"/>
      <w:pPr>
        <w:ind w:left="6477" w:hanging="360"/>
      </w:pPr>
      <w:rPr>
        <w:rFonts w:ascii="Wingdings" w:hAnsi="Wingdings" w:hint="default"/>
      </w:rPr>
    </w:lvl>
    <w:lvl w:ilvl="3" w:tplc="08090001" w:tentative="1">
      <w:start w:val="1"/>
      <w:numFmt w:val="bullet"/>
      <w:lvlText w:val=""/>
      <w:lvlJc w:val="left"/>
      <w:pPr>
        <w:ind w:left="7197" w:hanging="360"/>
      </w:pPr>
      <w:rPr>
        <w:rFonts w:ascii="Symbol" w:hAnsi="Symbol" w:hint="default"/>
      </w:rPr>
    </w:lvl>
    <w:lvl w:ilvl="4" w:tplc="08090003" w:tentative="1">
      <w:start w:val="1"/>
      <w:numFmt w:val="bullet"/>
      <w:lvlText w:val="o"/>
      <w:lvlJc w:val="left"/>
      <w:pPr>
        <w:ind w:left="7917" w:hanging="360"/>
      </w:pPr>
      <w:rPr>
        <w:rFonts w:ascii="Courier New" w:hAnsi="Courier New" w:cs="Courier New" w:hint="default"/>
      </w:rPr>
    </w:lvl>
    <w:lvl w:ilvl="5" w:tplc="08090005" w:tentative="1">
      <w:start w:val="1"/>
      <w:numFmt w:val="bullet"/>
      <w:lvlText w:val=""/>
      <w:lvlJc w:val="left"/>
      <w:pPr>
        <w:ind w:left="8637" w:hanging="360"/>
      </w:pPr>
      <w:rPr>
        <w:rFonts w:ascii="Wingdings" w:hAnsi="Wingdings" w:hint="default"/>
      </w:rPr>
    </w:lvl>
    <w:lvl w:ilvl="6" w:tplc="08090001" w:tentative="1">
      <w:start w:val="1"/>
      <w:numFmt w:val="bullet"/>
      <w:lvlText w:val=""/>
      <w:lvlJc w:val="left"/>
      <w:pPr>
        <w:ind w:left="9357" w:hanging="360"/>
      </w:pPr>
      <w:rPr>
        <w:rFonts w:ascii="Symbol" w:hAnsi="Symbol" w:hint="default"/>
      </w:rPr>
    </w:lvl>
    <w:lvl w:ilvl="7" w:tplc="08090003" w:tentative="1">
      <w:start w:val="1"/>
      <w:numFmt w:val="bullet"/>
      <w:lvlText w:val="o"/>
      <w:lvlJc w:val="left"/>
      <w:pPr>
        <w:ind w:left="10077" w:hanging="360"/>
      </w:pPr>
      <w:rPr>
        <w:rFonts w:ascii="Courier New" w:hAnsi="Courier New" w:cs="Courier New" w:hint="default"/>
      </w:rPr>
    </w:lvl>
    <w:lvl w:ilvl="8" w:tplc="08090005" w:tentative="1">
      <w:start w:val="1"/>
      <w:numFmt w:val="bullet"/>
      <w:lvlText w:val=""/>
      <w:lvlJc w:val="left"/>
      <w:pPr>
        <w:ind w:left="10797" w:hanging="360"/>
      </w:pPr>
      <w:rPr>
        <w:rFonts w:ascii="Wingdings" w:hAnsi="Wingdings" w:hint="default"/>
      </w:rPr>
    </w:lvl>
  </w:abstractNum>
  <w:abstractNum w:abstractNumId="1" w15:restartNumberingAfterBreak="0">
    <w:nsid w:val="5E8C7E4A"/>
    <w:multiLevelType w:val="hybridMultilevel"/>
    <w:tmpl w:val="4322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B3E"/>
    <w:rsid w:val="00006F04"/>
    <w:rsid w:val="00012129"/>
    <w:rsid w:val="00021461"/>
    <w:rsid w:val="00023535"/>
    <w:rsid w:val="000344FD"/>
    <w:rsid w:val="000513DC"/>
    <w:rsid w:val="000541CB"/>
    <w:rsid w:val="00057F4B"/>
    <w:rsid w:val="00071372"/>
    <w:rsid w:val="00075EF8"/>
    <w:rsid w:val="000850E0"/>
    <w:rsid w:val="000966E3"/>
    <w:rsid w:val="000A11CB"/>
    <w:rsid w:val="000B2C63"/>
    <w:rsid w:val="000D755A"/>
    <w:rsid w:val="00107AE1"/>
    <w:rsid w:val="00115653"/>
    <w:rsid w:val="001177AC"/>
    <w:rsid w:val="0012544A"/>
    <w:rsid w:val="0013406C"/>
    <w:rsid w:val="001723DB"/>
    <w:rsid w:val="001768E2"/>
    <w:rsid w:val="00185EAF"/>
    <w:rsid w:val="001A70A8"/>
    <w:rsid w:val="001B7080"/>
    <w:rsid w:val="001D1C57"/>
    <w:rsid w:val="001F7439"/>
    <w:rsid w:val="0020342C"/>
    <w:rsid w:val="002038D0"/>
    <w:rsid w:val="00222BFE"/>
    <w:rsid w:val="00235620"/>
    <w:rsid w:val="00245F74"/>
    <w:rsid w:val="00275508"/>
    <w:rsid w:val="00277AAA"/>
    <w:rsid w:val="0029237F"/>
    <w:rsid w:val="002928E6"/>
    <w:rsid w:val="002A7533"/>
    <w:rsid w:val="002B2FAB"/>
    <w:rsid w:val="002E63CB"/>
    <w:rsid w:val="002F1E55"/>
    <w:rsid w:val="00345A4F"/>
    <w:rsid w:val="003546FA"/>
    <w:rsid w:val="003B35D6"/>
    <w:rsid w:val="003D1D12"/>
    <w:rsid w:val="00406434"/>
    <w:rsid w:val="00430B02"/>
    <w:rsid w:val="00447E6A"/>
    <w:rsid w:val="004729F1"/>
    <w:rsid w:val="0049313D"/>
    <w:rsid w:val="004F2C1C"/>
    <w:rsid w:val="00500FFB"/>
    <w:rsid w:val="0052671D"/>
    <w:rsid w:val="00551B6B"/>
    <w:rsid w:val="00564E93"/>
    <w:rsid w:val="00567CC2"/>
    <w:rsid w:val="005900B6"/>
    <w:rsid w:val="005D0BF6"/>
    <w:rsid w:val="005E70A6"/>
    <w:rsid w:val="00631860"/>
    <w:rsid w:val="006406ED"/>
    <w:rsid w:val="006819B8"/>
    <w:rsid w:val="006B4670"/>
    <w:rsid w:val="006D6686"/>
    <w:rsid w:val="006E0B24"/>
    <w:rsid w:val="006F2A91"/>
    <w:rsid w:val="007054FF"/>
    <w:rsid w:val="007330B9"/>
    <w:rsid w:val="007609D1"/>
    <w:rsid w:val="00767E2E"/>
    <w:rsid w:val="00782A41"/>
    <w:rsid w:val="007840FD"/>
    <w:rsid w:val="007A7049"/>
    <w:rsid w:val="007B0348"/>
    <w:rsid w:val="007B60DB"/>
    <w:rsid w:val="007F5DEF"/>
    <w:rsid w:val="0083289B"/>
    <w:rsid w:val="008630AF"/>
    <w:rsid w:val="008B61A0"/>
    <w:rsid w:val="008D35FC"/>
    <w:rsid w:val="008F6824"/>
    <w:rsid w:val="009015F8"/>
    <w:rsid w:val="00901998"/>
    <w:rsid w:val="0095311C"/>
    <w:rsid w:val="0095450C"/>
    <w:rsid w:val="00983DA2"/>
    <w:rsid w:val="00992FBD"/>
    <w:rsid w:val="009A28B9"/>
    <w:rsid w:val="009C347D"/>
    <w:rsid w:val="009E2CEA"/>
    <w:rsid w:val="009E653D"/>
    <w:rsid w:val="009E798A"/>
    <w:rsid w:val="009F77EF"/>
    <w:rsid w:val="00A01ED4"/>
    <w:rsid w:val="00A533EC"/>
    <w:rsid w:val="00A55692"/>
    <w:rsid w:val="00A93400"/>
    <w:rsid w:val="00A960FD"/>
    <w:rsid w:val="00B044EE"/>
    <w:rsid w:val="00B06224"/>
    <w:rsid w:val="00B445FD"/>
    <w:rsid w:val="00B82687"/>
    <w:rsid w:val="00B92914"/>
    <w:rsid w:val="00BA139E"/>
    <w:rsid w:val="00BC5D57"/>
    <w:rsid w:val="00C04B8D"/>
    <w:rsid w:val="00C22CD4"/>
    <w:rsid w:val="00C27BAE"/>
    <w:rsid w:val="00C32A69"/>
    <w:rsid w:val="00C3452F"/>
    <w:rsid w:val="00C34F04"/>
    <w:rsid w:val="00C427E8"/>
    <w:rsid w:val="00C46C14"/>
    <w:rsid w:val="00C854CD"/>
    <w:rsid w:val="00C86B3E"/>
    <w:rsid w:val="00C936DC"/>
    <w:rsid w:val="00CA5A1B"/>
    <w:rsid w:val="00CE7D6B"/>
    <w:rsid w:val="00CF7C60"/>
    <w:rsid w:val="00D64584"/>
    <w:rsid w:val="00DA12D9"/>
    <w:rsid w:val="00DB2532"/>
    <w:rsid w:val="00E2049C"/>
    <w:rsid w:val="00E42D81"/>
    <w:rsid w:val="00E46B7A"/>
    <w:rsid w:val="00EC5BC8"/>
    <w:rsid w:val="00ED7BC6"/>
    <w:rsid w:val="00EE5780"/>
    <w:rsid w:val="00EF5AC9"/>
    <w:rsid w:val="00F272E6"/>
    <w:rsid w:val="00F36E08"/>
    <w:rsid w:val="00F40172"/>
    <w:rsid w:val="00F50131"/>
    <w:rsid w:val="00F63ED0"/>
    <w:rsid w:val="00F84D3C"/>
    <w:rsid w:val="00FA3095"/>
    <w:rsid w:val="00FE7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A0A7"/>
  <w15:docId w15:val="{12F0D4F8-6990-4CD2-A097-AE70FDDD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670"/>
  </w:style>
  <w:style w:type="paragraph" w:styleId="Heading1">
    <w:name w:val="heading 1"/>
    <w:basedOn w:val="Normal"/>
    <w:next w:val="Normal"/>
    <w:link w:val="Heading1Char"/>
    <w:uiPriority w:val="9"/>
    <w:qFormat/>
    <w:rsid w:val="00107A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ED7BC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6E0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Light1">
    <w:name w:val="Table Grid Light1"/>
    <w:basedOn w:val="TableNormal"/>
    <w:uiPriority w:val="40"/>
    <w:rsid w:val="00F36E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B4670"/>
    <w:pPr>
      <w:ind w:left="720"/>
      <w:contextualSpacing/>
    </w:pPr>
  </w:style>
  <w:style w:type="character" w:styleId="Hyperlink">
    <w:name w:val="Hyperlink"/>
    <w:basedOn w:val="DefaultParagraphFont"/>
    <w:uiPriority w:val="99"/>
    <w:unhideWhenUsed/>
    <w:rsid w:val="006B4670"/>
    <w:rPr>
      <w:color w:val="0563C1" w:themeColor="hyperlink"/>
      <w:u w:val="single"/>
    </w:rPr>
  </w:style>
  <w:style w:type="character" w:customStyle="1" w:styleId="UnresolvedMention">
    <w:name w:val="Unresolved Mention"/>
    <w:basedOn w:val="DefaultParagraphFont"/>
    <w:uiPriority w:val="99"/>
    <w:semiHidden/>
    <w:unhideWhenUsed/>
    <w:rsid w:val="006B4670"/>
    <w:rPr>
      <w:color w:val="605E5C"/>
      <w:shd w:val="clear" w:color="auto" w:fill="E1DFDD"/>
    </w:rPr>
  </w:style>
  <w:style w:type="character" w:styleId="FollowedHyperlink">
    <w:name w:val="FollowedHyperlink"/>
    <w:basedOn w:val="DefaultParagraphFont"/>
    <w:uiPriority w:val="99"/>
    <w:semiHidden/>
    <w:unhideWhenUsed/>
    <w:rsid w:val="006B4670"/>
    <w:rPr>
      <w:color w:val="954F72" w:themeColor="followedHyperlink"/>
      <w:u w:val="single"/>
    </w:rPr>
  </w:style>
  <w:style w:type="character" w:customStyle="1" w:styleId="Heading3Char">
    <w:name w:val="Heading 3 Char"/>
    <w:basedOn w:val="DefaultParagraphFont"/>
    <w:link w:val="Heading3"/>
    <w:uiPriority w:val="9"/>
    <w:rsid w:val="00ED7BC6"/>
    <w:rPr>
      <w:rFonts w:ascii="Times New Roman" w:eastAsia="Times New Roman" w:hAnsi="Times New Roman" w:cs="Times New Roman"/>
      <w:b/>
      <w:bCs/>
      <w:sz w:val="27"/>
      <w:szCs w:val="27"/>
      <w:lang w:eastAsia="en-GB"/>
    </w:rPr>
  </w:style>
  <w:style w:type="paragraph" w:styleId="NoSpacing">
    <w:name w:val="No Spacing"/>
    <w:uiPriority w:val="1"/>
    <w:qFormat/>
    <w:rsid w:val="00107AE1"/>
    <w:pPr>
      <w:spacing w:after="0" w:line="240" w:lineRule="auto"/>
    </w:pPr>
  </w:style>
  <w:style w:type="character" w:customStyle="1" w:styleId="Heading1Char">
    <w:name w:val="Heading 1 Char"/>
    <w:basedOn w:val="DefaultParagraphFont"/>
    <w:link w:val="Heading1"/>
    <w:uiPriority w:val="9"/>
    <w:rsid w:val="00107AE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021461"/>
    <w:rPr>
      <w:sz w:val="16"/>
      <w:szCs w:val="16"/>
    </w:rPr>
  </w:style>
  <w:style w:type="paragraph" w:styleId="CommentText">
    <w:name w:val="annotation text"/>
    <w:basedOn w:val="Normal"/>
    <w:link w:val="CommentTextChar"/>
    <w:uiPriority w:val="99"/>
    <w:semiHidden/>
    <w:unhideWhenUsed/>
    <w:rsid w:val="00021461"/>
    <w:pPr>
      <w:spacing w:line="240" w:lineRule="auto"/>
    </w:pPr>
    <w:rPr>
      <w:sz w:val="20"/>
      <w:szCs w:val="20"/>
    </w:rPr>
  </w:style>
  <w:style w:type="character" w:customStyle="1" w:styleId="CommentTextChar">
    <w:name w:val="Comment Text Char"/>
    <w:basedOn w:val="DefaultParagraphFont"/>
    <w:link w:val="CommentText"/>
    <w:uiPriority w:val="99"/>
    <w:semiHidden/>
    <w:rsid w:val="00021461"/>
    <w:rPr>
      <w:sz w:val="20"/>
      <w:szCs w:val="20"/>
    </w:rPr>
  </w:style>
  <w:style w:type="paragraph" w:styleId="CommentSubject">
    <w:name w:val="annotation subject"/>
    <w:basedOn w:val="CommentText"/>
    <w:next w:val="CommentText"/>
    <w:link w:val="CommentSubjectChar"/>
    <w:uiPriority w:val="99"/>
    <w:semiHidden/>
    <w:unhideWhenUsed/>
    <w:rsid w:val="00021461"/>
    <w:rPr>
      <w:b/>
      <w:bCs/>
    </w:rPr>
  </w:style>
  <w:style w:type="character" w:customStyle="1" w:styleId="CommentSubjectChar">
    <w:name w:val="Comment Subject Char"/>
    <w:basedOn w:val="CommentTextChar"/>
    <w:link w:val="CommentSubject"/>
    <w:uiPriority w:val="99"/>
    <w:semiHidden/>
    <w:rsid w:val="00021461"/>
    <w:rPr>
      <w:b/>
      <w:bCs/>
      <w:sz w:val="20"/>
      <w:szCs w:val="20"/>
    </w:rPr>
  </w:style>
  <w:style w:type="paragraph" w:styleId="BalloonText">
    <w:name w:val="Balloon Text"/>
    <w:basedOn w:val="Normal"/>
    <w:link w:val="BalloonTextChar"/>
    <w:uiPriority w:val="99"/>
    <w:semiHidden/>
    <w:unhideWhenUsed/>
    <w:rsid w:val="00021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461"/>
    <w:rPr>
      <w:rFonts w:ascii="Segoe UI" w:hAnsi="Segoe UI" w:cs="Segoe UI"/>
      <w:sz w:val="18"/>
      <w:szCs w:val="18"/>
    </w:rPr>
  </w:style>
  <w:style w:type="paragraph" w:customStyle="1" w:styleId="paragraph">
    <w:name w:val="paragraph"/>
    <w:basedOn w:val="Normal"/>
    <w:rsid w:val="001156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15653"/>
  </w:style>
  <w:style w:type="character" w:customStyle="1" w:styleId="eop">
    <w:name w:val="eop"/>
    <w:basedOn w:val="DefaultParagraphFont"/>
    <w:rsid w:val="00115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737034">
      <w:bodyDiv w:val="1"/>
      <w:marLeft w:val="0"/>
      <w:marRight w:val="0"/>
      <w:marTop w:val="0"/>
      <w:marBottom w:val="0"/>
      <w:divBdr>
        <w:top w:val="none" w:sz="0" w:space="0" w:color="auto"/>
        <w:left w:val="none" w:sz="0" w:space="0" w:color="auto"/>
        <w:bottom w:val="none" w:sz="0" w:space="0" w:color="auto"/>
        <w:right w:val="none" w:sz="0" w:space="0" w:color="auto"/>
      </w:divBdr>
    </w:div>
    <w:div w:id="689456346">
      <w:bodyDiv w:val="1"/>
      <w:marLeft w:val="0"/>
      <w:marRight w:val="0"/>
      <w:marTop w:val="0"/>
      <w:marBottom w:val="0"/>
      <w:divBdr>
        <w:top w:val="none" w:sz="0" w:space="0" w:color="auto"/>
        <w:left w:val="none" w:sz="0" w:space="0" w:color="auto"/>
        <w:bottom w:val="none" w:sz="0" w:space="0" w:color="auto"/>
        <w:right w:val="none" w:sz="0" w:space="0" w:color="auto"/>
      </w:divBdr>
      <w:divsChild>
        <w:div w:id="719982896">
          <w:marLeft w:val="0"/>
          <w:marRight w:val="0"/>
          <w:marTop w:val="0"/>
          <w:marBottom w:val="0"/>
          <w:divBdr>
            <w:top w:val="none" w:sz="0" w:space="0" w:color="auto"/>
            <w:left w:val="none" w:sz="0" w:space="0" w:color="auto"/>
            <w:bottom w:val="none" w:sz="0" w:space="0" w:color="auto"/>
            <w:right w:val="none" w:sz="0" w:space="0" w:color="auto"/>
          </w:divBdr>
        </w:div>
        <w:div w:id="1729374562">
          <w:marLeft w:val="0"/>
          <w:marRight w:val="0"/>
          <w:marTop w:val="0"/>
          <w:marBottom w:val="0"/>
          <w:divBdr>
            <w:top w:val="none" w:sz="0" w:space="0" w:color="auto"/>
            <w:left w:val="none" w:sz="0" w:space="0" w:color="auto"/>
            <w:bottom w:val="none" w:sz="0" w:space="0" w:color="auto"/>
            <w:right w:val="none" w:sz="0" w:space="0" w:color="auto"/>
          </w:divBdr>
        </w:div>
        <w:div w:id="867789858">
          <w:marLeft w:val="0"/>
          <w:marRight w:val="0"/>
          <w:marTop w:val="0"/>
          <w:marBottom w:val="0"/>
          <w:divBdr>
            <w:top w:val="none" w:sz="0" w:space="0" w:color="auto"/>
            <w:left w:val="none" w:sz="0" w:space="0" w:color="auto"/>
            <w:bottom w:val="none" w:sz="0" w:space="0" w:color="auto"/>
            <w:right w:val="none" w:sz="0" w:space="0" w:color="auto"/>
          </w:divBdr>
        </w:div>
        <w:div w:id="118300041">
          <w:marLeft w:val="0"/>
          <w:marRight w:val="0"/>
          <w:marTop w:val="0"/>
          <w:marBottom w:val="0"/>
          <w:divBdr>
            <w:top w:val="none" w:sz="0" w:space="0" w:color="auto"/>
            <w:left w:val="none" w:sz="0" w:space="0" w:color="auto"/>
            <w:bottom w:val="none" w:sz="0" w:space="0" w:color="auto"/>
            <w:right w:val="none" w:sz="0" w:space="0" w:color="auto"/>
          </w:divBdr>
        </w:div>
        <w:div w:id="878856963">
          <w:marLeft w:val="0"/>
          <w:marRight w:val="0"/>
          <w:marTop w:val="0"/>
          <w:marBottom w:val="0"/>
          <w:divBdr>
            <w:top w:val="none" w:sz="0" w:space="0" w:color="auto"/>
            <w:left w:val="none" w:sz="0" w:space="0" w:color="auto"/>
            <w:bottom w:val="none" w:sz="0" w:space="0" w:color="auto"/>
            <w:right w:val="none" w:sz="0" w:space="0" w:color="auto"/>
          </w:divBdr>
        </w:div>
        <w:div w:id="1345785686">
          <w:marLeft w:val="0"/>
          <w:marRight w:val="0"/>
          <w:marTop w:val="0"/>
          <w:marBottom w:val="0"/>
          <w:divBdr>
            <w:top w:val="none" w:sz="0" w:space="0" w:color="auto"/>
            <w:left w:val="none" w:sz="0" w:space="0" w:color="auto"/>
            <w:bottom w:val="none" w:sz="0" w:space="0" w:color="auto"/>
            <w:right w:val="none" w:sz="0" w:space="0" w:color="auto"/>
          </w:divBdr>
        </w:div>
        <w:div w:id="1518545214">
          <w:marLeft w:val="0"/>
          <w:marRight w:val="0"/>
          <w:marTop w:val="0"/>
          <w:marBottom w:val="0"/>
          <w:divBdr>
            <w:top w:val="none" w:sz="0" w:space="0" w:color="auto"/>
            <w:left w:val="none" w:sz="0" w:space="0" w:color="auto"/>
            <w:bottom w:val="none" w:sz="0" w:space="0" w:color="auto"/>
            <w:right w:val="none" w:sz="0" w:space="0" w:color="auto"/>
          </w:divBdr>
        </w:div>
        <w:div w:id="997610055">
          <w:marLeft w:val="0"/>
          <w:marRight w:val="0"/>
          <w:marTop w:val="0"/>
          <w:marBottom w:val="0"/>
          <w:divBdr>
            <w:top w:val="none" w:sz="0" w:space="0" w:color="auto"/>
            <w:left w:val="none" w:sz="0" w:space="0" w:color="auto"/>
            <w:bottom w:val="none" w:sz="0" w:space="0" w:color="auto"/>
            <w:right w:val="none" w:sz="0" w:space="0" w:color="auto"/>
          </w:divBdr>
        </w:div>
        <w:div w:id="2117404967">
          <w:marLeft w:val="0"/>
          <w:marRight w:val="0"/>
          <w:marTop w:val="0"/>
          <w:marBottom w:val="0"/>
          <w:divBdr>
            <w:top w:val="none" w:sz="0" w:space="0" w:color="auto"/>
            <w:left w:val="none" w:sz="0" w:space="0" w:color="auto"/>
            <w:bottom w:val="none" w:sz="0" w:space="0" w:color="auto"/>
            <w:right w:val="none" w:sz="0" w:space="0" w:color="auto"/>
          </w:divBdr>
        </w:div>
        <w:div w:id="399715456">
          <w:marLeft w:val="0"/>
          <w:marRight w:val="0"/>
          <w:marTop w:val="0"/>
          <w:marBottom w:val="0"/>
          <w:divBdr>
            <w:top w:val="none" w:sz="0" w:space="0" w:color="auto"/>
            <w:left w:val="none" w:sz="0" w:space="0" w:color="auto"/>
            <w:bottom w:val="none" w:sz="0" w:space="0" w:color="auto"/>
            <w:right w:val="none" w:sz="0" w:space="0" w:color="auto"/>
          </w:divBdr>
        </w:div>
        <w:div w:id="1148402610">
          <w:marLeft w:val="0"/>
          <w:marRight w:val="0"/>
          <w:marTop w:val="0"/>
          <w:marBottom w:val="0"/>
          <w:divBdr>
            <w:top w:val="none" w:sz="0" w:space="0" w:color="auto"/>
            <w:left w:val="none" w:sz="0" w:space="0" w:color="auto"/>
            <w:bottom w:val="none" w:sz="0" w:space="0" w:color="auto"/>
            <w:right w:val="none" w:sz="0" w:space="0" w:color="auto"/>
          </w:divBdr>
        </w:div>
      </w:divsChild>
    </w:div>
    <w:div w:id="904486279">
      <w:bodyDiv w:val="1"/>
      <w:marLeft w:val="0"/>
      <w:marRight w:val="0"/>
      <w:marTop w:val="0"/>
      <w:marBottom w:val="0"/>
      <w:divBdr>
        <w:top w:val="none" w:sz="0" w:space="0" w:color="auto"/>
        <w:left w:val="none" w:sz="0" w:space="0" w:color="auto"/>
        <w:bottom w:val="none" w:sz="0" w:space="0" w:color="auto"/>
        <w:right w:val="none" w:sz="0" w:space="0" w:color="auto"/>
      </w:divBdr>
      <w:divsChild>
        <w:div w:id="607348601">
          <w:marLeft w:val="0"/>
          <w:marRight w:val="0"/>
          <w:marTop w:val="0"/>
          <w:marBottom w:val="0"/>
          <w:divBdr>
            <w:top w:val="none" w:sz="0" w:space="0" w:color="auto"/>
            <w:left w:val="none" w:sz="0" w:space="0" w:color="auto"/>
            <w:bottom w:val="none" w:sz="0" w:space="0" w:color="auto"/>
            <w:right w:val="none" w:sz="0" w:space="0" w:color="auto"/>
          </w:divBdr>
        </w:div>
        <w:div w:id="848450036">
          <w:marLeft w:val="0"/>
          <w:marRight w:val="0"/>
          <w:marTop w:val="0"/>
          <w:marBottom w:val="0"/>
          <w:divBdr>
            <w:top w:val="none" w:sz="0" w:space="0" w:color="auto"/>
            <w:left w:val="none" w:sz="0" w:space="0" w:color="auto"/>
            <w:bottom w:val="none" w:sz="0" w:space="0" w:color="auto"/>
            <w:right w:val="none" w:sz="0" w:space="0" w:color="auto"/>
          </w:divBdr>
        </w:div>
      </w:divsChild>
    </w:div>
    <w:div w:id="1120218875">
      <w:bodyDiv w:val="1"/>
      <w:marLeft w:val="0"/>
      <w:marRight w:val="0"/>
      <w:marTop w:val="0"/>
      <w:marBottom w:val="0"/>
      <w:divBdr>
        <w:top w:val="none" w:sz="0" w:space="0" w:color="auto"/>
        <w:left w:val="none" w:sz="0" w:space="0" w:color="auto"/>
        <w:bottom w:val="none" w:sz="0" w:space="0" w:color="auto"/>
        <w:right w:val="none" w:sz="0" w:space="0" w:color="auto"/>
      </w:divBdr>
    </w:div>
    <w:div w:id="1807043766">
      <w:bodyDiv w:val="1"/>
      <w:marLeft w:val="0"/>
      <w:marRight w:val="0"/>
      <w:marTop w:val="0"/>
      <w:marBottom w:val="0"/>
      <w:divBdr>
        <w:top w:val="none" w:sz="0" w:space="0" w:color="auto"/>
        <w:left w:val="none" w:sz="0" w:space="0" w:color="auto"/>
        <w:bottom w:val="none" w:sz="0" w:space="0" w:color="auto"/>
        <w:right w:val="none" w:sz="0" w:space="0" w:color="auto"/>
      </w:divBdr>
      <w:divsChild>
        <w:div w:id="636878871">
          <w:marLeft w:val="0"/>
          <w:marRight w:val="0"/>
          <w:marTop w:val="0"/>
          <w:marBottom w:val="0"/>
          <w:divBdr>
            <w:top w:val="none" w:sz="0" w:space="0" w:color="auto"/>
            <w:left w:val="none" w:sz="0" w:space="0" w:color="auto"/>
            <w:bottom w:val="none" w:sz="0" w:space="0" w:color="auto"/>
            <w:right w:val="none" w:sz="0" w:space="0" w:color="auto"/>
          </w:divBdr>
        </w:div>
      </w:divsChild>
    </w:div>
    <w:div w:id="194572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fif"/><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fi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tchkin.com/ce7676932f" TargetMode="External"/><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ictgames.com/mobilePage/hundredHunt/index.html" TargetMode="External"/><Relationship Id="rId28" Type="http://schemas.openxmlformats.org/officeDocument/2006/relationships/hyperlink" Target="https://www.google.co.uk/url?sa=i&amp;url=https://www.clipart.email/clipart/child-happy-clipart-147083.html&amp;psig=AOvVaw15KElXbPSE2k0Wq8C2DJHG&amp;ust=1589482978254000&amp;source=images&amp;cd=vfe&amp;ved=0CAIQjRxqFwoTCKjumtTDsekCFQAAAAAdAAAAABAL"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BA1BD703781C4BAA0B491A78768ADB" ma:contentTypeVersion="16" ma:contentTypeDescription="Create a new document." ma:contentTypeScope="" ma:versionID="59d0e4fc2f73312d28b6d96c0152060f">
  <xsd:schema xmlns:xsd="http://www.w3.org/2001/XMLSchema" xmlns:xs="http://www.w3.org/2001/XMLSchema" xmlns:p="http://schemas.microsoft.com/office/2006/metadata/properties" xmlns:ns2="1671a6a2-cbbc-4a29-a435-5d36dd3665c0" xmlns:ns3="a26f591c-2ede-4adb-b674-cf1d9a4bc06d" targetNamespace="http://schemas.microsoft.com/office/2006/metadata/properties" ma:root="true" ma:fieldsID="cd1cd293b4627efd6730d950a124d418" ns2:_="" ns3:_="">
    <xsd:import namespace="1671a6a2-cbbc-4a29-a435-5d36dd3665c0"/>
    <xsd:import namespace="a26f591c-2ede-4adb-b674-cf1d9a4bc0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1a6a2-cbbc-4a29-a435-5d36dd366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6f591c-2ede-4adb-b674-cf1d9a4bc0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6abc52-7607-48e8-965c-a550c7d45a36}" ma:internalName="TaxCatchAll" ma:showField="CatchAllData" ma:web="a26f591c-2ede-4adb-b674-cf1d9a4bc0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26f591c-2ede-4adb-b674-cf1d9a4bc06d" xsi:nil="true"/>
    <lcf76f155ced4ddcb4097134ff3c332f xmlns="1671a6a2-cbbc-4a29-a435-5d36dd3665c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BC456-DEEC-4E2D-AB72-796C2B8A8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1a6a2-cbbc-4a29-a435-5d36dd3665c0"/>
    <ds:schemaRef ds:uri="a26f591c-2ede-4adb-b674-cf1d9a4bc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638807-076B-43F2-8BFC-AADF0376B6CC}">
  <ds:schemaRefs>
    <ds:schemaRef ds:uri="http://schemas.microsoft.com/sharepoint/v3/contenttype/forms"/>
  </ds:schemaRefs>
</ds:datastoreItem>
</file>

<file path=customXml/itemProps3.xml><?xml version="1.0" encoding="utf-8"?>
<ds:datastoreItem xmlns:ds="http://schemas.openxmlformats.org/officeDocument/2006/customXml" ds:itemID="{6F09DEA4-1694-4A00-8353-6F5A43B7831E}">
  <ds:schemaRefs>
    <ds:schemaRef ds:uri="http://schemas.microsoft.com/office/2006/metadata/properties"/>
    <ds:schemaRef ds:uri="http://schemas.microsoft.com/office/infopath/2007/PartnerControls"/>
    <ds:schemaRef ds:uri="a26f591c-2ede-4adb-b674-cf1d9a4bc06d"/>
    <ds:schemaRef ds:uri="1671a6a2-cbbc-4a29-a435-5d36dd3665c0"/>
  </ds:schemaRefs>
</ds:datastoreItem>
</file>

<file path=customXml/itemProps4.xml><?xml version="1.0" encoding="utf-8"?>
<ds:datastoreItem xmlns:ds="http://schemas.openxmlformats.org/officeDocument/2006/customXml" ds:itemID="{809C8B8B-7984-412E-B070-D2E62A05D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Lynsey McGregor</dc:creator>
  <cp:lastModifiedBy>EAC</cp:lastModifiedBy>
  <cp:revision>3</cp:revision>
  <dcterms:created xsi:type="dcterms:W3CDTF">2024-09-27T08:27:00Z</dcterms:created>
  <dcterms:modified xsi:type="dcterms:W3CDTF">2024-09-27T08:41:00Z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0x010100EFBA1BD703781C4BAA0B491A78768ADB</vt:lpwstr>
  </property>
</Properties>
</file>