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D45"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3D055E83" wp14:editId="04F4D887">
            <wp:extent cx="425450" cy="425450"/>
            <wp:effectExtent l="0" t="0" r="0" b="0"/>
            <wp:docPr id="7" name="Picture 7" descr="C:\Users\dronprbradyj\AppData\Local\Microsoft\Windows\INetCache\Content.MSO\7D4C8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nprbradyj\AppData\Local\Microsoft\Windows\INetCache\Content.MSO\7D4C811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b/>
          <w:bCs/>
          <w:color w:val="002060"/>
          <w:sz w:val="36"/>
          <w:szCs w:val="36"/>
          <w:lang w:eastAsia="en-GB"/>
        </w:rPr>
        <w:t xml:space="preserve">   </w:t>
      </w:r>
      <w:r w:rsidRPr="00A54111">
        <w:rPr>
          <w:rFonts w:ascii="Comic Sans MS" w:eastAsia="Times New Roman" w:hAnsi="Comic Sans MS" w:cs="Segoe UI"/>
          <w:b/>
          <w:bCs/>
          <w:color w:val="002060"/>
          <w:sz w:val="36"/>
          <w:szCs w:val="36"/>
          <w:u w:val="single"/>
          <w:lang w:eastAsia="en-GB"/>
        </w:rPr>
        <w:t>Primary 1 Homework</w:t>
      </w:r>
      <w:r w:rsidRPr="00A54111">
        <w:rPr>
          <w:rFonts w:ascii="Comic Sans MS" w:eastAsia="Times New Roman" w:hAnsi="Comic Sans MS" w:cs="Segoe UI"/>
          <w:b/>
          <w:bCs/>
          <w:color w:val="002060"/>
          <w:sz w:val="36"/>
          <w:szCs w:val="36"/>
          <w:lang w:eastAsia="en-GB"/>
        </w:rPr>
        <w:t xml:space="preserve">   </w:t>
      </w:r>
      <w:r w:rsidRPr="00A54111">
        <w:rPr>
          <w:noProof/>
          <w:lang w:eastAsia="en-GB"/>
        </w:rPr>
        <w:drawing>
          <wp:inline distT="0" distB="0" distL="0" distR="0" wp14:anchorId="48A677B2" wp14:editId="5E33D164">
            <wp:extent cx="425450" cy="425450"/>
            <wp:effectExtent l="0" t="0" r="0" b="0"/>
            <wp:docPr id="6" name="Picture 6" descr="C:\Users\dronprbradyj\AppData\Local\Microsoft\Windows\INetCache\Content.MSO\F590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onprbradyj\AppData\Local\Microsoft\Windows\INetCache\Content.MSO\F590E3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color w:val="002060"/>
          <w:sz w:val="24"/>
          <w:szCs w:val="24"/>
          <w:lang w:eastAsia="en-GB"/>
        </w:rPr>
        <w:t> </w:t>
      </w:r>
    </w:p>
    <w:p w14:paraId="182EAD81" w14:textId="746C72E7" w:rsidR="00A54111" w:rsidRDefault="00A54111" w:rsidP="00A54111">
      <w:pPr>
        <w:spacing w:after="0" w:line="240" w:lineRule="auto"/>
        <w:jc w:val="center"/>
        <w:textAlignment w:val="baseline"/>
        <w:rPr>
          <w:rFonts w:ascii="Comic Sans MS" w:eastAsia="Times New Roman" w:hAnsi="Comic Sans MS" w:cs="Segoe UI"/>
          <w:color w:val="002060"/>
          <w:sz w:val="24"/>
          <w:szCs w:val="24"/>
          <w:lang w:eastAsia="en-GB"/>
        </w:rPr>
      </w:pPr>
      <w:r w:rsidRPr="00A54111">
        <w:rPr>
          <w:rFonts w:ascii="Comic Sans MS" w:eastAsia="Times New Roman" w:hAnsi="Comic Sans MS" w:cs="Segoe UI"/>
          <w:b/>
          <w:bCs/>
          <w:color w:val="002060"/>
          <w:sz w:val="24"/>
          <w:szCs w:val="24"/>
          <w:u w:val="single"/>
          <w:lang w:eastAsia="en-GB"/>
        </w:rPr>
        <w:t>Week Beginning:</w:t>
      </w:r>
      <w:r w:rsidR="005E2590">
        <w:rPr>
          <w:rFonts w:ascii="Comic Sans MS" w:eastAsia="Times New Roman" w:hAnsi="Comic Sans MS" w:cs="Segoe UI"/>
          <w:b/>
          <w:bCs/>
          <w:color w:val="002060"/>
          <w:sz w:val="24"/>
          <w:szCs w:val="24"/>
          <w:u w:val="single"/>
          <w:lang w:eastAsia="en-GB"/>
        </w:rPr>
        <w:t xml:space="preserve"> 2</w:t>
      </w:r>
      <w:r w:rsidR="0070078B">
        <w:rPr>
          <w:rFonts w:ascii="Comic Sans MS" w:eastAsia="Times New Roman" w:hAnsi="Comic Sans MS" w:cs="Segoe UI"/>
          <w:b/>
          <w:bCs/>
          <w:color w:val="002060"/>
          <w:sz w:val="24"/>
          <w:szCs w:val="24"/>
          <w:u w:val="single"/>
          <w:lang w:eastAsia="en-GB"/>
        </w:rPr>
        <w:t>6th</w:t>
      </w:r>
      <w:r w:rsidRPr="00A54111">
        <w:rPr>
          <w:rFonts w:ascii="Comic Sans MS" w:eastAsia="Times New Roman" w:hAnsi="Comic Sans MS" w:cs="Segoe UI"/>
          <w:b/>
          <w:bCs/>
          <w:color w:val="002060"/>
          <w:sz w:val="24"/>
          <w:szCs w:val="24"/>
          <w:u w:val="single"/>
          <w:lang w:eastAsia="en-GB"/>
        </w:rPr>
        <w:t xml:space="preserve"> </w:t>
      </w:r>
      <w:r w:rsidR="00D7093C">
        <w:rPr>
          <w:rFonts w:ascii="Comic Sans MS" w:eastAsia="Times New Roman" w:hAnsi="Comic Sans MS" w:cs="Segoe UI"/>
          <w:b/>
          <w:bCs/>
          <w:color w:val="002060"/>
          <w:sz w:val="24"/>
          <w:szCs w:val="24"/>
          <w:u w:val="single"/>
          <w:lang w:eastAsia="en-GB"/>
        </w:rPr>
        <w:t xml:space="preserve"> </w:t>
      </w:r>
      <w:r w:rsidR="008D6C6A">
        <w:rPr>
          <w:rFonts w:ascii="Comic Sans MS" w:eastAsia="Times New Roman" w:hAnsi="Comic Sans MS" w:cs="Segoe UI"/>
          <w:b/>
          <w:bCs/>
          <w:color w:val="002060"/>
          <w:sz w:val="24"/>
          <w:szCs w:val="24"/>
          <w:u w:val="single"/>
          <w:lang w:eastAsia="en-GB"/>
        </w:rPr>
        <w:t xml:space="preserve"> October</w:t>
      </w:r>
      <w:r w:rsidRPr="00A54111">
        <w:rPr>
          <w:rFonts w:ascii="Comic Sans MS" w:eastAsia="Times New Roman" w:hAnsi="Comic Sans MS" w:cs="Segoe UI"/>
          <w:b/>
          <w:bCs/>
          <w:color w:val="002060"/>
          <w:sz w:val="24"/>
          <w:szCs w:val="24"/>
          <w:u w:val="single"/>
          <w:lang w:eastAsia="en-GB"/>
        </w:rPr>
        <w:t xml:space="preserve"> 202</w:t>
      </w:r>
      <w:r w:rsidR="00155B93">
        <w:rPr>
          <w:rFonts w:ascii="Comic Sans MS" w:eastAsia="Times New Roman" w:hAnsi="Comic Sans MS" w:cs="Segoe UI"/>
          <w:b/>
          <w:bCs/>
          <w:color w:val="002060"/>
          <w:sz w:val="24"/>
          <w:szCs w:val="24"/>
          <w:u w:val="single"/>
          <w:lang w:eastAsia="en-GB"/>
        </w:rPr>
        <w:t>6</w:t>
      </w:r>
    </w:p>
    <w:p w14:paraId="7A4279D7"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51C2F4BF" w14:textId="77777777" w:rsidR="00A54111" w:rsidRDefault="00A54111" w:rsidP="00A54111">
      <w:pPr>
        <w:spacing w:after="0" w:line="240" w:lineRule="auto"/>
        <w:jc w:val="center"/>
        <w:textAlignment w:val="baseline"/>
        <w:rPr>
          <w:rFonts w:ascii="Comic Sans MS" w:eastAsia="Times New Roman" w:hAnsi="Comic Sans MS" w:cs="Segoe UI"/>
          <w:lang w:eastAsia="en-GB"/>
        </w:rPr>
      </w:pPr>
      <w:r w:rsidRPr="00A54111">
        <w:rPr>
          <w:rFonts w:ascii="Comic Sans MS" w:eastAsia="Times New Roman" w:hAnsi="Comic Sans MS" w:cs="Segoe UI"/>
          <w:lang w:eastAsia="en-GB"/>
        </w:rPr>
        <w:t>Here is a guide to help you for this week.  You can choose how to organise your tasks to suit what works for you.   </w:t>
      </w:r>
    </w:p>
    <w:p w14:paraId="0A3C375D"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3F3416C8" w14:textId="77777777" w:rsidR="00A54111" w:rsidRDefault="00A54111" w:rsidP="00A54111">
      <w:pPr>
        <w:spacing w:after="0" w:line="240" w:lineRule="auto"/>
        <w:jc w:val="center"/>
        <w:textAlignment w:val="baseline"/>
        <w:rPr>
          <w:rFonts w:ascii="Comic Sans MS" w:eastAsia="Times New Roman" w:hAnsi="Comic Sans MS" w:cs="Segoe UI"/>
          <w:color w:val="FF0000"/>
          <w:lang w:eastAsia="en-GB"/>
        </w:rPr>
      </w:pPr>
      <w:r w:rsidRPr="00A54111">
        <w:rPr>
          <w:rFonts w:ascii="Comic Sans MS" w:eastAsia="Times New Roman" w:hAnsi="Comic Sans MS" w:cs="Segoe UI"/>
          <w:color w:val="FF0000"/>
          <w:lang w:eastAsia="en-GB"/>
        </w:rPr>
        <w:t>Please bring book bags to school every day.  They will be collected in on a Friday as there will not be any homework at the weekend.  If you feel you want to continue some of the homework over the weekend, please ask for your child’s book bag. </w:t>
      </w:r>
    </w:p>
    <w:p w14:paraId="25A51B92"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
        <w:gridCol w:w="3673"/>
        <w:gridCol w:w="5072"/>
      </w:tblGrid>
      <w:tr w:rsidR="00A54111" w:rsidRPr="00A54111" w14:paraId="2BDA2751" w14:textId="77777777" w:rsidTr="0038129C">
        <w:trPr>
          <w:trHeight w:val="450"/>
        </w:trPr>
        <w:tc>
          <w:tcPr>
            <w:tcW w:w="285" w:type="dxa"/>
            <w:tcBorders>
              <w:top w:val="single" w:sz="6" w:space="0" w:color="BFBFBF"/>
              <w:left w:val="single" w:sz="6" w:space="0" w:color="BFBFBF"/>
              <w:bottom w:val="single" w:sz="6" w:space="0" w:color="BFBFBF"/>
              <w:right w:val="single" w:sz="6" w:space="0" w:color="BFBFBF"/>
            </w:tcBorders>
            <w:shd w:val="clear" w:color="auto" w:fill="FFFF00"/>
            <w:hideMark/>
          </w:tcPr>
          <w:p w14:paraId="4C5AD6DD"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shd w:val="clear" w:color="auto" w:fill="FFFF00"/>
            <w:hideMark/>
          </w:tcPr>
          <w:p w14:paraId="53F1BED1"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Literacy </w:t>
            </w:r>
          </w:p>
        </w:tc>
        <w:tc>
          <w:tcPr>
            <w:tcW w:w="3773" w:type="dxa"/>
            <w:tcBorders>
              <w:top w:val="single" w:sz="6" w:space="0" w:color="BFBFBF"/>
              <w:left w:val="single" w:sz="6" w:space="0" w:color="BFBFBF"/>
              <w:bottom w:val="single" w:sz="6" w:space="0" w:color="BFBFBF"/>
              <w:right w:val="single" w:sz="6" w:space="0" w:color="BFBFBF"/>
            </w:tcBorders>
            <w:shd w:val="clear" w:color="auto" w:fill="FFFF00"/>
            <w:hideMark/>
          </w:tcPr>
          <w:p w14:paraId="7C322C4B"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Numeracy </w:t>
            </w:r>
          </w:p>
        </w:tc>
      </w:tr>
      <w:tr w:rsidR="003F0E16" w:rsidRPr="00A54111" w14:paraId="76309767" w14:textId="77777777" w:rsidTr="0038129C">
        <w:trPr>
          <w:trHeight w:val="1515"/>
        </w:trPr>
        <w:tc>
          <w:tcPr>
            <w:tcW w:w="285" w:type="dxa"/>
            <w:tcBorders>
              <w:top w:val="single" w:sz="6" w:space="0" w:color="BFBFBF"/>
              <w:left w:val="single" w:sz="6" w:space="0" w:color="BFBFBF"/>
              <w:bottom w:val="single" w:sz="6" w:space="0" w:color="BFBFBF"/>
              <w:right w:val="single" w:sz="6" w:space="0" w:color="BFBFBF"/>
            </w:tcBorders>
            <w:shd w:val="clear" w:color="auto" w:fill="B2B2B2"/>
            <w:hideMark/>
          </w:tcPr>
          <w:p w14:paraId="6B2321D2"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hideMark/>
          </w:tcPr>
          <w:p w14:paraId="3DD5557F"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sz w:val="20"/>
                <w:szCs w:val="20"/>
                <w:lang w:eastAsia="en-GB"/>
              </w:rPr>
              <w:t>Phonics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C3DCBAB" w14:textId="68ACEDBC"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0070078B">
              <w:rPr>
                <w:rFonts w:ascii="Comic Sans MS" w:eastAsia="Times New Roman" w:hAnsi="Comic Sans MS" w:cs="Times New Roman"/>
                <w:sz w:val="20"/>
                <w:szCs w:val="20"/>
                <w:lang w:eastAsia="en-GB"/>
              </w:rPr>
              <w:t xml:space="preserve">Most children are becoming very confident with letters taught and are informally exploring all letters. They should still aim to remember the letter sound and name. The </w:t>
            </w:r>
            <w:r w:rsidR="00B43FF0">
              <w:rPr>
                <w:rFonts w:ascii="Comic Sans MS" w:eastAsia="Times New Roman" w:hAnsi="Comic Sans MS" w:cs="Times New Roman"/>
                <w:sz w:val="20"/>
                <w:szCs w:val="20"/>
                <w:lang w:eastAsia="en-GB"/>
              </w:rPr>
              <w:t>focus</w:t>
            </w:r>
            <w:r w:rsidR="0070078B">
              <w:rPr>
                <w:rFonts w:ascii="Comic Sans MS" w:eastAsia="Times New Roman" w:hAnsi="Comic Sans MS" w:cs="Times New Roman"/>
                <w:sz w:val="20"/>
                <w:szCs w:val="20"/>
                <w:lang w:eastAsia="en-GB"/>
              </w:rPr>
              <w:t xml:space="preserve"> should now be writing the letter correctly and using the new letter to make, read and write words.</w:t>
            </w:r>
          </w:p>
          <w:p w14:paraId="347E0AF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DB3307C" w14:textId="77777777" w:rsidR="003F0E16" w:rsidRDefault="003F0E16" w:rsidP="003F0E16">
            <w:pPr>
              <w:spacing w:after="0" w:line="240" w:lineRule="auto"/>
              <w:textAlignment w:val="baseline"/>
              <w:rPr>
                <w:rFonts w:ascii="Comic Sans MS" w:eastAsia="Times New Roman" w:hAnsi="Comic Sans MS" w:cs="Times New Roman"/>
                <w:color w:val="00B0F0"/>
                <w:sz w:val="20"/>
                <w:szCs w:val="20"/>
                <w:lang w:val="en-US" w:eastAsia="en-GB"/>
              </w:rPr>
            </w:pPr>
            <w:r w:rsidRPr="00A54111">
              <w:rPr>
                <w:rFonts w:ascii="Comic Sans MS" w:eastAsia="Times New Roman" w:hAnsi="Comic Sans MS" w:cs="Times New Roman"/>
                <w:color w:val="00B0F0"/>
                <w:sz w:val="20"/>
                <w:szCs w:val="20"/>
                <w:u w:val="single"/>
                <w:lang w:eastAsia="en-GB"/>
              </w:rPr>
              <w:t>Challenge</w:t>
            </w:r>
            <w:r w:rsidRPr="00A54111">
              <w:rPr>
                <w:rFonts w:ascii="Comic Sans MS" w:eastAsia="Times New Roman" w:hAnsi="Comic Sans MS" w:cs="Times New Roman"/>
                <w:color w:val="00B0F0"/>
                <w:sz w:val="20"/>
                <w:szCs w:val="20"/>
                <w:lang w:val="en-US" w:eastAsia="en-GB"/>
              </w:rPr>
              <w:t> </w:t>
            </w:r>
          </w:p>
          <w:p w14:paraId="18933925" w14:textId="108F7018" w:rsidR="0070078B" w:rsidRDefault="0070078B" w:rsidP="003F0E16">
            <w:pPr>
              <w:spacing w:after="0" w:line="240" w:lineRule="auto"/>
              <w:textAlignment w:val="baseline"/>
              <w:rPr>
                <w:rFonts w:ascii="Times New Roman" w:eastAsia="Times New Roman" w:hAnsi="Times New Roman" w:cs="Times New Roman"/>
                <w:color w:val="00B0F0"/>
                <w:sz w:val="24"/>
                <w:szCs w:val="24"/>
                <w:lang w:val="en-US" w:eastAsia="en-GB"/>
              </w:rPr>
            </w:pPr>
            <w:r>
              <w:rPr>
                <w:rFonts w:ascii="Times New Roman" w:eastAsia="Times New Roman" w:hAnsi="Times New Roman" w:cs="Times New Roman"/>
                <w:color w:val="00B0F0"/>
                <w:sz w:val="24"/>
                <w:szCs w:val="24"/>
                <w:lang w:val="en-US" w:eastAsia="en-GB"/>
              </w:rPr>
              <w:t>If your child is confident writing single words they could attempt to write a sentence. They should be encouraged to put a finger space between words, start the sentence with a capital letter and end with a full stop.</w:t>
            </w:r>
          </w:p>
          <w:p w14:paraId="510A022C" w14:textId="77777777" w:rsidR="0070078B" w:rsidRPr="00A54111" w:rsidRDefault="0070078B" w:rsidP="003F0E16">
            <w:pPr>
              <w:spacing w:after="0" w:line="240" w:lineRule="auto"/>
              <w:textAlignment w:val="baseline"/>
              <w:rPr>
                <w:rFonts w:ascii="Times New Roman" w:eastAsia="Times New Roman" w:hAnsi="Times New Roman" w:cs="Times New Roman"/>
                <w:sz w:val="24"/>
                <w:szCs w:val="24"/>
                <w:lang w:val="en-US" w:eastAsia="en-GB"/>
              </w:rPr>
            </w:pPr>
          </w:p>
          <w:p w14:paraId="7554A99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The letters that should be in their book bag are –  </w:t>
            </w:r>
          </w:p>
          <w:p w14:paraId="1C7D4B75"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p>
          <w:p w14:paraId="21DF145A" w14:textId="77777777" w:rsidR="003F0E16" w:rsidRPr="003F0E16" w:rsidRDefault="003F0E16" w:rsidP="003F0E16">
            <w:pPr>
              <w:spacing w:after="0" w:line="240" w:lineRule="auto"/>
              <w:textAlignment w:val="baseline"/>
              <w:rPr>
                <w:rFonts w:ascii="Times New Roman" w:eastAsia="Times New Roman" w:hAnsi="Times New Roman" w:cs="Times New Roman"/>
                <w:b/>
                <w:bCs/>
                <w:color w:val="7030A0"/>
                <w:sz w:val="24"/>
                <w:szCs w:val="24"/>
                <w:u w:val="thick"/>
                <w:lang w:eastAsia="en-GB"/>
              </w:rPr>
            </w:pPr>
          </w:p>
          <w:p w14:paraId="4BFB5F99" w14:textId="743BCA2E"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r w:rsidRPr="00A54111">
              <w:rPr>
                <w:rFonts w:ascii="Comic Sans MS" w:eastAsia="Times New Roman" w:hAnsi="Comic Sans MS" w:cs="Times New Roman"/>
                <w:color w:val="FF0000"/>
                <w:sz w:val="20"/>
                <w:szCs w:val="20"/>
                <w:lang w:eastAsia="en-GB"/>
              </w:rPr>
              <w:t>a</w:t>
            </w:r>
            <w:r w:rsidRPr="00A54111">
              <w:rPr>
                <w:rFonts w:ascii="Comic Sans MS" w:eastAsia="Times New Roman" w:hAnsi="Comic Sans MS" w:cs="Times New Roman"/>
                <w:sz w:val="20"/>
                <w:szCs w:val="20"/>
                <w:lang w:eastAsia="en-GB"/>
              </w:rPr>
              <w:t xml:space="preserve"> </w:t>
            </w:r>
            <w:r w:rsidRPr="00A54111">
              <w:rPr>
                <w:rFonts w:ascii="Comic Sans MS" w:eastAsia="Times New Roman" w:hAnsi="Comic Sans MS" w:cs="Times New Roman"/>
                <w:color w:val="0070C0"/>
                <w:sz w:val="20"/>
                <w:szCs w:val="20"/>
                <w:lang w:eastAsia="en-GB"/>
              </w:rPr>
              <w:t xml:space="preserve">t s </w:t>
            </w:r>
            <w:r>
              <w:rPr>
                <w:rFonts w:ascii="Comic Sans MS" w:eastAsia="Times New Roman" w:hAnsi="Comic Sans MS" w:cs="Times New Roman"/>
                <w:color w:val="0070C0"/>
                <w:sz w:val="20"/>
                <w:szCs w:val="20"/>
                <w:lang w:eastAsia="en-GB"/>
              </w:rPr>
              <w:t>n</w:t>
            </w:r>
            <w:r w:rsidRPr="00A54111">
              <w:rPr>
                <w:rFonts w:ascii="Comic Sans MS" w:eastAsia="Times New Roman" w:hAnsi="Comic Sans MS" w:cs="Times New Roman"/>
                <w:color w:val="FF0000"/>
                <w:sz w:val="20"/>
                <w:szCs w:val="20"/>
                <w:lang w:eastAsia="en-GB"/>
              </w:rPr>
              <w:t xml:space="preserve"> i </w:t>
            </w:r>
            <w:r w:rsidRPr="00155B93">
              <w:rPr>
                <w:rFonts w:ascii="Comic Sans MS" w:eastAsia="Times New Roman" w:hAnsi="Comic Sans MS" w:cs="Times New Roman"/>
                <w:color w:val="2E74B5" w:themeColor="accent1" w:themeShade="BF"/>
                <w:sz w:val="20"/>
                <w:szCs w:val="20"/>
                <w:lang w:eastAsia="en-GB"/>
              </w:rPr>
              <w:t>p</w:t>
            </w:r>
            <w:r w:rsidR="0038129C">
              <w:rPr>
                <w:rFonts w:ascii="Comic Sans MS" w:eastAsia="Times New Roman" w:hAnsi="Comic Sans MS" w:cs="Times New Roman"/>
                <w:color w:val="2E74B5" w:themeColor="accent1" w:themeShade="BF"/>
                <w:sz w:val="20"/>
                <w:szCs w:val="20"/>
                <w:lang w:eastAsia="en-GB"/>
              </w:rPr>
              <w:t xml:space="preserve"> m</w:t>
            </w:r>
            <w:r w:rsidR="0070078B">
              <w:rPr>
                <w:rFonts w:ascii="Comic Sans MS" w:eastAsia="Times New Roman" w:hAnsi="Comic Sans MS" w:cs="Times New Roman"/>
                <w:color w:val="2E74B5" w:themeColor="accent1" w:themeShade="BF"/>
                <w:sz w:val="20"/>
                <w:szCs w:val="20"/>
                <w:lang w:eastAsia="en-GB"/>
              </w:rPr>
              <w:t xml:space="preserve"> </w:t>
            </w:r>
            <w:r w:rsidR="0070078B">
              <w:rPr>
                <w:rFonts w:ascii="Comic Sans MS" w:eastAsia="Times New Roman" w:hAnsi="Comic Sans MS" w:cs="Times New Roman"/>
                <w:color w:val="FF0000"/>
                <w:sz w:val="20"/>
                <w:szCs w:val="20"/>
                <w:lang w:eastAsia="en-GB"/>
              </w:rPr>
              <w:t>o</w:t>
            </w:r>
          </w:p>
          <w:p w14:paraId="199CCCD6" w14:textId="77777777"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p>
          <w:p w14:paraId="4C9723AE" w14:textId="77777777" w:rsidR="003F0E16" w:rsidRDefault="003F0E16" w:rsidP="003F0E16">
            <w:pPr>
              <w:spacing w:after="0" w:line="240" w:lineRule="auto"/>
              <w:textAlignment w:val="baseline"/>
              <w:rPr>
                <w:rFonts w:ascii="Comic Sans MS" w:eastAsia="Times New Roman" w:hAnsi="Comic Sans MS" w:cs="Times New Roman"/>
                <w:b/>
                <w:bCs/>
                <w:color w:val="7030A0"/>
                <w:sz w:val="20"/>
                <w:szCs w:val="20"/>
                <w:u w:val="thick"/>
                <w:lang w:eastAsia="en-GB"/>
              </w:rPr>
            </w:pPr>
            <w:r w:rsidRPr="003F0E16">
              <w:rPr>
                <w:rFonts w:ascii="Comic Sans MS" w:eastAsia="Times New Roman" w:hAnsi="Comic Sans MS" w:cs="Times New Roman"/>
                <w:b/>
                <w:bCs/>
                <w:color w:val="7030A0"/>
                <w:sz w:val="20"/>
                <w:szCs w:val="20"/>
                <w:u w:val="thick"/>
                <w:lang w:eastAsia="en-GB"/>
              </w:rPr>
              <w:t>New Letter</w:t>
            </w:r>
          </w:p>
          <w:p w14:paraId="34CA3670" w14:textId="0C3A65F4"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FF0000"/>
                <w:sz w:val="20"/>
                <w:szCs w:val="20"/>
                <w:lang w:eastAsia="en-GB"/>
              </w:rPr>
              <w:t> </w:t>
            </w:r>
            <w:r w:rsidR="0070078B" w:rsidRPr="0070078B">
              <w:rPr>
                <w:rFonts w:ascii="Comic Sans MS" w:eastAsia="Times New Roman" w:hAnsi="Comic Sans MS" w:cs="Times New Roman"/>
                <w:color w:val="5B9BD5" w:themeColor="accent1"/>
                <w:sz w:val="20"/>
                <w:szCs w:val="20"/>
                <w:lang w:eastAsia="en-GB"/>
              </w:rPr>
              <w:t>r</w:t>
            </w:r>
          </w:p>
          <w:p w14:paraId="648B3B8B" w14:textId="2905E7DC"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p>
          <w:p w14:paraId="3D5F9F77" w14:textId="26D646B3" w:rsidR="003F0E16"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r w:rsidRPr="00155B93">
              <w:rPr>
                <w:rFonts w:ascii="Comic Sans MS" w:eastAsia="Times New Roman" w:hAnsi="Comic Sans MS" w:cs="Times New Roman"/>
                <w:b/>
                <w:bCs/>
                <w:color w:val="ED7D31" w:themeColor="accent2"/>
                <w:sz w:val="20"/>
                <w:szCs w:val="20"/>
                <w:u w:val="single"/>
                <w:lang w:eastAsia="en-GB"/>
              </w:rPr>
              <w:t>Common Words</w:t>
            </w:r>
          </w:p>
          <w:p w14:paraId="3BCFE6F3" w14:textId="77777777" w:rsidR="003F0E16" w:rsidRPr="00155B93"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p>
          <w:p w14:paraId="18756376" w14:textId="424CE65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sidRPr="007120B8">
              <w:rPr>
                <w:rFonts w:ascii="Comic Sans MS" w:eastAsia="Times New Roman" w:hAnsi="Comic Sans MS" w:cs="Times New Roman"/>
                <w:sz w:val="18"/>
                <w:szCs w:val="18"/>
                <w:lang w:eastAsia="en-GB"/>
              </w:rPr>
              <w:t>Each week your child will be given</w:t>
            </w:r>
            <w:r>
              <w:rPr>
                <w:rFonts w:ascii="Comic Sans MS" w:eastAsia="Times New Roman" w:hAnsi="Comic Sans MS" w:cs="Times New Roman"/>
                <w:sz w:val="18"/>
                <w:szCs w:val="18"/>
                <w:lang w:eastAsia="en-GB"/>
              </w:rPr>
              <w:t xml:space="preserve"> 3 common</w:t>
            </w:r>
            <w:r w:rsidRPr="007120B8">
              <w:rPr>
                <w:rFonts w:ascii="Comic Sans MS" w:eastAsia="Times New Roman" w:hAnsi="Comic Sans MS" w:cs="Times New Roman"/>
                <w:sz w:val="18"/>
                <w:szCs w:val="18"/>
                <w:lang w:eastAsia="en-GB"/>
              </w:rPr>
              <w:t xml:space="preserve"> words to read and </w:t>
            </w:r>
            <w:r>
              <w:rPr>
                <w:rFonts w:ascii="Comic Sans MS" w:eastAsia="Times New Roman" w:hAnsi="Comic Sans MS" w:cs="Times New Roman"/>
                <w:sz w:val="18"/>
                <w:szCs w:val="18"/>
                <w:lang w:eastAsia="en-GB"/>
              </w:rPr>
              <w:t>spell. Some words can be sounded out but others are tricky.</w:t>
            </w:r>
          </w:p>
          <w:p w14:paraId="36B13341"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6A75676D"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Comic Sans MS" w:eastAsia="Times New Roman" w:hAnsi="Comic Sans MS" w:cs="Times New Roman"/>
                <w:sz w:val="18"/>
                <w:szCs w:val="18"/>
                <w:lang w:eastAsia="en-GB"/>
              </w:rPr>
              <w:lastRenderedPageBreak/>
              <w:t>There are</w:t>
            </w:r>
            <w:r>
              <w:rPr>
                <w:rFonts w:ascii="Comic Sans MS" w:eastAsia="Times New Roman" w:hAnsi="Comic Sans MS" w:cs="Times New Roman"/>
                <w:sz w:val="18"/>
                <w:szCs w:val="18"/>
                <w:lang w:eastAsia="en-GB"/>
              </w:rPr>
              <w:t xml:space="preserve"> ideas</w:t>
            </w:r>
            <w:r w:rsidRPr="007120B8">
              <w:rPr>
                <w:rFonts w:ascii="Comic Sans MS" w:eastAsia="Times New Roman" w:hAnsi="Comic Sans MS" w:cs="Times New Roman"/>
                <w:sz w:val="18"/>
                <w:szCs w:val="18"/>
                <w:lang w:eastAsia="en-GB"/>
              </w:rPr>
              <w:t xml:space="preserve"> to help your child to read and spell their common words in their book bag.</w:t>
            </w:r>
          </w:p>
          <w:p w14:paraId="350DBE54"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Segoe UI" w:eastAsia="Times New Roman" w:hAnsi="Segoe UI" w:cs="Segoe UI"/>
                <w:sz w:val="18"/>
                <w:szCs w:val="18"/>
                <w:lang w:eastAsia="en-GB"/>
              </w:rPr>
              <w:t> </w:t>
            </w:r>
          </w:p>
          <w:p w14:paraId="6B4B6E69" w14:textId="77777777" w:rsidR="003F0E16" w:rsidRPr="00155B93" w:rsidRDefault="003F0E16" w:rsidP="003F0E16">
            <w:pPr>
              <w:spacing w:after="0" w:line="240" w:lineRule="auto"/>
              <w:textAlignment w:val="baseline"/>
              <w:rPr>
                <w:rFonts w:ascii="Comic Sans MS" w:eastAsia="Times New Roman" w:hAnsi="Comic Sans MS" w:cs="Times New Roman"/>
                <w:color w:val="ED7D31" w:themeColor="accent2"/>
                <w:sz w:val="18"/>
                <w:szCs w:val="18"/>
                <w:lang w:eastAsia="en-GB"/>
              </w:rPr>
            </w:pPr>
            <w:r w:rsidRPr="00155B93">
              <w:rPr>
                <w:rFonts w:ascii="Comic Sans MS" w:eastAsia="Times New Roman" w:hAnsi="Comic Sans MS" w:cs="Times New Roman"/>
                <w:b/>
                <w:bCs/>
                <w:color w:val="ED7D31" w:themeColor="accent2"/>
                <w:sz w:val="18"/>
                <w:szCs w:val="18"/>
                <w:lang w:eastAsia="en-GB"/>
              </w:rPr>
              <w:t>Any evidence can be put in their Homework jotter eg. Photos, pictures, writing and comments.</w:t>
            </w:r>
            <w:r w:rsidRPr="00155B93">
              <w:rPr>
                <w:rFonts w:ascii="Times New Roman" w:eastAsia="Times New Roman" w:hAnsi="Times New Roman" w:cs="Times New Roman"/>
                <w:color w:val="ED7D31" w:themeColor="accent2"/>
                <w:sz w:val="18"/>
                <w:szCs w:val="18"/>
                <w:lang w:eastAsia="en-GB"/>
              </w:rPr>
              <w:t> </w:t>
            </w:r>
            <w:r w:rsidRPr="00155B93">
              <w:rPr>
                <w:rFonts w:ascii="Comic Sans MS" w:eastAsia="Times New Roman" w:hAnsi="Comic Sans MS" w:cs="Times New Roman"/>
                <w:color w:val="ED7D31" w:themeColor="accent2"/>
                <w:sz w:val="18"/>
                <w:szCs w:val="18"/>
                <w:lang w:eastAsia="en-GB"/>
              </w:rPr>
              <w:t> </w:t>
            </w:r>
          </w:p>
          <w:p w14:paraId="47D7A070"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632D0EA"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week’s words</w:t>
            </w:r>
          </w:p>
          <w:p w14:paraId="2B1FFA38" w14:textId="005C2086" w:rsidR="00B43FF0" w:rsidRPr="00D7093C" w:rsidRDefault="0070078B" w:rsidP="00B43FF0">
            <w:pPr>
              <w:spacing w:after="0" w:line="240" w:lineRule="auto"/>
              <w:jc w:val="center"/>
              <w:textAlignment w:val="baseline"/>
              <w:rPr>
                <w:rFonts w:ascii="Times New Roman" w:eastAsia="Times New Roman" w:hAnsi="Times New Roman" w:cs="Times New Roman"/>
                <w:color w:val="FF0000"/>
                <w:sz w:val="24"/>
                <w:szCs w:val="24"/>
                <w:lang w:eastAsia="en-GB"/>
              </w:rPr>
            </w:pPr>
            <w:r>
              <w:rPr>
                <w:rFonts w:ascii="Comic Sans MS" w:eastAsia="Times New Roman" w:hAnsi="Comic Sans MS" w:cs="Times New Roman"/>
                <w:color w:val="00B050"/>
                <w:sz w:val="24"/>
                <w:szCs w:val="24"/>
                <w:lang w:eastAsia="en-GB"/>
              </w:rPr>
              <w:t>am me my</w:t>
            </w:r>
            <w:r w:rsidR="00B43FF0">
              <w:rPr>
                <w:rFonts w:ascii="Comic Sans MS" w:eastAsia="Times New Roman" w:hAnsi="Comic Sans MS" w:cs="Times New Roman"/>
                <w:color w:val="00B050"/>
                <w:sz w:val="24"/>
                <w:szCs w:val="24"/>
                <w:lang w:eastAsia="en-GB"/>
              </w:rPr>
              <w:t xml:space="preserve">   </w:t>
            </w:r>
            <w:r w:rsidR="00B43FF0" w:rsidRPr="00D7093C">
              <w:rPr>
                <w:rFonts w:ascii="Times New Roman" w:eastAsia="Times New Roman" w:hAnsi="Times New Roman" w:cs="Times New Roman"/>
                <w:color w:val="FF0000"/>
                <w:sz w:val="20"/>
                <w:szCs w:val="20"/>
                <w:lang w:eastAsia="en-GB"/>
              </w:rPr>
              <w:t>Keep scrolling down </w:t>
            </w:r>
            <w:r w:rsidR="00B43FF0" w:rsidRPr="00D7093C">
              <w:rPr>
                <w:rFonts w:ascii="Comic Sans MS" w:eastAsia="Times New Roman" w:hAnsi="Comic Sans MS" w:cs="Times New Roman"/>
                <w:color w:val="FF0000"/>
                <w:sz w:val="20"/>
                <w:szCs w:val="20"/>
                <w:lang w:eastAsia="en-GB"/>
              </w:rPr>
              <w:t> </w:t>
            </w:r>
          </w:p>
          <w:p w14:paraId="1C78DE94" w14:textId="70AE36FE" w:rsidR="0070078B" w:rsidRPr="0070078B" w:rsidRDefault="0070078B" w:rsidP="003F0E16">
            <w:pPr>
              <w:spacing w:after="0" w:line="240" w:lineRule="auto"/>
              <w:textAlignment w:val="baseline"/>
              <w:rPr>
                <w:rFonts w:ascii="Comic Sans MS" w:eastAsia="Times New Roman" w:hAnsi="Comic Sans MS" w:cs="Times New Roman"/>
                <w:color w:val="5B9BD5" w:themeColor="accent1"/>
                <w:sz w:val="24"/>
                <w:szCs w:val="24"/>
                <w:lang w:eastAsia="en-GB"/>
              </w:rPr>
            </w:pPr>
            <w:r w:rsidRPr="0070078B">
              <w:rPr>
                <w:rFonts w:ascii="Comic Sans MS" w:eastAsia="Times New Roman" w:hAnsi="Comic Sans MS" w:cs="Times New Roman"/>
                <w:color w:val="5B9BD5" w:themeColor="accent1"/>
                <w:sz w:val="24"/>
                <w:szCs w:val="24"/>
                <w:lang w:eastAsia="en-GB"/>
              </w:rPr>
              <w:t xml:space="preserve">Group 1 words are now </w:t>
            </w:r>
            <w:r w:rsidR="00B43FF0" w:rsidRPr="0070078B">
              <w:rPr>
                <w:rFonts w:ascii="Comic Sans MS" w:eastAsia="Times New Roman" w:hAnsi="Comic Sans MS" w:cs="Times New Roman"/>
                <w:color w:val="5B9BD5" w:themeColor="accent1"/>
                <w:sz w:val="24"/>
                <w:szCs w:val="24"/>
                <w:lang w:eastAsia="en-GB"/>
              </w:rPr>
              <w:t>completed</w:t>
            </w:r>
            <w:r w:rsidR="00B43FF0">
              <w:rPr>
                <w:rFonts w:ascii="Comic Sans MS" w:eastAsia="Times New Roman" w:hAnsi="Comic Sans MS" w:cs="Times New Roman"/>
                <w:color w:val="5B9BD5" w:themeColor="accent1"/>
                <w:sz w:val="24"/>
                <w:szCs w:val="24"/>
                <w:lang w:eastAsia="en-GB"/>
              </w:rPr>
              <w:t xml:space="preserve"> </w:t>
            </w:r>
            <w:r w:rsidRPr="0070078B">
              <w:rPr>
                <w:rFonts w:ascii="Comic Sans MS" w:eastAsia="Times New Roman" w:hAnsi="Comic Sans MS" w:cs="Times New Roman"/>
                <w:color w:val="5B9BD5" w:themeColor="accent1"/>
                <w:sz w:val="24"/>
                <w:szCs w:val="24"/>
                <w:lang w:eastAsia="en-GB"/>
              </w:rPr>
              <w:t>and your child will have a word wall in their book</w:t>
            </w:r>
            <w:r w:rsidR="00B43FF0">
              <w:rPr>
                <w:rFonts w:ascii="Comic Sans MS" w:eastAsia="Times New Roman" w:hAnsi="Comic Sans MS" w:cs="Times New Roman"/>
                <w:color w:val="5B9BD5" w:themeColor="accent1"/>
                <w:sz w:val="24"/>
                <w:szCs w:val="24"/>
                <w:lang w:eastAsia="en-GB"/>
              </w:rPr>
              <w:t xml:space="preserve"> </w:t>
            </w:r>
            <w:r w:rsidRPr="0070078B">
              <w:rPr>
                <w:rFonts w:ascii="Comic Sans MS" w:eastAsia="Times New Roman" w:hAnsi="Comic Sans MS" w:cs="Times New Roman"/>
                <w:color w:val="5B9BD5" w:themeColor="accent1"/>
                <w:sz w:val="24"/>
                <w:szCs w:val="24"/>
                <w:lang w:eastAsia="en-GB"/>
              </w:rPr>
              <w:t>bag for revision of reading and spelling.</w:t>
            </w:r>
          </w:p>
          <w:p w14:paraId="3CD8BB8F" w14:textId="77777777"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p>
          <w:p w14:paraId="5A5175D4" w14:textId="66987500" w:rsidR="003F0E16" w:rsidRDefault="003F0E16" w:rsidP="003F0E16">
            <w:pPr>
              <w:spacing w:after="0" w:line="240" w:lineRule="auto"/>
              <w:textAlignment w:val="baseline"/>
              <w:rPr>
                <w:rFonts w:ascii="Comic Sans MS" w:eastAsia="Times New Roman" w:hAnsi="Comic Sans MS" w:cs="Times New Roman"/>
                <w:b/>
                <w:bCs/>
                <w:color w:val="0070C0"/>
                <w:sz w:val="24"/>
                <w:szCs w:val="24"/>
                <w:u w:val="double"/>
                <w:lang w:eastAsia="en-GB"/>
              </w:rPr>
            </w:pPr>
            <w:r w:rsidRPr="003F0E16">
              <w:rPr>
                <w:rFonts w:ascii="Comic Sans MS" w:eastAsia="Times New Roman" w:hAnsi="Comic Sans MS" w:cs="Times New Roman"/>
                <w:b/>
                <w:bCs/>
                <w:color w:val="0070C0"/>
                <w:sz w:val="24"/>
                <w:szCs w:val="24"/>
                <w:u w:val="double"/>
                <w:lang w:eastAsia="en-GB"/>
              </w:rPr>
              <w:t>Group 1</w:t>
            </w:r>
          </w:p>
          <w:p w14:paraId="28CC2ABC" w14:textId="1DBFB4F2" w:rsidR="003F0E16" w:rsidRPr="003F0E16" w:rsidRDefault="003F0E16" w:rsidP="003F0E16">
            <w:pPr>
              <w:spacing w:after="0" w:line="240" w:lineRule="auto"/>
              <w:textAlignment w:val="baseline"/>
              <w:rPr>
                <w:rFonts w:ascii="Comic Sans MS" w:eastAsia="Times New Roman" w:hAnsi="Comic Sans MS" w:cs="Times New Roman"/>
                <w:b/>
                <w:bCs/>
                <w:color w:val="70AD47" w:themeColor="accent6"/>
                <w:sz w:val="24"/>
                <w:szCs w:val="24"/>
                <w:u w:val="double"/>
                <w:lang w:eastAsia="en-GB"/>
              </w:rPr>
            </w:pPr>
            <w:r>
              <w:rPr>
                <w:rFonts w:ascii="Comic Sans MS" w:eastAsia="Times New Roman" w:hAnsi="Comic Sans MS" w:cs="Times New Roman"/>
                <w:b/>
                <w:bCs/>
                <w:color w:val="70AD47" w:themeColor="accent6"/>
                <w:sz w:val="24"/>
                <w:szCs w:val="24"/>
                <w:u w:val="double"/>
                <w:lang w:eastAsia="en-GB"/>
              </w:rPr>
              <w:t>I at a</w:t>
            </w:r>
            <w:r w:rsidR="0038129C">
              <w:rPr>
                <w:rFonts w:ascii="Comic Sans MS" w:eastAsia="Times New Roman" w:hAnsi="Comic Sans MS" w:cs="Times New Roman"/>
                <w:b/>
                <w:bCs/>
                <w:color w:val="70AD47" w:themeColor="accent6"/>
                <w:sz w:val="24"/>
                <w:szCs w:val="24"/>
                <w:u w:val="double"/>
                <w:lang w:eastAsia="en-GB"/>
              </w:rPr>
              <w:t xml:space="preserve"> is it the</w:t>
            </w:r>
            <w:r w:rsidR="0070078B">
              <w:rPr>
                <w:rFonts w:ascii="Comic Sans MS" w:eastAsia="Times New Roman" w:hAnsi="Comic Sans MS" w:cs="Times New Roman"/>
                <w:b/>
                <w:bCs/>
                <w:color w:val="70AD47" w:themeColor="accent6"/>
                <w:sz w:val="24"/>
                <w:szCs w:val="24"/>
                <w:u w:val="double"/>
                <w:lang w:eastAsia="en-GB"/>
              </w:rPr>
              <w:t xml:space="preserve"> </w:t>
            </w:r>
            <w:r w:rsidR="0070078B">
              <w:rPr>
                <w:rFonts w:ascii="Comic Sans MS" w:eastAsia="Times New Roman" w:hAnsi="Comic Sans MS" w:cs="Times New Roman"/>
                <w:color w:val="00B050"/>
                <w:sz w:val="24"/>
                <w:szCs w:val="24"/>
                <w:lang w:eastAsia="en-GB"/>
              </w:rPr>
              <w:t>an and in</w:t>
            </w:r>
          </w:p>
          <w:p w14:paraId="57D55EE0" w14:textId="77777777" w:rsidR="003F0E16" w:rsidRPr="001B0813" w:rsidRDefault="003F0E16" w:rsidP="003F0E16">
            <w:pPr>
              <w:spacing w:after="0" w:line="240" w:lineRule="auto"/>
              <w:textAlignment w:val="baseline"/>
              <w:rPr>
                <w:rFonts w:ascii="Times New Roman" w:eastAsia="Times New Roman" w:hAnsi="Times New Roman" w:cs="Times New Roman"/>
                <w:color w:val="00B050"/>
                <w:sz w:val="24"/>
                <w:szCs w:val="24"/>
                <w:lang w:eastAsia="en-GB"/>
              </w:rPr>
            </w:pPr>
          </w:p>
          <w:p w14:paraId="2FA5A72B"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10AF6C4" w14:textId="77777777" w:rsidR="003F0E16" w:rsidRDefault="003F0E16" w:rsidP="003F0E16">
            <w:pPr>
              <w:spacing w:after="0" w:line="240" w:lineRule="auto"/>
              <w:jc w:val="center"/>
              <w:textAlignment w:val="baseline"/>
              <w:rPr>
                <w:rFonts w:ascii="Times New Roman" w:eastAsia="Times New Roman" w:hAnsi="Times New Roman" w:cs="Times New Roman"/>
                <w:color w:val="C00000"/>
                <w:sz w:val="24"/>
                <w:szCs w:val="24"/>
                <w:lang w:eastAsia="en-GB"/>
              </w:rPr>
            </w:pPr>
          </w:p>
          <w:p w14:paraId="1CA95E06" w14:textId="0D7E0D63" w:rsidR="003F0E16" w:rsidRPr="003A3AA3" w:rsidRDefault="003F0E16" w:rsidP="003F0E16">
            <w:pPr>
              <w:spacing w:after="0" w:line="240" w:lineRule="auto"/>
              <w:textAlignment w:val="baseline"/>
              <w:rPr>
                <w:rFonts w:ascii="Comic Sans MS" w:eastAsia="Times New Roman" w:hAnsi="Comic Sans MS" w:cs="Times New Roman"/>
                <w:b/>
                <w:sz w:val="18"/>
                <w:szCs w:val="18"/>
                <w:u w:val="single"/>
                <w:lang w:eastAsia="en-GB"/>
              </w:rPr>
            </w:pPr>
            <w:r w:rsidRPr="003A3AA3">
              <w:rPr>
                <w:rFonts w:ascii="Comic Sans MS" w:eastAsia="Times New Roman" w:hAnsi="Comic Sans MS" w:cs="Times New Roman"/>
                <w:b/>
                <w:sz w:val="18"/>
                <w:szCs w:val="18"/>
                <w:u w:val="single"/>
                <w:lang w:eastAsia="en-GB"/>
              </w:rPr>
              <w:t>Reading Book</w:t>
            </w:r>
            <w:r>
              <w:rPr>
                <w:rFonts w:ascii="Comic Sans MS" w:eastAsia="Times New Roman" w:hAnsi="Comic Sans MS" w:cs="Times New Roman"/>
                <w:b/>
                <w:sz w:val="18"/>
                <w:szCs w:val="18"/>
                <w:u w:val="single"/>
                <w:lang w:eastAsia="en-GB"/>
              </w:rPr>
              <w:t>s</w:t>
            </w:r>
          </w:p>
          <w:p w14:paraId="2888D516" w14:textId="08F9A35F" w:rsidR="003F0E16" w:rsidRDefault="00B43FF0" w:rsidP="003F0E16">
            <w:pPr>
              <w:spacing w:after="0" w:line="240" w:lineRule="auto"/>
              <w:textAlignment w:val="baseline"/>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Most</w:t>
            </w:r>
            <w:r w:rsidR="003F0E16">
              <w:rPr>
                <w:rFonts w:ascii="Comic Sans MS" w:eastAsia="Times New Roman" w:hAnsi="Comic Sans MS" w:cs="Times New Roman"/>
                <w:sz w:val="18"/>
                <w:szCs w:val="18"/>
                <w:lang w:eastAsia="en-GB"/>
              </w:rPr>
              <w:t xml:space="preserve"> children will have reading books in their book bag which they can read to family and friends. Please check book bags each night as they can only keep them for a couple of nights.</w:t>
            </w:r>
          </w:p>
          <w:p w14:paraId="24638838"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96D98A9"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C865218" w14:textId="77777777" w:rsidR="003F0E16"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drawing>
                <wp:inline distT="0" distB="0" distL="0" distR="0" wp14:anchorId="68081182" wp14:editId="1894A5EC">
                  <wp:extent cx="1254317" cy="1254317"/>
                  <wp:effectExtent l="0" t="0" r="3175" b="3175"/>
                  <wp:docPr id="489680910" name="Picture 489680910" descr="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3914" cy="1273914"/>
                          </a:xfrm>
                          <a:prstGeom prst="rect">
                            <a:avLst/>
                          </a:prstGeom>
                          <a:noFill/>
                          <a:ln>
                            <a:noFill/>
                          </a:ln>
                        </pic:spPr>
                      </pic:pic>
                    </a:graphicData>
                  </a:graphic>
                </wp:inline>
              </w:drawing>
            </w:r>
          </w:p>
          <w:p w14:paraId="533C0134"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tc>
        <w:tc>
          <w:tcPr>
            <w:tcW w:w="3773" w:type="dxa"/>
            <w:tcBorders>
              <w:top w:val="single" w:sz="6" w:space="0" w:color="BFBFBF"/>
              <w:left w:val="single" w:sz="6" w:space="0" w:color="BFBFBF"/>
              <w:bottom w:val="single" w:sz="6" w:space="0" w:color="BFBFBF"/>
              <w:right w:val="single" w:sz="6" w:space="0" w:color="BFBFBF"/>
            </w:tcBorders>
            <w:hideMark/>
          </w:tcPr>
          <w:p w14:paraId="01040716" w14:textId="25F9553C"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lastRenderedPageBreak/>
              <w:t> </w:t>
            </w:r>
            <w:r w:rsidR="003B3811">
              <w:rPr>
                <w:rFonts w:ascii="Comic Sans MS" w:eastAsia="Times New Roman" w:hAnsi="Comic Sans MS" w:cs="Times New Roman"/>
                <w:sz w:val="20"/>
                <w:szCs w:val="20"/>
                <w:lang w:eastAsia="en-GB"/>
              </w:rPr>
              <w:t>We are working on ordinal numbers in class eg. 1</w:t>
            </w:r>
            <w:r w:rsidR="003B3811" w:rsidRPr="003B3811">
              <w:rPr>
                <w:rFonts w:ascii="Comic Sans MS" w:eastAsia="Times New Roman" w:hAnsi="Comic Sans MS" w:cs="Times New Roman"/>
                <w:sz w:val="20"/>
                <w:szCs w:val="20"/>
                <w:vertAlign w:val="superscript"/>
                <w:lang w:eastAsia="en-GB"/>
              </w:rPr>
              <w:t>st</w:t>
            </w:r>
            <w:r w:rsidR="003B3811">
              <w:rPr>
                <w:rFonts w:ascii="Comic Sans MS" w:eastAsia="Times New Roman" w:hAnsi="Comic Sans MS" w:cs="Times New Roman"/>
                <w:sz w:val="20"/>
                <w:szCs w:val="20"/>
                <w:lang w:eastAsia="en-GB"/>
              </w:rPr>
              <w:t xml:space="preserve"> 2</w:t>
            </w:r>
            <w:r w:rsidR="003B3811" w:rsidRPr="003B3811">
              <w:rPr>
                <w:rFonts w:ascii="Comic Sans MS" w:eastAsia="Times New Roman" w:hAnsi="Comic Sans MS" w:cs="Times New Roman"/>
                <w:sz w:val="20"/>
                <w:szCs w:val="20"/>
                <w:vertAlign w:val="superscript"/>
                <w:lang w:eastAsia="en-GB"/>
              </w:rPr>
              <w:t>nd</w:t>
            </w:r>
            <w:r w:rsidR="003B3811">
              <w:rPr>
                <w:rFonts w:ascii="Comic Sans MS" w:eastAsia="Times New Roman" w:hAnsi="Comic Sans MS" w:cs="Times New Roman"/>
                <w:sz w:val="20"/>
                <w:szCs w:val="20"/>
                <w:lang w:eastAsia="en-GB"/>
              </w:rPr>
              <w:t xml:space="preserve"> etc.</w:t>
            </w:r>
          </w:p>
          <w:p w14:paraId="7AC32D97" w14:textId="77777777" w:rsidR="003B3811" w:rsidRPr="00522D88" w:rsidRDefault="003B3811" w:rsidP="003F0E16">
            <w:pPr>
              <w:spacing w:after="0" w:line="240" w:lineRule="auto"/>
              <w:textAlignment w:val="baseline"/>
              <w:rPr>
                <w:rFonts w:ascii="Abadi" w:eastAsia="Times New Roman" w:hAnsi="Abadi" w:cs="Times New Roman"/>
                <w:b/>
                <w:bCs/>
                <w:color w:val="ED7D31" w:themeColor="accent2"/>
                <w:sz w:val="24"/>
                <w:szCs w:val="24"/>
                <w:lang w:eastAsia="en-GB"/>
              </w:rPr>
            </w:pPr>
          </w:p>
          <w:p w14:paraId="4C13A92A" w14:textId="30385518" w:rsidR="003B3811" w:rsidRPr="00522D88" w:rsidRDefault="003B3811" w:rsidP="003F0E16">
            <w:pPr>
              <w:spacing w:after="0" w:line="240" w:lineRule="auto"/>
              <w:textAlignment w:val="baseline"/>
              <w:rPr>
                <w:rFonts w:ascii="Abadi" w:eastAsia="Times New Roman" w:hAnsi="Abadi" w:cs="Times New Roman"/>
                <w:b/>
                <w:bCs/>
                <w:color w:val="ED7D31" w:themeColor="accent2"/>
                <w:sz w:val="24"/>
                <w:szCs w:val="24"/>
                <w:lang w:eastAsia="en-GB"/>
              </w:rPr>
            </w:pPr>
            <w:r w:rsidRPr="00522D88">
              <w:rPr>
                <w:rFonts w:ascii="Abadi" w:eastAsia="Times New Roman" w:hAnsi="Abadi" w:cs="Times New Roman"/>
                <w:b/>
                <w:bCs/>
                <w:color w:val="ED7D31" w:themeColor="accent2"/>
                <w:sz w:val="24"/>
                <w:szCs w:val="24"/>
                <w:lang w:eastAsia="en-GB"/>
              </w:rPr>
              <w:t xml:space="preserve">You can do this in a practical way by lining up toys and asking what position they are </w:t>
            </w:r>
            <w:r w:rsidR="00522D88" w:rsidRPr="00522D88">
              <w:rPr>
                <w:rFonts w:ascii="Abadi" w:eastAsia="Times New Roman" w:hAnsi="Abadi" w:cs="Times New Roman"/>
                <w:b/>
                <w:bCs/>
                <w:color w:val="ED7D31" w:themeColor="accent2"/>
                <w:sz w:val="24"/>
                <w:szCs w:val="24"/>
                <w:lang w:eastAsia="en-GB"/>
              </w:rPr>
              <w:t>in</w:t>
            </w:r>
            <w:r w:rsidR="00522D88">
              <w:rPr>
                <w:rFonts w:ascii="Abadi" w:eastAsia="Times New Roman" w:hAnsi="Abadi" w:cs="Times New Roman"/>
                <w:b/>
                <w:bCs/>
                <w:color w:val="ED7D31" w:themeColor="accent2"/>
                <w:sz w:val="24"/>
                <w:szCs w:val="24"/>
                <w:lang w:eastAsia="en-GB"/>
              </w:rPr>
              <w:t xml:space="preserve"> </w:t>
            </w:r>
            <w:r w:rsidRPr="00522D88">
              <w:rPr>
                <w:rFonts w:ascii="Abadi" w:eastAsia="Times New Roman" w:hAnsi="Abadi" w:cs="Times New Roman"/>
                <w:b/>
                <w:bCs/>
                <w:color w:val="ED7D31" w:themeColor="accent2"/>
                <w:sz w:val="24"/>
                <w:szCs w:val="24"/>
                <w:lang w:eastAsia="en-GB"/>
              </w:rPr>
              <w:t>or which comes after/before the third or fourth. This is probably the best way to learn ordinal numbers but below is a link to a simple game if you wish to use it.</w:t>
            </w:r>
          </w:p>
          <w:p w14:paraId="6994A880" w14:textId="77777777" w:rsidR="003B3811" w:rsidRDefault="003B3811" w:rsidP="003F0E16">
            <w:pPr>
              <w:spacing w:after="0" w:line="240" w:lineRule="auto"/>
              <w:textAlignment w:val="baseline"/>
              <w:rPr>
                <w:rFonts w:ascii="Times New Roman" w:eastAsia="Times New Roman" w:hAnsi="Times New Roman" w:cs="Times New Roman"/>
                <w:sz w:val="24"/>
                <w:szCs w:val="24"/>
                <w:lang w:eastAsia="en-GB"/>
              </w:rPr>
            </w:pPr>
          </w:p>
          <w:p w14:paraId="35E5FD2F" w14:textId="77777777" w:rsidR="003B3811" w:rsidRPr="00A54111" w:rsidRDefault="003B3811" w:rsidP="003F0E16">
            <w:pPr>
              <w:spacing w:after="0" w:line="240" w:lineRule="auto"/>
              <w:textAlignment w:val="baseline"/>
              <w:rPr>
                <w:rFonts w:ascii="Times New Roman" w:eastAsia="Times New Roman" w:hAnsi="Times New Roman" w:cs="Times New Roman"/>
                <w:sz w:val="24"/>
                <w:szCs w:val="24"/>
                <w:lang w:eastAsia="en-GB"/>
              </w:rPr>
            </w:pPr>
          </w:p>
          <w:p w14:paraId="69EB0053" w14:textId="7B9A09CC" w:rsidR="003B3811" w:rsidRDefault="003B3811" w:rsidP="0038129C">
            <w:pPr>
              <w:spacing w:after="0" w:line="240" w:lineRule="auto"/>
              <w:textAlignment w:val="baseline"/>
              <w:rPr>
                <w:rFonts w:ascii="Comic Sans MS" w:eastAsia="Times New Roman" w:hAnsi="Comic Sans MS" w:cs="Times New Roman"/>
                <w:sz w:val="20"/>
                <w:szCs w:val="20"/>
                <w:lang w:eastAsia="en-GB"/>
              </w:rPr>
            </w:pPr>
            <w:hyperlink r:id="rId6" w:history="1">
              <w:r w:rsidRPr="00775D58">
                <w:rPr>
                  <w:rStyle w:val="Hyperlink"/>
                  <w:rFonts w:ascii="Comic Sans MS" w:eastAsia="Times New Roman" w:hAnsi="Comic Sans MS" w:cs="Times New Roman"/>
                  <w:sz w:val="20"/>
                  <w:szCs w:val="20"/>
                  <w:lang w:eastAsia="en-GB"/>
                </w:rPr>
                <w:t>https://wordwall.net/resource/99582091/english/ordinal-numbers</w:t>
              </w:r>
            </w:hyperlink>
          </w:p>
          <w:p w14:paraId="2A9988C7" w14:textId="4FAE39C4" w:rsidR="0038129C" w:rsidRPr="00725DD6" w:rsidRDefault="0038129C" w:rsidP="0038129C">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 </w:t>
            </w:r>
          </w:p>
          <w:p w14:paraId="5F211328" w14:textId="77777777" w:rsidR="0038129C" w:rsidRDefault="0038129C" w:rsidP="0038129C">
            <w:pPr>
              <w:spacing w:after="0" w:line="240" w:lineRule="auto"/>
              <w:textAlignment w:val="baseline"/>
              <w:rPr>
                <w:rFonts w:ascii="Calibri" w:eastAsia="Times New Roman" w:hAnsi="Calibri" w:cs="Calibri"/>
                <w:lang w:eastAsia="en-GB"/>
              </w:rPr>
            </w:pPr>
            <w:r w:rsidRPr="00725DD6">
              <w:rPr>
                <w:rFonts w:ascii="Comic Sans MS" w:eastAsia="Times New Roman" w:hAnsi="Comic Sans MS" w:cs="Times New Roman"/>
                <w:sz w:val="20"/>
                <w:szCs w:val="20"/>
                <w:lang w:eastAsia="en-GB"/>
              </w:rPr>
              <w:t> </w:t>
            </w:r>
            <w:r w:rsidRPr="00725DD6">
              <w:rPr>
                <w:rFonts w:ascii="Calibri" w:eastAsia="Times New Roman" w:hAnsi="Calibri" w:cs="Calibri"/>
                <w:lang w:eastAsia="en-GB"/>
              </w:rPr>
              <w:t> </w:t>
            </w:r>
            <w:r w:rsidRPr="00725DD6">
              <w:rPr>
                <w:rFonts w:ascii="Calibri" w:eastAsia="Times New Roman" w:hAnsi="Calibri" w:cs="Calibri"/>
                <w:lang w:eastAsia="en-GB"/>
              </w:rPr>
              <w:br/>
            </w:r>
            <w:r w:rsidRPr="00725DD6">
              <w:rPr>
                <w:rFonts w:ascii="Calibri" w:eastAsia="Times New Roman" w:hAnsi="Calibri" w:cs="Calibri"/>
                <w:lang w:eastAsia="en-GB"/>
              </w:rPr>
              <w:br/>
              <w:t> </w:t>
            </w:r>
          </w:p>
          <w:p w14:paraId="12E8CFB5" w14:textId="77777777" w:rsidR="0038129C" w:rsidRDefault="0038129C" w:rsidP="0038129C">
            <w:pPr>
              <w:spacing w:after="0" w:line="240" w:lineRule="auto"/>
              <w:textAlignment w:val="baseline"/>
              <w:rPr>
                <w:rFonts w:ascii="Calibri" w:eastAsia="Times New Roman" w:hAnsi="Calibri" w:cs="Calibri"/>
                <w:lang w:eastAsia="en-GB"/>
              </w:rPr>
            </w:pPr>
          </w:p>
          <w:p w14:paraId="087514FF" w14:textId="6D14E525"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0EB31DA2" w14:textId="77777777"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08847CAA" w14:textId="66808FAE" w:rsidR="0038129C" w:rsidRDefault="0038129C" w:rsidP="0038129C">
            <w:pPr>
              <w:spacing w:after="0" w:line="240" w:lineRule="auto"/>
              <w:textAlignment w:val="baseline"/>
              <w:rPr>
                <w:rFonts w:ascii="Comic Sans MS" w:eastAsia="Times New Roman" w:hAnsi="Comic Sans MS" w:cs="Times New Roman"/>
                <w:sz w:val="20"/>
                <w:szCs w:val="20"/>
                <w:lang w:eastAsia="en-GB"/>
              </w:rPr>
            </w:pPr>
          </w:p>
          <w:p w14:paraId="6A41B7AF" w14:textId="2C50ABAC" w:rsidR="003F0E16" w:rsidRPr="00A54111" w:rsidRDefault="003F0E16" w:rsidP="0038129C">
            <w:pPr>
              <w:spacing w:after="0" w:line="240" w:lineRule="auto"/>
              <w:jc w:val="center"/>
              <w:textAlignment w:val="baseline"/>
              <w:rPr>
                <w:rFonts w:ascii="Times New Roman" w:eastAsia="Times New Roman" w:hAnsi="Times New Roman" w:cs="Times New Roman"/>
                <w:sz w:val="24"/>
                <w:szCs w:val="24"/>
                <w:lang w:eastAsia="en-GB"/>
              </w:rPr>
            </w:pPr>
          </w:p>
        </w:tc>
      </w:tr>
      <w:tr w:rsidR="003F0E16" w:rsidRPr="00A54111" w14:paraId="3AE48586" w14:textId="77777777" w:rsidTr="0038129C">
        <w:trPr>
          <w:trHeight w:val="2685"/>
        </w:trPr>
        <w:tc>
          <w:tcPr>
            <w:tcW w:w="285" w:type="dxa"/>
            <w:tcBorders>
              <w:top w:val="single" w:sz="6" w:space="0" w:color="BFBFBF"/>
              <w:left w:val="single" w:sz="6" w:space="0" w:color="BFBFBF"/>
              <w:bottom w:val="single" w:sz="6" w:space="0" w:color="BFBFBF"/>
              <w:right w:val="single" w:sz="6" w:space="0" w:color="BFBFBF"/>
            </w:tcBorders>
            <w:shd w:val="clear" w:color="auto" w:fill="B2B2B2"/>
            <w:hideMark/>
          </w:tcPr>
          <w:p w14:paraId="412D3AA9"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952" w:type="dxa"/>
            <w:tcBorders>
              <w:top w:val="single" w:sz="6" w:space="0" w:color="BFBFBF"/>
              <w:left w:val="single" w:sz="6" w:space="0" w:color="BFBFBF"/>
              <w:bottom w:val="single" w:sz="6" w:space="0" w:color="BFBFBF"/>
              <w:right w:val="single" w:sz="6" w:space="0" w:color="BFBFBF"/>
            </w:tcBorders>
            <w:hideMark/>
          </w:tcPr>
          <w:p w14:paraId="7F304320" w14:textId="0BC8E216"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color w:val="000000"/>
                <w:sz w:val="20"/>
                <w:szCs w:val="20"/>
                <w:lang w:eastAsia="en-GB"/>
              </w:rPr>
              <w:t>If your child is writing, please encourage</w:t>
            </w:r>
            <w:r>
              <w:rPr>
                <w:rFonts w:ascii="Comic Sans MS" w:eastAsia="Times New Roman" w:hAnsi="Comic Sans MS" w:cs="Times New Roman"/>
                <w:b/>
                <w:bCs/>
                <w:color w:val="000000"/>
                <w:sz w:val="20"/>
                <w:szCs w:val="20"/>
                <w:lang w:eastAsia="en-GB"/>
              </w:rPr>
              <w:t xml:space="preserve"> </w:t>
            </w:r>
            <w:r w:rsidRPr="00A54111">
              <w:rPr>
                <w:rFonts w:ascii="Comic Sans MS" w:eastAsia="Times New Roman" w:hAnsi="Comic Sans MS" w:cs="Times New Roman"/>
                <w:b/>
                <w:bCs/>
                <w:color w:val="000000"/>
                <w:sz w:val="20"/>
                <w:szCs w:val="20"/>
                <w:lang w:eastAsia="en-GB"/>
              </w:rPr>
              <w:t>them to hold their pencil correctly.</w:t>
            </w:r>
            <w:r w:rsidRPr="00A54111">
              <w:rPr>
                <w:rFonts w:ascii="Comic Sans MS" w:eastAsia="Times New Roman" w:hAnsi="Comic Sans MS" w:cs="Times New Roman"/>
                <w:color w:val="000000"/>
                <w:sz w:val="20"/>
                <w:szCs w:val="20"/>
                <w:lang w:eastAsia="en-GB"/>
              </w:rPr>
              <w:t> </w:t>
            </w:r>
          </w:p>
          <w:p w14:paraId="798C2BB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p w14:paraId="11770173"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lastRenderedPageBreak/>
              <w:drawing>
                <wp:inline distT="0" distB="0" distL="0" distR="0" wp14:anchorId="67323B32" wp14:editId="0D15E953">
                  <wp:extent cx="2466975" cy="1849755"/>
                  <wp:effectExtent l="0" t="0" r="9525" b="0"/>
                  <wp:docPr id="3" name="Picture 3" descr="C:\Users\dronprbradyj\AppData\Local\Microsoft\Windows\INetCache\Content.MSO\69D64E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69D64E15.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c>
          <w:tcPr>
            <w:tcW w:w="3773" w:type="dxa"/>
            <w:tcBorders>
              <w:top w:val="single" w:sz="6" w:space="0" w:color="BFBFBF"/>
              <w:left w:val="single" w:sz="6" w:space="0" w:color="BFBFBF"/>
              <w:bottom w:val="single" w:sz="6" w:space="0" w:color="BFBFBF"/>
              <w:right w:val="single" w:sz="6" w:space="0" w:color="BFBFBF"/>
            </w:tcBorders>
            <w:hideMark/>
          </w:tcPr>
          <w:p w14:paraId="566B5911" w14:textId="4A417FE7" w:rsidR="003F0E16" w:rsidRPr="00CF158E" w:rsidRDefault="003F0E16" w:rsidP="003F0E16">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lastRenderedPageBreak/>
              <w:t> </w:t>
            </w:r>
          </w:p>
          <w:p w14:paraId="6F44C31B" w14:textId="12F324B2" w:rsidR="003F0E16" w:rsidRPr="00CF158E"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1D7F6222" w14:textId="3BFDCC29"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tc>
      </w:tr>
    </w:tbl>
    <w:p w14:paraId="6BE330FB"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1CA4C7CE" wp14:editId="7891FB94">
            <wp:extent cx="361507" cy="440998"/>
            <wp:effectExtent l="0" t="0" r="635" b="0"/>
            <wp:docPr id="2" name="Picture 2" descr="C:\Users\dronprbradyj\AppData\Local\Microsoft\Windows\INetCache\Content.MSO\DA3A7D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A3A7DEB.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735" cy="458354"/>
                    </a:xfrm>
                    <a:prstGeom prst="rect">
                      <a:avLst/>
                    </a:prstGeom>
                    <a:noFill/>
                    <a:ln>
                      <a:noFill/>
                    </a:ln>
                  </pic:spPr>
                </pic:pic>
              </a:graphicData>
            </a:graphic>
          </wp:inline>
        </w:drawing>
      </w:r>
      <w:r w:rsidRPr="00A54111">
        <w:rPr>
          <w:rFonts w:ascii="Comic Sans MS" w:eastAsia="Times New Roman" w:hAnsi="Comic Sans MS" w:cs="Segoe UI"/>
          <w:color w:val="7030A0"/>
          <w:sz w:val="40"/>
          <w:szCs w:val="40"/>
          <w:lang w:eastAsia="en-GB"/>
        </w:rPr>
        <w:t>Remember to have lots of fun!</w:t>
      </w:r>
      <w:r w:rsidRPr="00A54111">
        <w:rPr>
          <w:rFonts w:ascii="Comic Sans MS" w:eastAsia="Times New Roman" w:hAnsi="Comic Sans MS" w:cs="Segoe UI"/>
          <w:color w:val="7030A0"/>
          <w:lang w:eastAsia="en-GB"/>
        </w:rPr>
        <w:t xml:space="preserve">   </w:t>
      </w:r>
      <w:r w:rsidRPr="00A54111">
        <w:rPr>
          <w:noProof/>
          <w:lang w:eastAsia="en-GB"/>
        </w:rPr>
        <w:drawing>
          <wp:inline distT="0" distB="0" distL="0" distR="0" wp14:anchorId="136D637D" wp14:editId="668E7CA9">
            <wp:extent cx="361315" cy="425450"/>
            <wp:effectExtent l="0" t="0" r="635" b="0"/>
            <wp:docPr id="1" name="Picture 1" descr="C:\Users\dronprbradyj\AppData\Local\Microsoft\Windows\INetCache\Content.MSO\BE5EF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BE5EFA31.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315" cy="425450"/>
                    </a:xfrm>
                    <a:prstGeom prst="rect">
                      <a:avLst/>
                    </a:prstGeom>
                    <a:noFill/>
                    <a:ln>
                      <a:noFill/>
                    </a:ln>
                  </pic:spPr>
                </pic:pic>
              </a:graphicData>
            </a:graphic>
          </wp:inline>
        </w:drawing>
      </w:r>
      <w:r w:rsidRPr="00A54111">
        <w:rPr>
          <w:rFonts w:ascii="Comic Sans MS" w:eastAsia="Times New Roman" w:hAnsi="Comic Sans MS" w:cs="Segoe UI"/>
          <w:color w:val="7030A0"/>
          <w:lang w:eastAsia="en-GB"/>
        </w:rPr>
        <w:t> </w:t>
      </w:r>
    </w:p>
    <w:p w14:paraId="05DAFC15" w14:textId="77777777" w:rsidR="00A952D8" w:rsidRDefault="00A952D8"/>
    <w:sectPr w:rsidR="00A9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11"/>
    <w:rsid w:val="00155B93"/>
    <w:rsid w:val="002875E3"/>
    <w:rsid w:val="0038129C"/>
    <w:rsid w:val="003B3811"/>
    <w:rsid w:val="003E1265"/>
    <w:rsid w:val="003F0E16"/>
    <w:rsid w:val="004E68BE"/>
    <w:rsid w:val="00521DDD"/>
    <w:rsid w:val="00522D88"/>
    <w:rsid w:val="005E2590"/>
    <w:rsid w:val="0070078B"/>
    <w:rsid w:val="007176C8"/>
    <w:rsid w:val="00794FFA"/>
    <w:rsid w:val="008D6C6A"/>
    <w:rsid w:val="00A54111"/>
    <w:rsid w:val="00A952D8"/>
    <w:rsid w:val="00B43FF0"/>
    <w:rsid w:val="00B6706E"/>
    <w:rsid w:val="00BC1096"/>
    <w:rsid w:val="00D7093C"/>
    <w:rsid w:val="00DC6646"/>
    <w:rsid w:val="00F4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CEAE"/>
  <w15:chartTrackingRefBased/>
  <w15:docId w15:val="{15329739-44CE-4AA6-BE8E-8963159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E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4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54111"/>
  </w:style>
  <w:style w:type="character" w:customStyle="1" w:styleId="eop">
    <w:name w:val="eop"/>
    <w:basedOn w:val="DefaultParagraphFont"/>
    <w:rsid w:val="00A54111"/>
  </w:style>
  <w:style w:type="character" w:styleId="Hyperlink">
    <w:name w:val="Hyperlink"/>
    <w:basedOn w:val="DefaultParagraphFont"/>
    <w:uiPriority w:val="99"/>
    <w:unhideWhenUsed/>
    <w:rsid w:val="003B3811"/>
    <w:rPr>
      <w:color w:val="0563C1" w:themeColor="hyperlink"/>
      <w:u w:val="single"/>
    </w:rPr>
  </w:style>
  <w:style w:type="character" w:styleId="UnresolvedMention">
    <w:name w:val="Unresolved Mention"/>
    <w:basedOn w:val="DefaultParagraphFont"/>
    <w:uiPriority w:val="99"/>
    <w:semiHidden/>
    <w:unhideWhenUsed/>
    <w:rsid w:val="003B3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86404">
      <w:bodyDiv w:val="1"/>
      <w:marLeft w:val="0"/>
      <w:marRight w:val="0"/>
      <w:marTop w:val="0"/>
      <w:marBottom w:val="0"/>
      <w:divBdr>
        <w:top w:val="none" w:sz="0" w:space="0" w:color="auto"/>
        <w:left w:val="none" w:sz="0" w:space="0" w:color="auto"/>
        <w:bottom w:val="none" w:sz="0" w:space="0" w:color="auto"/>
        <w:right w:val="none" w:sz="0" w:space="0" w:color="auto"/>
      </w:divBdr>
      <w:divsChild>
        <w:div w:id="699432184">
          <w:marLeft w:val="0"/>
          <w:marRight w:val="0"/>
          <w:marTop w:val="0"/>
          <w:marBottom w:val="0"/>
          <w:divBdr>
            <w:top w:val="none" w:sz="0" w:space="0" w:color="auto"/>
            <w:left w:val="none" w:sz="0" w:space="0" w:color="auto"/>
            <w:bottom w:val="none" w:sz="0" w:space="0" w:color="auto"/>
            <w:right w:val="none" w:sz="0" w:space="0" w:color="auto"/>
          </w:divBdr>
        </w:div>
        <w:div w:id="1793816492">
          <w:marLeft w:val="0"/>
          <w:marRight w:val="0"/>
          <w:marTop w:val="0"/>
          <w:marBottom w:val="0"/>
          <w:divBdr>
            <w:top w:val="none" w:sz="0" w:space="0" w:color="auto"/>
            <w:left w:val="none" w:sz="0" w:space="0" w:color="auto"/>
            <w:bottom w:val="none" w:sz="0" w:space="0" w:color="auto"/>
            <w:right w:val="none" w:sz="0" w:space="0" w:color="auto"/>
          </w:divBdr>
        </w:div>
        <w:div w:id="903494333">
          <w:marLeft w:val="0"/>
          <w:marRight w:val="0"/>
          <w:marTop w:val="0"/>
          <w:marBottom w:val="0"/>
          <w:divBdr>
            <w:top w:val="none" w:sz="0" w:space="0" w:color="auto"/>
            <w:left w:val="none" w:sz="0" w:space="0" w:color="auto"/>
            <w:bottom w:val="none" w:sz="0" w:space="0" w:color="auto"/>
            <w:right w:val="none" w:sz="0" w:space="0" w:color="auto"/>
          </w:divBdr>
        </w:div>
        <w:div w:id="2059468832">
          <w:marLeft w:val="0"/>
          <w:marRight w:val="0"/>
          <w:marTop w:val="0"/>
          <w:marBottom w:val="0"/>
          <w:divBdr>
            <w:top w:val="none" w:sz="0" w:space="0" w:color="auto"/>
            <w:left w:val="none" w:sz="0" w:space="0" w:color="auto"/>
            <w:bottom w:val="none" w:sz="0" w:space="0" w:color="auto"/>
            <w:right w:val="none" w:sz="0" w:space="0" w:color="auto"/>
          </w:divBdr>
        </w:div>
        <w:div w:id="292373041">
          <w:marLeft w:val="0"/>
          <w:marRight w:val="0"/>
          <w:marTop w:val="0"/>
          <w:marBottom w:val="0"/>
          <w:divBdr>
            <w:top w:val="none" w:sz="0" w:space="0" w:color="auto"/>
            <w:left w:val="none" w:sz="0" w:space="0" w:color="auto"/>
            <w:bottom w:val="none" w:sz="0" w:space="0" w:color="auto"/>
            <w:right w:val="none" w:sz="0" w:space="0" w:color="auto"/>
          </w:divBdr>
          <w:divsChild>
            <w:div w:id="72632505">
              <w:marLeft w:val="-75"/>
              <w:marRight w:val="0"/>
              <w:marTop w:val="30"/>
              <w:marBottom w:val="30"/>
              <w:divBdr>
                <w:top w:val="none" w:sz="0" w:space="0" w:color="auto"/>
                <w:left w:val="none" w:sz="0" w:space="0" w:color="auto"/>
                <w:bottom w:val="none" w:sz="0" w:space="0" w:color="auto"/>
                <w:right w:val="none" w:sz="0" w:space="0" w:color="auto"/>
              </w:divBdr>
              <w:divsChild>
                <w:div w:id="1570652280">
                  <w:marLeft w:val="0"/>
                  <w:marRight w:val="0"/>
                  <w:marTop w:val="0"/>
                  <w:marBottom w:val="0"/>
                  <w:divBdr>
                    <w:top w:val="none" w:sz="0" w:space="0" w:color="auto"/>
                    <w:left w:val="none" w:sz="0" w:space="0" w:color="auto"/>
                    <w:bottom w:val="none" w:sz="0" w:space="0" w:color="auto"/>
                    <w:right w:val="none" w:sz="0" w:space="0" w:color="auto"/>
                  </w:divBdr>
                  <w:divsChild>
                    <w:div w:id="1093864308">
                      <w:marLeft w:val="0"/>
                      <w:marRight w:val="0"/>
                      <w:marTop w:val="0"/>
                      <w:marBottom w:val="0"/>
                      <w:divBdr>
                        <w:top w:val="none" w:sz="0" w:space="0" w:color="auto"/>
                        <w:left w:val="none" w:sz="0" w:space="0" w:color="auto"/>
                        <w:bottom w:val="none" w:sz="0" w:space="0" w:color="auto"/>
                        <w:right w:val="none" w:sz="0" w:space="0" w:color="auto"/>
                      </w:divBdr>
                    </w:div>
                  </w:divsChild>
                </w:div>
                <w:div w:id="249430162">
                  <w:marLeft w:val="0"/>
                  <w:marRight w:val="0"/>
                  <w:marTop w:val="0"/>
                  <w:marBottom w:val="0"/>
                  <w:divBdr>
                    <w:top w:val="none" w:sz="0" w:space="0" w:color="auto"/>
                    <w:left w:val="none" w:sz="0" w:space="0" w:color="auto"/>
                    <w:bottom w:val="none" w:sz="0" w:space="0" w:color="auto"/>
                    <w:right w:val="none" w:sz="0" w:space="0" w:color="auto"/>
                  </w:divBdr>
                  <w:divsChild>
                    <w:div w:id="1526139355">
                      <w:marLeft w:val="0"/>
                      <w:marRight w:val="0"/>
                      <w:marTop w:val="0"/>
                      <w:marBottom w:val="0"/>
                      <w:divBdr>
                        <w:top w:val="none" w:sz="0" w:space="0" w:color="auto"/>
                        <w:left w:val="none" w:sz="0" w:space="0" w:color="auto"/>
                        <w:bottom w:val="none" w:sz="0" w:space="0" w:color="auto"/>
                        <w:right w:val="none" w:sz="0" w:space="0" w:color="auto"/>
                      </w:divBdr>
                    </w:div>
                  </w:divsChild>
                </w:div>
                <w:div w:id="805322155">
                  <w:marLeft w:val="0"/>
                  <w:marRight w:val="0"/>
                  <w:marTop w:val="0"/>
                  <w:marBottom w:val="0"/>
                  <w:divBdr>
                    <w:top w:val="none" w:sz="0" w:space="0" w:color="auto"/>
                    <w:left w:val="none" w:sz="0" w:space="0" w:color="auto"/>
                    <w:bottom w:val="none" w:sz="0" w:space="0" w:color="auto"/>
                    <w:right w:val="none" w:sz="0" w:space="0" w:color="auto"/>
                  </w:divBdr>
                  <w:divsChild>
                    <w:div w:id="2002081362">
                      <w:marLeft w:val="0"/>
                      <w:marRight w:val="0"/>
                      <w:marTop w:val="0"/>
                      <w:marBottom w:val="0"/>
                      <w:divBdr>
                        <w:top w:val="none" w:sz="0" w:space="0" w:color="auto"/>
                        <w:left w:val="none" w:sz="0" w:space="0" w:color="auto"/>
                        <w:bottom w:val="none" w:sz="0" w:space="0" w:color="auto"/>
                        <w:right w:val="none" w:sz="0" w:space="0" w:color="auto"/>
                      </w:divBdr>
                    </w:div>
                  </w:divsChild>
                </w:div>
                <w:div w:id="1408334408">
                  <w:marLeft w:val="0"/>
                  <w:marRight w:val="0"/>
                  <w:marTop w:val="0"/>
                  <w:marBottom w:val="0"/>
                  <w:divBdr>
                    <w:top w:val="none" w:sz="0" w:space="0" w:color="auto"/>
                    <w:left w:val="none" w:sz="0" w:space="0" w:color="auto"/>
                    <w:bottom w:val="none" w:sz="0" w:space="0" w:color="auto"/>
                    <w:right w:val="none" w:sz="0" w:space="0" w:color="auto"/>
                  </w:divBdr>
                  <w:divsChild>
                    <w:div w:id="1974864021">
                      <w:marLeft w:val="0"/>
                      <w:marRight w:val="0"/>
                      <w:marTop w:val="0"/>
                      <w:marBottom w:val="0"/>
                      <w:divBdr>
                        <w:top w:val="none" w:sz="0" w:space="0" w:color="auto"/>
                        <w:left w:val="none" w:sz="0" w:space="0" w:color="auto"/>
                        <w:bottom w:val="none" w:sz="0" w:space="0" w:color="auto"/>
                        <w:right w:val="none" w:sz="0" w:space="0" w:color="auto"/>
                      </w:divBdr>
                    </w:div>
                  </w:divsChild>
                </w:div>
                <w:div w:id="586695825">
                  <w:marLeft w:val="0"/>
                  <w:marRight w:val="0"/>
                  <w:marTop w:val="0"/>
                  <w:marBottom w:val="0"/>
                  <w:divBdr>
                    <w:top w:val="none" w:sz="0" w:space="0" w:color="auto"/>
                    <w:left w:val="none" w:sz="0" w:space="0" w:color="auto"/>
                    <w:bottom w:val="none" w:sz="0" w:space="0" w:color="auto"/>
                    <w:right w:val="none" w:sz="0" w:space="0" w:color="auto"/>
                  </w:divBdr>
                  <w:divsChild>
                    <w:div w:id="1416972563">
                      <w:marLeft w:val="0"/>
                      <w:marRight w:val="0"/>
                      <w:marTop w:val="0"/>
                      <w:marBottom w:val="0"/>
                      <w:divBdr>
                        <w:top w:val="none" w:sz="0" w:space="0" w:color="auto"/>
                        <w:left w:val="none" w:sz="0" w:space="0" w:color="auto"/>
                        <w:bottom w:val="none" w:sz="0" w:space="0" w:color="auto"/>
                        <w:right w:val="none" w:sz="0" w:space="0" w:color="auto"/>
                      </w:divBdr>
                    </w:div>
                    <w:div w:id="2094932532">
                      <w:marLeft w:val="0"/>
                      <w:marRight w:val="0"/>
                      <w:marTop w:val="0"/>
                      <w:marBottom w:val="0"/>
                      <w:divBdr>
                        <w:top w:val="none" w:sz="0" w:space="0" w:color="auto"/>
                        <w:left w:val="none" w:sz="0" w:space="0" w:color="auto"/>
                        <w:bottom w:val="none" w:sz="0" w:space="0" w:color="auto"/>
                        <w:right w:val="none" w:sz="0" w:space="0" w:color="auto"/>
                      </w:divBdr>
                    </w:div>
                    <w:div w:id="1129591963">
                      <w:marLeft w:val="0"/>
                      <w:marRight w:val="0"/>
                      <w:marTop w:val="0"/>
                      <w:marBottom w:val="0"/>
                      <w:divBdr>
                        <w:top w:val="none" w:sz="0" w:space="0" w:color="auto"/>
                        <w:left w:val="none" w:sz="0" w:space="0" w:color="auto"/>
                        <w:bottom w:val="none" w:sz="0" w:space="0" w:color="auto"/>
                        <w:right w:val="none" w:sz="0" w:space="0" w:color="auto"/>
                      </w:divBdr>
                    </w:div>
                    <w:div w:id="1086880594">
                      <w:marLeft w:val="0"/>
                      <w:marRight w:val="0"/>
                      <w:marTop w:val="0"/>
                      <w:marBottom w:val="0"/>
                      <w:divBdr>
                        <w:top w:val="none" w:sz="0" w:space="0" w:color="auto"/>
                        <w:left w:val="none" w:sz="0" w:space="0" w:color="auto"/>
                        <w:bottom w:val="none" w:sz="0" w:space="0" w:color="auto"/>
                        <w:right w:val="none" w:sz="0" w:space="0" w:color="auto"/>
                      </w:divBdr>
                    </w:div>
                    <w:div w:id="454830427">
                      <w:marLeft w:val="0"/>
                      <w:marRight w:val="0"/>
                      <w:marTop w:val="0"/>
                      <w:marBottom w:val="0"/>
                      <w:divBdr>
                        <w:top w:val="none" w:sz="0" w:space="0" w:color="auto"/>
                        <w:left w:val="none" w:sz="0" w:space="0" w:color="auto"/>
                        <w:bottom w:val="none" w:sz="0" w:space="0" w:color="auto"/>
                        <w:right w:val="none" w:sz="0" w:space="0" w:color="auto"/>
                      </w:divBdr>
                    </w:div>
                    <w:div w:id="231893515">
                      <w:marLeft w:val="0"/>
                      <w:marRight w:val="0"/>
                      <w:marTop w:val="0"/>
                      <w:marBottom w:val="0"/>
                      <w:divBdr>
                        <w:top w:val="none" w:sz="0" w:space="0" w:color="auto"/>
                        <w:left w:val="none" w:sz="0" w:space="0" w:color="auto"/>
                        <w:bottom w:val="none" w:sz="0" w:space="0" w:color="auto"/>
                        <w:right w:val="none" w:sz="0" w:space="0" w:color="auto"/>
                      </w:divBdr>
                    </w:div>
                    <w:div w:id="1495486800">
                      <w:marLeft w:val="0"/>
                      <w:marRight w:val="0"/>
                      <w:marTop w:val="0"/>
                      <w:marBottom w:val="0"/>
                      <w:divBdr>
                        <w:top w:val="none" w:sz="0" w:space="0" w:color="auto"/>
                        <w:left w:val="none" w:sz="0" w:space="0" w:color="auto"/>
                        <w:bottom w:val="none" w:sz="0" w:space="0" w:color="auto"/>
                        <w:right w:val="none" w:sz="0" w:space="0" w:color="auto"/>
                      </w:divBdr>
                    </w:div>
                    <w:div w:id="40789345">
                      <w:marLeft w:val="0"/>
                      <w:marRight w:val="0"/>
                      <w:marTop w:val="0"/>
                      <w:marBottom w:val="0"/>
                      <w:divBdr>
                        <w:top w:val="none" w:sz="0" w:space="0" w:color="auto"/>
                        <w:left w:val="none" w:sz="0" w:space="0" w:color="auto"/>
                        <w:bottom w:val="none" w:sz="0" w:space="0" w:color="auto"/>
                        <w:right w:val="none" w:sz="0" w:space="0" w:color="auto"/>
                      </w:divBdr>
                    </w:div>
                    <w:div w:id="1804273902">
                      <w:marLeft w:val="0"/>
                      <w:marRight w:val="0"/>
                      <w:marTop w:val="0"/>
                      <w:marBottom w:val="0"/>
                      <w:divBdr>
                        <w:top w:val="none" w:sz="0" w:space="0" w:color="auto"/>
                        <w:left w:val="none" w:sz="0" w:space="0" w:color="auto"/>
                        <w:bottom w:val="none" w:sz="0" w:space="0" w:color="auto"/>
                        <w:right w:val="none" w:sz="0" w:space="0" w:color="auto"/>
                      </w:divBdr>
                    </w:div>
                    <w:div w:id="735083571">
                      <w:marLeft w:val="0"/>
                      <w:marRight w:val="0"/>
                      <w:marTop w:val="0"/>
                      <w:marBottom w:val="0"/>
                      <w:divBdr>
                        <w:top w:val="none" w:sz="0" w:space="0" w:color="auto"/>
                        <w:left w:val="none" w:sz="0" w:space="0" w:color="auto"/>
                        <w:bottom w:val="none" w:sz="0" w:space="0" w:color="auto"/>
                        <w:right w:val="none" w:sz="0" w:space="0" w:color="auto"/>
                      </w:divBdr>
                    </w:div>
                    <w:div w:id="1850099441">
                      <w:marLeft w:val="0"/>
                      <w:marRight w:val="0"/>
                      <w:marTop w:val="0"/>
                      <w:marBottom w:val="0"/>
                      <w:divBdr>
                        <w:top w:val="none" w:sz="0" w:space="0" w:color="auto"/>
                        <w:left w:val="none" w:sz="0" w:space="0" w:color="auto"/>
                        <w:bottom w:val="none" w:sz="0" w:space="0" w:color="auto"/>
                        <w:right w:val="none" w:sz="0" w:space="0" w:color="auto"/>
                      </w:divBdr>
                    </w:div>
                    <w:div w:id="668559475">
                      <w:marLeft w:val="0"/>
                      <w:marRight w:val="0"/>
                      <w:marTop w:val="0"/>
                      <w:marBottom w:val="0"/>
                      <w:divBdr>
                        <w:top w:val="none" w:sz="0" w:space="0" w:color="auto"/>
                        <w:left w:val="none" w:sz="0" w:space="0" w:color="auto"/>
                        <w:bottom w:val="none" w:sz="0" w:space="0" w:color="auto"/>
                        <w:right w:val="none" w:sz="0" w:space="0" w:color="auto"/>
                      </w:divBdr>
                    </w:div>
                    <w:div w:id="478690532">
                      <w:marLeft w:val="0"/>
                      <w:marRight w:val="0"/>
                      <w:marTop w:val="0"/>
                      <w:marBottom w:val="0"/>
                      <w:divBdr>
                        <w:top w:val="none" w:sz="0" w:space="0" w:color="auto"/>
                        <w:left w:val="none" w:sz="0" w:space="0" w:color="auto"/>
                        <w:bottom w:val="none" w:sz="0" w:space="0" w:color="auto"/>
                        <w:right w:val="none" w:sz="0" w:space="0" w:color="auto"/>
                      </w:divBdr>
                    </w:div>
                    <w:div w:id="28916768">
                      <w:marLeft w:val="0"/>
                      <w:marRight w:val="0"/>
                      <w:marTop w:val="0"/>
                      <w:marBottom w:val="0"/>
                      <w:divBdr>
                        <w:top w:val="none" w:sz="0" w:space="0" w:color="auto"/>
                        <w:left w:val="none" w:sz="0" w:space="0" w:color="auto"/>
                        <w:bottom w:val="none" w:sz="0" w:space="0" w:color="auto"/>
                        <w:right w:val="none" w:sz="0" w:space="0" w:color="auto"/>
                      </w:divBdr>
                    </w:div>
                  </w:divsChild>
                </w:div>
                <w:div w:id="563759564">
                  <w:marLeft w:val="0"/>
                  <w:marRight w:val="0"/>
                  <w:marTop w:val="0"/>
                  <w:marBottom w:val="0"/>
                  <w:divBdr>
                    <w:top w:val="none" w:sz="0" w:space="0" w:color="auto"/>
                    <w:left w:val="none" w:sz="0" w:space="0" w:color="auto"/>
                    <w:bottom w:val="none" w:sz="0" w:space="0" w:color="auto"/>
                    <w:right w:val="none" w:sz="0" w:space="0" w:color="auto"/>
                  </w:divBdr>
                  <w:divsChild>
                    <w:div w:id="2147314610">
                      <w:marLeft w:val="0"/>
                      <w:marRight w:val="0"/>
                      <w:marTop w:val="0"/>
                      <w:marBottom w:val="0"/>
                      <w:divBdr>
                        <w:top w:val="none" w:sz="0" w:space="0" w:color="auto"/>
                        <w:left w:val="none" w:sz="0" w:space="0" w:color="auto"/>
                        <w:bottom w:val="none" w:sz="0" w:space="0" w:color="auto"/>
                        <w:right w:val="none" w:sz="0" w:space="0" w:color="auto"/>
                      </w:divBdr>
                    </w:div>
                    <w:div w:id="550921352">
                      <w:marLeft w:val="0"/>
                      <w:marRight w:val="0"/>
                      <w:marTop w:val="0"/>
                      <w:marBottom w:val="0"/>
                      <w:divBdr>
                        <w:top w:val="none" w:sz="0" w:space="0" w:color="auto"/>
                        <w:left w:val="none" w:sz="0" w:space="0" w:color="auto"/>
                        <w:bottom w:val="none" w:sz="0" w:space="0" w:color="auto"/>
                        <w:right w:val="none" w:sz="0" w:space="0" w:color="auto"/>
                      </w:divBdr>
                    </w:div>
                    <w:div w:id="1457986402">
                      <w:marLeft w:val="0"/>
                      <w:marRight w:val="0"/>
                      <w:marTop w:val="0"/>
                      <w:marBottom w:val="0"/>
                      <w:divBdr>
                        <w:top w:val="none" w:sz="0" w:space="0" w:color="auto"/>
                        <w:left w:val="none" w:sz="0" w:space="0" w:color="auto"/>
                        <w:bottom w:val="none" w:sz="0" w:space="0" w:color="auto"/>
                        <w:right w:val="none" w:sz="0" w:space="0" w:color="auto"/>
                      </w:divBdr>
                    </w:div>
                  </w:divsChild>
                </w:div>
                <w:div w:id="206456493">
                  <w:marLeft w:val="0"/>
                  <w:marRight w:val="0"/>
                  <w:marTop w:val="0"/>
                  <w:marBottom w:val="0"/>
                  <w:divBdr>
                    <w:top w:val="none" w:sz="0" w:space="0" w:color="auto"/>
                    <w:left w:val="none" w:sz="0" w:space="0" w:color="auto"/>
                    <w:bottom w:val="none" w:sz="0" w:space="0" w:color="auto"/>
                    <w:right w:val="none" w:sz="0" w:space="0" w:color="auto"/>
                  </w:divBdr>
                  <w:divsChild>
                    <w:div w:id="678503083">
                      <w:marLeft w:val="0"/>
                      <w:marRight w:val="0"/>
                      <w:marTop w:val="0"/>
                      <w:marBottom w:val="0"/>
                      <w:divBdr>
                        <w:top w:val="none" w:sz="0" w:space="0" w:color="auto"/>
                        <w:left w:val="none" w:sz="0" w:space="0" w:color="auto"/>
                        <w:bottom w:val="none" w:sz="0" w:space="0" w:color="auto"/>
                        <w:right w:val="none" w:sz="0" w:space="0" w:color="auto"/>
                      </w:divBdr>
                    </w:div>
                  </w:divsChild>
                </w:div>
                <w:div w:id="768938172">
                  <w:marLeft w:val="0"/>
                  <w:marRight w:val="0"/>
                  <w:marTop w:val="0"/>
                  <w:marBottom w:val="0"/>
                  <w:divBdr>
                    <w:top w:val="none" w:sz="0" w:space="0" w:color="auto"/>
                    <w:left w:val="none" w:sz="0" w:space="0" w:color="auto"/>
                    <w:bottom w:val="none" w:sz="0" w:space="0" w:color="auto"/>
                    <w:right w:val="none" w:sz="0" w:space="0" w:color="auto"/>
                  </w:divBdr>
                  <w:divsChild>
                    <w:div w:id="1713772593">
                      <w:marLeft w:val="0"/>
                      <w:marRight w:val="0"/>
                      <w:marTop w:val="0"/>
                      <w:marBottom w:val="0"/>
                      <w:divBdr>
                        <w:top w:val="none" w:sz="0" w:space="0" w:color="auto"/>
                        <w:left w:val="none" w:sz="0" w:space="0" w:color="auto"/>
                        <w:bottom w:val="none" w:sz="0" w:space="0" w:color="auto"/>
                        <w:right w:val="none" w:sz="0" w:space="0" w:color="auto"/>
                      </w:divBdr>
                    </w:div>
                    <w:div w:id="198591967">
                      <w:marLeft w:val="0"/>
                      <w:marRight w:val="0"/>
                      <w:marTop w:val="0"/>
                      <w:marBottom w:val="0"/>
                      <w:divBdr>
                        <w:top w:val="none" w:sz="0" w:space="0" w:color="auto"/>
                        <w:left w:val="none" w:sz="0" w:space="0" w:color="auto"/>
                        <w:bottom w:val="none" w:sz="0" w:space="0" w:color="auto"/>
                        <w:right w:val="none" w:sz="0" w:space="0" w:color="auto"/>
                      </w:divBdr>
                    </w:div>
                    <w:div w:id="205066089">
                      <w:marLeft w:val="0"/>
                      <w:marRight w:val="0"/>
                      <w:marTop w:val="0"/>
                      <w:marBottom w:val="0"/>
                      <w:divBdr>
                        <w:top w:val="none" w:sz="0" w:space="0" w:color="auto"/>
                        <w:left w:val="none" w:sz="0" w:space="0" w:color="auto"/>
                        <w:bottom w:val="none" w:sz="0" w:space="0" w:color="auto"/>
                        <w:right w:val="none" w:sz="0" w:space="0" w:color="auto"/>
                      </w:divBdr>
                    </w:div>
                  </w:divsChild>
                </w:div>
                <w:div w:id="1068725164">
                  <w:marLeft w:val="0"/>
                  <w:marRight w:val="0"/>
                  <w:marTop w:val="0"/>
                  <w:marBottom w:val="0"/>
                  <w:divBdr>
                    <w:top w:val="none" w:sz="0" w:space="0" w:color="auto"/>
                    <w:left w:val="none" w:sz="0" w:space="0" w:color="auto"/>
                    <w:bottom w:val="none" w:sz="0" w:space="0" w:color="auto"/>
                    <w:right w:val="none" w:sz="0" w:space="0" w:color="auto"/>
                  </w:divBdr>
                  <w:divsChild>
                    <w:div w:id="20381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dwall.net/resource/99582091/english/ordinal-numbers"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EAC</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dc:creator>
  <cp:keywords/>
  <dc:description/>
  <cp:lastModifiedBy>DronprBradyJ</cp:lastModifiedBy>
  <cp:revision>4</cp:revision>
  <dcterms:created xsi:type="dcterms:W3CDTF">2026-10-21T08:59:00Z</dcterms:created>
  <dcterms:modified xsi:type="dcterms:W3CDTF">2026-10-21T09:07:00Z</dcterms:modified>
</cp:coreProperties>
</file>