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46B78D44">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25C30C31">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63ED6D1F" w:rsidR="00A0534F" w:rsidRPr="00F15B3D"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376B7B">
        <w:rPr>
          <w:rFonts w:ascii="Comic Sans MS" w:eastAsia="Times New Roman" w:hAnsi="Comic Sans MS" w:cs="Segoe UI"/>
          <w:b/>
          <w:bCs/>
          <w:color w:val="002060"/>
          <w:sz w:val="24"/>
          <w:szCs w:val="24"/>
          <w:u w:val="single"/>
          <w:lang w:eastAsia="en-GB"/>
        </w:rPr>
        <w:t>2</w:t>
      </w:r>
      <w:r w:rsidR="00A646F5">
        <w:rPr>
          <w:rFonts w:ascii="Comic Sans MS" w:eastAsia="Times New Roman" w:hAnsi="Comic Sans MS" w:cs="Segoe UI"/>
          <w:b/>
          <w:bCs/>
          <w:color w:val="002060"/>
          <w:sz w:val="24"/>
          <w:szCs w:val="24"/>
          <w:u w:val="single"/>
          <w:lang w:eastAsia="en-GB"/>
        </w:rPr>
        <w:t>nd</w:t>
      </w:r>
      <w:r w:rsidR="00376B7B">
        <w:rPr>
          <w:rFonts w:ascii="Comic Sans MS" w:eastAsia="Times New Roman" w:hAnsi="Comic Sans MS" w:cs="Segoe UI"/>
          <w:b/>
          <w:bCs/>
          <w:color w:val="002060"/>
          <w:sz w:val="24"/>
          <w:szCs w:val="24"/>
          <w:u w:val="single"/>
          <w:lang w:eastAsia="en-GB"/>
        </w:rPr>
        <w:t xml:space="preserve"> </w:t>
      </w:r>
      <w:r w:rsidR="00A646F5">
        <w:rPr>
          <w:rFonts w:ascii="Comic Sans MS" w:eastAsia="Times New Roman" w:hAnsi="Comic Sans MS" w:cs="Segoe UI"/>
          <w:b/>
          <w:bCs/>
          <w:color w:val="002060"/>
          <w:sz w:val="24"/>
          <w:szCs w:val="24"/>
          <w:u w:val="single"/>
          <w:lang w:eastAsia="en-GB"/>
        </w:rPr>
        <w:t>February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65B9D05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0F5B98E" w14:textId="77777777" w:rsidR="006D2BA1" w:rsidRPr="00BF744C" w:rsidRDefault="006D2BA1" w:rsidP="006D2BA1">
            <w:pPr>
              <w:spacing w:after="0" w:line="240" w:lineRule="auto"/>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sz w:val="20"/>
                <w:szCs w:val="20"/>
                <w:lang w:eastAsia="en-GB"/>
              </w:rPr>
              <w:t>Each week your child will get new letters in the form of milk bottle lids.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Vowels are red and consonants are blue.</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BF744C">
              <w:rPr>
                <w:rFonts w:ascii="Times New Roman" w:eastAsia="Times New Roman" w:hAnsi="Times New Roman" w:cs="Times New Roman"/>
                <w:sz w:val="20"/>
                <w:szCs w:val="20"/>
                <w:lang w:eastAsia="en-GB"/>
              </w:rPr>
              <w:t>  </w:t>
            </w:r>
          </w:p>
          <w:p w14:paraId="247B8143" w14:textId="4DCB07C4"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p w14:paraId="311ABC62"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B0F0"/>
                <w:sz w:val="20"/>
                <w:szCs w:val="20"/>
                <w:u w:val="single"/>
                <w:lang w:eastAsia="en-GB"/>
              </w:rPr>
              <w:t>Challenge</w:t>
            </w:r>
            <w:r w:rsidRPr="00BF744C">
              <w:rPr>
                <w:rFonts w:ascii="Comic Sans MS" w:eastAsia="Times New Roman" w:hAnsi="Comic Sans MS" w:cs="Times New Roman"/>
                <w:color w:val="00B0F0"/>
                <w:sz w:val="20"/>
                <w:szCs w:val="20"/>
                <w:lang w:val="en-US" w:eastAsia="en-GB"/>
              </w:rPr>
              <w:t> </w:t>
            </w:r>
          </w:p>
          <w:p w14:paraId="69B9DBA8"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BF744C">
              <w:rPr>
                <w:rFonts w:ascii="Comic Sans MS" w:eastAsia="Times New Roman" w:hAnsi="Comic Sans MS" w:cs="Times New Roman"/>
                <w:sz w:val="20"/>
                <w:szCs w:val="20"/>
                <w:lang w:eastAsia="en-GB"/>
              </w:rPr>
              <w:t>This is called blending and can be quite tricky to begin with.</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val="en-US" w:eastAsia="en-GB"/>
              </w:rPr>
              <w:t> </w:t>
            </w:r>
          </w:p>
          <w:p w14:paraId="1A2CB6F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The letters that should be in their book bag are –  </w:t>
            </w:r>
          </w:p>
          <w:p w14:paraId="4074E486" w14:textId="6C50F660" w:rsidR="006D2BA1" w:rsidRPr="00BF744C"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BF744C">
              <w:rPr>
                <w:rFonts w:ascii="Comic Sans MS" w:eastAsia="Times New Roman" w:hAnsi="Comic Sans MS" w:cs="Times New Roman"/>
                <w:color w:val="FF0000"/>
                <w:sz w:val="20"/>
                <w:szCs w:val="20"/>
                <w:lang w:eastAsia="en-GB"/>
              </w:rPr>
              <w:t>a</w:t>
            </w:r>
            <w:r w:rsidRPr="00BF744C">
              <w:rPr>
                <w:rFonts w:ascii="Comic Sans MS" w:eastAsia="Times New Roman" w:hAnsi="Comic Sans MS" w:cs="Times New Roman"/>
                <w:sz w:val="20"/>
                <w:szCs w:val="20"/>
                <w:lang w:eastAsia="en-GB"/>
              </w:rPr>
              <w:t xml:space="preserve"> </w:t>
            </w:r>
            <w:r w:rsidRPr="00BF744C">
              <w:rPr>
                <w:rFonts w:ascii="Comic Sans MS" w:eastAsia="Times New Roman" w:hAnsi="Comic Sans MS" w:cs="Times New Roman"/>
                <w:color w:val="0070C0"/>
                <w:sz w:val="20"/>
                <w:szCs w:val="20"/>
                <w:lang w:eastAsia="en-GB"/>
              </w:rPr>
              <w:t>t s m</w:t>
            </w:r>
            <w:r w:rsidRPr="00BF744C">
              <w:rPr>
                <w:rFonts w:ascii="Comic Sans MS" w:eastAsia="Times New Roman" w:hAnsi="Comic Sans MS" w:cs="Times New Roman"/>
                <w:color w:val="FF0000"/>
                <w:sz w:val="20"/>
                <w:szCs w:val="20"/>
                <w:lang w:eastAsia="en-GB"/>
              </w:rPr>
              <w:t xml:space="preserve"> i </w:t>
            </w:r>
            <w:r w:rsidRPr="00BF744C">
              <w:rPr>
                <w:rFonts w:ascii="Comic Sans MS" w:eastAsia="Times New Roman" w:hAnsi="Comic Sans MS" w:cs="Times New Roman"/>
                <w:color w:val="5B9BD5" w:themeColor="accent1"/>
                <w:sz w:val="20"/>
                <w:szCs w:val="20"/>
                <w:lang w:eastAsia="en-GB"/>
              </w:rPr>
              <w:t xml:space="preserve">n p m r d </w:t>
            </w:r>
            <w:r w:rsidRPr="00BF744C">
              <w:rPr>
                <w:rFonts w:ascii="Comic Sans MS" w:eastAsia="Times New Roman" w:hAnsi="Comic Sans MS" w:cs="Times New Roman"/>
                <w:color w:val="FF0000"/>
                <w:sz w:val="20"/>
                <w:szCs w:val="20"/>
                <w:lang w:eastAsia="en-GB"/>
              </w:rPr>
              <w:t xml:space="preserve">e </w:t>
            </w:r>
            <w:r w:rsidRPr="00BF744C">
              <w:rPr>
                <w:rFonts w:ascii="Comic Sans MS" w:eastAsia="Times New Roman" w:hAnsi="Comic Sans MS" w:cs="Times New Roman"/>
                <w:color w:val="5B9BD5" w:themeColor="accent1"/>
                <w:sz w:val="20"/>
                <w:szCs w:val="20"/>
                <w:lang w:eastAsia="en-GB"/>
              </w:rPr>
              <w:t>c k g l</w:t>
            </w:r>
            <w:r w:rsidR="00F15B3D" w:rsidRPr="00BF744C">
              <w:rPr>
                <w:rFonts w:ascii="Comic Sans MS" w:eastAsia="Times New Roman" w:hAnsi="Comic Sans MS" w:cs="Times New Roman"/>
                <w:color w:val="5B9BD5" w:themeColor="accent1"/>
                <w:sz w:val="20"/>
                <w:szCs w:val="20"/>
                <w:lang w:eastAsia="en-GB"/>
              </w:rPr>
              <w:t xml:space="preserve"> f</w:t>
            </w:r>
            <w:r w:rsidR="00F15542" w:rsidRPr="00BF744C">
              <w:rPr>
                <w:rFonts w:ascii="Comic Sans MS" w:eastAsia="Times New Roman" w:hAnsi="Comic Sans MS" w:cs="Times New Roman"/>
                <w:color w:val="5B9BD5" w:themeColor="accent1"/>
                <w:sz w:val="20"/>
                <w:szCs w:val="20"/>
                <w:lang w:eastAsia="en-GB"/>
              </w:rPr>
              <w:t xml:space="preserve"> </w:t>
            </w:r>
            <w:r w:rsidR="00F15542" w:rsidRPr="00BF744C">
              <w:rPr>
                <w:rFonts w:ascii="Comic Sans MS" w:eastAsia="Times New Roman" w:hAnsi="Comic Sans MS" w:cs="Times New Roman"/>
                <w:color w:val="FF0000"/>
                <w:sz w:val="20"/>
                <w:szCs w:val="20"/>
                <w:lang w:eastAsia="en-GB"/>
              </w:rPr>
              <w:t xml:space="preserve">o </w:t>
            </w:r>
            <w:r w:rsidR="00F15542" w:rsidRPr="00BF744C">
              <w:rPr>
                <w:rFonts w:ascii="Comic Sans MS" w:eastAsia="Times New Roman" w:hAnsi="Comic Sans MS" w:cs="Times New Roman"/>
                <w:color w:val="5B9BD5" w:themeColor="accent1"/>
                <w:sz w:val="20"/>
                <w:szCs w:val="20"/>
                <w:lang w:eastAsia="en-GB"/>
              </w:rPr>
              <w:t>b</w:t>
            </w:r>
            <w:r w:rsidR="00BF744C" w:rsidRPr="00BF744C">
              <w:rPr>
                <w:rFonts w:ascii="Comic Sans MS" w:eastAsia="Times New Roman" w:hAnsi="Comic Sans MS" w:cs="Times New Roman"/>
                <w:color w:val="5B9BD5" w:themeColor="accent1"/>
                <w:sz w:val="20"/>
                <w:szCs w:val="20"/>
                <w:lang w:eastAsia="en-GB"/>
              </w:rPr>
              <w:t xml:space="preserve"> </w:t>
            </w:r>
            <w:r w:rsidR="00BF744C" w:rsidRPr="00BF744C">
              <w:rPr>
                <w:rFonts w:ascii="Comic Sans MS" w:eastAsia="Times New Roman" w:hAnsi="Comic Sans MS" w:cs="Times New Roman"/>
                <w:color w:val="FF0000"/>
                <w:sz w:val="20"/>
                <w:szCs w:val="20"/>
                <w:lang w:eastAsia="en-GB"/>
              </w:rPr>
              <w:t xml:space="preserve">u </w:t>
            </w:r>
            <w:r w:rsidR="00BF744C" w:rsidRPr="00BF744C">
              <w:rPr>
                <w:rFonts w:ascii="Comic Sans MS" w:eastAsia="Times New Roman" w:hAnsi="Comic Sans MS" w:cs="Times New Roman"/>
                <w:color w:val="5B9BD5" w:themeColor="accent1"/>
                <w:sz w:val="20"/>
                <w:szCs w:val="20"/>
                <w:lang w:eastAsia="en-GB"/>
              </w:rPr>
              <w:t>h</w:t>
            </w:r>
            <w:r w:rsidR="00376B7B">
              <w:rPr>
                <w:rFonts w:ascii="Comic Sans MS" w:eastAsia="Times New Roman" w:hAnsi="Comic Sans MS" w:cs="Times New Roman"/>
                <w:color w:val="5B9BD5" w:themeColor="accent1"/>
                <w:sz w:val="20"/>
                <w:szCs w:val="20"/>
                <w:lang w:eastAsia="en-GB"/>
              </w:rPr>
              <w:t xml:space="preserve"> w</w:t>
            </w:r>
            <w:r w:rsidR="00A646F5">
              <w:rPr>
                <w:rFonts w:ascii="Comic Sans MS" w:eastAsia="Times New Roman" w:hAnsi="Comic Sans MS" w:cs="Times New Roman"/>
                <w:color w:val="5B9BD5" w:themeColor="accent1"/>
                <w:sz w:val="20"/>
                <w:szCs w:val="20"/>
                <w:lang w:eastAsia="en-GB"/>
              </w:rPr>
              <w:t xml:space="preserve"> j v</w:t>
            </w:r>
          </w:p>
          <w:p w14:paraId="2AE5061F"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3FD0EF82" w:rsidR="006D2BA1" w:rsidRPr="00BF744C" w:rsidRDefault="006D2BA1" w:rsidP="006D2BA1">
            <w:pPr>
              <w:spacing w:after="0" w:line="240" w:lineRule="auto"/>
              <w:textAlignment w:val="baseline"/>
              <w:rPr>
                <w:rFonts w:ascii="Comic Sans MS" w:eastAsia="Times New Roman" w:hAnsi="Comic Sans MS" w:cs="Times New Roman"/>
                <w:color w:val="0070C0"/>
                <w:sz w:val="24"/>
                <w:szCs w:val="24"/>
                <w:lang w:eastAsia="en-GB"/>
              </w:rPr>
            </w:pPr>
            <w:r w:rsidRPr="00A646F5">
              <w:rPr>
                <w:rFonts w:ascii="Comic Sans MS" w:eastAsia="Times New Roman" w:hAnsi="Comic Sans MS" w:cs="Times New Roman"/>
                <w:color w:val="5B9BD5" w:themeColor="accent1"/>
                <w:sz w:val="24"/>
                <w:szCs w:val="24"/>
                <w:highlight w:val="yellow"/>
                <w:lang w:eastAsia="en-GB"/>
              </w:rPr>
              <w:t>New Letter</w:t>
            </w:r>
            <w:r w:rsidR="00376B7B" w:rsidRPr="00A646F5">
              <w:rPr>
                <w:rFonts w:ascii="Comic Sans MS" w:eastAsia="Times New Roman" w:hAnsi="Comic Sans MS" w:cs="Times New Roman"/>
                <w:color w:val="5B9BD5" w:themeColor="accent1"/>
                <w:sz w:val="24"/>
                <w:szCs w:val="24"/>
                <w:highlight w:val="yellow"/>
                <w:lang w:eastAsia="en-GB"/>
              </w:rPr>
              <w:t>s</w:t>
            </w:r>
            <w:r w:rsidR="00BF744C" w:rsidRPr="00A646F5">
              <w:rPr>
                <w:rFonts w:ascii="Comic Sans MS" w:eastAsia="Times New Roman" w:hAnsi="Comic Sans MS" w:cs="Times New Roman"/>
                <w:color w:val="5B9BD5" w:themeColor="accent1"/>
                <w:sz w:val="24"/>
                <w:szCs w:val="24"/>
                <w:highlight w:val="yellow"/>
                <w:lang w:eastAsia="en-GB"/>
              </w:rPr>
              <w:t xml:space="preserve"> is</w:t>
            </w:r>
            <w:r w:rsidR="00376B7B" w:rsidRPr="00A646F5">
              <w:rPr>
                <w:rFonts w:ascii="Comic Sans MS" w:eastAsia="Times New Roman" w:hAnsi="Comic Sans MS" w:cs="Times New Roman"/>
                <w:color w:val="5B9BD5" w:themeColor="accent1"/>
                <w:sz w:val="24"/>
                <w:szCs w:val="24"/>
                <w:highlight w:val="yellow"/>
                <w:lang w:eastAsia="en-GB"/>
              </w:rPr>
              <w:t xml:space="preserve"> are </w:t>
            </w:r>
            <w:r w:rsidR="00A646F5" w:rsidRPr="00A646F5">
              <w:rPr>
                <w:rFonts w:ascii="Comic Sans MS" w:eastAsia="Times New Roman" w:hAnsi="Comic Sans MS" w:cs="Times New Roman"/>
                <w:color w:val="5B9BD5" w:themeColor="accent1"/>
                <w:sz w:val="24"/>
                <w:szCs w:val="24"/>
                <w:highlight w:val="yellow"/>
                <w:lang w:eastAsia="en-GB"/>
              </w:rPr>
              <w:t>y</w:t>
            </w:r>
            <w:r w:rsidR="00376B7B" w:rsidRPr="00A646F5">
              <w:rPr>
                <w:rFonts w:ascii="Comic Sans MS" w:eastAsia="Times New Roman" w:hAnsi="Comic Sans MS" w:cs="Times New Roman"/>
                <w:color w:val="5B9BD5" w:themeColor="accent1"/>
                <w:sz w:val="24"/>
                <w:szCs w:val="24"/>
                <w:highlight w:val="yellow"/>
                <w:lang w:eastAsia="en-GB"/>
              </w:rPr>
              <w:t xml:space="preserve"> and </w:t>
            </w:r>
            <w:r w:rsidR="00A646F5" w:rsidRPr="00A646F5">
              <w:rPr>
                <w:rFonts w:ascii="Comic Sans MS" w:eastAsia="Times New Roman" w:hAnsi="Comic Sans MS" w:cs="Times New Roman"/>
                <w:color w:val="5B9BD5" w:themeColor="accent1"/>
                <w:sz w:val="24"/>
                <w:szCs w:val="24"/>
                <w:highlight w:val="yellow"/>
                <w:lang w:eastAsia="en-GB"/>
              </w:rPr>
              <w:t>z</w:t>
            </w:r>
          </w:p>
          <w:p w14:paraId="6A3F401F"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AB1DA94"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3D3FD1A" w14:textId="180EF6BF"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21E29C6"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 xml:space="preserve">There are ideas to help your child to read and spell their common words in their book bag. Orange words are new words for this week’s learning. Green words are those your </w:t>
            </w:r>
            <w:r w:rsidRPr="00BF744C">
              <w:rPr>
                <w:rFonts w:ascii="Comic Sans MS" w:eastAsia="Times New Roman" w:hAnsi="Comic Sans MS" w:cs="Times New Roman"/>
                <w:sz w:val="18"/>
                <w:szCs w:val="18"/>
                <w:lang w:eastAsia="en-GB"/>
              </w:rPr>
              <w:lastRenderedPageBreak/>
              <w:t>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7AC0ACF7" w14:textId="15F9EB80"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373ED2A8" w14:textId="5A58FABE"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p>
          <w:p w14:paraId="43BC4D95" w14:textId="1A0F49B4" w:rsidR="00BF744C" w:rsidRPr="00BF744C" w:rsidRDefault="00A646F5"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only by your</w:t>
            </w:r>
          </w:p>
          <w:p w14:paraId="5EEEDA7B"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6EA72B8F"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p>
          <w:p w14:paraId="618DF339" w14:textId="77777777" w:rsidR="00D734A3" w:rsidRPr="00376B7B" w:rsidRDefault="00D734A3"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12B2FFA7" w14:textId="55E07D43"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 and 3</w:t>
            </w:r>
            <w:r w:rsidRPr="00BF744C">
              <w:rPr>
                <w:rFonts w:ascii="Comic Sans MS" w:eastAsia="Times New Roman" w:hAnsi="Comic Sans MS" w:cs="Times New Roman"/>
                <w:b/>
                <w:bCs/>
                <w:color w:val="7030A0"/>
                <w:sz w:val="24"/>
                <w:szCs w:val="24"/>
                <w:lang w:eastAsia="en-GB"/>
              </w:rPr>
              <w:t xml:space="preserve"> words completed in class. Some children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P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260F4F3C"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4B17FD48"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647CFA17"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663744F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749E5884" w14:textId="4468F7AF" w:rsidR="00376B7B" w:rsidRDefault="00D734A3" w:rsidP="006D2BA1">
            <w:pPr>
              <w:pStyle w:val="paragraph"/>
              <w:spacing w:before="0" w:beforeAutospacing="0" w:after="0" w:afterAutospacing="0"/>
              <w:jc w:val="center"/>
              <w:textAlignment w:val="baseline"/>
              <w:rPr>
                <w:rFonts w:ascii="Comic Sans MS" w:hAnsi="Comic Sans MS"/>
                <w:color w:val="7030A0"/>
                <w:sz w:val="32"/>
                <w:szCs w:val="32"/>
              </w:rPr>
            </w:pPr>
            <w:r>
              <w:rPr>
                <w:rFonts w:ascii="Comic Sans MS" w:hAnsi="Comic Sans MS"/>
                <w:color w:val="7030A0"/>
                <w:sz w:val="32"/>
                <w:szCs w:val="32"/>
              </w:rPr>
              <w:t>We have been learning the strategy that tells us if we add 0 the quantity stays the same. Ask your child some quick add 0 calculations eg. 0+7= or 5+0=</w:t>
            </w: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2F3B8A15" w14:textId="7126C771" w:rsidR="00D734A3" w:rsidRPr="00D734A3" w:rsidRDefault="00D734A3" w:rsidP="006D2BA1">
            <w:pPr>
              <w:pStyle w:val="paragraph"/>
              <w:spacing w:before="0" w:beforeAutospacing="0" w:after="0" w:afterAutospacing="0"/>
              <w:jc w:val="center"/>
              <w:textAlignment w:val="baseline"/>
              <w:rPr>
                <w:color w:val="ED7D31" w:themeColor="accent2"/>
                <w:sz w:val="32"/>
                <w:szCs w:val="32"/>
              </w:rPr>
            </w:pPr>
            <w:r>
              <w:rPr>
                <w:rFonts w:ascii="Comic Sans MS" w:hAnsi="Comic Sans MS"/>
                <w:color w:val="ED7D31" w:themeColor="accent2"/>
                <w:sz w:val="32"/>
                <w:szCs w:val="32"/>
              </w:rPr>
              <w:t>Play the game below if you wish.</w:t>
            </w:r>
          </w:p>
          <w:p w14:paraId="54111265" w14:textId="44914F80" w:rsidR="00376B7B" w:rsidRPr="00376B7B" w:rsidRDefault="00376B7B" w:rsidP="00376B7B">
            <w:pPr>
              <w:pStyle w:val="paragraph"/>
              <w:jc w:val="center"/>
              <w:textAlignment w:val="baseline"/>
              <w:rPr>
                <w:rFonts w:ascii="Comic Sans MS" w:hAnsi="Comic Sans MS" w:cs="Segoe UI"/>
                <w:b/>
                <w:bCs/>
                <w:color w:val="7030A0"/>
                <w:sz w:val="20"/>
                <w:szCs w:val="20"/>
              </w:rPr>
            </w:pPr>
            <w:r w:rsidRPr="00376B7B">
              <w:rPr>
                <w:rFonts w:ascii="Comic Sans MS" w:hAnsi="Comic Sans MS" w:cs="Segoe UI"/>
                <w:b/>
                <w:bCs/>
                <w:noProof/>
                <w:color w:val="7030A0"/>
                <w:sz w:val="20"/>
                <w:szCs w:val="20"/>
              </w:rPr>
              <w:drawing>
                <wp:inline distT="0" distB="0" distL="0" distR="0" wp14:anchorId="6015BF42" wp14:editId="4AB0876F">
                  <wp:extent cx="1841770" cy="1197044"/>
                  <wp:effectExtent l="0" t="0" r="6350" b="3175"/>
                  <wp:docPr id="777738526" name="Picture 4" descr="Addition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ition To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457" cy="1207240"/>
                          </a:xfrm>
                          <a:prstGeom prst="rect">
                            <a:avLst/>
                          </a:prstGeom>
                          <a:noFill/>
                          <a:ln>
                            <a:noFill/>
                          </a:ln>
                        </pic:spPr>
                      </pic:pic>
                    </a:graphicData>
                  </a:graphic>
                </wp:inline>
              </w:drawing>
            </w:r>
          </w:p>
          <w:p w14:paraId="2DFBA16E" w14:textId="77777777" w:rsidR="00376B7B" w:rsidRPr="00376B7B" w:rsidRDefault="00376B7B" w:rsidP="00376B7B">
            <w:pPr>
              <w:pStyle w:val="paragraph"/>
              <w:spacing w:before="0" w:after="0"/>
              <w:jc w:val="center"/>
              <w:rPr>
                <w:rFonts w:ascii="Comic Sans MS" w:hAnsi="Comic Sans MS" w:cs="Segoe UI"/>
                <w:b/>
                <w:bCs/>
                <w:color w:val="7030A0"/>
                <w:sz w:val="20"/>
                <w:szCs w:val="20"/>
              </w:rPr>
            </w:pPr>
            <w:r w:rsidRPr="00376B7B">
              <w:rPr>
                <w:rFonts w:ascii="Comic Sans MS" w:hAnsi="Comic Sans MS" w:cs="Segoe UI"/>
                <w:b/>
                <w:bCs/>
                <w:color w:val="7030A0"/>
                <w:sz w:val="20"/>
                <w:szCs w:val="20"/>
              </w:rPr>
              <w:t>QR CODE</w:t>
            </w:r>
          </w:p>
          <w:p w14:paraId="296CD2A7" w14:textId="77777777" w:rsidR="00376B7B" w:rsidRPr="00376B7B" w:rsidRDefault="00376B7B" w:rsidP="00376B7B">
            <w:pPr>
              <w:pStyle w:val="paragraph"/>
              <w:spacing w:after="0"/>
              <w:jc w:val="center"/>
              <w:rPr>
                <w:rFonts w:ascii="Comic Sans MS" w:hAnsi="Comic Sans MS" w:cs="Segoe UI"/>
                <w:b/>
                <w:bCs/>
                <w:color w:val="7030A0"/>
                <w:sz w:val="20"/>
                <w:szCs w:val="20"/>
              </w:rPr>
            </w:pPr>
            <w:r w:rsidRPr="00376B7B">
              <w:rPr>
                <w:rFonts w:ascii="Comic Sans MS" w:hAnsi="Comic Sans MS" w:cs="Segoe UI"/>
                <w:b/>
                <w:bCs/>
                <w:color w:val="7030A0"/>
                <w:sz w:val="20"/>
                <w:szCs w:val="20"/>
              </w:rPr>
              <w:t>Scan this on mobiles and tablets to quickly open this web page.</w:t>
            </w:r>
          </w:p>
          <w:p w14:paraId="4EDA1467" w14:textId="0D148DD5" w:rsidR="00376B7B" w:rsidRPr="00376B7B" w:rsidRDefault="00376B7B" w:rsidP="00376B7B">
            <w:pPr>
              <w:pStyle w:val="paragraph"/>
              <w:jc w:val="center"/>
              <w:rPr>
                <w:rFonts w:ascii="Comic Sans MS" w:hAnsi="Comic Sans MS" w:cs="Segoe UI"/>
                <w:b/>
                <w:bCs/>
                <w:color w:val="7030A0"/>
                <w:sz w:val="20"/>
                <w:szCs w:val="20"/>
              </w:rPr>
            </w:pPr>
            <w:r w:rsidRPr="00376B7B">
              <w:rPr>
                <w:rFonts w:ascii="Comic Sans MS" w:hAnsi="Comic Sans MS" w:cs="Segoe UI"/>
                <w:b/>
                <w:bCs/>
                <w:noProof/>
                <w:color w:val="7030A0"/>
                <w:sz w:val="20"/>
                <w:szCs w:val="20"/>
              </w:rPr>
              <w:drawing>
                <wp:inline distT="0" distB="0" distL="0" distR="0" wp14:anchorId="3D572AC8" wp14:editId="02B1EEC6">
                  <wp:extent cx="1377950" cy="1377950"/>
                  <wp:effectExtent l="0" t="0" r="0" b="0"/>
                  <wp:docPr id="1788869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C2098"/>
    <w:rsid w:val="005D6AE5"/>
    <w:rsid w:val="00601972"/>
    <w:rsid w:val="00637CE3"/>
    <w:rsid w:val="00664149"/>
    <w:rsid w:val="00665A3D"/>
    <w:rsid w:val="006D2BA1"/>
    <w:rsid w:val="006F5EB8"/>
    <w:rsid w:val="00775D49"/>
    <w:rsid w:val="00786952"/>
    <w:rsid w:val="007D4572"/>
    <w:rsid w:val="007F7339"/>
    <w:rsid w:val="0083452F"/>
    <w:rsid w:val="00846980"/>
    <w:rsid w:val="00854B2D"/>
    <w:rsid w:val="008D5D71"/>
    <w:rsid w:val="008E3C3D"/>
    <w:rsid w:val="00925FCA"/>
    <w:rsid w:val="009470B8"/>
    <w:rsid w:val="0097234B"/>
    <w:rsid w:val="00A0534F"/>
    <w:rsid w:val="00A10655"/>
    <w:rsid w:val="00A54111"/>
    <w:rsid w:val="00A646F5"/>
    <w:rsid w:val="00A952D8"/>
    <w:rsid w:val="00A95C2E"/>
    <w:rsid w:val="00AB4650"/>
    <w:rsid w:val="00AD3905"/>
    <w:rsid w:val="00BF744C"/>
    <w:rsid w:val="00C43787"/>
    <w:rsid w:val="00C86812"/>
    <w:rsid w:val="00CA5249"/>
    <w:rsid w:val="00D734A3"/>
    <w:rsid w:val="00E91303"/>
    <w:rsid w:val="00F15542"/>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2026-01-27T16:17:00Z</dcterms:created>
  <dcterms:modified xsi:type="dcterms:W3CDTF">2026-01-27T16:32:00Z</dcterms:modified>
</cp:coreProperties>
</file>