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14A08E82">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2DDD0F4B">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7CB34B65" w14:textId="2FE05FE1" w:rsidR="003F30E9" w:rsidRPr="00A95C2E" w:rsidRDefault="00A54111" w:rsidP="00A95C2E">
      <w:pPr>
        <w:spacing w:after="0" w:line="240" w:lineRule="auto"/>
        <w:jc w:val="center"/>
        <w:textAlignment w:val="baseline"/>
        <w:rPr>
          <w:rFonts w:ascii="Comic Sans MS" w:eastAsia="Times New Roman" w:hAnsi="Comic Sans MS" w:cs="Segoe UI"/>
          <w:color w:val="002060"/>
          <w:sz w:val="24"/>
          <w:szCs w:val="24"/>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854B2D">
        <w:rPr>
          <w:rFonts w:ascii="Comic Sans MS" w:eastAsia="Times New Roman" w:hAnsi="Comic Sans MS" w:cs="Segoe UI"/>
          <w:b/>
          <w:bCs/>
          <w:color w:val="002060"/>
          <w:sz w:val="24"/>
          <w:szCs w:val="24"/>
          <w:u w:val="single"/>
          <w:lang w:eastAsia="en-GB"/>
        </w:rPr>
        <w:t>3</w:t>
      </w:r>
      <w:r w:rsidR="00854B2D" w:rsidRPr="00854B2D">
        <w:rPr>
          <w:rFonts w:ascii="Comic Sans MS" w:eastAsia="Times New Roman" w:hAnsi="Comic Sans MS" w:cs="Segoe UI"/>
          <w:b/>
          <w:bCs/>
          <w:color w:val="002060"/>
          <w:sz w:val="24"/>
          <w:szCs w:val="24"/>
          <w:u w:val="single"/>
          <w:vertAlign w:val="superscript"/>
          <w:lang w:eastAsia="en-GB"/>
        </w:rPr>
        <w:t>rd</w:t>
      </w:r>
      <w:r w:rsidR="00854B2D">
        <w:rPr>
          <w:rFonts w:ascii="Comic Sans MS" w:eastAsia="Times New Roman" w:hAnsi="Comic Sans MS" w:cs="Segoe UI"/>
          <w:b/>
          <w:bCs/>
          <w:color w:val="002060"/>
          <w:sz w:val="24"/>
          <w:szCs w:val="24"/>
          <w:u w:val="single"/>
          <w:lang w:eastAsia="en-GB"/>
        </w:rPr>
        <w:t xml:space="preserve"> November</w:t>
      </w:r>
      <w:r w:rsidRPr="00A54111">
        <w:rPr>
          <w:rFonts w:ascii="Comic Sans MS" w:eastAsia="Times New Roman" w:hAnsi="Comic Sans MS" w:cs="Segoe UI"/>
          <w:b/>
          <w:bCs/>
          <w:color w:val="002060"/>
          <w:sz w:val="24"/>
          <w:szCs w:val="24"/>
          <w:u w:val="single"/>
          <w:lang w:eastAsia="en-GB"/>
        </w:rPr>
        <w:t xml:space="preserve"> 20</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
        <w:gridCol w:w="4623"/>
        <w:gridCol w:w="3958"/>
      </w:tblGrid>
      <w:tr w:rsidR="00A10655" w:rsidRPr="00A54111" w14:paraId="22ED8640" w14:textId="77777777" w:rsidTr="00A54111">
        <w:trPr>
          <w:trHeight w:val="450"/>
        </w:trPr>
        <w:tc>
          <w:tcPr>
            <w:tcW w:w="555"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785"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Numeracy </w:t>
            </w:r>
          </w:p>
        </w:tc>
      </w:tr>
      <w:tr w:rsidR="00A10655" w:rsidRPr="00A54111" w14:paraId="31C4A325" w14:textId="77777777" w:rsidTr="00A54111">
        <w:trPr>
          <w:trHeight w:val="1515"/>
        </w:trPr>
        <w:tc>
          <w:tcPr>
            <w:tcW w:w="555"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sz w:val="20"/>
                <w:szCs w:val="20"/>
                <w:lang w:eastAsia="en-GB"/>
              </w:rPr>
              <w:t>Phonics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5B9D05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00F5B98E" w14:textId="77777777" w:rsidR="00A95C2E" w:rsidRDefault="00A54111" w:rsidP="00A54111">
            <w:pPr>
              <w:spacing w:after="0" w:line="240" w:lineRule="auto"/>
              <w:textAlignment w:val="baseline"/>
              <w:rPr>
                <w:rFonts w:ascii="Times New Roman" w:eastAsia="Times New Roman" w:hAnsi="Times New Roman" w:cs="Times New Roman"/>
                <w:sz w:val="20"/>
                <w:szCs w:val="20"/>
                <w:lang w:eastAsia="en-GB"/>
              </w:rPr>
            </w:pPr>
            <w:r w:rsidRPr="00A54111">
              <w:rPr>
                <w:rFonts w:ascii="Comic Sans MS" w:eastAsia="Times New Roman" w:hAnsi="Comic Sans MS" w:cs="Times New Roman"/>
                <w:sz w:val="20"/>
                <w:szCs w:val="20"/>
                <w:lang w:eastAsia="en-GB"/>
              </w:rPr>
              <w:t>Each week your child will get new letters in the form of milk bottle lids.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Vowels are red and consonants are blue.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pen, Mummy’s special pen (anything to encourage them to write).</w:t>
            </w:r>
            <w:r w:rsidRPr="00A54111">
              <w:rPr>
                <w:rFonts w:ascii="Times New Roman" w:eastAsia="Times New Roman" w:hAnsi="Times New Roman" w:cs="Times New Roman"/>
                <w:sz w:val="20"/>
                <w:szCs w:val="20"/>
                <w:lang w:eastAsia="en-GB"/>
              </w:rPr>
              <w:t>  </w:t>
            </w:r>
          </w:p>
          <w:p w14:paraId="247B8143" w14:textId="4DCB07C4"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p w14:paraId="311ABC62"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B0F0"/>
                <w:sz w:val="20"/>
                <w:szCs w:val="20"/>
                <w:u w:val="single"/>
                <w:lang w:eastAsia="en-GB"/>
              </w:rPr>
              <w:t>Challenge</w:t>
            </w:r>
            <w:r w:rsidRPr="00A54111">
              <w:rPr>
                <w:rFonts w:ascii="Comic Sans MS" w:eastAsia="Times New Roman" w:hAnsi="Comic Sans MS" w:cs="Times New Roman"/>
                <w:color w:val="00B0F0"/>
                <w:sz w:val="20"/>
                <w:szCs w:val="20"/>
                <w:lang w:val="en-US" w:eastAsia="en-GB"/>
              </w:rPr>
              <w:t> </w:t>
            </w:r>
          </w:p>
          <w:p w14:paraId="69B9DBA8"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A54111">
              <w:rPr>
                <w:rFonts w:ascii="Comic Sans MS" w:eastAsia="Times New Roman" w:hAnsi="Comic Sans MS" w:cs="Times New Roman"/>
                <w:sz w:val="20"/>
                <w:szCs w:val="20"/>
                <w:lang w:eastAsia="en-GB"/>
              </w:rPr>
              <w:t>This is called blending and can be quite tricky to begin with.</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val="en-US" w:eastAsia="en-GB"/>
              </w:rPr>
              <w:t> </w:t>
            </w:r>
          </w:p>
          <w:p w14:paraId="1A2CB6F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The letters that should be in their book bag are –  </w:t>
            </w:r>
          </w:p>
          <w:p w14:paraId="4074E486" w14:textId="353AAFD2" w:rsidR="00A54111" w:rsidRDefault="00A54111" w:rsidP="00A54111">
            <w:pPr>
              <w:spacing w:after="0" w:line="240" w:lineRule="auto"/>
              <w:textAlignment w:val="baseline"/>
              <w:rPr>
                <w:rFonts w:ascii="Comic Sans MS" w:eastAsia="Times New Roman" w:hAnsi="Comic Sans MS" w:cs="Times New Roman"/>
                <w:color w:val="5B9BD5" w:themeColor="accent1"/>
                <w:sz w:val="20"/>
                <w:szCs w:val="20"/>
                <w:lang w:eastAsia="en-GB"/>
              </w:rPr>
            </w:pPr>
            <w:r w:rsidRPr="00A54111">
              <w:rPr>
                <w:rFonts w:ascii="Comic Sans MS" w:eastAsia="Times New Roman" w:hAnsi="Comic Sans MS" w:cs="Times New Roman"/>
                <w:color w:val="FF0000"/>
                <w:sz w:val="20"/>
                <w:szCs w:val="20"/>
                <w:lang w:eastAsia="en-GB"/>
              </w:rPr>
              <w:t>a</w:t>
            </w:r>
            <w:r w:rsidRPr="00A54111">
              <w:rPr>
                <w:rFonts w:ascii="Comic Sans MS" w:eastAsia="Times New Roman" w:hAnsi="Comic Sans MS" w:cs="Times New Roman"/>
                <w:sz w:val="20"/>
                <w:szCs w:val="20"/>
                <w:lang w:eastAsia="en-GB"/>
              </w:rPr>
              <w:t xml:space="preserve"> </w:t>
            </w:r>
            <w:r w:rsidRPr="00A54111">
              <w:rPr>
                <w:rFonts w:ascii="Comic Sans MS" w:eastAsia="Times New Roman" w:hAnsi="Comic Sans MS" w:cs="Times New Roman"/>
                <w:color w:val="0070C0"/>
                <w:sz w:val="20"/>
                <w:szCs w:val="20"/>
                <w:lang w:eastAsia="en-GB"/>
              </w:rPr>
              <w:t>t s m</w:t>
            </w:r>
            <w:r w:rsidRPr="00A54111">
              <w:rPr>
                <w:rFonts w:ascii="Comic Sans MS" w:eastAsia="Times New Roman" w:hAnsi="Comic Sans MS" w:cs="Times New Roman"/>
                <w:color w:val="FF0000"/>
                <w:sz w:val="20"/>
                <w:szCs w:val="20"/>
                <w:lang w:eastAsia="en-GB"/>
              </w:rPr>
              <w:t xml:space="preserve"> i </w:t>
            </w:r>
            <w:r w:rsidR="00E91303" w:rsidRPr="00E91303">
              <w:rPr>
                <w:rFonts w:ascii="Comic Sans MS" w:eastAsia="Times New Roman" w:hAnsi="Comic Sans MS" w:cs="Times New Roman"/>
                <w:color w:val="5B9BD5" w:themeColor="accent1"/>
                <w:sz w:val="20"/>
                <w:szCs w:val="20"/>
                <w:lang w:eastAsia="en-GB"/>
              </w:rPr>
              <w:t>n</w:t>
            </w:r>
            <w:r w:rsidR="005C2098">
              <w:rPr>
                <w:rFonts w:ascii="Comic Sans MS" w:eastAsia="Times New Roman" w:hAnsi="Comic Sans MS" w:cs="Times New Roman"/>
                <w:color w:val="5B9BD5" w:themeColor="accent1"/>
                <w:sz w:val="20"/>
                <w:szCs w:val="20"/>
                <w:lang w:eastAsia="en-GB"/>
              </w:rPr>
              <w:t xml:space="preserve"> p m r</w:t>
            </w:r>
            <w:r w:rsidR="00A95C2E">
              <w:rPr>
                <w:rFonts w:ascii="Comic Sans MS" w:eastAsia="Times New Roman" w:hAnsi="Comic Sans MS" w:cs="Times New Roman"/>
                <w:color w:val="5B9BD5" w:themeColor="accent1"/>
                <w:sz w:val="20"/>
                <w:szCs w:val="20"/>
                <w:lang w:eastAsia="en-GB"/>
              </w:rPr>
              <w:t xml:space="preserve"> d</w:t>
            </w:r>
          </w:p>
          <w:p w14:paraId="1686B6E2" w14:textId="77777777" w:rsidR="003F30E9" w:rsidRDefault="003F30E9" w:rsidP="00A5411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3B818CF9" w:rsidR="003F30E9" w:rsidRPr="00A95C2E" w:rsidRDefault="003F30E9" w:rsidP="00A54111">
            <w:pPr>
              <w:spacing w:after="0" w:line="240" w:lineRule="auto"/>
              <w:textAlignment w:val="baseline"/>
              <w:rPr>
                <w:rFonts w:ascii="Comic Sans MS" w:eastAsia="Times New Roman" w:hAnsi="Comic Sans MS" w:cs="Times New Roman"/>
                <w:color w:val="5B9BD5" w:themeColor="accent1"/>
                <w:sz w:val="24"/>
                <w:szCs w:val="24"/>
                <w:lang w:eastAsia="en-GB"/>
              </w:rPr>
            </w:pPr>
            <w:r w:rsidRPr="00A95C2E">
              <w:rPr>
                <w:rFonts w:ascii="Comic Sans MS" w:eastAsia="Times New Roman" w:hAnsi="Comic Sans MS" w:cs="Times New Roman"/>
                <w:color w:val="5B9BD5" w:themeColor="accent1"/>
                <w:sz w:val="24"/>
                <w:szCs w:val="24"/>
                <w:highlight w:val="yellow"/>
                <w:lang w:eastAsia="en-GB"/>
              </w:rPr>
              <w:t>New Letter is</w:t>
            </w:r>
            <w:r w:rsidRPr="00A95C2E">
              <w:rPr>
                <w:rFonts w:ascii="Comic Sans MS" w:eastAsia="Times New Roman" w:hAnsi="Comic Sans MS" w:cs="Times New Roman"/>
                <w:color w:val="FF0000"/>
                <w:sz w:val="24"/>
                <w:szCs w:val="24"/>
                <w:highlight w:val="yellow"/>
                <w:lang w:eastAsia="en-GB"/>
              </w:rPr>
              <w:t xml:space="preserve"> </w:t>
            </w:r>
            <w:r w:rsidR="00A95C2E" w:rsidRPr="00A95C2E">
              <w:rPr>
                <w:rFonts w:ascii="Comic Sans MS" w:eastAsia="Times New Roman" w:hAnsi="Comic Sans MS" w:cs="Times New Roman"/>
                <w:color w:val="FF0000"/>
                <w:sz w:val="24"/>
                <w:szCs w:val="24"/>
                <w:highlight w:val="yellow"/>
                <w:lang w:eastAsia="en-GB"/>
              </w:rPr>
              <w:t>e</w:t>
            </w:r>
          </w:p>
          <w:p w14:paraId="6A3F401F" w14:textId="77777777" w:rsidR="005C2098" w:rsidRPr="00A54111" w:rsidRDefault="005C2098" w:rsidP="00A5411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AB1DA94"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74279043" wp14:editId="2CD65380">
                  <wp:extent cx="2466975" cy="1849755"/>
                  <wp:effectExtent l="0" t="0" r="9525" b="0"/>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3D3FD1A" w14:textId="180EF6BF" w:rsidR="00A54111"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r w:rsidRPr="003F30E9">
              <w:rPr>
                <w:rFonts w:ascii="Times New Roman" w:eastAsia="Times New Roman" w:hAnsi="Times New Roman" w:cs="Times New Roman"/>
                <w:color w:val="C00000"/>
                <w:sz w:val="24"/>
                <w:szCs w:val="24"/>
                <w:lang w:eastAsia="en-GB"/>
              </w:rPr>
              <w:t>Keep scrolling down</w:t>
            </w:r>
          </w:p>
          <w:p w14:paraId="7759DC8A" w14:textId="14ED591C"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lastRenderedPageBreak/>
              <w:t>Each week your child will be given</w:t>
            </w:r>
            <w:r>
              <w:rPr>
                <w:rFonts w:ascii="Comic Sans MS" w:eastAsia="Times New Roman" w:hAnsi="Comic Sans MS" w:cs="Times New Roman"/>
                <w:sz w:val="18"/>
                <w:szCs w:val="18"/>
                <w:lang w:eastAsia="en-GB"/>
              </w:rPr>
              <w:t xml:space="preserve"> common</w:t>
            </w:r>
            <w:r w:rsidRPr="007120B8">
              <w:rPr>
                <w:rFonts w:ascii="Comic Sans MS" w:eastAsia="Times New Roman" w:hAnsi="Comic Sans MS" w:cs="Times New Roman"/>
                <w:sz w:val="18"/>
                <w:szCs w:val="18"/>
                <w:lang w:eastAsia="en-GB"/>
              </w:rPr>
              <w:t xml:space="preserve"> words to read and spell.</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4D6EA1E7" w14:textId="51FDBAFB"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There are</w:t>
            </w:r>
            <w:r>
              <w:rPr>
                <w:rFonts w:ascii="Comic Sans MS" w:eastAsia="Times New Roman" w:hAnsi="Comic Sans MS" w:cs="Times New Roman"/>
                <w:sz w:val="18"/>
                <w:szCs w:val="18"/>
                <w:lang w:eastAsia="en-GB"/>
              </w:rPr>
              <w:t xml:space="preserve"> ideas</w:t>
            </w:r>
            <w:r w:rsidRPr="007120B8">
              <w:rPr>
                <w:rFonts w:ascii="Comic Sans MS" w:eastAsia="Times New Roman" w:hAnsi="Comic Sans MS" w:cs="Times New Roman"/>
                <w:sz w:val="18"/>
                <w:szCs w:val="18"/>
                <w:lang w:eastAsia="en-GB"/>
              </w:rPr>
              <w:t xml:space="preserve"> to help your child to read and spell their common words in their book bag.</w:t>
            </w:r>
            <w:r w:rsidR="005C2098">
              <w:rPr>
                <w:rFonts w:ascii="Comic Sans MS" w:eastAsia="Times New Roman" w:hAnsi="Comic Sans MS" w:cs="Times New Roman"/>
                <w:sz w:val="18"/>
                <w:szCs w:val="18"/>
                <w:lang w:eastAsia="en-GB"/>
              </w:rPr>
              <w:t xml:space="preserve"> Orange words are new words for this week’s learning. Green words are those your child should know. Some children may need to keep practising the green words for consolidation.</w:t>
            </w:r>
          </w:p>
          <w:p w14:paraId="2845F9DB" w14:textId="77777777"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Segoe UI" w:eastAsia="Times New Roman" w:hAnsi="Segoe UI" w:cs="Segoe UI"/>
                <w:sz w:val="18"/>
                <w:szCs w:val="18"/>
                <w:lang w:eastAsia="en-GB"/>
              </w:rPr>
              <w:t> </w:t>
            </w:r>
          </w:p>
          <w:p w14:paraId="1F8EFF5B"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sidRPr="007120B8">
              <w:rPr>
                <w:rFonts w:ascii="Comic Sans MS" w:eastAsia="Times New Roman" w:hAnsi="Comic Sans MS" w:cs="Times New Roman"/>
                <w:b/>
                <w:bCs/>
                <w:sz w:val="18"/>
                <w:szCs w:val="18"/>
                <w:lang w:eastAsia="en-GB"/>
              </w:rPr>
              <w:t>Any evidence can be put in their Homework jotter eg. Photos, pictures, writing and comments.</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67F1E6A1" w14:textId="77777777" w:rsidR="005C2098" w:rsidRDefault="005C2098" w:rsidP="001B0813">
            <w:pPr>
              <w:spacing w:after="0" w:line="240" w:lineRule="auto"/>
              <w:textAlignment w:val="baseline"/>
              <w:rPr>
                <w:rFonts w:ascii="Times New Roman" w:eastAsia="Times New Roman" w:hAnsi="Times New Roman" w:cs="Times New Roman"/>
                <w:sz w:val="24"/>
                <w:szCs w:val="24"/>
                <w:lang w:eastAsia="en-GB"/>
              </w:rPr>
            </w:pPr>
          </w:p>
          <w:p w14:paraId="25C4D5CE" w14:textId="149A1864" w:rsidR="001B0813" w:rsidRPr="00A95C2E" w:rsidRDefault="001B0813" w:rsidP="001B0813">
            <w:pPr>
              <w:spacing w:after="0" w:line="240" w:lineRule="auto"/>
              <w:textAlignment w:val="baseline"/>
              <w:rPr>
                <w:rFonts w:ascii="Comic Sans MS" w:eastAsia="Times New Roman" w:hAnsi="Comic Sans MS" w:cs="Times New Roman"/>
                <w:b/>
                <w:bCs/>
                <w:sz w:val="24"/>
                <w:szCs w:val="24"/>
                <w:u w:val="single"/>
                <w:lang w:eastAsia="en-GB"/>
              </w:rPr>
            </w:pPr>
            <w:r w:rsidRPr="00A95C2E">
              <w:rPr>
                <w:rFonts w:ascii="Comic Sans MS" w:eastAsia="Times New Roman" w:hAnsi="Comic Sans MS" w:cs="Times New Roman"/>
                <w:b/>
                <w:bCs/>
                <w:sz w:val="24"/>
                <w:szCs w:val="24"/>
                <w:u w:val="single"/>
                <w:lang w:eastAsia="en-GB"/>
              </w:rPr>
              <w:t>This week’s word</w:t>
            </w:r>
            <w:r w:rsidR="005C2098" w:rsidRPr="00A95C2E">
              <w:rPr>
                <w:rFonts w:ascii="Comic Sans MS" w:eastAsia="Times New Roman" w:hAnsi="Comic Sans MS" w:cs="Times New Roman"/>
                <w:b/>
                <w:bCs/>
                <w:sz w:val="24"/>
                <w:szCs w:val="24"/>
                <w:u w:val="single"/>
                <w:lang w:eastAsia="en-GB"/>
              </w:rPr>
              <w:t>s</w:t>
            </w:r>
          </w:p>
          <w:p w14:paraId="43AD4130" w14:textId="77777777" w:rsidR="005C2098" w:rsidRPr="00A95C2E" w:rsidRDefault="005C2098" w:rsidP="001B0813">
            <w:pPr>
              <w:spacing w:after="0" w:line="240" w:lineRule="auto"/>
              <w:textAlignment w:val="baseline"/>
              <w:rPr>
                <w:rFonts w:ascii="Comic Sans MS" w:eastAsia="Times New Roman" w:hAnsi="Comic Sans MS" w:cs="Times New Roman"/>
                <w:b/>
                <w:bCs/>
                <w:sz w:val="24"/>
                <w:szCs w:val="24"/>
                <w:u w:val="single"/>
                <w:lang w:eastAsia="en-GB"/>
              </w:rPr>
            </w:pPr>
          </w:p>
          <w:p w14:paraId="734EDCC2" w14:textId="56CB9D40" w:rsidR="005C2098" w:rsidRPr="00A95C2E" w:rsidRDefault="00A95C2E" w:rsidP="001B0813">
            <w:pPr>
              <w:spacing w:after="0" w:line="240" w:lineRule="auto"/>
              <w:textAlignment w:val="baseline"/>
              <w:rPr>
                <w:rFonts w:ascii="Comic Sans MS" w:eastAsia="Times New Roman" w:hAnsi="Comic Sans MS" w:cs="Times New Roman"/>
                <w:b/>
                <w:bCs/>
                <w:color w:val="ED7D31" w:themeColor="accent2"/>
                <w:sz w:val="24"/>
                <w:szCs w:val="24"/>
                <w:lang w:eastAsia="en-GB"/>
              </w:rPr>
            </w:pPr>
            <w:r w:rsidRPr="00A95C2E">
              <w:rPr>
                <w:rFonts w:ascii="Comic Sans MS" w:eastAsia="Times New Roman" w:hAnsi="Comic Sans MS" w:cs="Times New Roman"/>
                <w:b/>
                <w:bCs/>
                <w:color w:val="ED7D31" w:themeColor="accent2"/>
                <w:sz w:val="24"/>
                <w:szCs w:val="24"/>
                <w:lang w:eastAsia="en-GB"/>
              </w:rPr>
              <w:t xml:space="preserve">an </w:t>
            </w:r>
            <w:proofErr w:type="spellStart"/>
            <w:r w:rsidRPr="00A95C2E">
              <w:rPr>
                <w:rFonts w:ascii="Comic Sans MS" w:eastAsia="Times New Roman" w:hAnsi="Comic Sans MS" w:cs="Times New Roman"/>
                <w:b/>
                <w:bCs/>
                <w:color w:val="ED7D31" w:themeColor="accent2"/>
                <w:sz w:val="24"/>
                <w:szCs w:val="24"/>
                <w:lang w:eastAsia="en-GB"/>
              </w:rPr>
              <w:t>at</w:t>
            </w:r>
            <w:proofErr w:type="spellEnd"/>
            <w:r w:rsidRPr="00A95C2E">
              <w:rPr>
                <w:rFonts w:ascii="Comic Sans MS" w:eastAsia="Times New Roman" w:hAnsi="Comic Sans MS" w:cs="Times New Roman"/>
                <w:b/>
                <w:bCs/>
                <w:color w:val="ED7D31" w:themeColor="accent2"/>
                <w:sz w:val="24"/>
                <w:szCs w:val="24"/>
                <w:lang w:eastAsia="en-GB"/>
              </w:rPr>
              <w:t xml:space="preserve"> and</w:t>
            </w:r>
          </w:p>
          <w:p w14:paraId="5EEEDA7B" w14:textId="77777777" w:rsidR="005C2098" w:rsidRDefault="005C2098" w:rsidP="001B0813">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r w:rsidRPr="005C2098">
              <w:rPr>
                <w:rFonts w:ascii="Times New Roman" w:eastAsia="Times New Roman" w:hAnsi="Times New Roman" w:cs="Times New Roman"/>
                <w:b/>
                <w:bCs/>
                <w:sz w:val="24"/>
                <w:szCs w:val="24"/>
                <w:u w:val="single"/>
                <w:lang w:eastAsia="en-GB"/>
              </w:rPr>
              <w:t>Group 1</w:t>
            </w:r>
          </w:p>
          <w:p w14:paraId="440B2390" w14:textId="77777777" w:rsid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492B92A2" w14:textId="0A27AFE2" w:rsidR="005C2098" w:rsidRDefault="005C2098" w:rsidP="001B0813">
            <w:pPr>
              <w:spacing w:after="0" w:line="240" w:lineRule="auto"/>
              <w:textAlignment w:val="baseline"/>
              <w:rPr>
                <w:rFonts w:ascii="Times New Roman" w:eastAsia="Times New Roman" w:hAnsi="Times New Roman" w:cs="Times New Roman"/>
                <w:b/>
                <w:bCs/>
                <w:color w:val="70AD47" w:themeColor="accent6"/>
                <w:sz w:val="24"/>
                <w:szCs w:val="24"/>
                <w:lang w:eastAsia="en-GB"/>
              </w:rPr>
            </w:pPr>
            <w:r w:rsidRPr="005C2098">
              <w:rPr>
                <w:rFonts w:ascii="Times New Roman" w:eastAsia="Times New Roman" w:hAnsi="Times New Roman" w:cs="Times New Roman"/>
                <w:b/>
                <w:bCs/>
                <w:color w:val="70AD47" w:themeColor="accent6"/>
                <w:sz w:val="24"/>
                <w:szCs w:val="24"/>
                <w:lang w:eastAsia="en-GB"/>
              </w:rPr>
              <w:t xml:space="preserve">I </w:t>
            </w:r>
            <w:proofErr w:type="spellStart"/>
            <w:proofErr w:type="gramStart"/>
            <w:r w:rsidRPr="005C2098">
              <w:rPr>
                <w:rFonts w:ascii="Times New Roman" w:eastAsia="Times New Roman" w:hAnsi="Times New Roman" w:cs="Times New Roman"/>
                <w:b/>
                <w:bCs/>
                <w:color w:val="70AD47" w:themeColor="accent6"/>
                <w:sz w:val="24"/>
                <w:szCs w:val="24"/>
                <w:lang w:eastAsia="en-GB"/>
              </w:rPr>
              <w:t>a</w:t>
            </w:r>
            <w:proofErr w:type="spellEnd"/>
            <w:proofErr w:type="gramEnd"/>
            <w:r w:rsidRPr="005C2098">
              <w:rPr>
                <w:rFonts w:ascii="Times New Roman" w:eastAsia="Times New Roman" w:hAnsi="Times New Roman" w:cs="Times New Roman"/>
                <w:b/>
                <w:bCs/>
                <w:color w:val="70AD47" w:themeColor="accent6"/>
                <w:sz w:val="24"/>
                <w:szCs w:val="24"/>
                <w:lang w:eastAsia="en-GB"/>
              </w:rPr>
              <w:t xml:space="preserve"> at</w:t>
            </w:r>
            <w:r w:rsidR="00A95C2E">
              <w:rPr>
                <w:rFonts w:ascii="Times New Roman" w:eastAsia="Times New Roman" w:hAnsi="Times New Roman" w:cs="Times New Roman"/>
                <w:b/>
                <w:bCs/>
                <w:color w:val="70AD47" w:themeColor="accent6"/>
                <w:sz w:val="24"/>
                <w:szCs w:val="24"/>
                <w:lang w:eastAsia="en-GB"/>
              </w:rPr>
              <w:t xml:space="preserve"> the is it</w:t>
            </w:r>
          </w:p>
          <w:p w14:paraId="468E0121" w14:textId="77777777" w:rsidR="00A95C2E" w:rsidRDefault="00A95C2E" w:rsidP="001B0813">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12B2FFA7" w14:textId="6A4C618B" w:rsidR="00A95C2E" w:rsidRPr="00A95C2E" w:rsidRDefault="00A95C2E" w:rsidP="001B0813">
            <w:pPr>
              <w:spacing w:after="0" w:line="240" w:lineRule="auto"/>
              <w:textAlignment w:val="baseline"/>
              <w:rPr>
                <w:rFonts w:ascii="Comic Sans MS" w:eastAsia="Times New Roman" w:hAnsi="Comic Sans MS" w:cs="Times New Roman"/>
                <w:b/>
                <w:bCs/>
                <w:color w:val="7030A0"/>
                <w:sz w:val="24"/>
                <w:szCs w:val="24"/>
                <w:lang w:eastAsia="en-GB"/>
              </w:rPr>
            </w:pPr>
            <w:r w:rsidRPr="00A95C2E">
              <w:rPr>
                <w:rFonts w:ascii="Comic Sans MS" w:eastAsia="Times New Roman" w:hAnsi="Comic Sans MS" w:cs="Times New Roman"/>
                <w:b/>
                <w:bCs/>
                <w:color w:val="7030A0"/>
                <w:sz w:val="24"/>
                <w:szCs w:val="24"/>
                <w:lang w:eastAsia="en-GB"/>
              </w:rPr>
              <w:t>This is now group 1 words completed in class.</w:t>
            </w:r>
            <w:r>
              <w:rPr>
                <w:rFonts w:ascii="Comic Sans MS" w:eastAsia="Times New Roman" w:hAnsi="Comic Sans MS" w:cs="Times New Roman"/>
                <w:b/>
                <w:bCs/>
                <w:color w:val="7030A0"/>
                <w:sz w:val="24"/>
                <w:szCs w:val="24"/>
                <w:lang w:eastAsia="en-GB"/>
              </w:rPr>
              <w:t xml:space="preserve"> Some children will have a word wall in their bookbag. Please keep this safe and revisit often to check reading and spelling.</w:t>
            </w:r>
          </w:p>
          <w:p w14:paraId="0532E7AF" w14:textId="77777777" w:rsidR="005C2098" w:rsidRP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65A49E4D" w14:textId="77777777" w:rsidR="001B0813" w:rsidRDefault="001B0813" w:rsidP="005C2098">
            <w:pPr>
              <w:spacing w:after="0" w:line="240" w:lineRule="auto"/>
              <w:textAlignment w:val="baseline"/>
              <w:rPr>
                <w:rFonts w:ascii="Times New Roman" w:eastAsia="Times New Roman" w:hAnsi="Times New Roman" w:cs="Times New Roman"/>
                <w:color w:val="C00000"/>
                <w:sz w:val="24"/>
                <w:szCs w:val="24"/>
                <w:lang w:eastAsia="en-GB"/>
              </w:rPr>
            </w:pPr>
          </w:p>
          <w:p w14:paraId="36384BBD" w14:textId="77777777" w:rsidR="001B0813" w:rsidRPr="003A3AA3" w:rsidRDefault="001B0813" w:rsidP="001B0813">
            <w:pPr>
              <w:spacing w:after="0" w:line="240" w:lineRule="auto"/>
              <w:textAlignment w:val="baseline"/>
              <w:rPr>
                <w:rFonts w:ascii="Comic Sans MS" w:eastAsia="Times New Roman" w:hAnsi="Comic Sans MS" w:cs="Times New Roman"/>
                <w:b/>
                <w:sz w:val="18"/>
                <w:szCs w:val="18"/>
                <w:u w:val="single"/>
                <w:lang w:eastAsia="en-GB"/>
              </w:rPr>
            </w:pPr>
            <w:r w:rsidRPr="003A3AA3">
              <w:rPr>
                <w:rFonts w:ascii="Comic Sans MS" w:eastAsia="Times New Roman" w:hAnsi="Comic Sans MS" w:cs="Times New Roman"/>
                <w:b/>
                <w:sz w:val="18"/>
                <w:szCs w:val="18"/>
                <w:u w:val="single"/>
                <w:lang w:eastAsia="en-GB"/>
              </w:rPr>
              <w:t>Reading Book</w:t>
            </w:r>
          </w:p>
          <w:p w14:paraId="28BE6AFA" w14:textId="0F7015BF"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Some children will have reading books in their book bag which they can read to family and friends. Please check book bags each night as they can only keep them for a couple of nights.</w:t>
            </w:r>
          </w:p>
          <w:p w14:paraId="2C1AC01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19478F2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694B23AE" w14:textId="77777777" w:rsidR="001B0813" w:rsidRDefault="001B0813" w:rsidP="001B0813">
            <w:pPr>
              <w:spacing w:after="0" w:line="240" w:lineRule="auto"/>
              <w:jc w:val="center"/>
              <w:textAlignment w:val="baseline"/>
              <w:rPr>
                <w:rFonts w:ascii="Times New Roman" w:eastAsia="Times New Roman" w:hAnsi="Times New Roman" w:cs="Times New Roman"/>
                <w:sz w:val="24"/>
                <w:szCs w:val="24"/>
                <w:lang w:eastAsia="en-GB"/>
              </w:rPr>
            </w:pPr>
            <w:r>
              <w:rPr>
                <w:noProof/>
                <w:lang w:eastAsia="en-GB"/>
              </w:rPr>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3F30E9" w:rsidRP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E74F05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hideMark/>
          </w:tcPr>
          <w:p w14:paraId="7F3F2884" w14:textId="1689327E" w:rsidR="00A54111" w:rsidRDefault="00A54111" w:rsidP="00A54111">
            <w:pPr>
              <w:spacing w:after="0" w:line="240" w:lineRule="auto"/>
              <w:textAlignment w:val="baseline"/>
              <w:rPr>
                <w:rFonts w:ascii="Comic Sans MS" w:eastAsia="Times New Roman" w:hAnsi="Comic Sans MS" w:cs="Times New Roman"/>
                <w:sz w:val="20"/>
                <w:szCs w:val="20"/>
                <w:lang w:eastAsia="en-GB"/>
              </w:rPr>
            </w:pPr>
            <w:r w:rsidRPr="00A54111">
              <w:rPr>
                <w:rFonts w:ascii="Comic Sans MS" w:eastAsia="Times New Roman" w:hAnsi="Comic Sans MS" w:cs="Times New Roman"/>
                <w:sz w:val="20"/>
                <w:szCs w:val="20"/>
                <w:lang w:eastAsia="en-GB"/>
              </w:rPr>
              <w:lastRenderedPageBreak/>
              <w:t> </w:t>
            </w:r>
            <w:r w:rsidR="000C4FEF">
              <w:rPr>
                <w:rFonts w:ascii="Comic Sans MS" w:eastAsia="Times New Roman" w:hAnsi="Comic Sans MS" w:cs="Times New Roman"/>
                <w:noProof/>
                <w:sz w:val="20"/>
                <w:szCs w:val="20"/>
                <w:lang w:eastAsia="en-GB"/>
              </w:rPr>
              <w:drawing>
                <wp:inline distT="0" distB="0" distL="0" distR="0" wp14:anchorId="73A85068" wp14:editId="3895AC86">
                  <wp:extent cx="1739900" cy="497115"/>
                  <wp:effectExtent l="0" t="0" r="0" b="0"/>
                  <wp:docPr id="28435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3498" cy="509572"/>
                          </a:xfrm>
                          <a:prstGeom prst="rect">
                            <a:avLst/>
                          </a:prstGeom>
                          <a:noFill/>
                          <a:ln>
                            <a:noFill/>
                          </a:ln>
                        </pic:spPr>
                      </pic:pic>
                    </a:graphicData>
                  </a:graphic>
                </wp:inline>
              </w:drawing>
            </w:r>
          </w:p>
          <w:p w14:paraId="7F498D43" w14:textId="77DE63B5" w:rsidR="00512D51" w:rsidRDefault="00512D51" w:rsidP="00A54111">
            <w:pPr>
              <w:spacing w:after="0" w:line="240" w:lineRule="auto"/>
              <w:textAlignment w:val="baseline"/>
              <w:rPr>
                <w:rFonts w:ascii="Comic Sans MS" w:eastAsia="Times New Roman" w:hAnsi="Comic Sans MS" w:cs="Times New Roman"/>
                <w:color w:val="FF0000"/>
                <w:sz w:val="20"/>
                <w:szCs w:val="20"/>
                <w:lang w:eastAsia="en-GB"/>
              </w:rPr>
            </w:pPr>
            <w:r>
              <w:rPr>
                <w:rFonts w:ascii="Comic Sans MS" w:eastAsia="Times New Roman" w:hAnsi="Comic Sans MS" w:cs="Times New Roman"/>
                <w:sz w:val="20"/>
                <w:szCs w:val="20"/>
                <w:lang w:eastAsia="en-GB"/>
              </w:rPr>
              <w:t xml:space="preserve"> </w:t>
            </w:r>
            <w:r w:rsidRPr="00512D51">
              <w:rPr>
                <w:rFonts w:ascii="Comic Sans MS" w:eastAsia="Times New Roman" w:hAnsi="Comic Sans MS" w:cs="Times New Roman"/>
                <w:color w:val="FF0000"/>
                <w:sz w:val="20"/>
                <w:szCs w:val="20"/>
                <w:lang w:eastAsia="en-GB"/>
              </w:rPr>
              <w:t>Your child should have a number line in their bookbag</w:t>
            </w:r>
            <w:r>
              <w:rPr>
                <w:rFonts w:ascii="Comic Sans MS" w:eastAsia="Times New Roman" w:hAnsi="Comic Sans MS" w:cs="Times New Roman"/>
                <w:color w:val="FF0000"/>
                <w:sz w:val="20"/>
                <w:szCs w:val="20"/>
                <w:lang w:eastAsia="en-GB"/>
              </w:rPr>
              <w:t>.</w:t>
            </w:r>
          </w:p>
          <w:p w14:paraId="0A458A92" w14:textId="77777777" w:rsidR="00512D51" w:rsidRDefault="00512D51" w:rsidP="00A54111">
            <w:pPr>
              <w:spacing w:after="0" w:line="240" w:lineRule="auto"/>
              <w:textAlignment w:val="baseline"/>
              <w:rPr>
                <w:rFonts w:ascii="Comic Sans MS" w:eastAsia="Times New Roman" w:hAnsi="Comic Sans MS" w:cs="Times New Roman"/>
                <w:sz w:val="20"/>
                <w:szCs w:val="20"/>
                <w:lang w:eastAsia="en-GB"/>
              </w:rPr>
            </w:pPr>
          </w:p>
          <w:p w14:paraId="7F68A56E" w14:textId="396D5471" w:rsidR="00512D51" w:rsidRPr="00512D51" w:rsidRDefault="00512D51" w:rsidP="00A54111">
            <w:pPr>
              <w:spacing w:after="0" w:line="240" w:lineRule="auto"/>
              <w:textAlignment w:val="baseline"/>
              <w:rPr>
                <w:rFonts w:ascii="Times New Roman" w:eastAsia="Times New Roman" w:hAnsi="Times New Roman" w:cs="Times New Roman"/>
                <w:color w:val="5B9BD5" w:themeColor="accent1"/>
                <w:sz w:val="24"/>
                <w:szCs w:val="24"/>
                <w:lang w:eastAsia="en-GB"/>
              </w:rPr>
            </w:pPr>
            <w:r w:rsidRPr="00512D51">
              <w:rPr>
                <w:rFonts w:ascii="Comic Sans MS" w:eastAsia="Times New Roman" w:hAnsi="Comic Sans MS" w:cs="Times New Roman"/>
                <w:color w:val="5B9BD5" w:themeColor="accent1"/>
                <w:sz w:val="20"/>
                <w:szCs w:val="20"/>
                <w:lang w:eastAsia="en-GB"/>
              </w:rPr>
              <w:t xml:space="preserve">Ask them to count forwards and backwards pointing at the numbers. Start at different numbers </w:t>
            </w:r>
            <w:proofErr w:type="spellStart"/>
            <w:r w:rsidRPr="00512D51">
              <w:rPr>
                <w:rFonts w:ascii="Comic Sans MS" w:eastAsia="Times New Roman" w:hAnsi="Comic Sans MS" w:cs="Times New Roman"/>
                <w:color w:val="5B9BD5" w:themeColor="accent1"/>
                <w:sz w:val="20"/>
                <w:szCs w:val="20"/>
                <w:lang w:eastAsia="en-GB"/>
              </w:rPr>
              <w:t>eg.</w:t>
            </w:r>
            <w:proofErr w:type="spellEnd"/>
            <w:r w:rsidRPr="00512D51">
              <w:rPr>
                <w:rFonts w:ascii="Comic Sans MS" w:eastAsia="Times New Roman" w:hAnsi="Comic Sans MS" w:cs="Times New Roman"/>
                <w:color w:val="5B9BD5" w:themeColor="accent1"/>
                <w:sz w:val="20"/>
                <w:szCs w:val="20"/>
                <w:lang w:eastAsia="en-GB"/>
              </w:rPr>
              <w:t xml:space="preserve"> forwards from 4 or backwards from 7.</w:t>
            </w:r>
          </w:p>
          <w:p w14:paraId="479DAA26" w14:textId="439C967B" w:rsidR="00E91303" w:rsidRPr="00A10655" w:rsidRDefault="00E91303" w:rsidP="00E91303">
            <w:pPr>
              <w:spacing w:after="0" w:line="240" w:lineRule="auto"/>
              <w:textAlignment w:val="baseline"/>
              <w:rPr>
                <w:rFonts w:ascii="Comic Sans MS" w:eastAsia="Times New Roman" w:hAnsi="Comic Sans MS" w:cs="Times New Roman"/>
                <w:sz w:val="20"/>
                <w:szCs w:val="20"/>
                <w:lang w:eastAsia="en-GB"/>
              </w:rPr>
            </w:pPr>
            <w:r w:rsidRPr="00725DD6">
              <w:rPr>
                <w:rFonts w:ascii="Times New Roman" w:eastAsia="Times New Roman" w:hAnsi="Times New Roman" w:cs="Times New Roman"/>
                <w:sz w:val="20"/>
                <w:szCs w:val="20"/>
                <w:lang w:eastAsia="en-GB"/>
              </w:rPr>
              <w:t> </w:t>
            </w:r>
            <w:r w:rsidRPr="00725DD6">
              <w:rPr>
                <w:rFonts w:ascii="Comic Sans MS" w:eastAsia="Times New Roman" w:hAnsi="Comic Sans MS" w:cs="Times New Roman"/>
                <w:sz w:val="20"/>
                <w:szCs w:val="20"/>
                <w:lang w:eastAsia="en-GB"/>
              </w:rPr>
              <w:t> </w:t>
            </w:r>
          </w:p>
          <w:p w14:paraId="13E12B7B" w14:textId="6B2D1303" w:rsidR="00512D51" w:rsidRPr="00A10655" w:rsidRDefault="00512D51" w:rsidP="00E91303">
            <w:pPr>
              <w:spacing w:after="0" w:line="240" w:lineRule="auto"/>
              <w:textAlignment w:val="baseline"/>
              <w:rPr>
                <w:rFonts w:ascii="Comic Sans MS" w:eastAsia="Times New Roman" w:hAnsi="Comic Sans MS" w:cs="Times New Roman"/>
                <w:sz w:val="24"/>
                <w:szCs w:val="24"/>
                <w:lang w:eastAsia="en-GB"/>
              </w:rPr>
            </w:pPr>
            <w:r w:rsidRPr="00A10655">
              <w:rPr>
                <w:rFonts w:ascii="Comic Sans MS" w:eastAsia="Times New Roman" w:hAnsi="Comic Sans MS" w:cs="Times New Roman"/>
                <w:sz w:val="24"/>
                <w:szCs w:val="24"/>
                <w:lang w:eastAsia="en-GB"/>
              </w:rPr>
              <w:t>Ask them to point to a number you call out.</w:t>
            </w:r>
          </w:p>
          <w:p w14:paraId="1B686E72" w14:textId="77777777" w:rsidR="00512D51" w:rsidRDefault="00512D51" w:rsidP="00512D51">
            <w:pPr>
              <w:spacing w:after="0" w:line="240" w:lineRule="auto"/>
              <w:textAlignment w:val="baseline"/>
              <w:rPr>
                <w:rFonts w:ascii="Comic Sans MS" w:eastAsia="Times New Roman" w:hAnsi="Comic Sans MS" w:cs="Times New Roman"/>
                <w:sz w:val="20"/>
                <w:szCs w:val="20"/>
                <w:lang w:eastAsia="en-GB"/>
              </w:rPr>
            </w:pPr>
          </w:p>
          <w:p w14:paraId="1061D9CB" w14:textId="01111CE2" w:rsidR="00512D51" w:rsidRDefault="00512D51" w:rsidP="00512D51">
            <w:pPr>
              <w:spacing w:after="0" w:line="240" w:lineRule="auto"/>
              <w:textAlignment w:val="baseline"/>
              <w:rPr>
                <w:rFonts w:ascii="Comic Sans MS" w:eastAsia="Times New Roman" w:hAnsi="Comic Sans MS" w:cs="Times New Roman"/>
                <w:color w:val="70AD47" w:themeColor="accent6"/>
                <w:sz w:val="20"/>
                <w:szCs w:val="20"/>
                <w:lang w:eastAsia="en-GB"/>
              </w:rPr>
            </w:pPr>
            <w:r w:rsidRPr="00512D51">
              <w:rPr>
                <w:rFonts w:ascii="Comic Sans MS" w:eastAsia="Times New Roman" w:hAnsi="Comic Sans MS" w:cs="Times New Roman"/>
                <w:color w:val="70AD47" w:themeColor="accent6"/>
                <w:sz w:val="20"/>
                <w:szCs w:val="20"/>
                <w:lang w:eastAsia="en-GB"/>
              </w:rPr>
              <w:t xml:space="preserve">Ask them </w:t>
            </w:r>
            <w:r>
              <w:rPr>
                <w:rFonts w:ascii="Comic Sans MS" w:eastAsia="Times New Roman" w:hAnsi="Comic Sans MS" w:cs="Times New Roman"/>
                <w:color w:val="70AD47" w:themeColor="accent6"/>
                <w:sz w:val="20"/>
                <w:szCs w:val="20"/>
                <w:lang w:eastAsia="en-GB"/>
              </w:rPr>
              <w:t>to find a number. If this is too easy ask them to find the number 1 more than or 1 less than. You can also try find the number before/after or in between.</w:t>
            </w:r>
          </w:p>
          <w:p w14:paraId="304BC211" w14:textId="77777777" w:rsidR="00A95C2E" w:rsidRDefault="00A95C2E" w:rsidP="00512D51">
            <w:pPr>
              <w:spacing w:after="0" w:line="240" w:lineRule="auto"/>
              <w:textAlignment w:val="baseline"/>
              <w:rPr>
                <w:rFonts w:ascii="Times New Roman" w:eastAsia="Times New Roman" w:hAnsi="Times New Roman" w:cs="Times New Roman"/>
                <w:color w:val="70AD47" w:themeColor="accent6"/>
                <w:sz w:val="20"/>
                <w:szCs w:val="20"/>
                <w:lang w:eastAsia="en-GB"/>
              </w:rPr>
            </w:pPr>
          </w:p>
          <w:p w14:paraId="51704043" w14:textId="2F86E6E6" w:rsidR="00A95C2E" w:rsidRDefault="00A95C2E" w:rsidP="00512D51">
            <w:pPr>
              <w:spacing w:after="0" w:line="240" w:lineRule="auto"/>
              <w:textAlignment w:val="baseline"/>
              <w:rPr>
                <w:rFonts w:ascii="Comic Sans MS" w:eastAsia="Times New Roman" w:hAnsi="Comic Sans MS" w:cs="Times New Roman"/>
                <w:color w:val="ED7D31" w:themeColor="accent2"/>
                <w:sz w:val="20"/>
                <w:szCs w:val="20"/>
                <w:lang w:eastAsia="en-GB"/>
              </w:rPr>
            </w:pPr>
            <w:r w:rsidRPr="00A10655">
              <w:rPr>
                <w:rFonts w:ascii="Comic Sans MS" w:eastAsia="Times New Roman" w:hAnsi="Comic Sans MS" w:cs="Times New Roman"/>
                <w:color w:val="ED7D31" w:themeColor="accent2"/>
                <w:sz w:val="20"/>
                <w:szCs w:val="20"/>
                <w:lang w:eastAsia="en-GB"/>
              </w:rPr>
              <w:t xml:space="preserve">I have kept number lines in for consolidation. Below is a game </w:t>
            </w:r>
            <w:r w:rsidR="00A10655">
              <w:rPr>
                <w:rFonts w:ascii="Comic Sans MS" w:eastAsia="Times New Roman" w:hAnsi="Comic Sans MS" w:cs="Times New Roman"/>
                <w:color w:val="ED7D31" w:themeColor="accent2"/>
                <w:sz w:val="20"/>
                <w:szCs w:val="20"/>
                <w:lang w:eastAsia="en-GB"/>
              </w:rPr>
              <w:t>your child can play if they wish.</w:t>
            </w:r>
          </w:p>
          <w:p w14:paraId="7ABC078A"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5CD1372E"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3F1BFF7D"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1EF46089"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044FF443"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4"/>
                <w:szCs w:val="24"/>
                <w:lang w:eastAsia="en-GB"/>
              </w:rPr>
            </w:pPr>
          </w:p>
          <w:p w14:paraId="3A0FA90A" w14:textId="17CDB55A" w:rsidR="00A10655" w:rsidRPr="00A10655" w:rsidRDefault="00A10655" w:rsidP="00A10655">
            <w:pPr>
              <w:spacing w:after="0" w:line="240" w:lineRule="auto"/>
              <w:textAlignment w:val="baseline"/>
              <w:rPr>
                <w:rFonts w:ascii="Comic Sans MS" w:eastAsia="Times New Roman" w:hAnsi="Comic Sans MS" w:cs="Times New Roman"/>
                <w:color w:val="ED7D31" w:themeColor="accent2"/>
                <w:sz w:val="24"/>
                <w:szCs w:val="24"/>
                <w:lang w:eastAsia="en-GB"/>
              </w:rPr>
            </w:pPr>
            <w:r w:rsidRPr="00A10655">
              <w:rPr>
                <w:rFonts w:ascii="Comic Sans MS" w:eastAsia="Times New Roman" w:hAnsi="Comic Sans MS" w:cs="Times New Roman"/>
                <w:noProof/>
                <w:color w:val="ED7D31" w:themeColor="accent2"/>
                <w:sz w:val="24"/>
                <w:szCs w:val="24"/>
                <w:lang w:eastAsia="en-GB"/>
              </w:rPr>
              <w:drawing>
                <wp:inline distT="0" distB="0" distL="0" distR="0" wp14:anchorId="7C392102" wp14:editId="69E268D8">
                  <wp:extent cx="1705610" cy="1108665"/>
                  <wp:effectExtent l="0" t="0" r="0" b="0"/>
                  <wp:docPr id="413938176" name="Picture 4" descr="Today's Number - Up t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day's Number - Up to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6072" cy="1147966"/>
                          </a:xfrm>
                          <a:prstGeom prst="rect">
                            <a:avLst/>
                          </a:prstGeom>
                          <a:noFill/>
                          <a:ln>
                            <a:noFill/>
                          </a:ln>
                        </pic:spPr>
                      </pic:pic>
                    </a:graphicData>
                  </a:graphic>
                </wp:inline>
              </w:drawing>
            </w:r>
          </w:p>
          <w:p w14:paraId="05D4C84B" w14:textId="5D2600EB" w:rsidR="00A10655" w:rsidRPr="00A10655" w:rsidRDefault="00A10655" w:rsidP="00A10655">
            <w:pPr>
              <w:spacing w:after="0" w:line="240" w:lineRule="auto"/>
              <w:textAlignment w:val="baseline"/>
              <w:rPr>
                <w:rFonts w:ascii="Comic Sans MS" w:eastAsia="Times New Roman" w:hAnsi="Comic Sans MS" w:cs="Times New Roman"/>
                <w:b/>
                <w:bCs/>
                <w:color w:val="5B9BD5" w:themeColor="accent1"/>
                <w:sz w:val="24"/>
                <w:szCs w:val="24"/>
                <w:lang w:eastAsia="en-GB"/>
              </w:rPr>
            </w:pPr>
            <w:r w:rsidRPr="00A10655">
              <w:rPr>
                <w:rFonts w:ascii="Comic Sans MS" w:eastAsia="Times New Roman" w:hAnsi="Comic Sans MS" w:cs="Times New Roman"/>
                <w:b/>
                <w:bCs/>
                <w:color w:val="5B9BD5" w:themeColor="accent1"/>
                <w:sz w:val="24"/>
                <w:szCs w:val="24"/>
                <w:lang w:eastAsia="en-GB"/>
              </w:rPr>
              <w:t>QR CODE below scroll down.</w:t>
            </w:r>
          </w:p>
          <w:p w14:paraId="4F1488B0" w14:textId="77777777" w:rsidR="00A10655" w:rsidRPr="00A10655" w:rsidRDefault="00A10655" w:rsidP="00A10655">
            <w:pPr>
              <w:spacing w:after="0" w:line="240" w:lineRule="auto"/>
              <w:textAlignment w:val="baseline"/>
              <w:rPr>
                <w:rFonts w:ascii="Comic Sans MS" w:eastAsia="Times New Roman" w:hAnsi="Comic Sans MS" w:cs="Times New Roman"/>
                <w:color w:val="ED7D31" w:themeColor="accent2"/>
                <w:sz w:val="24"/>
                <w:szCs w:val="24"/>
                <w:lang w:eastAsia="en-GB"/>
              </w:rPr>
            </w:pPr>
            <w:r w:rsidRPr="00A10655">
              <w:rPr>
                <w:rFonts w:ascii="Comic Sans MS" w:eastAsia="Times New Roman" w:hAnsi="Comic Sans MS" w:cs="Times New Roman"/>
                <w:color w:val="ED7D31" w:themeColor="accent2"/>
                <w:sz w:val="24"/>
                <w:szCs w:val="24"/>
                <w:lang w:eastAsia="en-GB"/>
              </w:rPr>
              <w:t>Scan this on mobiles and tablets to quickly open this web page.</w:t>
            </w:r>
          </w:p>
          <w:p w14:paraId="61CC9E8E" w14:textId="0523198F" w:rsidR="00A10655" w:rsidRPr="00A10655" w:rsidRDefault="00A10655" w:rsidP="00A10655">
            <w:pPr>
              <w:spacing w:after="0" w:line="240" w:lineRule="auto"/>
              <w:textAlignment w:val="baseline"/>
              <w:rPr>
                <w:rFonts w:ascii="Comic Sans MS" w:eastAsia="Times New Roman" w:hAnsi="Comic Sans MS" w:cs="Times New Roman"/>
                <w:color w:val="ED7D31" w:themeColor="accent2"/>
                <w:sz w:val="24"/>
                <w:szCs w:val="24"/>
                <w:lang w:eastAsia="en-GB"/>
              </w:rPr>
            </w:pPr>
            <w:r w:rsidRPr="00A10655">
              <w:rPr>
                <w:rFonts w:ascii="Comic Sans MS" w:eastAsia="Times New Roman" w:hAnsi="Comic Sans MS" w:cs="Times New Roman"/>
                <w:noProof/>
                <w:color w:val="ED7D31" w:themeColor="accent2"/>
                <w:sz w:val="24"/>
                <w:szCs w:val="24"/>
                <w:lang w:eastAsia="en-GB"/>
              </w:rPr>
              <w:lastRenderedPageBreak/>
              <w:drawing>
                <wp:inline distT="0" distB="0" distL="0" distR="0" wp14:anchorId="36B432DA" wp14:editId="74D75D4C">
                  <wp:extent cx="1905000" cy="1905000"/>
                  <wp:effectExtent l="0" t="0" r="0" b="0"/>
                  <wp:docPr id="1432909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AC30570" w14:textId="77777777" w:rsidR="00A10655" w:rsidRPr="00A10655" w:rsidRDefault="00A10655" w:rsidP="00512D51">
            <w:pPr>
              <w:spacing w:after="0" w:line="240" w:lineRule="auto"/>
              <w:textAlignment w:val="baseline"/>
              <w:rPr>
                <w:rFonts w:ascii="Comic Sans MS" w:eastAsia="Times New Roman" w:hAnsi="Comic Sans MS" w:cs="Times New Roman"/>
                <w:color w:val="ED7D31" w:themeColor="accent2"/>
                <w:sz w:val="24"/>
                <w:szCs w:val="24"/>
                <w:lang w:eastAsia="en-GB"/>
              </w:rPr>
            </w:pPr>
          </w:p>
          <w:p w14:paraId="042232EB" w14:textId="77777777" w:rsidR="00512D51" w:rsidRDefault="00512D51" w:rsidP="00E91303">
            <w:pPr>
              <w:spacing w:after="0" w:line="240" w:lineRule="auto"/>
              <w:textAlignment w:val="baseline"/>
              <w:rPr>
                <w:rFonts w:ascii="Times New Roman" w:eastAsia="Times New Roman" w:hAnsi="Times New Roman" w:cs="Times New Roman"/>
                <w:sz w:val="24"/>
                <w:szCs w:val="24"/>
                <w:lang w:eastAsia="en-GB"/>
              </w:rPr>
            </w:pPr>
          </w:p>
          <w:p w14:paraId="6BC6CC6A" w14:textId="77777777" w:rsidR="00A95C2E" w:rsidRDefault="00A95C2E" w:rsidP="00E91303">
            <w:pPr>
              <w:spacing w:after="0" w:line="240" w:lineRule="auto"/>
              <w:textAlignment w:val="baseline"/>
              <w:rPr>
                <w:rFonts w:ascii="Times New Roman" w:eastAsia="Times New Roman" w:hAnsi="Times New Roman" w:cs="Times New Roman"/>
                <w:sz w:val="24"/>
                <w:szCs w:val="24"/>
                <w:lang w:eastAsia="en-GB"/>
              </w:rPr>
            </w:pPr>
          </w:p>
          <w:p w14:paraId="61FB12B0" w14:textId="77777777" w:rsidR="00512D51" w:rsidRPr="00725DD6" w:rsidRDefault="00512D51" w:rsidP="00E91303">
            <w:pPr>
              <w:spacing w:after="0" w:line="240" w:lineRule="auto"/>
              <w:textAlignment w:val="baseline"/>
              <w:rPr>
                <w:rFonts w:ascii="Times New Roman" w:eastAsia="Times New Roman" w:hAnsi="Times New Roman" w:cs="Times New Roman"/>
                <w:sz w:val="24"/>
                <w:szCs w:val="24"/>
                <w:lang w:eastAsia="en-GB"/>
              </w:rPr>
            </w:pPr>
          </w:p>
          <w:p w14:paraId="06956061"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r w:rsidRPr="00725DD6">
              <w:rPr>
                <w:rFonts w:ascii="Comic Sans MS" w:eastAsia="Times New Roman" w:hAnsi="Comic Sans MS" w:cs="Times New Roman"/>
                <w:sz w:val="20"/>
                <w:szCs w:val="20"/>
                <w:lang w:eastAsia="en-GB"/>
              </w:rPr>
              <w:t> </w:t>
            </w:r>
          </w:p>
          <w:p w14:paraId="2B9F2449" w14:textId="14C6C74F" w:rsidR="00E91303" w:rsidRDefault="00E91303" w:rsidP="00E91303">
            <w:pPr>
              <w:spacing w:after="0" w:line="240" w:lineRule="auto"/>
              <w:textAlignment w:val="baseline"/>
              <w:rPr>
                <w:rFonts w:ascii="Comic Sans MS" w:eastAsia="Times New Roman" w:hAnsi="Comic Sans MS" w:cs="Times New Roman"/>
                <w:sz w:val="20"/>
                <w:szCs w:val="20"/>
                <w:lang w:eastAsia="en-GB"/>
              </w:rPr>
            </w:pPr>
            <w:r w:rsidRPr="00725DD6">
              <w:rPr>
                <w:rFonts w:ascii="Comic Sans MS" w:eastAsia="Times New Roman" w:hAnsi="Comic Sans MS" w:cs="Times New Roman"/>
                <w:sz w:val="20"/>
                <w:szCs w:val="20"/>
                <w:lang w:eastAsia="en-GB"/>
              </w:rPr>
              <w:t> </w:t>
            </w:r>
            <w:r w:rsidR="003F30E9" w:rsidRPr="00725DD6">
              <w:rPr>
                <w:rFonts w:ascii="Calibri" w:eastAsia="Times New Roman" w:hAnsi="Calibri" w:cs="Calibri"/>
                <w:lang w:eastAsia="en-GB"/>
              </w:rPr>
              <w:t> </w:t>
            </w:r>
            <w:r w:rsidR="003F30E9" w:rsidRPr="00725DD6">
              <w:rPr>
                <w:rFonts w:ascii="Calibri" w:eastAsia="Times New Roman" w:hAnsi="Calibri" w:cs="Calibri"/>
                <w:lang w:eastAsia="en-GB"/>
              </w:rPr>
              <w:br/>
              <w:t> </w:t>
            </w:r>
            <w:r w:rsidR="003F30E9" w:rsidRPr="00725DD6">
              <w:rPr>
                <w:rFonts w:ascii="Calibri" w:eastAsia="Times New Roman" w:hAnsi="Calibri" w:cs="Calibri"/>
                <w:lang w:eastAsia="en-GB"/>
              </w:rPr>
              <w:br/>
              <w:t> </w:t>
            </w:r>
          </w:p>
          <w:p w14:paraId="03F455CC"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p>
          <w:p w14:paraId="3C7EC0F6" w14:textId="0717A419" w:rsidR="00E91303" w:rsidRDefault="00E91303" w:rsidP="00A54111">
            <w:pPr>
              <w:spacing w:after="0" w:line="240" w:lineRule="auto"/>
              <w:jc w:val="center"/>
              <w:textAlignment w:val="baseline"/>
              <w:rPr>
                <w:rFonts w:ascii="Comic Sans MS" w:eastAsia="Times New Roman" w:hAnsi="Comic Sans MS" w:cs="Times New Roman"/>
                <w:sz w:val="20"/>
                <w:szCs w:val="20"/>
                <w:lang w:eastAsia="en-GB"/>
              </w:rPr>
            </w:pPr>
          </w:p>
          <w:p w14:paraId="35023C00" w14:textId="30FEF7E0"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r>
      <w:tr w:rsidR="00A10655" w:rsidRPr="00A54111" w14:paraId="7C8DE4AE" w14:textId="77777777" w:rsidTr="00A54111">
        <w:trPr>
          <w:trHeight w:val="2685"/>
        </w:trPr>
        <w:tc>
          <w:tcPr>
            <w:tcW w:w="555"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190" w:type="dxa"/>
            <w:tcBorders>
              <w:top w:val="single" w:sz="6" w:space="0" w:color="BFBFBF"/>
              <w:left w:val="single" w:sz="6" w:space="0" w:color="BFBFBF"/>
              <w:bottom w:val="single" w:sz="6" w:space="0" w:color="BFBFBF"/>
              <w:right w:val="single" w:sz="6" w:space="0" w:color="BFBFBF"/>
            </w:tcBorders>
            <w:shd w:val="clear" w:color="auto" w:fill="auto"/>
            <w:hideMark/>
          </w:tcPr>
          <w:p w14:paraId="714E4B98"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7B1761AC" w14:textId="52892B5C" w:rsidR="005C2098" w:rsidRPr="005C2098" w:rsidRDefault="005C2098" w:rsidP="00A54111">
            <w:pPr>
              <w:spacing w:after="0" w:line="240" w:lineRule="auto"/>
              <w:textAlignment w:val="baseline"/>
              <w:rPr>
                <w:rFonts w:ascii="Comic Sans MS" w:eastAsia="Times New Roman" w:hAnsi="Comic Sans MS" w:cs="Times New Roman"/>
                <w:b/>
                <w:bCs/>
                <w:color w:val="FF0000"/>
                <w:sz w:val="20"/>
                <w:szCs w:val="20"/>
                <w:lang w:eastAsia="en-GB"/>
              </w:rPr>
            </w:pPr>
            <w:r w:rsidRPr="005C2098">
              <w:rPr>
                <w:rFonts w:ascii="Comic Sans MS" w:eastAsia="Times New Roman" w:hAnsi="Comic Sans MS" w:cs="Times New Roman"/>
                <w:b/>
                <w:bCs/>
                <w:color w:val="FF0000"/>
                <w:sz w:val="20"/>
                <w:szCs w:val="20"/>
                <w:lang w:eastAsia="en-GB"/>
              </w:rPr>
              <w:t>Keep Scrolling</w:t>
            </w:r>
          </w:p>
          <w:p w14:paraId="02345645"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66836ED1"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042C999F" w14:textId="2CDE482B"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749FE"/>
    <w:rsid w:val="000C4FEF"/>
    <w:rsid w:val="001B0813"/>
    <w:rsid w:val="00255D66"/>
    <w:rsid w:val="00305108"/>
    <w:rsid w:val="003644D6"/>
    <w:rsid w:val="003F30E9"/>
    <w:rsid w:val="003F69B3"/>
    <w:rsid w:val="00512D51"/>
    <w:rsid w:val="005518D3"/>
    <w:rsid w:val="005C2098"/>
    <w:rsid w:val="00664149"/>
    <w:rsid w:val="00775D49"/>
    <w:rsid w:val="007D4572"/>
    <w:rsid w:val="00854B2D"/>
    <w:rsid w:val="00A10655"/>
    <w:rsid w:val="00A54111"/>
    <w:rsid w:val="00A952D8"/>
    <w:rsid w:val="00A95C2E"/>
    <w:rsid w:val="00AD3905"/>
    <w:rsid w:val="00E9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2</cp:revision>
  <dcterms:created xsi:type="dcterms:W3CDTF">2025-10-31T13:31:00Z</dcterms:created>
  <dcterms:modified xsi:type="dcterms:W3CDTF">2025-10-31T13:31:00Z</dcterms:modified>
</cp:coreProperties>
</file>