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451" w:rsidRPr="00C96E7E" w:rsidRDefault="00C96E7E" w:rsidP="00CC7451">
      <w:pPr>
        <w:jc w:val="center"/>
        <w:rPr>
          <w:rFonts w:ascii="Berlin Sans FB" w:hAnsi="Berlin Sans FB"/>
          <w:sz w:val="36"/>
          <w:szCs w:val="36"/>
          <w:u w:val="single"/>
        </w:rPr>
      </w:pPr>
      <w:r>
        <w:rPr>
          <w:rFonts w:ascii="Berlin Sans FB" w:hAnsi="Berlin Sans FB"/>
          <w:sz w:val="36"/>
          <w:szCs w:val="36"/>
          <w:u w:val="single"/>
        </w:rPr>
        <w:t>Primary 7</w:t>
      </w:r>
      <w:r w:rsidR="00CC7451" w:rsidRPr="00C96E7E">
        <w:rPr>
          <w:rFonts w:ascii="Berlin Sans FB" w:hAnsi="Berlin Sans FB"/>
          <w:sz w:val="36"/>
          <w:szCs w:val="36"/>
          <w:u w:val="single"/>
        </w:rPr>
        <w:t xml:space="preserve"> Homework Overview</w:t>
      </w:r>
      <w:r w:rsidR="00693592">
        <w:rPr>
          <w:rFonts w:ascii="Berlin Sans FB" w:hAnsi="Berlin Sans FB"/>
          <w:sz w:val="36"/>
          <w:szCs w:val="36"/>
          <w:u w:val="single"/>
        </w:rPr>
        <w:t xml:space="preserve"> 09</w:t>
      </w:r>
      <w:r>
        <w:rPr>
          <w:rFonts w:ascii="Berlin Sans FB" w:hAnsi="Berlin Sans FB"/>
          <w:sz w:val="36"/>
          <w:szCs w:val="36"/>
          <w:u w:val="single"/>
        </w:rPr>
        <w:t>/09/24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4140"/>
        <w:gridCol w:w="4798"/>
      </w:tblGrid>
      <w:tr w:rsidR="00CC7451" w:rsidRPr="00C96E7E" w:rsidTr="00693592">
        <w:trPr>
          <w:trHeight w:val="520"/>
        </w:trPr>
        <w:tc>
          <w:tcPr>
            <w:tcW w:w="6345" w:type="dxa"/>
            <w:shd w:val="clear" w:color="auto" w:fill="F2DBDB" w:themeFill="accent2" w:themeFillTint="33"/>
          </w:tcPr>
          <w:p w:rsidR="00CC7451" w:rsidRPr="00C96E7E" w:rsidRDefault="00CC7451" w:rsidP="00CC7451">
            <w:pPr>
              <w:jc w:val="center"/>
              <w:rPr>
                <w:rFonts w:ascii="Berlin Sans FB" w:hAnsi="Berlin Sans FB"/>
                <w:sz w:val="36"/>
                <w:szCs w:val="36"/>
                <w:u w:val="single"/>
              </w:rPr>
            </w:pPr>
            <w:r w:rsidRPr="00C96E7E">
              <w:rPr>
                <w:rFonts w:ascii="Berlin Sans FB" w:hAnsi="Berlin Sans FB"/>
                <w:sz w:val="36"/>
                <w:szCs w:val="36"/>
                <w:u w:val="single"/>
              </w:rPr>
              <w:t>Spelling</w:t>
            </w:r>
          </w:p>
        </w:tc>
        <w:tc>
          <w:tcPr>
            <w:tcW w:w="4140" w:type="dxa"/>
            <w:shd w:val="clear" w:color="auto" w:fill="DAEEF3" w:themeFill="accent5" w:themeFillTint="33"/>
          </w:tcPr>
          <w:p w:rsidR="00CC7451" w:rsidRPr="00C96E7E" w:rsidRDefault="00CC7451" w:rsidP="00CC7451">
            <w:pPr>
              <w:jc w:val="center"/>
              <w:rPr>
                <w:rFonts w:ascii="Berlin Sans FB" w:hAnsi="Berlin Sans FB"/>
                <w:sz w:val="36"/>
                <w:szCs w:val="36"/>
                <w:u w:val="single"/>
              </w:rPr>
            </w:pPr>
            <w:r w:rsidRPr="00C96E7E">
              <w:rPr>
                <w:rFonts w:ascii="Berlin Sans FB" w:hAnsi="Berlin Sans FB"/>
                <w:sz w:val="36"/>
                <w:szCs w:val="36"/>
                <w:u w:val="single"/>
              </w:rPr>
              <w:t>Reading</w:t>
            </w:r>
          </w:p>
        </w:tc>
        <w:tc>
          <w:tcPr>
            <w:tcW w:w="4798" w:type="dxa"/>
            <w:shd w:val="clear" w:color="auto" w:fill="DDD9C3" w:themeFill="background2" w:themeFillShade="E6"/>
          </w:tcPr>
          <w:p w:rsidR="00CC7451" w:rsidRPr="00C96E7E" w:rsidRDefault="00CC7451" w:rsidP="00CC7451">
            <w:pPr>
              <w:jc w:val="center"/>
              <w:rPr>
                <w:rFonts w:ascii="Berlin Sans FB" w:hAnsi="Berlin Sans FB"/>
                <w:sz w:val="36"/>
                <w:szCs w:val="36"/>
                <w:u w:val="single"/>
              </w:rPr>
            </w:pPr>
            <w:r w:rsidRPr="00C96E7E">
              <w:rPr>
                <w:rFonts w:ascii="Berlin Sans FB" w:hAnsi="Berlin Sans FB"/>
                <w:sz w:val="36"/>
                <w:szCs w:val="36"/>
                <w:u w:val="single"/>
              </w:rPr>
              <w:t>Numeracy and Mathematics</w:t>
            </w:r>
          </w:p>
        </w:tc>
      </w:tr>
      <w:tr w:rsidR="00CC7451" w:rsidRPr="00C96E7E" w:rsidTr="00693592">
        <w:trPr>
          <w:trHeight w:val="7899"/>
        </w:trPr>
        <w:tc>
          <w:tcPr>
            <w:tcW w:w="6345" w:type="dxa"/>
            <w:shd w:val="clear" w:color="auto" w:fill="F2DBDB" w:themeFill="accent2" w:themeFillTint="33"/>
          </w:tcPr>
          <w:p w:rsidR="00CC7451" w:rsidRDefault="00CC7451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C96E7E">
              <w:rPr>
                <w:rFonts w:ascii="Berlin Sans FB" w:hAnsi="Berlin Sans FB"/>
                <w:sz w:val="24"/>
                <w:szCs w:val="24"/>
              </w:rPr>
              <w:t xml:space="preserve">This week we have explored different ways the sounds </w:t>
            </w:r>
            <w:r w:rsidRPr="00C96E7E">
              <w:rPr>
                <w:rFonts w:ascii="Berlin Sans FB" w:hAnsi="Berlin Sans FB"/>
                <w:sz w:val="24"/>
                <w:szCs w:val="24"/>
                <w:u w:val="single"/>
              </w:rPr>
              <w:t>‘</w:t>
            </w:r>
            <w:proofErr w:type="spellStart"/>
            <w:r w:rsidR="00693592">
              <w:rPr>
                <w:rFonts w:ascii="Berlin Sans FB" w:hAnsi="Berlin Sans FB"/>
                <w:sz w:val="24"/>
                <w:szCs w:val="24"/>
                <w:u w:val="single"/>
              </w:rPr>
              <w:t>sh</w:t>
            </w:r>
            <w:proofErr w:type="spellEnd"/>
            <w:r w:rsidR="00C96E7E" w:rsidRPr="00C96E7E">
              <w:rPr>
                <w:rFonts w:ascii="Berlin Sans FB" w:hAnsi="Berlin Sans FB"/>
                <w:sz w:val="24"/>
                <w:szCs w:val="24"/>
                <w:u w:val="single"/>
              </w:rPr>
              <w:t>’</w:t>
            </w:r>
            <w:r w:rsidRPr="00C96E7E">
              <w:rPr>
                <w:rFonts w:ascii="Berlin Sans FB" w:hAnsi="Berlin Sans FB"/>
                <w:sz w:val="24"/>
                <w:szCs w:val="24"/>
              </w:rPr>
              <w:t xml:space="preserve"> can be represented.  </w:t>
            </w:r>
          </w:p>
          <w:p w:rsidR="004F5677" w:rsidRPr="004F5677" w:rsidRDefault="004F5677" w:rsidP="00CC7451">
            <w:pPr>
              <w:jc w:val="center"/>
              <w:rPr>
                <w:rFonts w:ascii="Berlin Sans FB" w:hAnsi="Berlin Sans FB"/>
                <w:i/>
                <w:sz w:val="24"/>
                <w:szCs w:val="24"/>
              </w:rPr>
            </w:pPr>
          </w:p>
          <w:p w:rsidR="004F5677" w:rsidRPr="004F5677" w:rsidRDefault="004F5677" w:rsidP="00CC7451">
            <w:pPr>
              <w:jc w:val="center"/>
              <w:rPr>
                <w:rFonts w:ascii="Berlin Sans FB" w:hAnsi="Berlin Sans FB"/>
                <w:i/>
                <w:sz w:val="24"/>
                <w:szCs w:val="24"/>
              </w:rPr>
            </w:pPr>
            <w:r w:rsidRPr="004F5677">
              <w:rPr>
                <w:rFonts w:ascii="Berlin Sans FB" w:hAnsi="Berlin Sans FB"/>
                <w:i/>
                <w:sz w:val="24"/>
                <w:szCs w:val="24"/>
              </w:rPr>
              <w:t>LI-</w:t>
            </w:r>
            <w:r w:rsidR="00693592">
              <w:rPr>
                <w:rFonts w:ascii="Berlin Sans FB" w:hAnsi="Berlin Sans FB"/>
                <w:i/>
                <w:sz w:val="24"/>
                <w:szCs w:val="24"/>
              </w:rPr>
              <w:t xml:space="preserve"> To be able to say and spell ‘</w:t>
            </w:r>
            <w:proofErr w:type="spellStart"/>
            <w:r w:rsidR="00693592">
              <w:rPr>
                <w:rFonts w:ascii="Berlin Sans FB" w:hAnsi="Berlin Sans FB"/>
                <w:i/>
                <w:sz w:val="24"/>
                <w:szCs w:val="24"/>
              </w:rPr>
              <w:t>sh</w:t>
            </w:r>
            <w:proofErr w:type="spellEnd"/>
            <w:r w:rsidR="00693592">
              <w:rPr>
                <w:rFonts w:ascii="Berlin Sans FB" w:hAnsi="Berlin Sans FB"/>
                <w:i/>
                <w:sz w:val="24"/>
                <w:szCs w:val="24"/>
              </w:rPr>
              <w:t>’</w:t>
            </w:r>
            <w:r w:rsidRPr="004F5677">
              <w:rPr>
                <w:rFonts w:ascii="Berlin Sans FB" w:hAnsi="Berlin Sans FB"/>
                <w:i/>
                <w:sz w:val="24"/>
                <w:szCs w:val="24"/>
              </w:rPr>
              <w:t xml:space="preserve"> words accurately</w:t>
            </w:r>
          </w:p>
          <w:p w:rsid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  <w:r>
              <w:rPr>
                <w:rFonts w:ascii="Berlin Sans FB" w:hAnsi="Berlin Sans FB"/>
                <w:sz w:val="24"/>
                <w:szCs w:val="24"/>
                <w:u w:val="single"/>
              </w:rPr>
              <w:t>Spelling List</w:t>
            </w:r>
          </w:p>
          <w:p w:rsid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</w:p>
          <w:p w:rsidR="00693592" w:rsidRPr="00693592" w:rsidRDefault="004F5677" w:rsidP="00693592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  <w:u w:val="single"/>
              </w:rPr>
              <w:t xml:space="preserve">Otto: </w:t>
            </w:r>
            <w:r w:rsidR="00693592">
              <w:rPr>
                <w:rFonts w:ascii="Berlin Sans FB" w:hAnsi="Berlin Sans FB"/>
                <w:sz w:val="24"/>
                <w:szCs w:val="24"/>
              </w:rPr>
              <w:t xml:space="preserve"> crash short shoe shout Ayrshire chef chute fraction </w:t>
            </w:r>
            <w:r w:rsidR="00693592" w:rsidRPr="00693592">
              <w:rPr>
                <w:rFonts w:ascii="Berlin Sans FB" w:hAnsi="Berlin Sans FB"/>
                <w:sz w:val="24"/>
                <w:szCs w:val="24"/>
              </w:rPr>
              <w:t>shout</w:t>
            </w:r>
          </w:p>
          <w:p w:rsidR="004F5677" w:rsidRDefault="00693592" w:rsidP="00693592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693592">
              <w:rPr>
                <w:rFonts w:ascii="Berlin Sans FB" w:hAnsi="Berlin Sans FB"/>
                <w:sz w:val="24"/>
                <w:szCs w:val="24"/>
              </w:rPr>
              <w:t>shock</w:t>
            </w:r>
          </w:p>
          <w:p w:rsid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693592" w:rsidRDefault="004F5677" w:rsidP="00693592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  <w:u w:val="single"/>
              </w:rPr>
              <w:t>Busty:</w:t>
            </w:r>
            <w:r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 w:rsidR="00693592">
              <w:rPr>
                <w:rFonts w:ascii="Berlin Sans FB" w:hAnsi="Berlin Sans FB"/>
                <w:sz w:val="24"/>
                <w:szCs w:val="24"/>
              </w:rPr>
              <w:t xml:space="preserve">magician musician optician admission permission mansion expansion extraction ocean </w:t>
            </w:r>
          </w:p>
          <w:p w:rsidR="004F5677" w:rsidRDefault="00693592" w:rsidP="00693592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ab/>
            </w:r>
            <w:r w:rsidRPr="00693592">
              <w:rPr>
                <w:rFonts w:ascii="Berlin Sans FB" w:hAnsi="Berlin Sans FB"/>
                <w:sz w:val="24"/>
                <w:szCs w:val="24"/>
              </w:rPr>
              <w:t>station</w:t>
            </w:r>
          </w:p>
          <w:p w:rsidR="00693592" w:rsidRDefault="00693592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4F5677" w:rsidRPr="00693592" w:rsidRDefault="004F5677" w:rsidP="00693592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  <w:u w:val="single"/>
              </w:rPr>
              <w:t>Ava:</w:t>
            </w:r>
            <w:r w:rsidR="00693592">
              <w:rPr>
                <w:rFonts w:ascii="Berlin Sans FB" w:hAnsi="Berlin Sans FB"/>
                <w:sz w:val="24"/>
                <w:szCs w:val="24"/>
                <w:u w:val="single"/>
              </w:rPr>
              <w:t xml:space="preserve"> </w:t>
            </w:r>
            <w:r>
              <w:rPr>
                <w:rFonts w:ascii="Berlin Sans FB" w:hAnsi="Berlin Sans FB"/>
                <w:sz w:val="24"/>
                <w:szCs w:val="24"/>
                <w:u w:val="single"/>
              </w:rPr>
              <w:t xml:space="preserve"> </w:t>
            </w:r>
            <w:r w:rsidR="00693592">
              <w:rPr>
                <w:rFonts w:ascii="Berlin Sans FB" w:hAnsi="Berlin Sans FB"/>
                <w:sz w:val="24"/>
                <w:szCs w:val="24"/>
              </w:rPr>
              <w:t xml:space="preserve">station emotion </w:t>
            </w:r>
            <w:r w:rsidR="00693592" w:rsidRPr="00693592">
              <w:rPr>
                <w:rFonts w:ascii="Berlin Sans FB" w:hAnsi="Berlin Sans FB"/>
                <w:sz w:val="24"/>
                <w:szCs w:val="24"/>
              </w:rPr>
              <w:t>friction</w:t>
            </w:r>
            <w:r w:rsidR="00693592">
              <w:rPr>
                <w:rFonts w:ascii="Berlin Sans FB" w:hAnsi="Berlin Sans FB"/>
                <w:sz w:val="24"/>
                <w:szCs w:val="24"/>
              </w:rPr>
              <w:t xml:space="preserve"> fraction chef parachute brochure dishes cushion </w:t>
            </w:r>
            <w:r w:rsidR="00693592" w:rsidRPr="00693592">
              <w:rPr>
                <w:rFonts w:ascii="Berlin Sans FB" w:hAnsi="Berlin Sans FB"/>
                <w:sz w:val="24"/>
                <w:szCs w:val="24"/>
              </w:rPr>
              <w:t>milkshake</w:t>
            </w:r>
          </w:p>
          <w:p w:rsid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4F5677" w:rsidRPr="00C96E7E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CC7451" w:rsidRP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  <w:r w:rsidRPr="004F5677">
              <w:rPr>
                <w:rFonts w:ascii="Berlin Sans FB" w:hAnsi="Berlin Sans FB"/>
                <w:sz w:val="24"/>
                <w:szCs w:val="24"/>
                <w:u w:val="single"/>
              </w:rPr>
              <w:t>Spelling Task 1:</w:t>
            </w:r>
          </w:p>
          <w:p w:rsidR="00CC7451" w:rsidRPr="00C96E7E" w:rsidRDefault="00CC7451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C96E7E">
              <w:rPr>
                <w:rFonts w:ascii="Berlin Sans FB" w:hAnsi="Berlin Sans FB"/>
                <w:sz w:val="24"/>
                <w:szCs w:val="24"/>
              </w:rPr>
              <w:t>Copy each word 3 times in your spelling jotte</w:t>
            </w:r>
            <w:r w:rsidR="004F5677">
              <w:rPr>
                <w:rFonts w:ascii="Berlin Sans FB" w:hAnsi="Berlin Sans FB"/>
                <w:sz w:val="24"/>
                <w:szCs w:val="24"/>
              </w:rPr>
              <w:t>r – LOOK COVER WRITE CHECK (LCWC)</w:t>
            </w:r>
            <w:r w:rsidRPr="00C96E7E">
              <w:rPr>
                <w:rFonts w:ascii="Berlin Sans FB" w:hAnsi="Berlin Sans FB"/>
                <w:sz w:val="24"/>
                <w:szCs w:val="24"/>
              </w:rPr>
              <w:t xml:space="preserve">, using your spelling strategies to help remember each word.  </w:t>
            </w:r>
          </w:p>
          <w:p w:rsidR="00CC7451" w:rsidRPr="00C96E7E" w:rsidRDefault="00CC7451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CC7451" w:rsidRPr="004F5677" w:rsidRDefault="00CC7451" w:rsidP="00CC7451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  <w:r w:rsidRPr="004F5677">
              <w:rPr>
                <w:rFonts w:ascii="Berlin Sans FB" w:hAnsi="Berlin Sans FB"/>
                <w:sz w:val="24"/>
                <w:szCs w:val="24"/>
                <w:u w:val="single"/>
              </w:rPr>
              <w:t>Spelling Task</w:t>
            </w:r>
            <w:r w:rsidR="004F5677" w:rsidRPr="004F5677">
              <w:rPr>
                <w:rFonts w:ascii="Berlin Sans FB" w:hAnsi="Berlin Sans FB"/>
                <w:sz w:val="24"/>
                <w:szCs w:val="24"/>
                <w:u w:val="single"/>
              </w:rPr>
              <w:t xml:space="preserve"> 2</w:t>
            </w:r>
            <w:r w:rsidRPr="004F5677">
              <w:rPr>
                <w:rFonts w:ascii="Berlin Sans FB" w:hAnsi="Berlin Sans FB"/>
                <w:sz w:val="24"/>
                <w:szCs w:val="24"/>
                <w:u w:val="single"/>
              </w:rPr>
              <w:t>:</w:t>
            </w:r>
          </w:p>
          <w:p w:rsidR="00CC7451" w:rsidRDefault="00C96E7E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proofErr w:type="spellStart"/>
            <w:r>
              <w:rPr>
                <w:rFonts w:ascii="Berlin Sans FB" w:hAnsi="Berlin Sans FB"/>
                <w:sz w:val="24"/>
                <w:szCs w:val="24"/>
              </w:rPr>
              <w:t>Uplevelling</w:t>
            </w:r>
            <w:proofErr w:type="spellEnd"/>
            <w:r>
              <w:rPr>
                <w:rFonts w:ascii="Berlin Sans FB" w:hAnsi="Berlin Sans FB"/>
                <w:sz w:val="24"/>
                <w:szCs w:val="24"/>
              </w:rPr>
              <w:t xml:space="preserve"> spelling sentences</w:t>
            </w:r>
            <w:r w:rsidR="004F5677">
              <w:rPr>
                <w:rFonts w:ascii="Berlin Sans FB" w:hAnsi="Berlin Sans FB"/>
                <w:sz w:val="24"/>
                <w:szCs w:val="24"/>
              </w:rPr>
              <w:t xml:space="preserve"> (10)</w:t>
            </w:r>
            <w:r>
              <w:rPr>
                <w:rFonts w:ascii="Berlin Sans FB" w:hAnsi="Berlin Sans FB"/>
                <w:sz w:val="24"/>
                <w:szCs w:val="24"/>
              </w:rPr>
              <w:t>. Your aim in each sentence is to use a verb, adjective and noun</w:t>
            </w:r>
            <w:r w:rsidR="004F5677">
              <w:rPr>
                <w:rFonts w:ascii="Berlin Sans FB" w:hAnsi="Berlin Sans FB"/>
                <w:sz w:val="24"/>
                <w:szCs w:val="24"/>
              </w:rPr>
              <w:t>!</w:t>
            </w:r>
          </w:p>
          <w:p w:rsid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4F5677" w:rsidRP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  <w:r w:rsidRPr="004F5677">
              <w:rPr>
                <w:rFonts w:ascii="Berlin Sans FB" w:hAnsi="Berlin Sans FB"/>
                <w:sz w:val="24"/>
                <w:szCs w:val="24"/>
                <w:u w:val="single"/>
              </w:rPr>
              <w:t>Example:</w:t>
            </w:r>
          </w:p>
          <w:p w:rsidR="004F5677" w:rsidRDefault="004F5677" w:rsidP="00CC7451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4F5677" w:rsidRPr="004F5677" w:rsidRDefault="004F5677" w:rsidP="00CC7451">
            <w:pPr>
              <w:jc w:val="center"/>
              <w:rPr>
                <w:rFonts w:ascii="Berlin Sans FB" w:hAnsi="Berlin Sans FB"/>
                <w:i/>
                <w:sz w:val="24"/>
                <w:szCs w:val="24"/>
                <w:u w:val="single"/>
              </w:rPr>
            </w:pPr>
            <w:r w:rsidRPr="004F5677">
              <w:rPr>
                <w:rFonts w:ascii="Berlin Sans FB" w:hAnsi="Berlin Sans FB"/>
                <w:sz w:val="24"/>
                <w:szCs w:val="24"/>
              </w:rPr>
              <w:t xml:space="preserve">The </w:t>
            </w:r>
            <w:r>
              <w:rPr>
                <w:rFonts w:ascii="Berlin Sans FB" w:hAnsi="Berlin Sans FB"/>
                <w:sz w:val="24"/>
                <w:szCs w:val="24"/>
                <w:u w:val="single"/>
              </w:rPr>
              <w:t>excitable</w:t>
            </w:r>
            <w:r w:rsidRPr="004F5677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 w:rsidRPr="004F5677">
              <w:rPr>
                <w:rFonts w:ascii="Berlin Sans FB" w:hAnsi="Berlin Sans FB"/>
                <w:sz w:val="24"/>
                <w:szCs w:val="24"/>
                <w:u w:val="single"/>
              </w:rPr>
              <w:t>dog</w:t>
            </w:r>
            <w:r w:rsidRPr="004F5677">
              <w:rPr>
                <w:rFonts w:ascii="Berlin Sans FB" w:hAnsi="Berlin Sans FB"/>
                <w:sz w:val="24"/>
                <w:szCs w:val="24"/>
              </w:rPr>
              <w:t xml:space="preserve"> loved </w:t>
            </w:r>
            <w:r w:rsidRPr="004F5677">
              <w:rPr>
                <w:rFonts w:ascii="Berlin Sans FB" w:hAnsi="Berlin Sans FB"/>
                <w:sz w:val="24"/>
                <w:szCs w:val="24"/>
                <w:u w:val="single"/>
              </w:rPr>
              <w:t>running</w:t>
            </w:r>
            <w:r w:rsidRPr="004F5677">
              <w:rPr>
                <w:rFonts w:ascii="Berlin Sans FB" w:hAnsi="Berlin Sans FB"/>
                <w:sz w:val="24"/>
                <w:szCs w:val="24"/>
              </w:rPr>
              <w:t xml:space="preserve"> around the </w:t>
            </w:r>
            <w:r>
              <w:rPr>
                <w:rFonts w:ascii="Berlin Sans FB" w:hAnsi="Berlin Sans FB"/>
                <w:sz w:val="24"/>
                <w:szCs w:val="24"/>
                <w:u w:val="single"/>
              </w:rPr>
              <w:t>muddy</w:t>
            </w:r>
            <w:r w:rsidRPr="004F5677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 w:rsidRPr="004F5677">
              <w:rPr>
                <w:rFonts w:ascii="Berlin Sans FB" w:hAnsi="Berlin Sans FB"/>
                <w:sz w:val="24"/>
                <w:szCs w:val="24"/>
                <w:u w:val="single"/>
              </w:rPr>
              <w:t>garden.</w:t>
            </w:r>
          </w:p>
          <w:p w:rsidR="00CC7451" w:rsidRPr="00C96E7E" w:rsidRDefault="00CC7451" w:rsidP="00CC7451">
            <w:pPr>
              <w:rPr>
                <w:rFonts w:ascii="Berlin Sans FB" w:hAnsi="Berlin Sans FB"/>
                <w:sz w:val="36"/>
                <w:szCs w:val="36"/>
                <w:u w:val="single"/>
              </w:rPr>
            </w:pPr>
          </w:p>
        </w:tc>
        <w:tc>
          <w:tcPr>
            <w:tcW w:w="4140" w:type="dxa"/>
            <w:shd w:val="clear" w:color="auto" w:fill="DAEEF3" w:themeFill="accent5" w:themeFillTint="33"/>
          </w:tcPr>
          <w:p w:rsidR="004F4452" w:rsidRDefault="004F4452" w:rsidP="004F5677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C96E7E">
              <w:rPr>
                <w:rFonts w:ascii="Berlin Sans FB" w:hAnsi="Berlin Sans FB"/>
                <w:sz w:val="24"/>
                <w:szCs w:val="24"/>
              </w:rPr>
              <w:t xml:space="preserve">This week </w:t>
            </w:r>
            <w:r w:rsidR="005566FE">
              <w:rPr>
                <w:rFonts w:ascii="Berlin Sans FB" w:hAnsi="Berlin Sans FB"/>
                <w:sz w:val="24"/>
                <w:szCs w:val="24"/>
              </w:rPr>
              <w:t>we are focus</w:t>
            </w:r>
            <w:r w:rsidR="004F5677">
              <w:rPr>
                <w:rFonts w:ascii="Berlin Sans FB" w:hAnsi="Berlin Sans FB"/>
                <w:sz w:val="24"/>
                <w:szCs w:val="24"/>
              </w:rPr>
              <w:t xml:space="preserve">ing our attention on: </w:t>
            </w:r>
            <w:r w:rsidR="00693592">
              <w:rPr>
                <w:rFonts w:ascii="Berlin Sans FB" w:hAnsi="Berlin Sans FB"/>
                <w:sz w:val="24"/>
                <w:szCs w:val="24"/>
              </w:rPr>
              <w:t>WORD CHOICE</w:t>
            </w:r>
            <w:r w:rsidR="004F5677">
              <w:rPr>
                <w:rFonts w:ascii="Berlin Sans FB" w:hAnsi="Berlin Sans FB"/>
                <w:sz w:val="24"/>
                <w:szCs w:val="24"/>
              </w:rPr>
              <w:t>.</w:t>
            </w:r>
          </w:p>
          <w:p w:rsidR="004F5677" w:rsidRDefault="004F5677" w:rsidP="004F5677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4F5677" w:rsidRPr="004F5677" w:rsidRDefault="00693592" w:rsidP="004F5677">
            <w:pPr>
              <w:jc w:val="center"/>
              <w:rPr>
                <w:rFonts w:ascii="Berlin Sans FB" w:hAnsi="Berlin Sans FB"/>
                <w:i/>
                <w:sz w:val="24"/>
                <w:szCs w:val="24"/>
              </w:rPr>
            </w:pPr>
            <w:r>
              <w:rPr>
                <w:rFonts w:ascii="Berlin Sans FB" w:hAnsi="Berlin Sans FB"/>
                <w:i/>
                <w:sz w:val="24"/>
                <w:szCs w:val="24"/>
              </w:rPr>
              <w:t>LI- To be able to develop my use of vocabulary</w:t>
            </w:r>
          </w:p>
          <w:p w:rsidR="004F4452" w:rsidRPr="00C96E7E" w:rsidRDefault="004F4452" w:rsidP="004F5677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4F4452" w:rsidRDefault="00693592" w:rsidP="004F5677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Can you create a word bank of 20-25 words that you could use in a poem about our new school garden? </w:t>
            </w:r>
          </w:p>
          <w:p w:rsidR="00693592" w:rsidRDefault="00693592" w:rsidP="004F5677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693592" w:rsidRDefault="00693592" w:rsidP="004F5677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Extension: Can you use an adjective to make your word above more interesting and descriptive? </w:t>
            </w:r>
          </w:p>
          <w:p w:rsidR="00693592" w:rsidRPr="00C96E7E" w:rsidRDefault="00693592" w:rsidP="004F5677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4F4452" w:rsidRPr="004F5677" w:rsidRDefault="004F4452" w:rsidP="004F5677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E61923" w:rsidRPr="004F5677" w:rsidRDefault="00E61923" w:rsidP="005566FE">
            <w:pPr>
              <w:shd w:val="clear" w:color="auto" w:fill="EAF1DD" w:themeFill="accent3" w:themeFillTint="33"/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</w:p>
          <w:p w:rsidR="00950CC4" w:rsidRPr="00C96E7E" w:rsidRDefault="00950CC4" w:rsidP="00A37A6C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950CC4" w:rsidRPr="00C96E7E" w:rsidRDefault="00950CC4" w:rsidP="00A37A6C">
            <w:pPr>
              <w:rPr>
                <w:rFonts w:ascii="Berlin Sans FB" w:hAnsi="Berlin Sans FB"/>
                <w:b/>
                <w:sz w:val="24"/>
                <w:szCs w:val="24"/>
                <w:u w:val="single"/>
              </w:rPr>
            </w:pPr>
          </w:p>
        </w:tc>
        <w:tc>
          <w:tcPr>
            <w:tcW w:w="4798" w:type="dxa"/>
            <w:shd w:val="clear" w:color="auto" w:fill="DDD9C3" w:themeFill="background2" w:themeFillShade="E6"/>
          </w:tcPr>
          <w:p w:rsidR="005566FE" w:rsidRDefault="005566FE" w:rsidP="00101778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This week we are focusing on: MULTIPLICATION!</w:t>
            </w:r>
          </w:p>
          <w:p w:rsidR="005566FE" w:rsidRDefault="005566FE" w:rsidP="00101778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5566FE" w:rsidRPr="005566FE" w:rsidRDefault="005566FE" w:rsidP="00101778">
            <w:pPr>
              <w:jc w:val="center"/>
              <w:rPr>
                <w:rFonts w:ascii="Berlin Sans FB" w:hAnsi="Berlin Sans FB"/>
                <w:i/>
                <w:sz w:val="24"/>
                <w:szCs w:val="24"/>
              </w:rPr>
            </w:pPr>
            <w:r>
              <w:rPr>
                <w:rFonts w:ascii="Berlin Sans FB" w:hAnsi="Berlin Sans FB"/>
                <w:i/>
                <w:sz w:val="24"/>
                <w:szCs w:val="24"/>
              </w:rPr>
              <w:t>LI- To be able to develop my speed and accuracy when answering multiplication questions</w:t>
            </w:r>
          </w:p>
          <w:p w:rsidR="00A37A6C" w:rsidRPr="00C96E7E" w:rsidRDefault="00A37A6C" w:rsidP="00101778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101778" w:rsidRPr="00C96E7E" w:rsidRDefault="00101778" w:rsidP="00101778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101778" w:rsidRPr="00C96E7E" w:rsidRDefault="00101778" w:rsidP="00101778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101778" w:rsidRPr="00C96E7E" w:rsidRDefault="005566FE" w:rsidP="00101778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  <w:r>
              <w:rPr>
                <w:rFonts w:ascii="Berlin Sans FB" w:hAnsi="Berlin Sans FB"/>
                <w:sz w:val="24"/>
                <w:szCs w:val="24"/>
                <w:u w:val="single"/>
              </w:rPr>
              <w:t xml:space="preserve">TT </w:t>
            </w:r>
            <w:proofErr w:type="spellStart"/>
            <w:r>
              <w:rPr>
                <w:rFonts w:ascii="Berlin Sans FB" w:hAnsi="Berlin Sans FB"/>
                <w:sz w:val="24"/>
                <w:szCs w:val="24"/>
                <w:u w:val="single"/>
              </w:rPr>
              <w:t>Rockstars</w:t>
            </w:r>
            <w:proofErr w:type="spellEnd"/>
          </w:p>
          <w:p w:rsidR="00101778" w:rsidRPr="00C96E7E" w:rsidRDefault="00101778" w:rsidP="00101778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</w:p>
          <w:p w:rsidR="00101778" w:rsidRPr="005566FE" w:rsidRDefault="005566FE" w:rsidP="00101778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Go onto google, search for TT </w:t>
            </w:r>
            <w:proofErr w:type="spellStart"/>
            <w:r>
              <w:rPr>
                <w:rFonts w:ascii="Berlin Sans FB" w:hAnsi="Berlin Sans FB"/>
                <w:sz w:val="24"/>
                <w:szCs w:val="24"/>
              </w:rPr>
              <w:t>rockstars</w:t>
            </w:r>
            <w:proofErr w:type="spellEnd"/>
            <w:r>
              <w:rPr>
                <w:rFonts w:ascii="Berlin Sans FB" w:hAnsi="Berlin Sans FB"/>
                <w:sz w:val="24"/>
                <w:szCs w:val="24"/>
              </w:rPr>
              <w:t xml:space="preserve">, log on (remember to enter the correct school or it won’t work!) complete at least one level and then complete the sound check at the bottom of the screen! </w:t>
            </w:r>
          </w:p>
          <w:p w:rsidR="00101778" w:rsidRPr="00C96E7E" w:rsidRDefault="00101778" w:rsidP="00101778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</w:p>
          <w:p w:rsidR="00101778" w:rsidRPr="00C96E7E" w:rsidRDefault="005566FE" w:rsidP="00101778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348607</wp:posOffset>
                  </wp:positionH>
                  <wp:positionV relativeFrom="paragraph">
                    <wp:posOffset>156095</wp:posOffset>
                  </wp:positionV>
                  <wp:extent cx="2213432" cy="1234755"/>
                  <wp:effectExtent l="0" t="0" r="0" b="3810"/>
                  <wp:wrapNone/>
                  <wp:docPr id="2" name="Picture 2" descr="Times Tables Rock Stars – Times Tables Rock St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mes Tables Rock Stars – Times Tables Rock Sta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081" cy="1238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01778" w:rsidRPr="00C96E7E" w:rsidRDefault="00101778" w:rsidP="00E61923">
            <w:pPr>
              <w:rPr>
                <w:rFonts w:ascii="Berlin Sans FB" w:hAnsi="Berlin Sans FB"/>
                <w:i/>
                <w:sz w:val="24"/>
                <w:szCs w:val="24"/>
              </w:rPr>
            </w:pPr>
          </w:p>
          <w:p w:rsidR="00101778" w:rsidRPr="00C96E7E" w:rsidRDefault="00101778" w:rsidP="00101778">
            <w:pPr>
              <w:jc w:val="center"/>
              <w:rPr>
                <w:rFonts w:ascii="Berlin Sans FB" w:hAnsi="Berlin Sans FB"/>
                <w:sz w:val="24"/>
                <w:szCs w:val="24"/>
                <w:u w:val="single"/>
              </w:rPr>
            </w:pPr>
          </w:p>
          <w:p w:rsidR="00101778" w:rsidRPr="00C96E7E" w:rsidRDefault="00101778" w:rsidP="002E2103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E61923" w:rsidRDefault="00E61923" w:rsidP="00E61923">
      <w:pPr>
        <w:jc w:val="center"/>
        <w:rPr>
          <w:rFonts w:ascii="Collins Handwriting" w:hAnsi="Collins Handwriting"/>
          <w:sz w:val="36"/>
          <w:szCs w:val="36"/>
          <w:u w:val="single"/>
        </w:rPr>
      </w:pPr>
    </w:p>
    <w:p w:rsidR="00857995" w:rsidRPr="00CC7451" w:rsidRDefault="00857995" w:rsidP="00CC7451">
      <w:pPr>
        <w:jc w:val="center"/>
        <w:rPr>
          <w:rFonts w:ascii="Collins Handwriting" w:hAnsi="Collins Handwriting"/>
          <w:sz w:val="36"/>
          <w:szCs w:val="36"/>
          <w:u w:val="single"/>
        </w:rPr>
      </w:pPr>
    </w:p>
    <w:sectPr w:rsidR="00857995" w:rsidRPr="00CC7451" w:rsidSect="00CC74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llins Handwriting"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51"/>
    <w:rsid w:val="00101778"/>
    <w:rsid w:val="002930E2"/>
    <w:rsid w:val="002E2103"/>
    <w:rsid w:val="00420C16"/>
    <w:rsid w:val="004B30DB"/>
    <w:rsid w:val="004F4452"/>
    <w:rsid w:val="004F5677"/>
    <w:rsid w:val="00513927"/>
    <w:rsid w:val="00554056"/>
    <w:rsid w:val="005566FE"/>
    <w:rsid w:val="00662C14"/>
    <w:rsid w:val="00693592"/>
    <w:rsid w:val="006B0AD5"/>
    <w:rsid w:val="006E3A18"/>
    <w:rsid w:val="007F28A4"/>
    <w:rsid w:val="00857995"/>
    <w:rsid w:val="00950CC4"/>
    <w:rsid w:val="00A37A6C"/>
    <w:rsid w:val="00AB220F"/>
    <w:rsid w:val="00AD7ADF"/>
    <w:rsid w:val="00C96E7E"/>
    <w:rsid w:val="00CC7451"/>
    <w:rsid w:val="00D75EBF"/>
    <w:rsid w:val="00E6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6C763"/>
  <w15:chartTrackingRefBased/>
  <w15:docId w15:val="{CF775F55-8BEF-4B0D-9478-E02830FC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6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19624-68E0-4CC2-A834-E3F35A45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DronPrCowieL</dc:creator>
  <cp:keywords/>
  <dc:description/>
  <cp:lastModifiedBy>Mr McClure</cp:lastModifiedBy>
  <cp:revision>2</cp:revision>
  <dcterms:created xsi:type="dcterms:W3CDTF">2024-09-06T07:35:00Z</dcterms:created>
  <dcterms:modified xsi:type="dcterms:W3CDTF">2024-09-06T07:35:00Z</dcterms:modified>
</cp:coreProperties>
</file>