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51" w:rsidRPr="00C96E7E" w:rsidRDefault="00C96E7E" w:rsidP="00CC7451">
      <w:pPr>
        <w:jc w:val="center"/>
        <w:rPr>
          <w:rFonts w:ascii="Berlin Sans FB" w:hAnsi="Berlin Sans FB"/>
          <w:sz w:val="36"/>
          <w:szCs w:val="36"/>
          <w:u w:val="single"/>
        </w:rPr>
      </w:pPr>
      <w:r>
        <w:rPr>
          <w:rFonts w:ascii="Berlin Sans FB" w:hAnsi="Berlin Sans FB"/>
          <w:sz w:val="36"/>
          <w:szCs w:val="36"/>
          <w:u w:val="single"/>
        </w:rPr>
        <w:t>Primary 7</w:t>
      </w:r>
      <w:r w:rsidR="00CC7451" w:rsidRPr="00C96E7E">
        <w:rPr>
          <w:rFonts w:ascii="Berlin Sans FB" w:hAnsi="Berlin Sans FB"/>
          <w:sz w:val="36"/>
          <w:szCs w:val="36"/>
          <w:u w:val="single"/>
        </w:rPr>
        <w:t xml:space="preserve"> Homework Overview</w:t>
      </w:r>
      <w:r>
        <w:rPr>
          <w:rFonts w:ascii="Berlin Sans FB" w:hAnsi="Berlin Sans FB"/>
          <w:sz w:val="36"/>
          <w:szCs w:val="36"/>
          <w:u w:val="single"/>
        </w:rPr>
        <w:t xml:space="preserve"> 02/09/24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4140"/>
        <w:gridCol w:w="4798"/>
      </w:tblGrid>
      <w:tr w:rsidR="00CC7451" w:rsidRPr="00C96E7E" w:rsidTr="005566FE">
        <w:trPr>
          <w:trHeight w:val="520"/>
        </w:trPr>
        <w:tc>
          <w:tcPr>
            <w:tcW w:w="6345" w:type="dxa"/>
            <w:shd w:val="clear" w:color="auto" w:fill="DBE5F1" w:themeFill="accent1" w:themeFillTint="33"/>
          </w:tcPr>
          <w:p w:rsidR="00CC7451" w:rsidRPr="00C96E7E" w:rsidRDefault="00CC7451" w:rsidP="00CC7451">
            <w:pPr>
              <w:jc w:val="center"/>
              <w:rPr>
                <w:rFonts w:ascii="Berlin Sans FB" w:hAnsi="Berlin Sans FB"/>
                <w:sz w:val="36"/>
                <w:szCs w:val="36"/>
                <w:u w:val="single"/>
              </w:rPr>
            </w:pPr>
            <w:r w:rsidRPr="00C96E7E">
              <w:rPr>
                <w:rFonts w:ascii="Berlin Sans FB" w:hAnsi="Berlin Sans FB"/>
                <w:sz w:val="36"/>
                <w:szCs w:val="36"/>
                <w:u w:val="single"/>
              </w:rPr>
              <w:t>Spelling</w:t>
            </w:r>
          </w:p>
        </w:tc>
        <w:tc>
          <w:tcPr>
            <w:tcW w:w="4140" w:type="dxa"/>
            <w:shd w:val="clear" w:color="auto" w:fill="EAF1DD" w:themeFill="accent3" w:themeFillTint="33"/>
          </w:tcPr>
          <w:p w:rsidR="00CC7451" w:rsidRPr="00C96E7E" w:rsidRDefault="00CC7451" w:rsidP="00CC7451">
            <w:pPr>
              <w:jc w:val="center"/>
              <w:rPr>
                <w:rFonts w:ascii="Berlin Sans FB" w:hAnsi="Berlin Sans FB"/>
                <w:sz w:val="36"/>
                <w:szCs w:val="36"/>
                <w:u w:val="single"/>
              </w:rPr>
            </w:pPr>
            <w:r w:rsidRPr="00C96E7E">
              <w:rPr>
                <w:rFonts w:ascii="Berlin Sans FB" w:hAnsi="Berlin Sans FB"/>
                <w:sz w:val="36"/>
                <w:szCs w:val="36"/>
                <w:u w:val="single"/>
              </w:rPr>
              <w:t>Reading</w:t>
            </w:r>
          </w:p>
        </w:tc>
        <w:tc>
          <w:tcPr>
            <w:tcW w:w="4798" w:type="dxa"/>
          </w:tcPr>
          <w:p w:rsidR="00CC7451" w:rsidRPr="00C96E7E" w:rsidRDefault="00CC7451" w:rsidP="00CC7451">
            <w:pPr>
              <w:jc w:val="center"/>
              <w:rPr>
                <w:rFonts w:ascii="Berlin Sans FB" w:hAnsi="Berlin Sans FB"/>
                <w:sz w:val="36"/>
                <w:szCs w:val="36"/>
                <w:u w:val="single"/>
              </w:rPr>
            </w:pPr>
            <w:r w:rsidRPr="00C96E7E">
              <w:rPr>
                <w:rFonts w:ascii="Berlin Sans FB" w:hAnsi="Berlin Sans FB"/>
                <w:sz w:val="36"/>
                <w:szCs w:val="36"/>
                <w:u w:val="single"/>
              </w:rPr>
              <w:t>Numeracy and Mathematics</w:t>
            </w:r>
          </w:p>
        </w:tc>
      </w:tr>
      <w:tr w:rsidR="00CC7451" w:rsidRPr="00C96E7E" w:rsidTr="005566FE">
        <w:trPr>
          <w:trHeight w:val="7899"/>
        </w:trPr>
        <w:tc>
          <w:tcPr>
            <w:tcW w:w="6345" w:type="dxa"/>
            <w:shd w:val="clear" w:color="auto" w:fill="DBE5F1" w:themeFill="accent1" w:themeFillTint="33"/>
          </w:tcPr>
          <w:p w:rsidR="00CC7451" w:rsidRDefault="00CC7451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C96E7E">
              <w:rPr>
                <w:rFonts w:ascii="Berlin Sans FB" w:hAnsi="Berlin Sans FB"/>
                <w:sz w:val="24"/>
                <w:szCs w:val="24"/>
              </w:rPr>
              <w:t xml:space="preserve">This week we have explored different ways the sounds </w:t>
            </w:r>
            <w:r w:rsidRPr="00C96E7E">
              <w:rPr>
                <w:rFonts w:ascii="Berlin Sans FB" w:hAnsi="Berlin Sans FB"/>
                <w:sz w:val="24"/>
                <w:szCs w:val="24"/>
                <w:u w:val="single"/>
              </w:rPr>
              <w:t>‘</w:t>
            </w:r>
            <w:r w:rsidR="00C96E7E" w:rsidRPr="00C96E7E">
              <w:rPr>
                <w:rFonts w:ascii="Berlin Sans FB" w:hAnsi="Berlin Sans FB"/>
                <w:sz w:val="24"/>
                <w:szCs w:val="24"/>
                <w:u w:val="single"/>
              </w:rPr>
              <w:t>j’</w:t>
            </w:r>
            <w:r w:rsidRPr="00C96E7E">
              <w:rPr>
                <w:rFonts w:ascii="Berlin Sans FB" w:hAnsi="Berlin Sans FB"/>
                <w:sz w:val="24"/>
                <w:szCs w:val="24"/>
              </w:rPr>
              <w:t xml:space="preserve"> can be represented.  </w:t>
            </w:r>
          </w:p>
          <w:p w:rsidR="004F5677" w:rsidRPr="004F5677" w:rsidRDefault="004F5677" w:rsidP="00CC7451">
            <w:pPr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</w:p>
          <w:p w:rsidR="004F5677" w:rsidRPr="004F5677" w:rsidRDefault="004F5677" w:rsidP="00CC7451">
            <w:pPr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 w:rsidRPr="004F5677">
              <w:rPr>
                <w:rFonts w:ascii="Berlin Sans FB" w:hAnsi="Berlin Sans FB"/>
                <w:i/>
                <w:sz w:val="24"/>
                <w:szCs w:val="24"/>
              </w:rPr>
              <w:t>LI- To be able to say and spell ‘j’ words accurately</w:t>
            </w: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>
              <w:rPr>
                <w:rFonts w:ascii="Berlin Sans FB" w:hAnsi="Berlin Sans FB"/>
                <w:sz w:val="24"/>
                <w:szCs w:val="24"/>
                <w:u w:val="single"/>
              </w:rPr>
              <w:t>Spelling List</w:t>
            </w: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  <w:u w:val="single"/>
              </w:rPr>
              <w:t xml:space="preserve">Otto: 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jag, jar, jug, age, gel, cage, rage, edge, fudge, fridge</w:t>
            </w: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  <w:u w:val="single"/>
              </w:rPr>
              <w:t>Busty: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garage, change, plunge, educate, education, duty, adjective, adjust, suggest, soldier</w:t>
            </w: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P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  <w:u w:val="single"/>
              </w:rPr>
              <w:t xml:space="preserve">Ava: </w:t>
            </w:r>
            <w:r>
              <w:rPr>
                <w:rFonts w:ascii="Berlin Sans FB" w:hAnsi="Berlin Sans FB"/>
                <w:sz w:val="24"/>
                <w:szCs w:val="24"/>
              </w:rPr>
              <w:t>graduate, gradually, merge, binge, surgeon, adjustment, adjacent, suggestion, exaggeration, soldiers</w:t>
            </w: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Pr="00C96E7E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CC7451" w:rsidRP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Spelling Task 1:</w:t>
            </w:r>
          </w:p>
          <w:p w:rsidR="00CC7451" w:rsidRPr="00C96E7E" w:rsidRDefault="00CC7451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C96E7E">
              <w:rPr>
                <w:rFonts w:ascii="Berlin Sans FB" w:hAnsi="Berlin Sans FB"/>
                <w:sz w:val="24"/>
                <w:szCs w:val="24"/>
              </w:rPr>
              <w:t>Copy each word 3 times in your spelling jotte</w:t>
            </w:r>
            <w:r w:rsidR="004F5677">
              <w:rPr>
                <w:rFonts w:ascii="Berlin Sans FB" w:hAnsi="Berlin Sans FB"/>
                <w:sz w:val="24"/>
                <w:szCs w:val="24"/>
              </w:rPr>
              <w:t>r – LOOK COVER WRITE CHECK (LCWC)</w:t>
            </w:r>
            <w:r w:rsidRPr="00C96E7E">
              <w:rPr>
                <w:rFonts w:ascii="Berlin Sans FB" w:hAnsi="Berlin Sans FB"/>
                <w:sz w:val="24"/>
                <w:szCs w:val="24"/>
              </w:rPr>
              <w:t xml:space="preserve">, using your spelling strategies to help remember each word.  </w:t>
            </w:r>
          </w:p>
          <w:p w:rsidR="00CC7451" w:rsidRPr="00C96E7E" w:rsidRDefault="00CC7451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CC7451" w:rsidRPr="004F5677" w:rsidRDefault="00CC7451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Spelling Task</w:t>
            </w:r>
            <w:r w:rsidR="004F5677" w:rsidRPr="004F5677">
              <w:rPr>
                <w:rFonts w:ascii="Berlin Sans FB" w:hAnsi="Berlin Sans FB"/>
                <w:sz w:val="24"/>
                <w:szCs w:val="24"/>
                <w:u w:val="single"/>
              </w:rPr>
              <w:t xml:space="preserve"> 2</w:t>
            </w: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:</w:t>
            </w:r>
          </w:p>
          <w:p w:rsidR="00CC7451" w:rsidRDefault="00C96E7E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proofErr w:type="spellStart"/>
            <w:r>
              <w:rPr>
                <w:rFonts w:ascii="Berlin Sans FB" w:hAnsi="Berlin Sans FB"/>
                <w:sz w:val="24"/>
                <w:szCs w:val="24"/>
              </w:rPr>
              <w:t>Uplevelling</w:t>
            </w:r>
            <w:proofErr w:type="spellEnd"/>
            <w:r>
              <w:rPr>
                <w:rFonts w:ascii="Berlin Sans FB" w:hAnsi="Berlin Sans FB"/>
                <w:sz w:val="24"/>
                <w:szCs w:val="24"/>
              </w:rPr>
              <w:t xml:space="preserve"> spelling sentences</w:t>
            </w:r>
            <w:r w:rsidR="004F5677">
              <w:rPr>
                <w:rFonts w:ascii="Berlin Sans FB" w:hAnsi="Berlin Sans FB"/>
                <w:sz w:val="24"/>
                <w:szCs w:val="24"/>
              </w:rPr>
              <w:t xml:space="preserve"> (10)</w:t>
            </w:r>
            <w:r>
              <w:rPr>
                <w:rFonts w:ascii="Berlin Sans FB" w:hAnsi="Berlin Sans FB"/>
                <w:sz w:val="24"/>
                <w:szCs w:val="24"/>
              </w:rPr>
              <w:t>. Your aim in each sentence is to use a verb, adjective and noun</w:t>
            </w:r>
            <w:r w:rsidR="004F5677">
              <w:rPr>
                <w:rFonts w:ascii="Berlin Sans FB" w:hAnsi="Berlin Sans FB"/>
                <w:sz w:val="24"/>
                <w:szCs w:val="24"/>
              </w:rPr>
              <w:t>!</w:t>
            </w: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P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Example:</w:t>
            </w: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Pr="004F5677" w:rsidRDefault="004F5677" w:rsidP="00CC7451">
            <w:pPr>
              <w:jc w:val="center"/>
              <w:rPr>
                <w:rFonts w:ascii="Berlin Sans FB" w:hAnsi="Berlin Sans FB"/>
                <w:i/>
                <w:sz w:val="24"/>
                <w:szCs w:val="24"/>
                <w:u w:val="single"/>
              </w:rPr>
            </w:pPr>
            <w:r w:rsidRPr="004F5677">
              <w:rPr>
                <w:rFonts w:ascii="Berlin Sans FB" w:hAnsi="Berlin Sans FB"/>
                <w:sz w:val="24"/>
                <w:szCs w:val="24"/>
              </w:rPr>
              <w:t xml:space="preserve">The </w:t>
            </w:r>
            <w:r>
              <w:rPr>
                <w:rFonts w:ascii="Berlin Sans FB" w:hAnsi="Berlin Sans FB"/>
                <w:sz w:val="24"/>
                <w:szCs w:val="24"/>
                <w:u w:val="single"/>
              </w:rPr>
              <w:t>excitable</w:t>
            </w:r>
            <w:r w:rsidRPr="004F5677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dog</w:t>
            </w:r>
            <w:r w:rsidRPr="004F5677">
              <w:rPr>
                <w:rFonts w:ascii="Berlin Sans FB" w:hAnsi="Berlin Sans FB"/>
                <w:sz w:val="24"/>
                <w:szCs w:val="24"/>
              </w:rPr>
              <w:t xml:space="preserve"> loved </w:t>
            </w: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running</w:t>
            </w:r>
            <w:r w:rsidRPr="004F5677">
              <w:rPr>
                <w:rFonts w:ascii="Berlin Sans FB" w:hAnsi="Berlin Sans FB"/>
                <w:sz w:val="24"/>
                <w:szCs w:val="24"/>
              </w:rPr>
              <w:t xml:space="preserve"> around the </w:t>
            </w:r>
            <w:r>
              <w:rPr>
                <w:rFonts w:ascii="Berlin Sans FB" w:hAnsi="Berlin Sans FB"/>
                <w:sz w:val="24"/>
                <w:szCs w:val="24"/>
                <w:u w:val="single"/>
              </w:rPr>
              <w:t>muddy</w:t>
            </w:r>
            <w:r w:rsidRPr="004F5677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garden.</w:t>
            </w:r>
          </w:p>
          <w:p w:rsidR="00CC7451" w:rsidRPr="00C96E7E" w:rsidRDefault="00CC7451" w:rsidP="00CC7451">
            <w:pPr>
              <w:rPr>
                <w:rFonts w:ascii="Berlin Sans FB" w:hAnsi="Berlin Sans FB"/>
                <w:sz w:val="36"/>
                <w:szCs w:val="36"/>
                <w:u w:val="single"/>
              </w:rPr>
            </w:pPr>
          </w:p>
        </w:tc>
        <w:tc>
          <w:tcPr>
            <w:tcW w:w="4140" w:type="dxa"/>
            <w:shd w:val="clear" w:color="auto" w:fill="EAF1DD" w:themeFill="accent3" w:themeFillTint="33"/>
          </w:tcPr>
          <w:p w:rsidR="004F4452" w:rsidRDefault="004F4452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C96E7E">
              <w:rPr>
                <w:rFonts w:ascii="Berlin Sans FB" w:hAnsi="Berlin Sans FB"/>
                <w:sz w:val="24"/>
                <w:szCs w:val="24"/>
              </w:rPr>
              <w:t xml:space="preserve">This week </w:t>
            </w:r>
            <w:r w:rsidR="005566FE">
              <w:rPr>
                <w:rFonts w:ascii="Berlin Sans FB" w:hAnsi="Berlin Sans FB"/>
                <w:sz w:val="24"/>
                <w:szCs w:val="24"/>
              </w:rPr>
              <w:t>we are focus</w:t>
            </w:r>
            <w:r w:rsidR="004F5677">
              <w:rPr>
                <w:rFonts w:ascii="Berlin Sans FB" w:hAnsi="Berlin Sans FB"/>
                <w:sz w:val="24"/>
                <w:szCs w:val="24"/>
              </w:rPr>
              <w:t>ing our attention on: VISUALISATION.</w:t>
            </w:r>
          </w:p>
          <w:p w:rsidR="004F5677" w:rsidRDefault="004F5677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Pr="004F5677" w:rsidRDefault="004F5677" w:rsidP="004F5677">
            <w:pPr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 w:rsidRPr="004F5677">
              <w:rPr>
                <w:rFonts w:ascii="Berlin Sans FB" w:hAnsi="Berlin Sans FB"/>
                <w:i/>
                <w:sz w:val="24"/>
                <w:szCs w:val="24"/>
              </w:rPr>
              <w:t>LI- To be able to use information from the text to create a visual image</w:t>
            </w:r>
          </w:p>
          <w:p w:rsidR="004F4452" w:rsidRPr="00C96E7E" w:rsidRDefault="004F4452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4452" w:rsidRPr="00C96E7E" w:rsidRDefault="004F5677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Can you use the poem </w:t>
            </w:r>
            <w:r w:rsidR="004F4452" w:rsidRPr="00C96E7E">
              <w:rPr>
                <w:rFonts w:ascii="Berlin Sans FB" w:hAnsi="Berlin Sans FB"/>
                <w:sz w:val="24"/>
                <w:szCs w:val="24"/>
              </w:rPr>
              <w:t>below to create a visual image?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&amp; can you create a new exciting title for this poem?</w:t>
            </w:r>
          </w:p>
          <w:p w:rsidR="004F4452" w:rsidRPr="004F5677" w:rsidRDefault="004F4452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E61923" w:rsidRPr="004F5677" w:rsidRDefault="004F5677" w:rsidP="005566FE">
            <w:pPr>
              <w:shd w:val="clear" w:color="auto" w:fill="EAF1DD" w:themeFill="accent3" w:themeFillTint="33"/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POEM:</w:t>
            </w:r>
          </w:p>
          <w:p w:rsidR="00E61923" w:rsidRPr="004F5677" w:rsidRDefault="00E61923" w:rsidP="005566FE">
            <w:pPr>
              <w:shd w:val="clear" w:color="auto" w:fill="EAF1DD" w:themeFill="accent3" w:themeFillTint="33"/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</w:p>
          <w:p w:rsidR="004F5677" w:rsidRPr="004F5677" w:rsidRDefault="004F5677" w:rsidP="005566FE">
            <w:pPr>
              <w:shd w:val="clear" w:color="auto" w:fill="EAF1DD" w:themeFill="accent3" w:themeFillTint="33"/>
              <w:jc w:val="center"/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</w:pPr>
            <w:r w:rsidRPr="004F5677"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shd w:val="clear" w:color="auto" w:fill="FFFFFF"/>
                <w:lang w:eastAsia="en-GB"/>
              </w:rPr>
              <w:t>Beneath the sky, so wide and blue,</w:t>
            </w:r>
          </w:p>
          <w:p w:rsidR="004F5677" w:rsidRPr="004F5677" w:rsidRDefault="004F5677" w:rsidP="005566FE">
            <w:pPr>
              <w:shd w:val="clear" w:color="auto" w:fill="EAF1DD" w:themeFill="accent3" w:themeFillTint="33"/>
              <w:jc w:val="center"/>
              <w:textAlignment w:val="baseline"/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</w:pPr>
            <w:r w:rsidRPr="004F5677"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  <w:t>The golden sun warms morning dew.</w:t>
            </w:r>
          </w:p>
          <w:p w:rsidR="004F5677" w:rsidRPr="004F5677" w:rsidRDefault="004F5677" w:rsidP="005566FE">
            <w:pPr>
              <w:shd w:val="clear" w:color="auto" w:fill="EAF1DD" w:themeFill="accent3" w:themeFillTint="33"/>
              <w:jc w:val="center"/>
              <w:textAlignment w:val="baseline"/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</w:pPr>
            <w:r w:rsidRPr="004F5677"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  <w:t>A tree stands tall, with leaves so green,</w:t>
            </w:r>
          </w:p>
          <w:p w:rsidR="004F5677" w:rsidRPr="004F5677" w:rsidRDefault="004F5677" w:rsidP="005566FE">
            <w:pPr>
              <w:shd w:val="clear" w:color="auto" w:fill="EAF1DD" w:themeFill="accent3" w:themeFillTint="33"/>
              <w:jc w:val="center"/>
              <w:textAlignment w:val="baseline"/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</w:pPr>
            <w:r w:rsidRPr="004F5677"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  <w:t>Its branches dance, a graceful scene.</w:t>
            </w:r>
          </w:p>
          <w:p w:rsidR="004F5677" w:rsidRPr="004F5677" w:rsidRDefault="004F5677" w:rsidP="005566FE">
            <w:pPr>
              <w:shd w:val="clear" w:color="auto" w:fill="EAF1DD" w:themeFill="accent3" w:themeFillTint="33"/>
              <w:jc w:val="center"/>
              <w:textAlignment w:val="baseline"/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</w:pPr>
          </w:p>
          <w:p w:rsidR="004F5677" w:rsidRPr="004F5677" w:rsidRDefault="004F5677" w:rsidP="005566FE">
            <w:pPr>
              <w:shd w:val="clear" w:color="auto" w:fill="EAF1DD" w:themeFill="accent3" w:themeFillTint="33"/>
              <w:jc w:val="center"/>
              <w:textAlignment w:val="baseline"/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</w:pPr>
            <w:r w:rsidRPr="004F5677"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  <w:t>The river flows, a silver thread,</w:t>
            </w:r>
          </w:p>
          <w:p w:rsidR="004F5677" w:rsidRPr="004F5677" w:rsidRDefault="004F5677" w:rsidP="005566FE">
            <w:pPr>
              <w:shd w:val="clear" w:color="auto" w:fill="EAF1DD" w:themeFill="accent3" w:themeFillTint="33"/>
              <w:jc w:val="center"/>
              <w:textAlignment w:val="baseline"/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</w:pPr>
            <w:r w:rsidRPr="004F5677"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  <w:t>Where tiny fish in streams are led.</w:t>
            </w:r>
          </w:p>
          <w:p w:rsidR="004F5677" w:rsidRPr="004F5677" w:rsidRDefault="004F5677" w:rsidP="005566FE">
            <w:pPr>
              <w:shd w:val="clear" w:color="auto" w:fill="EAF1DD" w:themeFill="accent3" w:themeFillTint="33"/>
              <w:jc w:val="center"/>
              <w:textAlignment w:val="baseline"/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</w:pPr>
            <w:r w:rsidRPr="004F5677"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  <w:t xml:space="preserve">Bright flowers bloom in </w:t>
            </w:r>
            <w:proofErr w:type="spellStart"/>
            <w:r w:rsidRPr="004F5677"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  <w:t>colors</w:t>
            </w:r>
            <w:proofErr w:type="spellEnd"/>
            <w:r w:rsidRPr="004F5677"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  <w:t xml:space="preserve"> bold,</w:t>
            </w:r>
          </w:p>
          <w:p w:rsidR="004F5677" w:rsidRPr="004F5677" w:rsidRDefault="004F5677" w:rsidP="005566FE">
            <w:pPr>
              <w:shd w:val="clear" w:color="auto" w:fill="EAF1DD" w:themeFill="accent3" w:themeFillTint="33"/>
              <w:jc w:val="center"/>
              <w:textAlignment w:val="baseline"/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</w:pPr>
            <w:r w:rsidRPr="004F5677"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  <w:t>Their petals soft, like tales untold.</w:t>
            </w:r>
          </w:p>
          <w:p w:rsidR="004F5677" w:rsidRPr="004F5677" w:rsidRDefault="004F5677" w:rsidP="005566FE">
            <w:pPr>
              <w:shd w:val="clear" w:color="auto" w:fill="EAF1DD" w:themeFill="accent3" w:themeFillTint="33"/>
              <w:jc w:val="center"/>
              <w:textAlignment w:val="baseline"/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</w:pPr>
          </w:p>
          <w:p w:rsidR="004F5677" w:rsidRPr="004F5677" w:rsidRDefault="004F5677" w:rsidP="005566FE">
            <w:pPr>
              <w:shd w:val="clear" w:color="auto" w:fill="EAF1DD" w:themeFill="accent3" w:themeFillTint="33"/>
              <w:jc w:val="center"/>
              <w:textAlignment w:val="baseline"/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</w:pPr>
            <w:r w:rsidRPr="004F5677"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  <w:t>And as the day turns into night,</w:t>
            </w:r>
          </w:p>
          <w:p w:rsidR="004F5677" w:rsidRPr="004F5677" w:rsidRDefault="004F5677" w:rsidP="005566FE">
            <w:pPr>
              <w:shd w:val="clear" w:color="auto" w:fill="EAF1DD" w:themeFill="accent3" w:themeFillTint="33"/>
              <w:jc w:val="center"/>
              <w:textAlignment w:val="baseline"/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</w:pPr>
            <w:r w:rsidRPr="004F5677"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  <w:t>The stars above shine pure and bright.</w:t>
            </w:r>
          </w:p>
          <w:p w:rsidR="004F5677" w:rsidRPr="004F5677" w:rsidRDefault="004F5677" w:rsidP="005566FE">
            <w:pPr>
              <w:shd w:val="clear" w:color="auto" w:fill="EAF1DD" w:themeFill="accent3" w:themeFillTint="33"/>
              <w:jc w:val="center"/>
              <w:textAlignment w:val="baseline"/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</w:pPr>
            <w:r w:rsidRPr="004F5677"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lang w:eastAsia="en-GB"/>
              </w:rPr>
              <w:t>The moon, a lantern in the dark,</w:t>
            </w:r>
          </w:p>
          <w:p w:rsidR="00E61923" w:rsidRPr="004F5677" w:rsidRDefault="004F5677" w:rsidP="005566FE">
            <w:pPr>
              <w:shd w:val="clear" w:color="auto" w:fill="EAF1DD" w:themeFill="accent3" w:themeFillTint="33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4F5677">
              <w:rPr>
                <w:rFonts w:ascii="Berlin Sans FB" w:eastAsia="Times New Roman" w:hAnsi="Berlin Sans FB" w:cs="Segoe UI"/>
                <w:color w:val="242424"/>
                <w:sz w:val="24"/>
                <w:szCs w:val="24"/>
                <w:shd w:val="clear" w:color="auto" w:fill="FFFFFF"/>
                <w:lang w:eastAsia="en-GB"/>
              </w:rPr>
              <w:t>Guides dreams afloat, like a glowing spark.</w:t>
            </w:r>
          </w:p>
          <w:p w:rsidR="00950CC4" w:rsidRPr="00C96E7E" w:rsidRDefault="00950CC4" w:rsidP="00A37A6C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50CC4" w:rsidRPr="00C96E7E" w:rsidRDefault="00950CC4" w:rsidP="00A37A6C">
            <w:pPr>
              <w:rPr>
                <w:rFonts w:ascii="Berlin Sans FB" w:hAnsi="Berlin Sans FB"/>
                <w:b/>
                <w:sz w:val="24"/>
                <w:szCs w:val="24"/>
                <w:u w:val="single"/>
              </w:rPr>
            </w:pPr>
          </w:p>
        </w:tc>
        <w:tc>
          <w:tcPr>
            <w:tcW w:w="4798" w:type="dxa"/>
          </w:tcPr>
          <w:p w:rsidR="005566FE" w:rsidRDefault="005566FE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This week we are focusing on: MULTIPLICATION!</w:t>
            </w:r>
          </w:p>
          <w:p w:rsidR="005566FE" w:rsidRDefault="005566FE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5566FE" w:rsidRPr="005566FE" w:rsidRDefault="005566FE" w:rsidP="00101778">
            <w:pPr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>
              <w:rPr>
                <w:rFonts w:ascii="Berlin Sans FB" w:hAnsi="Berlin Sans FB"/>
                <w:i/>
                <w:sz w:val="24"/>
                <w:szCs w:val="24"/>
              </w:rPr>
              <w:t>LI- To be able to develop my speed and accuracy when answering multiplication questions</w:t>
            </w:r>
          </w:p>
          <w:p w:rsidR="00A37A6C" w:rsidRPr="00C96E7E" w:rsidRDefault="00A37A6C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101778" w:rsidRPr="00C96E7E" w:rsidRDefault="00101778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101778" w:rsidRPr="00C96E7E" w:rsidRDefault="00101778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101778" w:rsidRPr="00C96E7E" w:rsidRDefault="005566FE" w:rsidP="00101778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>
              <w:rPr>
                <w:rFonts w:ascii="Berlin Sans FB" w:hAnsi="Berlin Sans FB"/>
                <w:sz w:val="24"/>
                <w:szCs w:val="24"/>
                <w:u w:val="single"/>
              </w:rPr>
              <w:t xml:space="preserve">TT </w:t>
            </w:r>
            <w:proofErr w:type="spellStart"/>
            <w:r>
              <w:rPr>
                <w:rFonts w:ascii="Berlin Sans FB" w:hAnsi="Berlin Sans FB"/>
                <w:sz w:val="24"/>
                <w:szCs w:val="24"/>
                <w:u w:val="single"/>
              </w:rPr>
              <w:t>Rockstars</w:t>
            </w:r>
            <w:proofErr w:type="spellEnd"/>
          </w:p>
          <w:p w:rsidR="00101778" w:rsidRPr="00C96E7E" w:rsidRDefault="00101778" w:rsidP="00101778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</w:p>
          <w:p w:rsidR="00101778" w:rsidRPr="005566FE" w:rsidRDefault="005566FE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Go onto google, search for TT </w:t>
            </w:r>
            <w:proofErr w:type="spellStart"/>
            <w:r>
              <w:rPr>
                <w:rFonts w:ascii="Berlin Sans FB" w:hAnsi="Berlin Sans FB"/>
                <w:sz w:val="24"/>
                <w:szCs w:val="24"/>
              </w:rPr>
              <w:t>rockstars</w:t>
            </w:r>
            <w:proofErr w:type="spellEnd"/>
            <w:r>
              <w:rPr>
                <w:rFonts w:ascii="Berlin Sans FB" w:hAnsi="Berlin Sans FB"/>
                <w:sz w:val="24"/>
                <w:szCs w:val="24"/>
              </w:rPr>
              <w:t xml:space="preserve">, log on (remember to enter the correct school or it won’t work!) complete at least one level and then complete the sound check at the bottom of the screen! </w:t>
            </w:r>
          </w:p>
          <w:p w:rsidR="00101778" w:rsidRPr="00C96E7E" w:rsidRDefault="00101778" w:rsidP="00101778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</w:p>
          <w:p w:rsidR="00101778" w:rsidRPr="00C96E7E" w:rsidRDefault="005566FE" w:rsidP="00101778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348607</wp:posOffset>
                  </wp:positionH>
                  <wp:positionV relativeFrom="paragraph">
                    <wp:posOffset>156095</wp:posOffset>
                  </wp:positionV>
                  <wp:extent cx="2213432" cy="1234755"/>
                  <wp:effectExtent l="0" t="0" r="0" b="3810"/>
                  <wp:wrapNone/>
                  <wp:docPr id="2" name="Picture 2" descr="Times Tables Rock Stars – Times Tables Rock St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mes Tables Rock Stars – Times Tables Rock St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081" cy="1238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1778" w:rsidRPr="00C96E7E" w:rsidRDefault="00101778" w:rsidP="00E61923">
            <w:pPr>
              <w:rPr>
                <w:rFonts w:ascii="Berlin Sans FB" w:hAnsi="Berlin Sans FB"/>
                <w:i/>
                <w:sz w:val="24"/>
                <w:szCs w:val="24"/>
              </w:rPr>
            </w:pPr>
          </w:p>
          <w:p w:rsidR="00101778" w:rsidRPr="00C96E7E" w:rsidRDefault="00101778" w:rsidP="00101778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</w:p>
          <w:p w:rsidR="00101778" w:rsidRPr="00C96E7E" w:rsidRDefault="00101778" w:rsidP="002E2103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</w:tbl>
    <w:p w:rsidR="00E61923" w:rsidRDefault="00E61923" w:rsidP="00E61923">
      <w:pPr>
        <w:jc w:val="center"/>
        <w:rPr>
          <w:rFonts w:ascii="Collins Handwriting" w:hAnsi="Collins Handwriting"/>
          <w:sz w:val="36"/>
          <w:szCs w:val="36"/>
          <w:u w:val="single"/>
        </w:rPr>
      </w:pPr>
    </w:p>
    <w:p w:rsidR="00857995" w:rsidRPr="00CC7451" w:rsidRDefault="00857995" w:rsidP="00CC7451">
      <w:pPr>
        <w:jc w:val="center"/>
        <w:rPr>
          <w:rFonts w:ascii="Collins Handwriting" w:hAnsi="Collins Handwriting"/>
          <w:sz w:val="36"/>
          <w:szCs w:val="36"/>
          <w:u w:val="single"/>
        </w:rPr>
      </w:pPr>
      <w:bookmarkStart w:id="0" w:name="_GoBack"/>
      <w:bookmarkEnd w:id="0"/>
    </w:p>
    <w:sectPr w:rsidR="00857995" w:rsidRPr="00CC7451" w:rsidSect="00CC74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51"/>
    <w:rsid w:val="00101778"/>
    <w:rsid w:val="002930E2"/>
    <w:rsid w:val="002E2103"/>
    <w:rsid w:val="00420C16"/>
    <w:rsid w:val="004B30DB"/>
    <w:rsid w:val="004F4452"/>
    <w:rsid w:val="004F5677"/>
    <w:rsid w:val="00513927"/>
    <w:rsid w:val="00554056"/>
    <w:rsid w:val="005566FE"/>
    <w:rsid w:val="00662C14"/>
    <w:rsid w:val="006B0AD5"/>
    <w:rsid w:val="006E3A18"/>
    <w:rsid w:val="007F28A4"/>
    <w:rsid w:val="00857995"/>
    <w:rsid w:val="00950CC4"/>
    <w:rsid w:val="00A37A6C"/>
    <w:rsid w:val="00AB220F"/>
    <w:rsid w:val="00AD7ADF"/>
    <w:rsid w:val="00C96E7E"/>
    <w:rsid w:val="00CC7451"/>
    <w:rsid w:val="00D75EBF"/>
    <w:rsid w:val="00E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D758"/>
  <w15:chartTrackingRefBased/>
  <w15:docId w15:val="{CF775F55-8BEF-4B0D-9478-E02830FC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DE190-7B40-481D-8CB3-44E3992E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DronPrCowieL</dc:creator>
  <cp:keywords/>
  <dc:description/>
  <cp:lastModifiedBy>Mr McClure</cp:lastModifiedBy>
  <cp:revision>2</cp:revision>
  <dcterms:created xsi:type="dcterms:W3CDTF">2024-08-30T08:05:00Z</dcterms:created>
  <dcterms:modified xsi:type="dcterms:W3CDTF">2024-08-30T08:05:00Z</dcterms:modified>
</cp:coreProperties>
</file>