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51" w:rsidRDefault="00CC7451" w:rsidP="00CC7451">
      <w:pPr>
        <w:jc w:val="center"/>
        <w:rPr>
          <w:rFonts w:ascii="Collins Handwriting" w:hAnsi="Collins Handwriting"/>
          <w:sz w:val="36"/>
          <w:szCs w:val="36"/>
          <w:u w:val="single"/>
        </w:rPr>
      </w:pPr>
      <w:r w:rsidRPr="00CC7451">
        <w:rPr>
          <w:rFonts w:ascii="Collins Handwriting" w:hAnsi="Collins Handwriting"/>
          <w:sz w:val="36"/>
          <w:szCs w:val="36"/>
          <w:u w:val="single"/>
        </w:rPr>
        <w:t>Primary 6 Homework Overview</w:t>
      </w:r>
      <w:r w:rsidR="00A27AD8">
        <w:rPr>
          <w:rFonts w:ascii="Collins Handwriting" w:hAnsi="Collins Handwriting"/>
          <w:sz w:val="36"/>
          <w:szCs w:val="36"/>
          <w:u w:val="single"/>
        </w:rPr>
        <w:t xml:space="preserve"> </w:t>
      </w:r>
      <w:r w:rsidR="003C0751">
        <w:rPr>
          <w:rFonts w:ascii="Collins Handwriting" w:hAnsi="Collins Handwriting"/>
          <w:sz w:val="36"/>
          <w:szCs w:val="36"/>
          <w:u w:val="single"/>
        </w:rPr>
        <w:t>26</w:t>
      </w:r>
      <w:r w:rsidR="00481BCF">
        <w:rPr>
          <w:rFonts w:ascii="Collins Handwriting" w:hAnsi="Collins Handwriting"/>
          <w:sz w:val="36"/>
          <w:szCs w:val="36"/>
          <w:u w:val="single"/>
        </w:rPr>
        <w:t>/1/24</w:t>
      </w:r>
    </w:p>
    <w:tbl>
      <w:tblPr>
        <w:tblStyle w:val="TableGrid"/>
        <w:tblW w:w="14870" w:type="dxa"/>
        <w:tblLook w:val="04A0" w:firstRow="1" w:lastRow="0" w:firstColumn="1" w:lastColumn="0" w:noHBand="0" w:noVBand="1"/>
      </w:tblPr>
      <w:tblGrid>
        <w:gridCol w:w="6576"/>
        <w:gridCol w:w="8294"/>
      </w:tblGrid>
      <w:tr w:rsidR="007E04BD" w:rsidTr="003C0751">
        <w:trPr>
          <w:trHeight w:val="694"/>
        </w:trPr>
        <w:tc>
          <w:tcPr>
            <w:tcW w:w="846" w:type="dxa"/>
          </w:tcPr>
          <w:p w:rsidR="001330E0" w:rsidRPr="00290754" w:rsidRDefault="001330E0" w:rsidP="00290754">
            <w:pPr>
              <w:jc w:val="center"/>
              <w:rPr>
                <w:rFonts w:ascii="Collins Handwriting" w:hAnsi="Collins Handwriting"/>
                <w:sz w:val="40"/>
                <w:szCs w:val="24"/>
                <w:u w:val="single"/>
              </w:rPr>
            </w:pPr>
            <w:r w:rsidRPr="00290754">
              <w:rPr>
                <w:rFonts w:ascii="Collins Handwriting" w:hAnsi="Collins Handwriting"/>
                <w:sz w:val="40"/>
                <w:szCs w:val="24"/>
                <w:u w:val="single"/>
              </w:rPr>
              <w:t>Burns</w:t>
            </w:r>
          </w:p>
        </w:tc>
        <w:tc>
          <w:tcPr>
            <w:tcW w:w="14024" w:type="dxa"/>
          </w:tcPr>
          <w:p w:rsidR="001330E0" w:rsidRPr="00290754" w:rsidRDefault="007E04BD" w:rsidP="00290754">
            <w:pPr>
              <w:jc w:val="center"/>
              <w:rPr>
                <w:rFonts w:ascii="Collins Handwriting" w:hAnsi="Collins Handwriting"/>
                <w:sz w:val="40"/>
                <w:szCs w:val="36"/>
                <w:u w:val="single"/>
              </w:rPr>
            </w:pPr>
            <w:r w:rsidRPr="00290754">
              <w:rPr>
                <w:rFonts w:ascii="Collins Handwriting" w:hAnsi="Collins Handwriting"/>
                <w:sz w:val="40"/>
                <w:szCs w:val="36"/>
                <w:u w:val="single"/>
              </w:rPr>
              <w:t>Spelling/Reading</w:t>
            </w:r>
          </w:p>
        </w:tc>
      </w:tr>
      <w:tr w:rsidR="007E04BD" w:rsidTr="003C0751">
        <w:trPr>
          <w:trHeight w:val="165"/>
        </w:trPr>
        <w:tc>
          <w:tcPr>
            <w:tcW w:w="846" w:type="dxa"/>
          </w:tcPr>
          <w:p w:rsidR="001330E0" w:rsidRPr="00290754" w:rsidRDefault="007E04BD" w:rsidP="00290754">
            <w:pPr>
              <w:jc w:val="center"/>
              <w:rPr>
                <w:rFonts w:ascii="Collins Handwriting" w:hAnsi="Collins Handwriting"/>
                <w:sz w:val="40"/>
                <w:szCs w:val="24"/>
                <w:u w:val="single"/>
              </w:rPr>
            </w:pPr>
            <w:r w:rsidRPr="00290754">
              <w:rPr>
                <w:rFonts w:ascii="Collins Handwriting" w:hAnsi="Collins Handwriting"/>
                <w:sz w:val="40"/>
                <w:szCs w:val="24"/>
                <w:u w:val="single"/>
              </w:rPr>
              <w:t>Song Competition</w:t>
            </w:r>
          </w:p>
          <w:p w:rsidR="003C0751" w:rsidRPr="00290754" w:rsidRDefault="003C0751" w:rsidP="00290754">
            <w:pPr>
              <w:jc w:val="center"/>
              <w:rPr>
                <w:rFonts w:ascii="Collins Handwriting" w:hAnsi="Collins Handwriting"/>
                <w:sz w:val="40"/>
                <w:szCs w:val="24"/>
                <w:u w:val="single"/>
              </w:rPr>
            </w:pPr>
          </w:p>
          <w:p w:rsidR="003C0751" w:rsidRPr="00290754" w:rsidRDefault="003C0751" w:rsidP="00290754">
            <w:pPr>
              <w:jc w:val="center"/>
              <w:rPr>
                <w:rFonts w:ascii="Collins Handwriting" w:hAnsi="Collins Handwriting"/>
                <w:sz w:val="40"/>
                <w:szCs w:val="24"/>
              </w:rPr>
            </w:pPr>
            <w:r w:rsidRPr="00290754">
              <w:rPr>
                <w:rFonts w:ascii="Collins Handwriting" w:hAnsi="Collins Handwriting"/>
                <w:sz w:val="40"/>
                <w:szCs w:val="24"/>
              </w:rPr>
              <w:t>Mr Maddocks is looking for a group/soloist who would like to sing ‘Green Grow’.  Please practise this song and let me know if you would like to be considered.  To access this link, you will need to access this homework sheet from the Primary 6 homework tab.</w:t>
            </w:r>
          </w:p>
          <w:p w:rsidR="003C0751" w:rsidRPr="00290754" w:rsidRDefault="003C0751" w:rsidP="00290754">
            <w:pPr>
              <w:jc w:val="center"/>
              <w:rPr>
                <w:rFonts w:ascii="Collins Handwriting" w:hAnsi="Collins Handwriting"/>
                <w:sz w:val="40"/>
                <w:szCs w:val="24"/>
                <w:u w:val="single"/>
              </w:rPr>
            </w:pPr>
          </w:p>
          <w:p w:rsidR="003C0751" w:rsidRPr="00290754" w:rsidRDefault="0009334D" w:rsidP="00290754">
            <w:pPr>
              <w:jc w:val="center"/>
              <w:rPr>
                <w:rFonts w:ascii="Collins Handwriting" w:hAnsi="Collins Handwriting"/>
                <w:sz w:val="40"/>
                <w:szCs w:val="24"/>
                <w:u w:val="single"/>
              </w:rPr>
            </w:pPr>
            <w:hyperlink r:id="rId7" w:history="1">
              <w:r w:rsidR="003C0751" w:rsidRPr="00290754">
                <w:rPr>
                  <w:rStyle w:val="Hyperlink"/>
                  <w:rFonts w:ascii="Collins Handwriting" w:hAnsi="Collins Handwriting"/>
                  <w:sz w:val="40"/>
                  <w:szCs w:val="24"/>
                </w:rPr>
                <w:t>https://www.youtube.com/watch?v=Io-n-WIcj_M</w:t>
              </w:r>
            </w:hyperlink>
          </w:p>
          <w:p w:rsidR="003C0751" w:rsidRPr="00290754" w:rsidRDefault="003C0751" w:rsidP="00290754">
            <w:pPr>
              <w:jc w:val="center"/>
              <w:rPr>
                <w:rFonts w:ascii="Collins Handwriting" w:hAnsi="Collins Handwriting"/>
                <w:sz w:val="40"/>
                <w:szCs w:val="24"/>
                <w:u w:val="single"/>
              </w:rPr>
            </w:pPr>
          </w:p>
          <w:p w:rsidR="003C0751" w:rsidRPr="00290754" w:rsidRDefault="003C0751" w:rsidP="00290754">
            <w:pPr>
              <w:jc w:val="center"/>
              <w:rPr>
                <w:rFonts w:ascii="Collins Handwriting" w:hAnsi="Collins Handwriting"/>
                <w:sz w:val="40"/>
                <w:szCs w:val="24"/>
                <w:u w:val="single"/>
              </w:rPr>
            </w:pPr>
          </w:p>
          <w:p w:rsidR="003C0751" w:rsidRPr="00290754" w:rsidRDefault="003C0751" w:rsidP="00290754">
            <w:pPr>
              <w:rPr>
                <w:rFonts w:ascii="Collins Handwriting" w:hAnsi="Collins Handwriting"/>
                <w:b/>
                <w:sz w:val="40"/>
                <w:szCs w:val="24"/>
              </w:rPr>
            </w:pPr>
            <w:bookmarkStart w:id="0" w:name="_GoBack"/>
            <w:bookmarkEnd w:id="0"/>
          </w:p>
        </w:tc>
        <w:tc>
          <w:tcPr>
            <w:tcW w:w="14024" w:type="dxa"/>
          </w:tcPr>
          <w:p w:rsidR="001330E0" w:rsidRPr="00290754" w:rsidRDefault="001330E0" w:rsidP="00290754">
            <w:pPr>
              <w:jc w:val="center"/>
              <w:rPr>
                <w:rFonts w:ascii="Collins Handwriting" w:hAnsi="Collins Handwriting"/>
                <w:sz w:val="40"/>
                <w:szCs w:val="24"/>
                <w:u w:val="single"/>
              </w:rPr>
            </w:pPr>
            <w:r w:rsidRPr="00290754">
              <w:rPr>
                <w:rFonts w:ascii="Collins Handwriting" w:hAnsi="Collins Handwriting"/>
                <w:sz w:val="40"/>
                <w:szCs w:val="24"/>
                <w:u w:val="single"/>
              </w:rPr>
              <w:t>Reading Homework</w:t>
            </w:r>
            <w:r w:rsidR="003C0751" w:rsidRPr="00290754">
              <w:rPr>
                <w:rFonts w:ascii="Collins Handwriting" w:hAnsi="Collins Handwriting"/>
                <w:sz w:val="40"/>
                <w:szCs w:val="24"/>
                <w:u w:val="single"/>
              </w:rPr>
              <w:t>:</w:t>
            </w:r>
            <w:r w:rsidR="00290754" w:rsidRPr="00290754">
              <w:rPr>
                <w:sz w:val="40"/>
              </w:rPr>
              <w:t xml:space="preserve"> </w:t>
            </w:r>
            <w:r w:rsidR="007E04BD" w:rsidRPr="00290754">
              <w:rPr>
                <w:rFonts w:ascii="Collins Handwriting" w:hAnsi="Collins Handwriting"/>
                <w:sz w:val="40"/>
                <w:szCs w:val="24"/>
              </w:rPr>
              <w:t>Continue to read your book at home.</w:t>
            </w:r>
          </w:p>
          <w:p w:rsidR="007E04BD" w:rsidRPr="00290754" w:rsidRDefault="007E04BD" w:rsidP="00290754">
            <w:pPr>
              <w:jc w:val="center"/>
              <w:rPr>
                <w:rFonts w:ascii="Collins Handwriting" w:hAnsi="Collins Handwriting"/>
                <w:sz w:val="40"/>
                <w:szCs w:val="24"/>
              </w:rPr>
            </w:pPr>
          </w:p>
          <w:p w:rsidR="007E04BD" w:rsidRPr="00290754" w:rsidRDefault="007E04BD" w:rsidP="00290754">
            <w:pPr>
              <w:jc w:val="center"/>
              <w:rPr>
                <w:rFonts w:ascii="Collins Handwriting" w:hAnsi="Collins Handwriting"/>
                <w:sz w:val="40"/>
                <w:szCs w:val="24"/>
              </w:rPr>
            </w:pPr>
            <w:r w:rsidRPr="00290754">
              <w:rPr>
                <w:rFonts w:ascii="Collins Handwriting" w:hAnsi="Collins Handwriting"/>
                <w:sz w:val="40"/>
                <w:szCs w:val="24"/>
                <w:u w:val="single"/>
              </w:rPr>
              <w:t>Spelling</w:t>
            </w:r>
            <w:r w:rsidR="00290754" w:rsidRPr="00290754">
              <w:rPr>
                <w:rFonts w:ascii="Collins Handwriting" w:hAnsi="Collins Handwriting"/>
                <w:sz w:val="40"/>
                <w:szCs w:val="24"/>
                <w:u w:val="single"/>
              </w:rPr>
              <w:t>:</w:t>
            </w:r>
            <w:r w:rsidR="00290754" w:rsidRPr="00290754">
              <w:rPr>
                <w:rFonts w:ascii="Collins Handwriting" w:hAnsi="Collins Handwriting"/>
                <w:sz w:val="40"/>
                <w:szCs w:val="24"/>
              </w:rPr>
              <w:t xml:space="preserve"> LCWC words + spelling sentences</w:t>
            </w:r>
          </w:p>
          <w:p w:rsidR="00992F43" w:rsidRPr="00290754" w:rsidRDefault="00992F43" w:rsidP="00290754">
            <w:pPr>
              <w:jc w:val="center"/>
              <w:rPr>
                <w:rFonts w:ascii="Collins Handwriting" w:hAnsi="Collins Handwriting"/>
                <w:sz w:val="40"/>
                <w:szCs w:val="24"/>
              </w:rPr>
            </w:pPr>
          </w:p>
          <w:p w:rsidR="00290754" w:rsidRPr="00290754" w:rsidRDefault="00290754" w:rsidP="00290754">
            <w:pPr>
              <w:jc w:val="center"/>
              <w:rPr>
                <w:rFonts w:ascii="Collins Handwriting" w:hAnsi="Collins Handwriting"/>
                <w:sz w:val="40"/>
                <w:szCs w:val="24"/>
              </w:rPr>
            </w:pPr>
            <w:r w:rsidRPr="00290754">
              <w:rPr>
                <w:rFonts w:ascii="Collins Handwriting" w:hAnsi="Collins Handwriting"/>
                <w:sz w:val="40"/>
                <w:szCs w:val="24"/>
              </w:rPr>
              <w:t>LI- To be able to say and spell “f, ff and ph” words accurately</w:t>
            </w:r>
          </w:p>
          <w:p w:rsidR="00290754" w:rsidRPr="00290754" w:rsidRDefault="00290754" w:rsidP="00290754">
            <w:pPr>
              <w:jc w:val="center"/>
              <w:rPr>
                <w:rFonts w:ascii="Collins Handwriting" w:hAnsi="Collins Handwriting"/>
                <w:sz w:val="40"/>
                <w:szCs w:val="24"/>
              </w:rPr>
            </w:pPr>
          </w:p>
          <w:p w:rsidR="00290754" w:rsidRPr="00290754" w:rsidRDefault="00290754" w:rsidP="00290754">
            <w:pPr>
              <w:jc w:val="center"/>
              <w:rPr>
                <w:rFonts w:ascii="Collins Handwriting" w:hAnsi="Collins Handwriting"/>
                <w:sz w:val="40"/>
                <w:szCs w:val="24"/>
              </w:rPr>
            </w:pPr>
            <w:r w:rsidRPr="00290754">
              <w:rPr>
                <w:rFonts w:ascii="Collins Handwriting" w:hAnsi="Collins Handwriting"/>
                <w:sz w:val="40"/>
                <w:szCs w:val="24"/>
              </w:rPr>
              <w:t>Otto: for, from, funny, off, bluff, staff, elephant, photo, alphabet</w:t>
            </w:r>
          </w:p>
          <w:p w:rsidR="00290754" w:rsidRPr="00290754" w:rsidRDefault="00290754" w:rsidP="00290754">
            <w:pPr>
              <w:jc w:val="center"/>
              <w:rPr>
                <w:rFonts w:ascii="Collins Handwriting" w:hAnsi="Collins Handwriting"/>
                <w:sz w:val="40"/>
                <w:szCs w:val="24"/>
              </w:rPr>
            </w:pPr>
          </w:p>
          <w:p w:rsidR="00290754" w:rsidRPr="00290754" w:rsidRDefault="00290754" w:rsidP="00290754">
            <w:pPr>
              <w:jc w:val="center"/>
              <w:rPr>
                <w:rFonts w:ascii="Collins Handwriting" w:hAnsi="Collins Handwriting"/>
                <w:sz w:val="40"/>
                <w:szCs w:val="24"/>
              </w:rPr>
            </w:pPr>
            <w:r w:rsidRPr="00290754">
              <w:rPr>
                <w:rFonts w:ascii="Collins Handwriting" w:hAnsi="Collins Handwriting"/>
                <w:sz w:val="40"/>
                <w:szCs w:val="24"/>
              </w:rPr>
              <w:t>Busty: February, friendly, following, effort, muffin, offer, sphere, paragraph, Joseph</w:t>
            </w:r>
          </w:p>
          <w:p w:rsidR="00290754" w:rsidRPr="00290754" w:rsidRDefault="00290754" w:rsidP="00290754">
            <w:pPr>
              <w:jc w:val="center"/>
              <w:rPr>
                <w:rFonts w:ascii="Collins Handwriting" w:hAnsi="Collins Handwriting"/>
                <w:sz w:val="40"/>
                <w:szCs w:val="24"/>
              </w:rPr>
            </w:pPr>
          </w:p>
          <w:p w:rsidR="003C0751" w:rsidRPr="00290754" w:rsidRDefault="00290754" w:rsidP="00290754">
            <w:pPr>
              <w:jc w:val="center"/>
              <w:rPr>
                <w:rFonts w:ascii="Collins Handwriting" w:hAnsi="Collins Handwriting"/>
                <w:sz w:val="40"/>
                <w:szCs w:val="24"/>
              </w:rPr>
            </w:pPr>
            <w:r w:rsidRPr="00290754">
              <w:rPr>
                <w:rFonts w:ascii="Collins Handwriting" w:hAnsi="Collins Handwriting"/>
                <w:sz w:val="40"/>
                <w:szCs w:val="24"/>
              </w:rPr>
              <w:t>Ava: satisfied, performance, fierce, offensive, affect, atmosphere, pharmacy, triumph, physical</w:t>
            </w:r>
          </w:p>
          <w:p w:rsidR="00290754" w:rsidRPr="00290754" w:rsidRDefault="00290754" w:rsidP="00290754">
            <w:pPr>
              <w:jc w:val="center"/>
              <w:rPr>
                <w:rFonts w:ascii="Collins Handwriting" w:hAnsi="Collins Handwriting"/>
                <w:sz w:val="40"/>
                <w:szCs w:val="24"/>
              </w:rPr>
            </w:pPr>
          </w:p>
          <w:p w:rsidR="001330E0" w:rsidRPr="00290754" w:rsidRDefault="001330E0" w:rsidP="00290754">
            <w:pPr>
              <w:rPr>
                <w:rFonts w:ascii="Collins Handwriting" w:hAnsi="Collins Handwriting"/>
                <w:sz w:val="40"/>
                <w:szCs w:val="24"/>
                <w:lang w:val="en-US"/>
              </w:rPr>
            </w:pPr>
          </w:p>
        </w:tc>
      </w:tr>
    </w:tbl>
    <w:p w:rsidR="00655D44" w:rsidRPr="00CC7451" w:rsidRDefault="00655D44" w:rsidP="00290754">
      <w:pPr>
        <w:rPr>
          <w:rFonts w:ascii="Collins Handwriting" w:hAnsi="Collins Handwriting"/>
          <w:sz w:val="36"/>
          <w:szCs w:val="36"/>
          <w:u w:val="single"/>
        </w:rPr>
      </w:pPr>
    </w:p>
    <w:sectPr w:rsidR="00655D44" w:rsidRPr="00CC7451" w:rsidSect="001330E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4D" w:rsidRDefault="0009334D" w:rsidP="001075E9">
      <w:pPr>
        <w:spacing w:after="0" w:line="240" w:lineRule="auto"/>
      </w:pPr>
      <w:r>
        <w:separator/>
      </w:r>
    </w:p>
  </w:endnote>
  <w:endnote w:type="continuationSeparator" w:id="0">
    <w:p w:rsidR="0009334D" w:rsidRDefault="0009334D" w:rsidP="0010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lins Handwriting">
    <w:panose1 w:val="00000000000000000000"/>
    <w:charset w:val="00"/>
    <w:family w:val="modern"/>
    <w:notTrueType/>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4D" w:rsidRDefault="0009334D" w:rsidP="001075E9">
      <w:pPr>
        <w:spacing w:after="0" w:line="240" w:lineRule="auto"/>
      </w:pPr>
      <w:r>
        <w:separator/>
      </w:r>
    </w:p>
  </w:footnote>
  <w:footnote w:type="continuationSeparator" w:id="0">
    <w:p w:rsidR="0009334D" w:rsidRDefault="0009334D" w:rsidP="00107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51"/>
    <w:rsid w:val="00071EEE"/>
    <w:rsid w:val="0009334D"/>
    <w:rsid w:val="00101778"/>
    <w:rsid w:val="001075E9"/>
    <w:rsid w:val="001330E0"/>
    <w:rsid w:val="00253933"/>
    <w:rsid w:val="00290754"/>
    <w:rsid w:val="002930E2"/>
    <w:rsid w:val="002E2103"/>
    <w:rsid w:val="003C0751"/>
    <w:rsid w:val="003C52D3"/>
    <w:rsid w:val="003E40F4"/>
    <w:rsid w:val="00420C16"/>
    <w:rsid w:val="00481BCF"/>
    <w:rsid w:val="004B30DB"/>
    <w:rsid w:val="004F254B"/>
    <w:rsid w:val="004F4452"/>
    <w:rsid w:val="00513927"/>
    <w:rsid w:val="00554056"/>
    <w:rsid w:val="0061289D"/>
    <w:rsid w:val="00654609"/>
    <w:rsid w:val="00655D44"/>
    <w:rsid w:val="00662C14"/>
    <w:rsid w:val="006B0AD5"/>
    <w:rsid w:val="006B1A45"/>
    <w:rsid w:val="006E3A18"/>
    <w:rsid w:val="00773E36"/>
    <w:rsid w:val="007A0B1C"/>
    <w:rsid w:val="007E04BD"/>
    <w:rsid w:val="007F28A4"/>
    <w:rsid w:val="00857995"/>
    <w:rsid w:val="008F1442"/>
    <w:rsid w:val="00943D45"/>
    <w:rsid w:val="00950CC4"/>
    <w:rsid w:val="00956A52"/>
    <w:rsid w:val="00992F43"/>
    <w:rsid w:val="00A27AD8"/>
    <w:rsid w:val="00A37A6C"/>
    <w:rsid w:val="00A813C2"/>
    <w:rsid w:val="00AB220F"/>
    <w:rsid w:val="00AC58C8"/>
    <w:rsid w:val="00AD7ADF"/>
    <w:rsid w:val="00B82E15"/>
    <w:rsid w:val="00C857D0"/>
    <w:rsid w:val="00CC7451"/>
    <w:rsid w:val="00D15A83"/>
    <w:rsid w:val="00D75EBF"/>
    <w:rsid w:val="00D84DB4"/>
    <w:rsid w:val="00DB4F12"/>
    <w:rsid w:val="00E12B1C"/>
    <w:rsid w:val="00E61923"/>
    <w:rsid w:val="00F01841"/>
    <w:rsid w:val="00F5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C3C3"/>
  <w15:chartTrackingRefBased/>
  <w15:docId w15:val="{CF775F55-8BEF-4B0D-9478-E02830F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E9"/>
  </w:style>
  <w:style w:type="paragraph" w:styleId="Footer">
    <w:name w:val="footer"/>
    <w:basedOn w:val="Normal"/>
    <w:link w:val="FooterChar"/>
    <w:uiPriority w:val="99"/>
    <w:unhideWhenUsed/>
    <w:rsid w:val="00107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E9"/>
  </w:style>
  <w:style w:type="paragraph" w:styleId="NoSpacing">
    <w:name w:val="No Spacing"/>
    <w:link w:val="NoSpacingChar"/>
    <w:uiPriority w:val="1"/>
    <w:qFormat/>
    <w:rsid w:val="00C857D0"/>
    <w:pPr>
      <w:spacing w:after="0" w:line="240" w:lineRule="auto"/>
    </w:pPr>
  </w:style>
  <w:style w:type="character" w:customStyle="1" w:styleId="NoSpacingChar">
    <w:name w:val="No Spacing Char"/>
    <w:link w:val="NoSpacing"/>
    <w:uiPriority w:val="1"/>
    <w:rsid w:val="007A0B1C"/>
  </w:style>
  <w:style w:type="paragraph" w:styleId="NormalWeb">
    <w:name w:val="Normal (Web)"/>
    <w:basedOn w:val="Normal"/>
    <w:uiPriority w:val="99"/>
    <w:semiHidden/>
    <w:unhideWhenUsed/>
    <w:rsid w:val="007E0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0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87303">
      <w:bodyDiv w:val="1"/>
      <w:marLeft w:val="0"/>
      <w:marRight w:val="0"/>
      <w:marTop w:val="0"/>
      <w:marBottom w:val="0"/>
      <w:divBdr>
        <w:top w:val="none" w:sz="0" w:space="0" w:color="auto"/>
        <w:left w:val="none" w:sz="0" w:space="0" w:color="auto"/>
        <w:bottom w:val="none" w:sz="0" w:space="0" w:color="auto"/>
        <w:right w:val="none" w:sz="0" w:space="0" w:color="auto"/>
      </w:divBdr>
    </w:div>
    <w:div w:id="1778331846">
      <w:bodyDiv w:val="1"/>
      <w:marLeft w:val="0"/>
      <w:marRight w:val="0"/>
      <w:marTop w:val="0"/>
      <w:marBottom w:val="0"/>
      <w:divBdr>
        <w:top w:val="none" w:sz="0" w:space="0" w:color="auto"/>
        <w:left w:val="none" w:sz="0" w:space="0" w:color="auto"/>
        <w:bottom w:val="none" w:sz="0" w:space="0" w:color="auto"/>
        <w:right w:val="none" w:sz="0" w:space="0" w:color="auto"/>
      </w:divBdr>
    </w:div>
    <w:div w:id="1895659762">
      <w:bodyDiv w:val="1"/>
      <w:marLeft w:val="0"/>
      <w:marRight w:val="0"/>
      <w:marTop w:val="0"/>
      <w:marBottom w:val="0"/>
      <w:divBdr>
        <w:top w:val="none" w:sz="0" w:space="0" w:color="auto"/>
        <w:left w:val="none" w:sz="0" w:space="0" w:color="auto"/>
        <w:bottom w:val="none" w:sz="0" w:space="0" w:color="auto"/>
        <w:right w:val="none" w:sz="0" w:space="0" w:color="auto"/>
      </w:divBdr>
    </w:div>
    <w:div w:id="2075007444">
      <w:bodyDiv w:val="1"/>
      <w:marLeft w:val="0"/>
      <w:marRight w:val="0"/>
      <w:marTop w:val="0"/>
      <w:marBottom w:val="0"/>
      <w:divBdr>
        <w:top w:val="none" w:sz="0" w:space="0" w:color="auto"/>
        <w:left w:val="none" w:sz="0" w:space="0" w:color="auto"/>
        <w:bottom w:val="none" w:sz="0" w:space="0" w:color="auto"/>
        <w:right w:val="none" w:sz="0" w:space="0" w:color="auto"/>
      </w:divBdr>
      <w:divsChild>
        <w:div w:id="130003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o-n-WIcj_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3DB5-6739-4E0E-9ABF-FD08213B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DronPrCowieL</dc:creator>
  <cp:keywords/>
  <dc:description/>
  <cp:lastModifiedBy>Mr McClure</cp:lastModifiedBy>
  <cp:revision>2</cp:revision>
  <dcterms:created xsi:type="dcterms:W3CDTF">2024-01-29T09:36:00Z</dcterms:created>
  <dcterms:modified xsi:type="dcterms:W3CDTF">2024-01-29T09:36:00Z</dcterms:modified>
</cp:coreProperties>
</file>