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932AF6" w14:paraId="1F60434D" w14:textId="77777777" w:rsidTr="00F73B49">
              <w:trPr>
                <w:trHeight w:val="2385"/>
              </w:trPr>
              <w:tc>
                <w:tcPr>
                  <w:tcW w:w="1791" w:type="dxa"/>
                </w:tcPr>
                <w:p w14:paraId="5C7F38D5" w14:textId="23968CA5" w:rsidR="00932AF6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="00BF369B" w:rsidRPr="00BF369B">
                    <w:rPr>
                      <w:noProof/>
                    </w:rPr>
                    <w:drawing>
                      <wp:inline distT="0" distB="0" distL="0" distR="0" wp14:anchorId="619E6AE9" wp14:editId="7915BAF2">
                        <wp:extent cx="985765" cy="2779413"/>
                        <wp:effectExtent l="0" t="0" r="5080" b="1905"/>
                        <wp:docPr id="25084077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084077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15" cy="2792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FC91DE0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17B43100" w14:textId="4E24082E" w:rsidR="00932AF6" w:rsidRDefault="00BF369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BF369B"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575AB4DC" wp14:editId="6BE935F8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270459</wp:posOffset>
                        </wp:positionV>
                        <wp:extent cx="985765" cy="2779413"/>
                        <wp:effectExtent l="0" t="0" r="5080" b="1905"/>
                        <wp:wrapNone/>
                        <wp:docPr id="184688684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084077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765" cy="2779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76C89CDF" w14:textId="51BBC974" w:rsidR="00932AF6" w:rsidRDefault="00BF369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BF369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6464" behindDoc="0" locked="0" layoutInCell="1" allowOverlap="1" wp14:anchorId="2C2C4002" wp14:editId="7293DF52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190224</wp:posOffset>
                        </wp:positionV>
                        <wp:extent cx="964360" cy="2833735"/>
                        <wp:effectExtent l="0" t="0" r="7620" b="5080"/>
                        <wp:wrapNone/>
                        <wp:docPr id="12742356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4235669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360" cy="283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6EDB9EA7" w14:textId="1203335C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40152EAD" w14:textId="358E8F7E" w:rsidR="006C0730" w:rsidRDefault="00BF369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BF369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7488" behindDoc="0" locked="0" layoutInCell="1" allowOverlap="1" wp14:anchorId="3923B129" wp14:editId="6B216F4D">
                        <wp:simplePos x="0" y="0"/>
                        <wp:positionH relativeFrom="column">
                          <wp:posOffset>3923</wp:posOffset>
                        </wp:positionH>
                        <wp:positionV relativeFrom="paragraph">
                          <wp:posOffset>66530</wp:posOffset>
                        </wp:positionV>
                        <wp:extent cx="955389" cy="2634559"/>
                        <wp:effectExtent l="0" t="0" r="0" b="0"/>
                        <wp:wrapNone/>
                        <wp:docPr id="13062818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6281834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681" cy="2649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E41E2E4" w14:textId="77777777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134055B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3C6F4E76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the </w:t>
            </w:r>
            <w:proofErr w:type="gramStart"/>
            <w:r>
              <w:t>5 and 10 times</w:t>
            </w:r>
            <w:proofErr w:type="gramEnd"/>
            <w:r>
              <w:t xml:space="preserve"> table- please have a go at these tables on the link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C13DDD6" w14:textId="78F850CC" w:rsidR="00D07C46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3" w:history="1">
              <w:r w:rsidRPr="00D07C46">
                <w:rPr>
                  <w:rStyle w:val="Hyperlink"/>
                </w:rPr>
                <w:t>LI- We are learning to multiply by 5 and 10.</w:t>
              </w:r>
            </w:hyperlink>
          </w:p>
          <w:p w14:paraId="215C7963" w14:textId="77777777" w:rsidR="00BF369B" w:rsidRDefault="00BF369B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005DC0A0" w14:textId="683A134A" w:rsidR="00BF369B" w:rsidRDefault="00BF369B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You can also have a go at the </w:t>
            </w:r>
            <w:proofErr w:type="gramStart"/>
            <w:r>
              <w:t>3 and 4 times</w:t>
            </w:r>
            <w:proofErr w:type="gramEnd"/>
            <w:r>
              <w:t xml:space="preserve"> table.</w:t>
            </w:r>
          </w:p>
          <w:p w14:paraId="2682E55A" w14:textId="1BA34652" w:rsidR="00D07C46" w:rsidRPr="00BF5988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7CB7D16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45A625C1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F369B">
        <w:rPr>
          <w:rFonts w:ascii="Carlito"/>
          <w:b/>
          <w:color w:val="001F5F"/>
          <w:w w:val="110"/>
          <w:sz w:val="28"/>
        </w:rPr>
        <w:t>26</w:t>
      </w:r>
      <w:r w:rsidR="00F73B49" w:rsidRPr="00F73B4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73B49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B6495"/>
    <w:rsid w:val="00BC6639"/>
    <w:rsid w:val="00BF369B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55561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2026-01-27T08:12:00Z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