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15E41" w14:textId="6F8BC71D" w:rsidR="008A6170" w:rsidRPr="009D1ADE" w:rsidRDefault="008A6170" w:rsidP="008A6170">
      <w:pPr>
        <w:jc w:val="center"/>
        <w:rPr>
          <w:rFonts w:ascii="Comic Sans MS" w:hAnsi="Comic Sans MS"/>
          <w:b/>
          <w:bCs/>
          <w:color w:val="002060"/>
          <w:sz w:val="26"/>
          <w:szCs w:val="28"/>
          <w:u w:val="single"/>
        </w:rPr>
      </w:pPr>
      <w:r w:rsidRPr="004B5D4E">
        <w:rPr>
          <w:rFonts w:ascii="Twinkl SemiBold" w:hAnsi="Twinkl SemiBold"/>
          <w:noProof/>
          <w:sz w:val="24"/>
          <w:szCs w:val="24"/>
          <w:lang w:eastAsia="en-GB"/>
        </w:rPr>
        <w:drawing>
          <wp:inline distT="0" distB="0" distL="0" distR="0" wp14:anchorId="22E13CB2" wp14:editId="144B338A">
            <wp:extent cx="406400" cy="406400"/>
            <wp:effectExtent l="0" t="0" r="0" b="0"/>
            <wp:docPr id="2" name="Picture 2" descr="A red apple with a pencil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red apple with a pencil and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5D4E">
        <w:rPr>
          <w:rFonts w:ascii="Twinkl SemiBold" w:hAnsi="Twinkl SemiBold"/>
          <w:b/>
          <w:bCs/>
          <w:color w:val="002060"/>
          <w:sz w:val="38"/>
          <w:szCs w:val="40"/>
        </w:rPr>
        <w:t xml:space="preserve">   </w:t>
      </w:r>
      <w:r w:rsidRPr="009D1ADE">
        <w:rPr>
          <w:rFonts w:ascii="Comic Sans MS" w:hAnsi="Comic Sans MS"/>
          <w:b/>
          <w:bCs/>
          <w:color w:val="002060"/>
          <w:sz w:val="38"/>
          <w:szCs w:val="40"/>
          <w:u w:val="single"/>
        </w:rPr>
        <w:t>Primary 4 Homework</w:t>
      </w:r>
      <w:r w:rsidRPr="009D1ADE">
        <w:rPr>
          <w:rFonts w:ascii="Comic Sans MS" w:hAnsi="Comic Sans MS"/>
          <w:b/>
          <w:bCs/>
          <w:color w:val="002060"/>
          <w:sz w:val="38"/>
          <w:szCs w:val="40"/>
        </w:rPr>
        <w:t xml:space="preserve">   </w:t>
      </w:r>
      <w:r w:rsidRPr="009D1ADE">
        <w:rPr>
          <w:rFonts w:ascii="Comic Sans MS" w:hAnsi="Comic Sans MS"/>
          <w:noProof/>
          <w:sz w:val="24"/>
          <w:szCs w:val="24"/>
          <w:lang w:eastAsia="en-GB"/>
        </w:rPr>
        <w:drawing>
          <wp:inline distT="0" distB="0" distL="0" distR="0" wp14:anchorId="4475E834" wp14:editId="64D34B03">
            <wp:extent cx="406400" cy="406400"/>
            <wp:effectExtent l="0" t="0" r="0" b="0"/>
            <wp:docPr id="8" name="Picture 8" descr="A red apple with a pencil and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red apple with a pencil and lette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87" cy="4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9E4A4" w14:textId="3EAB28A0" w:rsidR="008A6170" w:rsidRPr="009D1ADE" w:rsidRDefault="008A6170" w:rsidP="008A6170">
      <w:pPr>
        <w:jc w:val="center"/>
        <w:rPr>
          <w:rFonts w:ascii="Comic Sans MS" w:hAnsi="Comic Sans MS"/>
          <w:b/>
          <w:bCs/>
          <w:color w:val="002060"/>
          <w:sz w:val="26"/>
          <w:szCs w:val="28"/>
          <w:u w:val="single"/>
        </w:rPr>
      </w:pPr>
      <w:r w:rsidRPr="009D1ADE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 xml:space="preserve">Week Beginning: </w:t>
      </w:r>
      <w:r w:rsidR="006856FD" w:rsidRPr="009D1ADE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>31st</w:t>
      </w:r>
      <w:r w:rsidRPr="009D1ADE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 xml:space="preserve"> </w:t>
      </w:r>
      <w:r w:rsidR="006856FD" w:rsidRPr="009D1ADE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>August</w:t>
      </w:r>
      <w:r w:rsidRPr="009D1ADE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 xml:space="preserve"> 202</w:t>
      </w:r>
      <w:r w:rsidR="006856FD" w:rsidRPr="009D1ADE">
        <w:rPr>
          <w:rFonts w:ascii="Comic Sans MS" w:hAnsi="Comic Sans MS"/>
          <w:b/>
          <w:bCs/>
          <w:color w:val="002060"/>
          <w:sz w:val="26"/>
          <w:szCs w:val="28"/>
          <w:u w:val="single"/>
        </w:rPr>
        <w:t>6</w:t>
      </w:r>
    </w:p>
    <w:p w14:paraId="0B853954" w14:textId="77777777" w:rsidR="008A6170" w:rsidRPr="009D1ADE" w:rsidRDefault="008A6170" w:rsidP="008A6170">
      <w:pPr>
        <w:jc w:val="center"/>
        <w:rPr>
          <w:rFonts w:ascii="Comic Sans MS" w:hAnsi="Comic Sans MS"/>
          <w:sz w:val="26"/>
          <w:szCs w:val="28"/>
        </w:rPr>
      </w:pPr>
      <w:r w:rsidRPr="009D1ADE">
        <w:rPr>
          <w:rFonts w:ascii="Comic Sans MS" w:hAnsi="Comic Sans MS"/>
          <w:sz w:val="26"/>
          <w:szCs w:val="28"/>
        </w:rPr>
        <w:t xml:space="preserve">Here is a guide to help you for this week. You can choose how to organise your tasks to suit what works for you.  </w:t>
      </w:r>
    </w:p>
    <w:p w14:paraId="10F50583" w14:textId="2B0AF039" w:rsidR="008A6170" w:rsidRPr="009D1ADE" w:rsidRDefault="008A6170" w:rsidP="008A6170">
      <w:pPr>
        <w:jc w:val="center"/>
        <w:rPr>
          <w:rFonts w:ascii="Comic Sans MS" w:hAnsi="Comic Sans MS"/>
          <w:color w:val="FF0000"/>
          <w:sz w:val="26"/>
          <w:szCs w:val="28"/>
        </w:rPr>
      </w:pPr>
      <w:r w:rsidRPr="009D1ADE">
        <w:rPr>
          <w:rFonts w:ascii="Comic Sans MS" w:hAnsi="Comic Sans MS"/>
          <w:color w:val="FF0000"/>
          <w:sz w:val="26"/>
          <w:szCs w:val="28"/>
        </w:rPr>
        <w:t xml:space="preserve">Homework will be collected in on a Friday as there will not be any homework at the weekend.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8"/>
        <w:gridCol w:w="4650"/>
        <w:gridCol w:w="4650"/>
      </w:tblGrid>
      <w:tr w:rsidR="009D1ADE" w:rsidRPr="009D1ADE" w14:paraId="50A0E621" w14:textId="0A9961A0" w:rsidTr="009D1ADE">
        <w:tc>
          <w:tcPr>
            <w:tcW w:w="4648" w:type="dxa"/>
            <w:shd w:val="clear" w:color="auto" w:fill="FF7C80"/>
          </w:tcPr>
          <w:p w14:paraId="7740DB72" w14:textId="4FDD1C37" w:rsidR="009D1ADE" w:rsidRPr="009D1ADE" w:rsidRDefault="009D1ADE" w:rsidP="00166F01">
            <w:pPr>
              <w:jc w:val="center"/>
              <w:rPr>
                <w:rFonts w:ascii="Comic Sans MS" w:hAnsi="Comic Sans MS"/>
                <w:b/>
                <w:bCs/>
                <w:sz w:val="30"/>
                <w:szCs w:val="32"/>
              </w:rPr>
            </w:pPr>
            <w:r w:rsidRPr="009D1ADE">
              <w:rPr>
                <w:rFonts w:ascii="Comic Sans MS" w:hAnsi="Comic Sans MS"/>
                <w:b/>
                <w:bCs/>
                <w:sz w:val="30"/>
                <w:szCs w:val="32"/>
              </w:rPr>
              <w:t>Spelling</w:t>
            </w:r>
          </w:p>
        </w:tc>
        <w:tc>
          <w:tcPr>
            <w:tcW w:w="4650" w:type="dxa"/>
            <w:shd w:val="clear" w:color="auto" w:fill="9CC2E5" w:themeFill="accent1" w:themeFillTint="99"/>
          </w:tcPr>
          <w:p w14:paraId="54AB747E" w14:textId="531D2905" w:rsidR="009D1ADE" w:rsidRPr="009D1ADE" w:rsidRDefault="009D1ADE" w:rsidP="00166F01">
            <w:pPr>
              <w:jc w:val="center"/>
              <w:rPr>
                <w:rFonts w:ascii="Comic Sans MS" w:hAnsi="Comic Sans MS"/>
                <w:b/>
                <w:bCs/>
                <w:sz w:val="30"/>
                <w:szCs w:val="32"/>
              </w:rPr>
            </w:pPr>
            <w:r w:rsidRPr="009D1ADE">
              <w:rPr>
                <w:rFonts w:ascii="Comic Sans MS" w:hAnsi="Comic Sans MS"/>
                <w:b/>
                <w:bCs/>
                <w:sz w:val="30"/>
                <w:szCs w:val="32"/>
              </w:rPr>
              <w:t>Numeracy</w:t>
            </w:r>
          </w:p>
        </w:tc>
        <w:tc>
          <w:tcPr>
            <w:tcW w:w="4650" w:type="dxa"/>
            <w:shd w:val="clear" w:color="auto" w:fill="FFD966" w:themeFill="accent4" w:themeFillTint="99"/>
          </w:tcPr>
          <w:p w14:paraId="3942DF83" w14:textId="1203EAE0" w:rsidR="009D1ADE" w:rsidRPr="009D1ADE" w:rsidRDefault="009D1ADE" w:rsidP="00166F01">
            <w:pPr>
              <w:jc w:val="center"/>
              <w:rPr>
                <w:rFonts w:ascii="Comic Sans MS" w:hAnsi="Comic Sans MS"/>
                <w:b/>
                <w:bCs/>
                <w:sz w:val="30"/>
                <w:szCs w:val="32"/>
              </w:rPr>
            </w:pPr>
            <w:r w:rsidRPr="009D1ADE">
              <w:rPr>
                <w:rFonts w:ascii="Comic Sans MS" w:hAnsi="Comic Sans MS"/>
                <w:b/>
                <w:bCs/>
                <w:sz w:val="30"/>
                <w:szCs w:val="32"/>
              </w:rPr>
              <w:t>Nessy</w:t>
            </w:r>
          </w:p>
        </w:tc>
      </w:tr>
      <w:tr w:rsidR="009D1ADE" w:rsidRPr="009D1ADE" w14:paraId="686C39F9" w14:textId="55857AC2" w:rsidTr="009D1ADE">
        <w:tc>
          <w:tcPr>
            <w:tcW w:w="4648" w:type="dxa"/>
          </w:tcPr>
          <w:p w14:paraId="1E08FC6C" w14:textId="77777777" w:rsidR="009D1ADE" w:rsidRPr="009D1ADE" w:rsidRDefault="009D1ADE" w:rsidP="00166F0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</w:pPr>
            <w:r w:rsidRPr="009D1ADE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 xml:space="preserve">Please complete 2 active and 2 written spelling activities for your words. </w:t>
            </w:r>
          </w:p>
          <w:p w14:paraId="59C88530" w14:textId="77777777" w:rsidR="009D1ADE" w:rsidRPr="009D1ADE" w:rsidRDefault="009D1ADE" w:rsidP="00166F0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</w:pPr>
            <w:r w:rsidRPr="009D1ADE"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  <w:t>Activities list on blog.</w:t>
            </w:r>
          </w:p>
          <w:p w14:paraId="72344C5C" w14:textId="77777777" w:rsidR="009D1ADE" w:rsidRPr="009D1ADE" w:rsidRDefault="009D1ADE" w:rsidP="00166F01">
            <w:pPr>
              <w:rPr>
                <w:rFonts w:ascii="Comic Sans MS" w:eastAsia="Times New Roman" w:hAnsi="Comic Sans MS" w:cs="Times New Roman"/>
                <w:sz w:val="28"/>
                <w:szCs w:val="28"/>
                <w:lang w:eastAsia="en-GB"/>
              </w:rPr>
            </w:pPr>
          </w:p>
          <w:p w14:paraId="47A97075" w14:textId="3A86388D" w:rsidR="009D1ADE" w:rsidRPr="009D1ADE" w:rsidRDefault="009D1ADE">
            <w:pPr>
              <w:rPr>
                <w:rFonts w:ascii="Comic Sans MS" w:hAnsi="Comic Sans MS"/>
                <w:sz w:val="28"/>
                <w:szCs w:val="28"/>
              </w:rPr>
            </w:pPr>
            <w:r w:rsidRPr="009D1ADE">
              <w:rPr>
                <w:rFonts w:ascii="Comic Sans MS" w:hAnsi="Comic Sans MS"/>
                <w:b/>
                <w:bCs/>
                <w:sz w:val="28"/>
                <w:szCs w:val="28"/>
                <w:u w:val="single"/>
              </w:rPr>
              <w:t>Spelling Lists are below.</w:t>
            </w:r>
          </w:p>
        </w:tc>
        <w:tc>
          <w:tcPr>
            <w:tcW w:w="4650" w:type="dxa"/>
          </w:tcPr>
          <w:p w14:paraId="22BC1A62" w14:textId="77777777" w:rsidR="009D1ADE" w:rsidRPr="009D1ADE" w:rsidRDefault="009D1ADE" w:rsidP="00A774DF">
            <w:pPr>
              <w:rPr>
                <w:rFonts w:ascii="Comic Sans MS" w:hAnsi="Comic Sans MS"/>
                <w:sz w:val="28"/>
                <w:szCs w:val="28"/>
              </w:rPr>
            </w:pPr>
            <w:r w:rsidRPr="009D1ADE">
              <w:rPr>
                <w:rFonts w:ascii="Comic Sans MS" w:hAnsi="Comic Sans MS"/>
                <w:sz w:val="28"/>
                <w:szCs w:val="28"/>
              </w:rPr>
              <w:t>Click on the Learning Intention to play the games.</w:t>
            </w:r>
          </w:p>
          <w:p w14:paraId="1215553B" w14:textId="77777777" w:rsidR="009D1ADE" w:rsidRPr="009D1ADE" w:rsidRDefault="009D1AD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C615BFF" w14:textId="3644D86E" w:rsidR="009D1ADE" w:rsidRPr="00D7078B" w:rsidRDefault="00D7078B">
            <w:pPr>
              <w:rPr>
                <w:rStyle w:val="Hyperlink"/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fldChar w:fldCharType="begin"/>
            </w:r>
            <w:r>
              <w:rPr>
                <w:rFonts w:ascii="Comic Sans MS" w:hAnsi="Comic Sans MS"/>
                <w:sz w:val="28"/>
                <w:szCs w:val="28"/>
              </w:rPr>
              <w:instrText>HYPERLINK "https://www.topmarks.co.uk/maths-games/hit-the-button"</w:instrText>
            </w:r>
            <w:r>
              <w:rPr>
                <w:rFonts w:ascii="Comic Sans MS" w:hAnsi="Comic Sans MS"/>
                <w:sz w:val="28"/>
                <w:szCs w:val="28"/>
              </w:rPr>
            </w:r>
            <w:r>
              <w:rPr>
                <w:rFonts w:ascii="Comic Sans MS" w:hAnsi="Comic Sans MS"/>
                <w:sz w:val="28"/>
                <w:szCs w:val="28"/>
              </w:rPr>
              <w:fldChar w:fldCharType="separate"/>
            </w:r>
            <w:r w:rsidR="009D1ADE" w:rsidRPr="00D7078B">
              <w:rPr>
                <w:rStyle w:val="Hyperlink"/>
                <w:rFonts w:ascii="Comic Sans MS" w:hAnsi="Comic Sans MS"/>
                <w:sz w:val="28"/>
                <w:szCs w:val="28"/>
              </w:rPr>
              <w:t>LI – To complete number bonds to 20.</w:t>
            </w:r>
          </w:p>
          <w:p w14:paraId="549A83DC" w14:textId="79AF99A6" w:rsidR="009D1ADE" w:rsidRPr="009D1ADE" w:rsidRDefault="00D7078B" w:rsidP="009D1AD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fldChar w:fldCharType="end"/>
            </w:r>
            <w:r w:rsidR="009D1ADE" w:rsidRPr="009D1ADE">
              <w:rPr>
                <w:rFonts w:ascii="Comic Sans MS" w:hAnsi="Comic Sans MS"/>
                <w:sz w:val="28"/>
                <w:szCs w:val="28"/>
              </w:rPr>
              <w:drawing>
                <wp:inline distT="0" distB="0" distL="0" distR="0" wp14:anchorId="6AF05304" wp14:editId="024A09BA">
                  <wp:extent cx="2179675" cy="608787"/>
                  <wp:effectExtent l="0" t="0" r="0" b="1270"/>
                  <wp:docPr id="16591350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9135044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415" cy="613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FF6749" w14:textId="3D4014FC" w:rsidR="009D1ADE" w:rsidRPr="009D1ADE" w:rsidRDefault="009D1ADE" w:rsidP="00664C65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037B6AE" w14:textId="77777777" w:rsidR="009D1ADE" w:rsidRPr="009D1ADE" w:rsidRDefault="009D1AD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7D6F7636" w14:textId="6BF982D3" w:rsidR="009D1ADE" w:rsidRDefault="00D7078B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Pr="00D7078B">
                <w:rPr>
                  <w:rStyle w:val="Hyperlink"/>
                  <w:rFonts w:ascii="Comic Sans MS" w:hAnsi="Comic Sans MS"/>
                  <w:sz w:val="28"/>
                  <w:szCs w:val="28"/>
                </w:rPr>
                <w:t>LI – To compare and order numbers to 1000.</w:t>
              </w:r>
            </w:hyperlink>
          </w:p>
          <w:p w14:paraId="615A834E" w14:textId="6BD28F20" w:rsidR="009D1ADE" w:rsidRPr="009D1ADE" w:rsidRDefault="00D7078B" w:rsidP="00D7078B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D7078B">
              <w:rPr>
                <w:rFonts w:ascii="Comic Sans MS" w:hAnsi="Comic Sans MS"/>
                <w:sz w:val="28"/>
                <w:szCs w:val="28"/>
              </w:rPr>
              <w:drawing>
                <wp:inline distT="0" distB="0" distL="0" distR="0" wp14:anchorId="0147E3B2" wp14:editId="7346525C">
                  <wp:extent cx="1699820" cy="925032"/>
                  <wp:effectExtent l="0" t="0" r="0" b="8890"/>
                  <wp:docPr id="18863476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34769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132" cy="930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</w:tcPr>
          <w:p w14:paraId="7BAF1B1B" w14:textId="1FCE97A1" w:rsidR="009D1ADE" w:rsidRPr="009D1ADE" w:rsidRDefault="009D1ADE" w:rsidP="009D1ADE">
            <w:pPr>
              <w:rPr>
                <w:rFonts w:ascii="Comic Sans MS" w:hAnsi="Comic Sans MS"/>
                <w:sz w:val="28"/>
                <w:szCs w:val="28"/>
              </w:rPr>
            </w:pPr>
            <w:r w:rsidRPr="009D1ADE">
              <w:rPr>
                <w:rFonts w:ascii="Comic Sans MS" w:hAnsi="Comic Sans MS"/>
                <w:noProof/>
                <w:sz w:val="28"/>
                <w:szCs w:val="28"/>
                <w:u w:val="single"/>
              </w:rPr>
              <w:drawing>
                <wp:anchor distT="0" distB="0" distL="114300" distR="114300" simplePos="0" relativeHeight="251659264" behindDoc="1" locked="0" layoutInCell="1" allowOverlap="1" wp14:anchorId="6BC58EA2" wp14:editId="2BF71DD6">
                  <wp:simplePos x="0" y="0"/>
                  <wp:positionH relativeFrom="margin">
                    <wp:posOffset>573405</wp:posOffset>
                  </wp:positionH>
                  <wp:positionV relativeFrom="paragraph">
                    <wp:posOffset>562137</wp:posOffset>
                  </wp:positionV>
                  <wp:extent cx="1614170" cy="882015"/>
                  <wp:effectExtent l="0" t="0" r="5080" b="0"/>
                  <wp:wrapNone/>
                  <wp:docPr id="15623625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170" cy="882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omic Sans MS" w:hAnsi="Comic Sans MS"/>
                <w:sz w:val="28"/>
                <w:szCs w:val="28"/>
              </w:rPr>
              <w:t xml:space="preserve">Login to Nessy to complete Numeracy, Literacy and Typing tasks. </w:t>
            </w:r>
          </w:p>
          <w:p w14:paraId="7CC2FE41" w14:textId="77777777" w:rsidR="009D1ADE" w:rsidRPr="009D1ADE" w:rsidRDefault="009D1ADE" w:rsidP="009D1AD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3BAF8231" w14:textId="77777777" w:rsidR="009D1ADE" w:rsidRPr="009D1ADE" w:rsidRDefault="009D1ADE" w:rsidP="009D1AD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18B3F1C5" w14:textId="77777777" w:rsidR="009D1ADE" w:rsidRPr="009D1ADE" w:rsidRDefault="009D1ADE" w:rsidP="009D1ADE">
            <w:pPr>
              <w:rPr>
                <w:rFonts w:ascii="Comic Sans MS" w:hAnsi="Comic Sans MS"/>
                <w:sz w:val="28"/>
                <w:szCs w:val="28"/>
              </w:rPr>
            </w:pPr>
          </w:p>
          <w:p w14:paraId="6F69466C" w14:textId="73BFDAC5" w:rsidR="009D1ADE" w:rsidRDefault="009D1ADE" w:rsidP="009D1ADE">
            <w:pPr>
              <w:pStyle w:val="NoSpacing"/>
              <w:rPr>
                <w:rFonts w:ascii="Comic Sans MS" w:hAnsi="Comic Sans MS" w:cs="Arial"/>
                <w:sz w:val="28"/>
                <w:szCs w:val="28"/>
              </w:rPr>
            </w:pPr>
            <w:r>
              <w:rPr>
                <w:rFonts w:ascii="Comic Sans MS" w:hAnsi="Comic Sans MS" w:cs="Arial"/>
                <w:sz w:val="28"/>
                <w:szCs w:val="28"/>
              </w:rPr>
              <w:t xml:space="preserve">Numeracy </w:t>
            </w:r>
            <w:r w:rsidRPr="009D1ADE">
              <w:rPr>
                <w:rFonts w:ascii="Comic Sans MS" w:hAnsi="Comic Sans MS" w:cs="Arial"/>
                <w:sz w:val="28"/>
                <w:szCs w:val="28"/>
              </w:rPr>
              <w:t>LI- To be able to develop my accuracy in using the operations</w:t>
            </w:r>
            <w:r>
              <w:rPr>
                <w:rFonts w:ascii="Comic Sans MS" w:hAnsi="Comic Sans MS" w:cs="Arial"/>
                <w:sz w:val="28"/>
                <w:szCs w:val="28"/>
              </w:rPr>
              <w:t>.</w:t>
            </w:r>
            <w:r w:rsidRPr="009D1ADE">
              <w:rPr>
                <w:rFonts w:ascii="Comic Sans MS" w:hAnsi="Comic Sans MS" w:cs="Arial"/>
                <w:sz w:val="28"/>
                <w:szCs w:val="28"/>
              </w:rPr>
              <w:t xml:space="preserve"> </w:t>
            </w:r>
          </w:p>
          <w:p w14:paraId="1E4C566B" w14:textId="77777777" w:rsidR="009D1ADE" w:rsidRDefault="009D1ADE" w:rsidP="009D1ADE">
            <w:pPr>
              <w:pStyle w:val="NoSpacing"/>
              <w:rPr>
                <w:rFonts w:ascii="Comic Sans MS" w:hAnsi="Comic Sans MS" w:cs="Arial"/>
                <w:sz w:val="28"/>
                <w:szCs w:val="28"/>
              </w:rPr>
            </w:pPr>
          </w:p>
          <w:p w14:paraId="07EB797E" w14:textId="51BAA213" w:rsidR="009D1ADE" w:rsidRPr="009D1ADE" w:rsidRDefault="009D1ADE" w:rsidP="009D1ADE">
            <w:pPr>
              <w:pStyle w:val="NoSpacing"/>
              <w:rPr>
                <w:rFonts w:ascii="Comic Sans MS" w:hAnsi="Comic Sans MS" w:cs="Arial"/>
                <w:sz w:val="28"/>
                <w:szCs w:val="28"/>
              </w:rPr>
            </w:pPr>
            <w:r w:rsidRPr="009D1ADE">
              <w:rPr>
                <w:rFonts w:ascii="Comic Sans MS" w:hAnsi="Comic Sans MS" w:cs="Arial"/>
                <w:sz w:val="28"/>
                <w:szCs w:val="28"/>
              </w:rPr>
              <w:t>LI- To be able to develop my typing skills</w:t>
            </w:r>
            <w:r>
              <w:rPr>
                <w:rFonts w:ascii="Comic Sans MS" w:hAnsi="Comic Sans MS" w:cs="Arial"/>
                <w:sz w:val="28"/>
                <w:szCs w:val="28"/>
              </w:rPr>
              <w:t>.</w:t>
            </w:r>
          </w:p>
          <w:p w14:paraId="7CC339F7" w14:textId="7338DE50" w:rsidR="009D1ADE" w:rsidRPr="009D1ADE" w:rsidRDefault="009D1ADE" w:rsidP="009D1AD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14:paraId="3CA0001D" w14:textId="77777777" w:rsidR="00E257B9" w:rsidRPr="009D1ADE" w:rsidRDefault="00E257B9">
      <w:pPr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59"/>
        <w:gridCol w:w="5589"/>
      </w:tblGrid>
      <w:tr w:rsidR="00E257B9" w:rsidRPr="009D1ADE" w14:paraId="35628781" w14:textId="77777777" w:rsidTr="00E257B9">
        <w:tc>
          <w:tcPr>
            <w:tcW w:w="8359" w:type="dxa"/>
          </w:tcPr>
          <w:p w14:paraId="46C9118D" w14:textId="0CE4DEB9" w:rsidR="00E257B9" w:rsidRPr="009D1ADE" w:rsidRDefault="00E257B9" w:rsidP="006856F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D1ADE">
              <w:rPr>
                <w:rFonts w:ascii="Comic Sans MS" w:hAnsi="Comic Sans MS"/>
                <w:sz w:val="24"/>
                <w:szCs w:val="24"/>
              </w:rPr>
              <w:t>Phonemes</w:t>
            </w:r>
          </w:p>
        </w:tc>
        <w:tc>
          <w:tcPr>
            <w:tcW w:w="5589" w:type="dxa"/>
          </w:tcPr>
          <w:p w14:paraId="2AB3236B" w14:textId="08E9A07D" w:rsidR="00E257B9" w:rsidRPr="009D1ADE" w:rsidRDefault="00E257B9" w:rsidP="006856F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9D1ADE">
              <w:rPr>
                <w:rFonts w:ascii="Comic Sans MS" w:hAnsi="Comic Sans MS"/>
                <w:sz w:val="24"/>
                <w:szCs w:val="24"/>
              </w:rPr>
              <w:t>Common Words</w:t>
            </w:r>
          </w:p>
        </w:tc>
      </w:tr>
      <w:tr w:rsidR="00E257B9" w14:paraId="00C24AE3" w14:textId="77777777" w:rsidTr="00E257B9">
        <w:tc>
          <w:tcPr>
            <w:tcW w:w="8359" w:type="dxa"/>
          </w:tcPr>
          <w:p w14:paraId="1FF52C38" w14:textId="48B0FEF4" w:rsidR="00E257B9" w:rsidRPr="008F1A28" w:rsidRDefault="00B54DFB" w:rsidP="006856FD">
            <w:pPr>
              <w:jc w:val="center"/>
              <w:rPr>
                <w:sz w:val="32"/>
                <w:szCs w:val="32"/>
              </w:rPr>
            </w:pPr>
            <w:r w:rsidRPr="00B54DFB">
              <w:rPr>
                <w:sz w:val="32"/>
                <w:szCs w:val="32"/>
              </w:rPr>
              <w:drawing>
                <wp:inline distT="0" distB="0" distL="0" distR="0" wp14:anchorId="4931C1F0" wp14:editId="6EFD3B6C">
                  <wp:extent cx="3751850" cy="4895850"/>
                  <wp:effectExtent l="0" t="0" r="1270" b="0"/>
                  <wp:docPr id="20290994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099403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534" cy="4911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81"/>
              <w:gridCol w:w="2682"/>
            </w:tblGrid>
            <w:tr w:rsidR="00E257B9" w:rsidRPr="008F1A28" w14:paraId="1AB4CB39" w14:textId="77777777" w:rsidTr="00E257B9">
              <w:tc>
                <w:tcPr>
                  <w:tcW w:w="2681" w:type="dxa"/>
                </w:tcPr>
                <w:p w14:paraId="68C91353" w14:textId="58916AF1" w:rsidR="00E257B9" w:rsidRPr="008F1A28" w:rsidRDefault="00E257B9" w:rsidP="006856FD">
                  <w:pPr>
                    <w:jc w:val="center"/>
                    <w:rPr>
                      <w:sz w:val="32"/>
                      <w:szCs w:val="32"/>
                    </w:rPr>
                  </w:pPr>
                  <w:r w:rsidRPr="008F1A28">
                    <w:rPr>
                      <w:rFonts w:ascii="Collins Handwriting" w:hAnsi="Collins Handwriting"/>
                      <w:noProof/>
                      <w:sz w:val="32"/>
                      <w:szCs w:val="32"/>
                    </w:rPr>
                    <w:drawing>
                      <wp:inline distT="0" distB="0" distL="0" distR="0" wp14:anchorId="5DC0842E" wp14:editId="0A18428A">
                        <wp:extent cx="1156771" cy="765426"/>
                        <wp:effectExtent l="0" t="0" r="5715" b="0"/>
                        <wp:docPr id="547741987" name="Picture 54774198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2346" cy="7691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682" w:type="dxa"/>
                </w:tcPr>
                <w:p w14:paraId="04F734E4" w14:textId="201111BD" w:rsidR="00E257B9" w:rsidRPr="008F1A28" w:rsidRDefault="00E257B9" w:rsidP="006856FD">
                  <w:pPr>
                    <w:jc w:val="center"/>
                    <w:rPr>
                      <w:sz w:val="32"/>
                      <w:szCs w:val="32"/>
                    </w:rPr>
                  </w:pPr>
                  <w:r w:rsidRPr="008F1A28">
                    <w:rPr>
                      <w:rFonts w:ascii="Collins Handwriting" w:hAnsi="Collins Handwriting"/>
                      <w:noProof/>
                      <w:sz w:val="32"/>
                      <w:szCs w:val="32"/>
                    </w:rPr>
                    <w:drawing>
                      <wp:inline distT="0" distB="0" distL="0" distR="0" wp14:anchorId="49E24891" wp14:editId="0FCAD63F">
                        <wp:extent cx="738130" cy="801969"/>
                        <wp:effectExtent l="0" t="0" r="5080" b="0"/>
                        <wp:docPr id="803226115" name="Picture 8032261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2783" cy="80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257B9" w:rsidRPr="008F1A28" w14:paraId="6A453F40" w14:textId="77777777" w:rsidTr="00E257B9">
              <w:tc>
                <w:tcPr>
                  <w:tcW w:w="2681" w:type="dxa"/>
                </w:tcPr>
                <w:p w14:paraId="24E50C9F" w14:textId="7E5D749C" w:rsidR="008F1A28" w:rsidRPr="008F1A28" w:rsidRDefault="00B54DFB" w:rsidP="00B54DFB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much</w:t>
                  </w:r>
                </w:p>
              </w:tc>
              <w:tc>
                <w:tcPr>
                  <w:tcW w:w="2682" w:type="dxa"/>
                </w:tcPr>
                <w:p w14:paraId="5258EC15" w14:textId="3A47483D" w:rsidR="00E257B9" w:rsidRDefault="00B54DFB" w:rsidP="006856FD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as</w:t>
                  </w:r>
                </w:p>
                <w:p w14:paraId="0221EB1C" w14:textId="473C0260" w:rsidR="00B54DFB" w:rsidRPr="008F1A28" w:rsidRDefault="00B54DFB" w:rsidP="006856FD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has</w:t>
                  </w:r>
                </w:p>
              </w:tc>
            </w:tr>
          </w:tbl>
          <w:p w14:paraId="1BAE1758" w14:textId="77777777" w:rsidR="00E257B9" w:rsidRPr="008F1A28" w:rsidRDefault="00E257B9" w:rsidP="006856FD">
            <w:pPr>
              <w:jc w:val="center"/>
              <w:rPr>
                <w:sz w:val="32"/>
                <w:szCs w:val="32"/>
              </w:rPr>
            </w:pPr>
          </w:p>
        </w:tc>
      </w:tr>
    </w:tbl>
    <w:p w14:paraId="51D3FBF8" w14:textId="7586C3E9" w:rsidR="006856FD" w:rsidRDefault="006856FD" w:rsidP="004B5D4E"/>
    <w:sectPr w:rsidR="006856FD" w:rsidSect="008A617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inkl SemiBold">
    <w:altName w:val="Calibri"/>
    <w:charset w:val="00"/>
    <w:family w:val="auto"/>
    <w:pitch w:val="variable"/>
    <w:sig w:usb0="00000007" w:usb1="00000001" w:usb2="00000000" w:usb3="00000000" w:csb0="00000093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llins Handwriting">
    <w:panose1 w:val="00000000000000000000"/>
    <w:charset w:val="00"/>
    <w:family w:val="modern"/>
    <w:notTrueType/>
    <w:pitch w:val="variable"/>
    <w:sig w:usb0="80000003" w:usb1="0000004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1E"/>
    <w:rsid w:val="0007772E"/>
    <w:rsid w:val="00166F01"/>
    <w:rsid w:val="001969A3"/>
    <w:rsid w:val="001B70FF"/>
    <w:rsid w:val="002827DF"/>
    <w:rsid w:val="004B5D4E"/>
    <w:rsid w:val="00627BAA"/>
    <w:rsid w:val="00664C65"/>
    <w:rsid w:val="006779F7"/>
    <w:rsid w:val="006856FD"/>
    <w:rsid w:val="006B1D98"/>
    <w:rsid w:val="007D7C3B"/>
    <w:rsid w:val="00863105"/>
    <w:rsid w:val="008946C6"/>
    <w:rsid w:val="008A6170"/>
    <w:rsid w:val="008F1A28"/>
    <w:rsid w:val="00936F42"/>
    <w:rsid w:val="009D1ADE"/>
    <w:rsid w:val="00A66967"/>
    <w:rsid w:val="00A774DF"/>
    <w:rsid w:val="00AD6A30"/>
    <w:rsid w:val="00B4381E"/>
    <w:rsid w:val="00B54DFB"/>
    <w:rsid w:val="00BA7633"/>
    <w:rsid w:val="00D7078B"/>
    <w:rsid w:val="00E257B9"/>
    <w:rsid w:val="00E43142"/>
    <w:rsid w:val="00EC59FF"/>
    <w:rsid w:val="00EE6A82"/>
    <w:rsid w:val="00F2244B"/>
    <w:rsid w:val="00F26390"/>
    <w:rsid w:val="00F87513"/>
    <w:rsid w:val="00FA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01E6D"/>
  <w15:chartTrackingRefBased/>
  <w15:docId w15:val="{A5116F92-6D6B-4651-A1C1-41DFFBAB6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617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3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3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381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3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381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3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3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3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3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381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381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381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381E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381E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38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38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38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38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3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43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3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43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381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438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381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4381E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381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381E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381E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166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4C6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4C6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856FD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9D1A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sframe.co.uk/maths/level/655" TargetMode="External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Ayrshire Council</Company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DronPrDyceL</dc:creator>
  <cp:keywords/>
  <dc:description/>
  <cp:lastModifiedBy>DronPrDyceL</cp:lastModifiedBy>
  <cp:revision>43</cp:revision>
  <dcterms:created xsi:type="dcterms:W3CDTF">2025-09-05T13:31:00Z</dcterms:created>
  <dcterms:modified xsi:type="dcterms:W3CDTF">2026-09-03T20:33:00Z</dcterms:modified>
</cp:coreProperties>
</file>