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5E41" w14:textId="231FAF44" w:rsidR="008A6170" w:rsidRPr="00C52759" w:rsidRDefault="008A6170" w:rsidP="008A6170">
      <w:pPr>
        <w:jc w:val="center"/>
        <w:rPr>
          <w:rFonts w:ascii="Twinkl SemiBold" w:hAnsi="Twinkl SemiBold"/>
          <w:b/>
          <w:bCs/>
          <w:color w:val="002060"/>
          <w:sz w:val="24"/>
          <w:szCs w:val="24"/>
          <w:u w:val="single"/>
        </w:rPr>
      </w:pPr>
      <w:r w:rsidRPr="00C52759">
        <w:rPr>
          <w:rFonts w:ascii="Twinkl SemiBold" w:hAnsi="Twinkl SemiBold"/>
          <w:noProof/>
          <w:lang w:eastAsia="en-GB"/>
        </w:rPr>
        <w:drawing>
          <wp:inline distT="0" distB="0" distL="0" distR="0" wp14:anchorId="22E13CB2" wp14:editId="18F19C91">
            <wp:extent cx="406400" cy="406400"/>
            <wp:effectExtent l="0" t="0" r="0" b="0"/>
            <wp:docPr id="2" name="Picture 2" descr="A red apple with a pencil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pple with a pencil and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r w:rsidRPr="00C52759">
        <w:rPr>
          <w:rFonts w:ascii="Twinkl SemiBold" w:hAnsi="Twinkl SemiBold"/>
          <w:b/>
          <w:bCs/>
          <w:color w:val="002060"/>
          <w:sz w:val="36"/>
          <w:szCs w:val="36"/>
        </w:rPr>
        <w:t xml:space="preserve">   </w:t>
      </w:r>
      <w:r w:rsidRPr="00C52759">
        <w:rPr>
          <w:rFonts w:ascii="Twinkl SemiBold" w:hAnsi="Twinkl SemiBold"/>
          <w:b/>
          <w:bCs/>
          <w:color w:val="002060"/>
          <w:sz w:val="36"/>
          <w:szCs w:val="36"/>
          <w:u w:val="single"/>
        </w:rPr>
        <w:t xml:space="preserve">Primary </w:t>
      </w:r>
      <w:r>
        <w:rPr>
          <w:rFonts w:ascii="Twinkl SemiBold" w:hAnsi="Twinkl SemiBold"/>
          <w:b/>
          <w:bCs/>
          <w:color w:val="002060"/>
          <w:sz w:val="36"/>
          <w:szCs w:val="36"/>
          <w:u w:val="single"/>
        </w:rPr>
        <w:t>4</w:t>
      </w:r>
      <w:r w:rsidRPr="00C52759">
        <w:rPr>
          <w:rFonts w:ascii="Twinkl SemiBold" w:hAnsi="Twinkl SemiBold"/>
          <w:b/>
          <w:bCs/>
          <w:color w:val="002060"/>
          <w:sz w:val="36"/>
          <w:szCs w:val="36"/>
          <w:u w:val="single"/>
        </w:rPr>
        <w:t xml:space="preserve"> Homework</w:t>
      </w:r>
      <w:r w:rsidRPr="00C52759">
        <w:rPr>
          <w:rFonts w:ascii="Twinkl SemiBold" w:hAnsi="Twinkl SemiBold"/>
          <w:b/>
          <w:bCs/>
          <w:color w:val="002060"/>
          <w:sz w:val="36"/>
          <w:szCs w:val="36"/>
        </w:rPr>
        <w:t xml:space="preserve">   </w:t>
      </w:r>
      <w:r w:rsidRPr="00C52759">
        <w:rPr>
          <w:rFonts w:ascii="Twinkl SemiBold" w:hAnsi="Twinkl SemiBold"/>
          <w:noProof/>
          <w:lang w:eastAsia="en-GB"/>
        </w:rPr>
        <w:drawing>
          <wp:inline distT="0" distB="0" distL="0" distR="0" wp14:anchorId="4475E834" wp14:editId="64D34B03">
            <wp:extent cx="406400" cy="406400"/>
            <wp:effectExtent l="0" t="0" r="0" b="0"/>
            <wp:docPr id="8" name="Picture 8" descr="A red apple with a pencil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pple with a pencil and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p>
    <w:p w14:paraId="19B9E4A4" w14:textId="7E4599FC" w:rsidR="008A6170" w:rsidRPr="00C52759" w:rsidRDefault="008A6170" w:rsidP="008A6170">
      <w:pPr>
        <w:jc w:val="center"/>
        <w:rPr>
          <w:rFonts w:ascii="Twinkl SemiBold" w:hAnsi="Twinkl SemiBold"/>
          <w:b/>
          <w:bCs/>
          <w:color w:val="002060"/>
          <w:sz w:val="24"/>
          <w:szCs w:val="24"/>
          <w:u w:val="single"/>
        </w:rPr>
      </w:pPr>
      <w:r>
        <w:rPr>
          <w:rFonts w:ascii="Twinkl SemiBold" w:hAnsi="Twinkl SemiBold"/>
          <w:b/>
          <w:bCs/>
          <w:color w:val="002060"/>
          <w:sz w:val="24"/>
          <w:szCs w:val="24"/>
          <w:u w:val="single"/>
        </w:rPr>
        <w:t xml:space="preserve">Week Beginning: </w:t>
      </w:r>
      <w:r w:rsidR="00150A31">
        <w:rPr>
          <w:rFonts w:ascii="Twinkl SemiBold" w:hAnsi="Twinkl SemiBold"/>
          <w:b/>
          <w:bCs/>
          <w:color w:val="002060"/>
          <w:sz w:val="24"/>
          <w:szCs w:val="24"/>
          <w:u w:val="single"/>
        </w:rPr>
        <w:t>2</w:t>
      </w:r>
      <w:r w:rsidR="007C7CA9">
        <w:rPr>
          <w:rFonts w:ascii="Twinkl SemiBold" w:hAnsi="Twinkl SemiBold"/>
          <w:b/>
          <w:bCs/>
          <w:color w:val="002060"/>
          <w:sz w:val="24"/>
          <w:szCs w:val="24"/>
          <w:u w:val="single"/>
        </w:rPr>
        <w:t>7</w:t>
      </w:r>
      <w:r w:rsidR="001C072A">
        <w:rPr>
          <w:rFonts w:ascii="Twinkl SemiBold" w:hAnsi="Twinkl SemiBold"/>
          <w:b/>
          <w:bCs/>
          <w:color w:val="002060"/>
          <w:sz w:val="24"/>
          <w:szCs w:val="24"/>
          <w:u w:val="single"/>
        </w:rPr>
        <w:t>th</w:t>
      </w:r>
      <w:r>
        <w:rPr>
          <w:rFonts w:ascii="Twinkl SemiBold" w:hAnsi="Twinkl SemiBold"/>
          <w:b/>
          <w:bCs/>
          <w:color w:val="002060"/>
          <w:sz w:val="24"/>
          <w:szCs w:val="24"/>
          <w:u w:val="single"/>
        </w:rPr>
        <w:t xml:space="preserve"> </w:t>
      </w:r>
      <w:r w:rsidR="00767D15">
        <w:rPr>
          <w:rFonts w:ascii="Twinkl SemiBold" w:hAnsi="Twinkl SemiBold"/>
          <w:b/>
          <w:bCs/>
          <w:color w:val="002060"/>
          <w:sz w:val="24"/>
          <w:szCs w:val="24"/>
          <w:u w:val="single"/>
        </w:rPr>
        <w:t>October</w:t>
      </w:r>
      <w:r>
        <w:rPr>
          <w:rFonts w:ascii="Twinkl SemiBold" w:hAnsi="Twinkl SemiBold"/>
          <w:b/>
          <w:bCs/>
          <w:color w:val="002060"/>
          <w:sz w:val="24"/>
          <w:szCs w:val="24"/>
          <w:u w:val="single"/>
        </w:rPr>
        <w:t xml:space="preserve"> 2025</w:t>
      </w:r>
    </w:p>
    <w:p w14:paraId="0B853954" w14:textId="77777777" w:rsidR="008A6170" w:rsidRDefault="008A6170" w:rsidP="008A6170">
      <w:pPr>
        <w:jc w:val="center"/>
        <w:rPr>
          <w:rFonts w:ascii="Twinkl SemiBold" w:hAnsi="Twinkl SemiBold"/>
          <w:sz w:val="24"/>
          <w:szCs w:val="24"/>
        </w:rPr>
      </w:pPr>
      <w:r w:rsidRPr="00C52759">
        <w:rPr>
          <w:rFonts w:ascii="Twinkl SemiBold" w:hAnsi="Twinkl SemiBold"/>
          <w:sz w:val="24"/>
          <w:szCs w:val="24"/>
        </w:rPr>
        <w:t>Here is a guide to help you for</w:t>
      </w:r>
      <w:r>
        <w:rPr>
          <w:rFonts w:ascii="Twinkl SemiBold" w:hAnsi="Twinkl SemiBold"/>
          <w:sz w:val="24"/>
          <w:szCs w:val="24"/>
        </w:rPr>
        <w:t xml:space="preserve"> this week. </w:t>
      </w:r>
      <w:r w:rsidRPr="00C52759">
        <w:rPr>
          <w:rFonts w:ascii="Twinkl SemiBold" w:hAnsi="Twinkl SemiBold"/>
          <w:sz w:val="24"/>
          <w:szCs w:val="24"/>
        </w:rPr>
        <w:t xml:space="preserve">You can choose how to organise your tasks to suit what works for you.  </w:t>
      </w:r>
    </w:p>
    <w:p w14:paraId="10F50583" w14:textId="4C65850F" w:rsidR="008A6170" w:rsidRPr="00857AD4" w:rsidRDefault="008A6170" w:rsidP="008A6170">
      <w:pPr>
        <w:jc w:val="center"/>
        <w:rPr>
          <w:rFonts w:ascii="Twinkl SemiBold" w:hAnsi="Twinkl SemiBold"/>
          <w:color w:val="FF0000"/>
          <w:sz w:val="24"/>
          <w:szCs w:val="24"/>
        </w:rPr>
      </w:pPr>
      <w:r>
        <w:rPr>
          <w:rFonts w:ascii="Twinkl SemiBold" w:hAnsi="Twinkl SemiBold"/>
          <w:color w:val="FF0000"/>
          <w:sz w:val="24"/>
          <w:szCs w:val="24"/>
        </w:rPr>
        <w:t xml:space="preserve">Homework will be collected in on a Friday as there will not be any homework at the weekend. </w:t>
      </w:r>
    </w:p>
    <w:tbl>
      <w:tblPr>
        <w:tblStyle w:val="TableGrid"/>
        <w:tblW w:w="0" w:type="auto"/>
        <w:tblLayout w:type="fixed"/>
        <w:tblLook w:val="04A0" w:firstRow="1" w:lastRow="0" w:firstColumn="1" w:lastColumn="0" w:noHBand="0" w:noVBand="1"/>
      </w:tblPr>
      <w:tblGrid>
        <w:gridCol w:w="4649"/>
        <w:gridCol w:w="24"/>
        <w:gridCol w:w="4625"/>
        <w:gridCol w:w="53"/>
        <w:gridCol w:w="4597"/>
      </w:tblGrid>
      <w:tr w:rsidR="008D0488" w14:paraId="50A0E621" w14:textId="77777777" w:rsidTr="00655F5D">
        <w:tc>
          <w:tcPr>
            <w:tcW w:w="4673" w:type="dxa"/>
            <w:gridSpan w:val="2"/>
            <w:shd w:val="clear" w:color="auto" w:fill="FF7C80"/>
          </w:tcPr>
          <w:p w14:paraId="7740DB72" w14:textId="4FDD1C37" w:rsidR="00166F01" w:rsidRPr="00EC59FF" w:rsidRDefault="00166F01" w:rsidP="00166F01">
            <w:pPr>
              <w:jc w:val="center"/>
              <w:rPr>
                <w:rFonts w:ascii="Twinkl SemiBold" w:hAnsi="Twinkl SemiBold"/>
                <w:sz w:val="28"/>
                <w:szCs w:val="28"/>
              </w:rPr>
            </w:pPr>
            <w:r w:rsidRPr="00EC59FF">
              <w:rPr>
                <w:rFonts w:ascii="Twinkl SemiBold" w:hAnsi="Twinkl SemiBold"/>
                <w:sz w:val="28"/>
                <w:szCs w:val="28"/>
              </w:rPr>
              <w:t>Spelling</w:t>
            </w:r>
          </w:p>
        </w:tc>
        <w:tc>
          <w:tcPr>
            <w:tcW w:w="4678" w:type="dxa"/>
            <w:gridSpan w:val="2"/>
            <w:shd w:val="clear" w:color="auto" w:fill="FF7C80"/>
          </w:tcPr>
          <w:p w14:paraId="0E2FA3CC" w14:textId="4A1E5D33" w:rsidR="00166F01" w:rsidRPr="00EC59FF" w:rsidRDefault="00166F01" w:rsidP="00166F01">
            <w:pPr>
              <w:jc w:val="center"/>
              <w:rPr>
                <w:rFonts w:ascii="Twinkl SemiBold" w:hAnsi="Twinkl SemiBold"/>
                <w:sz w:val="28"/>
                <w:szCs w:val="28"/>
              </w:rPr>
            </w:pPr>
            <w:r w:rsidRPr="00EC59FF">
              <w:rPr>
                <w:rFonts w:ascii="Twinkl SemiBold" w:hAnsi="Twinkl SemiBold"/>
                <w:sz w:val="28"/>
                <w:szCs w:val="28"/>
              </w:rPr>
              <w:t>Reading</w:t>
            </w:r>
          </w:p>
        </w:tc>
        <w:tc>
          <w:tcPr>
            <w:tcW w:w="4597" w:type="dxa"/>
            <w:shd w:val="clear" w:color="auto" w:fill="9CC2E5" w:themeFill="accent1" w:themeFillTint="99"/>
          </w:tcPr>
          <w:p w14:paraId="54AB747E" w14:textId="531D2905" w:rsidR="00166F01" w:rsidRPr="00EC59FF" w:rsidRDefault="00166F01" w:rsidP="00166F01">
            <w:pPr>
              <w:jc w:val="center"/>
              <w:rPr>
                <w:rFonts w:ascii="Twinkl SemiBold" w:hAnsi="Twinkl SemiBold"/>
                <w:sz w:val="28"/>
                <w:szCs w:val="28"/>
              </w:rPr>
            </w:pPr>
            <w:r w:rsidRPr="00EC59FF">
              <w:rPr>
                <w:rFonts w:ascii="Twinkl SemiBold" w:hAnsi="Twinkl SemiBold"/>
                <w:sz w:val="28"/>
                <w:szCs w:val="28"/>
              </w:rPr>
              <w:t>Numeracy</w:t>
            </w:r>
          </w:p>
        </w:tc>
      </w:tr>
      <w:tr w:rsidR="008D0488" w14:paraId="686C39F9" w14:textId="77777777" w:rsidTr="00CF1DE5">
        <w:tc>
          <w:tcPr>
            <w:tcW w:w="4649" w:type="dxa"/>
          </w:tcPr>
          <w:p w14:paraId="1E08FC6C" w14:textId="77777777" w:rsidR="00166F01" w:rsidRPr="00CF61E8" w:rsidRDefault="00166F01" w:rsidP="00166F01">
            <w:pPr>
              <w:rPr>
                <w:rFonts w:ascii="Twinkl SemiBold" w:eastAsia="Times New Roman" w:hAnsi="Twinkl SemiBold" w:cs="Times New Roman"/>
                <w:sz w:val="24"/>
                <w:szCs w:val="24"/>
                <w:lang w:eastAsia="en-GB"/>
              </w:rPr>
            </w:pPr>
            <w:r w:rsidRPr="00CF61E8">
              <w:rPr>
                <w:rFonts w:ascii="Twinkl SemiBold" w:eastAsia="Times New Roman" w:hAnsi="Twinkl SemiBold" w:cs="Times New Roman"/>
                <w:sz w:val="24"/>
                <w:szCs w:val="24"/>
                <w:lang w:eastAsia="en-GB"/>
              </w:rPr>
              <w:t xml:space="preserve">Please complete 2 active and 2 written spelling activities for your words. </w:t>
            </w:r>
          </w:p>
          <w:p w14:paraId="59C88530" w14:textId="77777777" w:rsidR="00166F01" w:rsidRPr="00CF61E8" w:rsidRDefault="00166F01" w:rsidP="00166F01">
            <w:pPr>
              <w:rPr>
                <w:rFonts w:ascii="Twinkl SemiBold" w:eastAsia="Times New Roman" w:hAnsi="Twinkl SemiBold" w:cs="Times New Roman"/>
                <w:sz w:val="24"/>
                <w:szCs w:val="24"/>
                <w:lang w:eastAsia="en-GB"/>
              </w:rPr>
            </w:pPr>
            <w:r w:rsidRPr="00CF61E8">
              <w:rPr>
                <w:rFonts w:ascii="Twinkl SemiBold" w:eastAsia="Times New Roman" w:hAnsi="Twinkl SemiBold" w:cs="Times New Roman"/>
                <w:sz w:val="24"/>
                <w:szCs w:val="24"/>
                <w:lang w:eastAsia="en-GB"/>
              </w:rPr>
              <w:t>Activities list on blog.</w:t>
            </w:r>
          </w:p>
          <w:p w14:paraId="72344C5C" w14:textId="77777777" w:rsidR="00E43142" w:rsidRPr="00CF61E8" w:rsidRDefault="00E43142" w:rsidP="00166F01">
            <w:pPr>
              <w:rPr>
                <w:rFonts w:ascii="Twinkl SemiBold" w:eastAsia="Times New Roman" w:hAnsi="Twinkl SemiBold" w:cs="Times New Roman"/>
                <w:sz w:val="24"/>
                <w:szCs w:val="24"/>
                <w:lang w:eastAsia="en-GB"/>
              </w:rPr>
            </w:pPr>
          </w:p>
          <w:p w14:paraId="175334E9" w14:textId="196BEE00" w:rsidR="00E43142" w:rsidRPr="00CF61E8" w:rsidRDefault="00E43142" w:rsidP="00E43142">
            <w:pPr>
              <w:rPr>
                <w:rFonts w:ascii="Twinkl SemiBold" w:hAnsi="Twinkl SemiBold"/>
                <w:b/>
                <w:bCs/>
                <w:sz w:val="24"/>
                <w:szCs w:val="24"/>
                <w:u w:val="single"/>
              </w:rPr>
            </w:pPr>
            <w:r w:rsidRPr="00CF61E8">
              <w:rPr>
                <w:rFonts w:ascii="Twinkl SemiBold" w:hAnsi="Twinkl SemiBold"/>
                <w:b/>
                <w:bCs/>
                <w:sz w:val="24"/>
                <w:szCs w:val="24"/>
                <w:u w:val="single"/>
              </w:rPr>
              <w:t>Stage 4</w:t>
            </w:r>
          </w:p>
          <w:p w14:paraId="303DEEF9" w14:textId="1D3DB5F8" w:rsidR="00166F01" w:rsidRPr="00CF61E8" w:rsidRDefault="00E43142">
            <w:pPr>
              <w:rPr>
                <w:rFonts w:ascii="Twinkl SemiBold" w:hAnsi="Twinkl SemiBold"/>
                <w:sz w:val="24"/>
                <w:szCs w:val="24"/>
              </w:rPr>
            </w:pPr>
            <w:r w:rsidRPr="00CF61E8">
              <w:rPr>
                <w:rFonts w:ascii="Twinkl SemiBold" w:hAnsi="Twinkl SemiBold"/>
                <w:sz w:val="24"/>
                <w:szCs w:val="24"/>
              </w:rPr>
              <w:t xml:space="preserve">This week we are </w:t>
            </w:r>
            <w:r w:rsidR="00CF1DE5" w:rsidRPr="00CF61E8">
              <w:rPr>
                <w:rFonts w:ascii="Twinkl SemiBold" w:hAnsi="Twinkl SemiBold"/>
                <w:sz w:val="24"/>
                <w:szCs w:val="24"/>
              </w:rPr>
              <w:t xml:space="preserve">learning </w:t>
            </w:r>
            <w:r w:rsidR="00CE4869" w:rsidRPr="00CF61E8">
              <w:rPr>
                <w:rFonts w:ascii="Twinkl SemiBold" w:hAnsi="Twinkl SemiBold"/>
                <w:sz w:val="24"/>
                <w:szCs w:val="24"/>
              </w:rPr>
              <w:t>different topical words.</w:t>
            </w:r>
          </w:p>
          <w:p w14:paraId="7BF08FB1" w14:textId="77777777" w:rsidR="00166F01" w:rsidRPr="00CF61E8" w:rsidRDefault="00166F01">
            <w:pPr>
              <w:rPr>
                <w:rFonts w:ascii="Twinkl SemiBold" w:hAnsi="Twinkl SemiBold"/>
                <w:sz w:val="24"/>
                <w:szCs w:val="24"/>
              </w:rPr>
            </w:pPr>
          </w:p>
          <w:p w14:paraId="10DFB64A" w14:textId="4373669B" w:rsidR="00E43142" w:rsidRPr="00CF61E8" w:rsidRDefault="00E43142" w:rsidP="00E43142">
            <w:pPr>
              <w:rPr>
                <w:rFonts w:ascii="Twinkl SemiBold" w:hAnsi="Twinkl SemiBold"/>
                <w:b/>
                <w:bCs/>
                <w:sz w:val="24"/>
                <w:szCs w:val="24"/>
                <w:u w:val="single"/>
              </w:rPr>
            </w:pPr>
            <w:r w:rsidRPr="00CF61E8">
              <w:rPr>
                <w:rFonts w:ascii="Twinkl SemiBold" w:hAnsi="Twinkl SemiBold"/>
                <w:b/>
                <w:bCs/>
                <w:sz w:val="24"/>
                <w:szCs w:val="24"/>
                <w:u w:val="single"/>
              </w:rPr>
              <w:t>Rex</w:t>
            </w:r>
          </w:p>
          <w:p w14:paraId="6C6A0EFB" w14:textId="3E865F31" w:rsidR="00CF1DE5" w:rsidRPr="00CF61E8" w:rsidRDefault="00E43142" w:rsidP="00E43142">
            <w:pPr>
              <w:rPr>
                <w:rFonts w:ascii="Twinkl SemiBold" w:hAnsi="Twinkl SemiBold"/>
                <w:sz w:val="24"/>
                <w:szCs w:val="24"/>
              </w:rPr>
            </w:pPr>
            <w:r w:rsidRPr="00CF61E8">
              <w:rPr>
                <w:rFonts w:ascii="Twinkl SemiBold" w:hAnsi="Twinkl SemiBold"/>
                <w:sz w:val="24"/>
                <w:szCs w:val="24"/>
              </w:rPr>
              <w:t xml:space="preserve">This week we </w:t>
            </w:r>
            <w:r w:rsidR="00821A93" w:rsidRPr="00CF61E8">
              <w:rPr>
                <w:rFonts w:ascii="Twinkl SemiBold" w:hAnsi="Twinkl SemiBold"/>
                <w:sz w:val="24"/>
                <w:szCs w:val="24"/>
              </w:rPr>
              <w:t xml:space="preserve">are consolidating </w:t>
            </w:r>
            <w:r w:rsidRPr="00CF61E8">
              <w:rPr>
                <w:rFonts w:ascii="Twinkl SemiBold" w:hAnsi="Twinkl SemiBold"/>
                <w:sz w:val="24"/>
                <w:szCs w:val="24"/>
              </w:rPr>
              <w:t>the</w:t>
            </w:r>
            <w:r w:rsidR="007C7CA9" w:rsidRPr="00CF61E8">
              <w:rPr>
                <w:rFonts w:ascii="Twinkl SemiBold" w:hAnsi="Twinkl SemiBold"/>
                <w:sz w:val="24"/>
                <w:szCs w:val="24"/>
              </w:rPr>
              <w:t xml:space="preserve"> ‘</w:t>
            </w:r>
            <w:proofErr w:type="spellStart"/>
            <w:r w:rsidR="007C7CA9" w:rsidRPr="00CF61E8">
              <w:rPr>
                <w:rFonts w:ascii="Twinkl SemiBold" w:hAnsi="Twinkl SemiBold"/>
                <w:sz w:val="24"/>
                <w:szCs w:val="24"/>
              </w:rPr>
              <w:t>ea</w:t>
            </w:r>
            <w:proofErr w:type="spellEnd"/>
            <w:r w:rsidR="007C7CA9" w:rsidRPr="00CF61E8">
              <w:rPr>
                <w:rFonts w:ascii="Twinkl SemiBold" w:hAnsi="Twinkl SemiBold"/>
                <w:sz w:val="24"/>
                <w:szCs w:val="24"/>
              </w:rPr>
              <w:t>’ (head), ‘</w:t>
            </w:r>
            <w:proofErr w:type="spellStart"/>
            <w:r w:rsidR="007C7CA9" w:rsidRPr="00CF61E8">
              <w:rPr>
                <w:rFonts w:ascii="Twinkl SemiBold" w:hAnsi="Twinkl SemiBold"/>
                <w:sz w:val="24"/>
                <w:szCs w:val="24"/>
              </w:rPr>
              <w:t>ie</w:t>
            </w:r>
            <w:proofErr w:type="spellEnd"/>
            <w:r w:rsidR="007C7CA9" w:rsidRPr="00CF61E8">
              <w:rPr>
                <w:rFonts w:ascii="Twinkl SemiBold" w:hAnsi="Twinkl SemiBold"/>
                <w:sz w:val="24"/>
                <w:szCs w:val="24"/>
              </w:rPr>
              <w:t>’ (tried) and</w:t>
            </w:r>
            <w:r w:rsidRPr="00CF61E8">
              <w:rPr>
                <w:rFonts w:ascii="Twinkl SemiBold" w:hAnsi="Twinkl SemiBold"/>
                <w:sz w:val="24"/>
                <w:szCs w:val="24"/>
              </w:rPr>
              <w:t xml:space="preserve"> ‘</w:t>
            </w:r>
            <w:r w:rsidR="00C117CC" w:rsidRPr="00CF61E8">
              <w:rPr>
                <w:rFonts w:ascii="Twinkl SemiBold" w:hAnsi="Twinkl SemiBold"/>
                <w:sz w:val="24"/>
                <w:szCs w:val="24"/>
              </w:rPr>
              <w:t>u</w:t>
            </w:r>
            <w:r w:rsidRPr="00CF61E8">
              <w:rPr>
                <w:rFonts w:ascii="Twinkl SemiBold" w:hAnsi="Twinkl SemiBold"/>
                <w:sz w:val="24"/>
                <w:szCs w:val="24"/>
              </w:rPr>
              <w:t>’</w:t>
            </w:r>
            <w:r w:rsidR="00CF1DE5" w:rsidRPr="00CF61E8">
              <w:rPr>
                <w:rFonts w:ascii="Twinkl SemiBold" w:hAnsi="Twinkl SemiBold"/>
                <w:sz w:val="24"/>
                <w:szCs w:val="24"/>
              </w:rPr>
              <w:t xml:space="preserve"> (</w:t>
            </w:r>
            <w:proofErr w:type="spellStart"/>
            <w:r w:rsidR="00C117CC" w:rsidRPr="00CF61E8">
              <w:rPr>
                <w:rFonts w:ascii="Twinkl SemiBold" w:hAnsi="Twinkl SemiBold"/>
                <w:sz w:val="24"/>
                <w:szCs w:val="24"/>
              </w:rPr>
              <w:t>oo</w:t>
            </w:r>
            <w:proofErr w:type="spellEnd"/>
            <w:r w:rsidR="00C117CC" w:rsidRPr="00CF61E8">
              <w:rPr>
                <w:rFonts w:ascii="Twinkl SemiBold" w:hAnsi="Twinkl SemiBold"/>
                <w:sz w:val="24"/>
                <w:szCs w:val="24"/>
              </w:rPr>
              <w:t xml:space="preserve"> and </w:t>
            </w:r>
            <w:proofErr w:type="spellStart"/>
            <w:r w:rsidR="00C117CC" w:rsidRPr="00CF61E8">
              <w:rPr>
                <w:rFonts w:ascii="Twinkl SemiBold" w:hAnsi="Twinkl SemiBold"/>
                <w:sz w:val="24"/>
                <w:szCs w:val="24"/>
              </w:rPr>
              <w:t>yoo</w:t>
            </w:r>
            <w:proofErr w:type="spellEnd"/>
            <w:r w:rsidR="00C117CC" w:rsidRPr="00CF61E8">
              <w:rPr>
                <w:rFonts w:ascii="Twinkl SemiBold" w:hAnsi="Twinkl SemiBold"/>
                <w:sz w:val="24"/>
                <w:szCs w:val="24"/>
              </w:rPr>
              <w:t xml:space="preserve">) </w:t>
            </w:r>
            <w:r w:rsidRPr="00CF61E8">
              <w:rPr>
                <w:rFonts w:ascii="Twinkl SemiBold" w:hAnsi="Twinkl SemiBold"/>
                <w:sz w:val="24"/>
                <w:szCs w:val="24"/>
              </w:rPr>
              <w:t>sound</w:t>
            </w:r>
            <w:r w:rsidR="00821A93" w:rsidRPr="00CF61E8">
              <w:rPr>
                <w:rFonts w:ascii="Twinkl SemiBold" w:hAnsi="Twinkl SemiBold"/>
                <w:sz w:val="24"/>
                <w:szCs w:val="24"/>
              </w:rPr>
              <w:t>.</w:t>
            </w:r>
          </w:p>
          <w:p w14:paraId="1334674F" w14:textId="77777777" w:rsidR="00E43142" w:rsidRPr="00CF61E8" w:rsidRDefault="00E43142" w:rsidP="00E43142">
            <w:pPr>
              <w:rPr>
                <w:rFonts w:ascii="Twinkl SemiBold" w:hAnsi="Twinkl SemiBold"/>
                <w:b/>
                <w:bCs/>
                <w:sz w:val="24"/>
                <w:szCs w:val="24"/>
                <w:u w:val="single"/>
              </w:rPr>
            </w:pPr>
          </w:p>
          <w:p w14:paraId="417A0A51" w14:textId="3D9D210A" w:rsidR="00E43142" w:rsidRPr="00CF61E8" w:rsidRDefault="00E43142" w:rsidP="00E43142">
            <w:pPr>
              <w:rPr>
                <w:rFonts w:ascii="Twinkl SemiBold" w:hAnsi="Twinkl SemiBold"/>
                <w:b/>
                <w:bCs/>
                <w:sz w:val="24"/>
                <w:szCs w:val="24"/>
                <w:u w:val="single"/>
              </w:rPr>
            </w:pPr>
            <w:proofErr w:type="spellStart"/>
            <w:r w:rsidRPr="00CF61E8">
              <w:rPr>
                <w:rFonts w:ascii="Twinkl SemiBold" w:hAnsi="Twinkl SemiBold"/>
                <w:b/>
                <w:bCs/>
                <w:sz w:val="24"/>
                <w:szCs w:val="24"/>
                <w:u w:val="single"/>
              </w:rPr>
              <w:t>Forky</w:t>
            </w:r>
            <w:proofErr w:type="spellEnd"/>
          </w:p>
          <w:p w14:paraId="0D57B459" w14:textId="6E3C72F8" w:rsidR="00E43142" w:rsidRPr="00CF61E8" w:rsidRDefault="00E43142" w:rsidP="00E43142">
            <w:pPr>
              <w:rPr>
                <w:rFonts w:ascii="Twinkl SemiBold" w:hAnsi="Twinkl SemiBold"/>
                <w:sz w:val="24"/>
                <w:szCs w:val="24"/>
              </w:rPr>
            </w:pPr>
            <w:r w:rsidRPr="00CF61E8">
              <w:rPr>
                <w:rFonts w:ascii="Twinkl SemiBold" w:hAnsi="Twinkl SemiBold"/>
                <w:sz w:val="24"/>
                <w:szCs w:val="24"/>
              </w:rPr>
              <w:t xml:space="preserve">This week we </w:t>
            </w:r>
            <w:r w:rsidR="004142D8" w:rsidRPr="00CF61E8">
              <w:rPr>
                <w:rFonts w:ascii="Twinkl SemiBold" w:hAnsi="Twinkl SemiBold"/>
                <w:sz w:val="24"/>
                <w:szCs w:val="24"/>
              </w:rPr>
              <w:t xml:space="preserve">are </w:t>
            </w:r>
            <w:r w:rsidR="007C7CA9" w:rsidRPr="00CF61E8">
              <w:rPr>
                <w:rFonts w:ascii="Twinkl SemiBold" w:hAnsi="Twinkl SemiBold"/>
                <w:sz w:val="24"/>
                <w:szCs w:val="24"/>
              </w:rPr>
              <w:t>consolidating</w:t>
            </w:r>
            <w:r w:rsidR="004142D8" w:rsidRPr="00CF61E8">
              <w:rPr>
                <w:rFonts w:ascii="Twinkl SemiBold" w:hAnsi="Twinkl SemiBold"/>
                <w:sz w:val="24"/>
                <w:szCs w:val="24"/>
              </w:rPr>
              <w:t xml:space="preserve"> the</w:t>
            </w:r>
            <w:r w:rsidR="00CF1DE5" w:rsidRPr="00CF61E8">
              <w:rPr>
                <w:rFonts w:ascii="Twinkl SemiBold" w:hAnsi="Twinkl SemiBold"/>
                <w:sz w:val="24"/>
                <w:szCs w:val="24"/>
              </w:rPr>
              <w:t xml:space="preserve"> </w:t>
            </w:r>
            <w:r w:rsidR="007C7CA9" w:rsidRPr="00CF61E8">
              <w:rPr>
                <w:rFonts w:ascii="Twinkl SemiBold" w:hAnsi="Twinkl SemiBold"/>
                <w:sz w:val="24"/>
                <w:szCs w:val="24"/>
              </w:rPr>
              <w:t xml:space="preserve">‘ss’, ‘ll’ and </w:t>
            </w:r>
            <w:r w:rsidR="004142D8" w:rsidRPr="00CF61E8">
              <w:rPr>
                <w:rFonts w:ascii="Twinkl SemiBold" w:hAnsi="Twinkl SemiBold"/>
                <w:sz w:val="24"/>
                <w:szCs w:val="24"/>
              </w:rPr>
              <w:t>‘</w:t>
            </w:r>
            <w:r w:rsidR="00306695" w:rsidRPr="00CF61E8">
              <w:rPr>
                <w:rFonts w:ascii="Twinkl SemiBold" w:hAnsi="Twinkl SemiBold"/>
                <w:sz w:val="24"/>
                <w:szCs w:val="24"/>
              </w:rPr>
              <w:t>ff</w:t>
            </w:r>
            <w:r w:rsidR="004142D8" w:rsidRPr="00CF61E8">
              <w:rPr>
                <w:rFonts w:ascii="Twinkl SemiBold" w:hAnsi="Twinkl SemiBold"/>
                <w:sz w:val="24"/>
                <w:szCs w:val="24"/>
              </w:rPr>
              <w:t>’ sound.</w:t>
            </w:r>
          </w:p>
          <w:p w14:paraId="76272A69" w14:textId="77777777" w:rsidR="00166F01" w:rsidRPr="00CF61E8" w:rsidRDefault="00E43142">
            <w:pPr>
              <w:rPr>
                <w:rFonts w:ascii="Twinkl SemiBold" w:hAnsi="Twinkl SemiBold"/>
                <w:sz w:val="24"/>
                <w:szCs w:val="24"/>
              </w:rPr>
            </w:pPr>
            <w:r w:rsidRPr="00CF61E8">
              <w:rPr>
                <w:rFonts w:ascii="Twinkl SemiBold" w:hAnsi="Twinkl SemiBold"/>
                <w:sz w:val="24"/>
                <w:szCs w:val="24"/>
              </w:rPr>
              <w:t>Spelling lists are below.</w:t>
            </w:r>
          </w:p>
          <w:p w14:paraId="3A828D1E" w14:textId="77777777" w:rsidR="00CE4869" w:rsidRPr="00CF61E8" w:rsidRDefault="00CE4869">
            <w:pPr>
              <w:rPr>
                <w:rFonts w:ascii="Twinkl SemiBold" w:hAnsi="Twinkl SemiBold"/>
                <w:sz w:val="24"/>
                <w:szCs w:val="24"/>
              </w:rPr>
            </w:pPr>
          </w:p>
          <w:p w14:paraId="47A97075" w14:textId="16D1F76A" w:rsidR="00CE4869" w:rsidRPr="00CF61E8" w:rsidRDefault="00CE4869">
            <w:pPr>
              <w:rPr>
                <w:rFonts w:ascii="Twinkl SemiBold" w:hAnsi="Twinkl SemiBold"/>
                <w:sz w:val="24"/>
                <w:szCs w:val="24"/>
              </w:rPr>
            </w:pPr>
          </w:p>
        </w:tc>
        <w:tc>
          <w:tcPr>
            <w:tcW w:w="4649" w:type="dxa"/>
            <w:gridSpan w:val="2"/>
          </w:tcPr>
          <w:p w14:paraId="2DFD5AFB" w14:textId="77777777" w:rsidR="00166F01" w:rsidRPr="00CF61E8" w:rsidRDefault="00166F01" w:rsidP="00166F01">
            <w:pPr>
              <w:rPr>
                <w:rFonts w:ascii="Twinkl SemiBold" w:hAnsi="Twinkl SemiBold"/>
                <w:color w:val="000000"/>
                <w:sz w:val="24"/>
                <w:szCs w:val="24"/>
              </w:rPr>
            </w:pPr>
            <w:r w:rsidRPr="00CF61E8">
              <w:rPr>
                <w:rFonts w:ascii="Twinkl SemiBold" w:hAnsi="Twinkl SemiBold"/>
                <w:color w:val="000000"/>
                <w:sz w:val="24"/>
                <w:szCs w:val="24"/>
              </w:rPr>
              <w:t>Enjoy reading your book at home.</w:t>
            </w:r>
          </w:p>
          <w:p w14:paraId="6B981876" w14:textId="77777777" w:rsidR="00166F01" w:rsidRPr="00CF61E8" w:rsidRDefault="00166F01" w:rsidP="00166F01">
            <w:pPr>
              <w:rPr>
                <w:rFonts w:ascii="Twinkl SemiBold" w:hAnsi="Twinkl SemiBold"/>
                <w:color w:val="000000"/>
                <w:sz w:val="24"/>
                <w:szCs w:val="24"/>
              </w:rPr>
            </w:pPr>
            <w:r w:rsidRPr="00CF61E8">
              <w:rPr>
                <w:rFonts w:ascii="Twinkl SemiBold" w:hAnsi="Twinkl SemiBold"/>
                <w:color w:val="000000"/>
                <w:sz w:val="24"/>
                <w:szCs w:val="24"/>
              </w:rPr>
              <w:t>Can you spot any of your phoneme words?</w:t>
            </w:r>
          </w:p>
          <w:p w14:paraId="45482077" w14:textId="77777777" w:rsidR="00166F01" w:rsidRPr="00CF61E8" w:rsidRDefault="00166F01" w:rsidP="00166F01">
            <w:pPr>
              <w:jc w:val="center"/>
              <w:rPr>
                <w:rFonts w:ascii="Twinkl SemiBold" w:hAnsi="Twinkl SemiBold"/>
                <w:sz w:val="24"/>
                <w:szCs w:val="24"/>
              </w:rPr>
            </w:pPr>
            <w:r w:rsidRPr="00CF61E8">
              <w:rPr>
                <w:rFonts w:ascii="Comic Sans MS" w:hAnsi="Comic Sans MS"/>
                <w:b/>
                <w:noProof/>
                <w:color w:val="000000"/>
                <w:sz w:val="24"/>
                <w:szCs w:val="24"/>
                <w:lang w:eastAsia="en-GB"/>
              </w:rPr>
              <w:drawing>
                <wp:inline distT="0" distB="0" distL="0" distR="0" wp14:anchorId="1589CB1B" wp14:editId="32630782">
                  <wp:extent cx="661261" cy="688316"/>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ug club.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780" cy="764843"/>
                          </a:xfrm>
                          <a:prstGeom prst="rect">
                            <a:avLst/>
                          </a:prstGeom>
                        </pic:spPr>
                      </pic:pic>
                    </a:graphicData>
                  </a:graphic>
                </wp:inline>
              </w:drawing>
            </w:r>
          </w:p>
          <w:p w14:paraId="3C99086F" w14:textId="77777777" w:rsidR="001C2B44" w:rsidRDefault="001C2B44" w:rsidP="001C2B44">
            <w:pPr>
              <w:jc w:val="center"/>
              <w:rPr>
                <w:rFonts w:ascii="Twinkl SemiBold" w:hAnsi="Twinkl SemiBold"/>
                <w:sz w:val="24"/>
                <w:szCs w:val="24"/>
              </w:rPr>
            </w:pPr>
            <w:r>
              <w:rPr>
                <w:rFonts w:ascii="Twinkl SemiBold" w:hAnsi="Twinkl SemiBold"/>
                <w:sz w:val="24"/>
                <w:szCs w:val="24"/>
              </w:rPr>
              <w:t>Visualisation</w:t>
            </w:r>
          </w:p>
          <w:p w14:paraId="55E55686" w14:textId="77777777" w:rsidR="001C2B44" w:rsidRDefault="001C2B44" w:rsidP="001C2B44">
            <w:pPr>
              <w:jc w:val="both"/>
              <w:rPr>
                <w:rFonts w:ascii="Twinkl SemiBold" w:hAnsi="Twinkl SemiBold"/>
                <w:sz w:val="24"/>
                <w:szCs w:val="24"/>
              </w:rPr>
            </w:pPr>
            <w:r>
              <w:rPr>
                <w:rFonts w:ascii="Twinkl SemiBold" w:hAnsi="Twinkl SemiBold"/>
                <w:sz w:val="24"/>
                <w:szCs w:val="24"/>
              </w:rPr>
              <w:t>Read the text carefully. What do you imagine this scene might look like?</w:t>
            </w:r>
          </w:p>
          <w:p w14:paraId="5A354877" w14:textId="77777777" w:rsidR="001C2B44" w:rsidRDefault="001C2B44" w:rsidP="001C2B44">
            <w:pPr>
              <w:jc w:val="both"/>
              <w:rPr>
                <w:rFonts w:ascii="Twinkl SemiBold" w:hAnsi="Twinkl SemiBold"/>
                <w:sz w:val="24"/>
                <w:szCs w:val="24"/>
              </w:rPr>
            </w:pPr>
            <w:r>
              <w:rPr>
                <w:rFonts w:ascii="Twinkl SemiBold" w:hAnsi="Twinkl SemiBold"/>
                <w:sz w:val="24"/>
                <w:szCs w:val="24"/>
              </w:rPr>
              <w:t>Draw an image to match the text.</w:t>
            </w:r>
          </w:p>
          <w:p w14:paraId="4A4C04A1" w14:textId="63AC1001" w:rsidR="00A66967" w:rsidRPr="001C2B44" w:rsidRDefault="001C2B44" w:rsidP="001C2B44">
            <w:pPr>
              <w:jc w:val="both"/>
              <w:rPr>
                <w:rFonts w:ascii="Twinkl SemiBold" w:hAnsi="Twinkl SemiBold"/>
                <w:i/>
                <w:iCs/>
                <w:sz w:val="24"/>
                <w:szCs w:val="24"/>
              </w:rPr>
            </w:pPr>
            <w:r w:rsidRPr="001C2B44">
              <w:rPr>
                <w:rFonts w:ascii="Twinkl SemiBold" w:hAnsi="Twinkl SemiBold"/>
                <w:i/>
                <w:iCs/>
                <w:sz w:val="24"/>
                <w:szCs w:val="24"/>
              </w:rPr>
              <w:t>It was quiet and still in the woods. No birds singing in the trees, no sounds of footsteps through the dirt. They were there though, hiding. Birds and animals of all shapes and sizes, peeking through the branches to see the bright shining object that had just fallen into the clearing.</w:t>
            </w:r>
          </w:p>
        </w:tc>
        <w:tc>
          <w:tcPr>
            <w:tcW w:w="4650" w:type="dxa"/>
            <w:gridSpan w:val="2"/>
          </w:tcPr>
          <w:p w14:paraId="1AFF6749" w14:textId="3640C546" w:rsidR="00A774DF" w:rsidRPr="00CF61E8" w:rsidRDefault="00A774DF" w:rsidP="005749FF">
            <w:pPr>
              <w:rPr>
                <w:rFonts w:ascii="Twinkl SemiBold" w:hAnsi="Twinkl SemiBold"/>
                <w:sz w:val="24"/>
                <w:szCs w:val="24"/>
              </w:rPr>
            </w:pPr>
            <w:r w:rsidRPr="00CF61E8">
              <w:rPr>
                <w:rFonts w:ascii="Twinkl SemiBold" w:hAnsi="Twinkl SemiBold"/>
                <w:sz w:val="24"/>
                <w:szCs w:val="24"/>
              </w:rPr>
              <w:t>Click on the Learning Intention to play the games.</w:t>
            </w:r>
          </w:p>
          <w:p w14:paraId="1037B6AE" w14:textId="77777777" w:rsidR="00A774DF" w:rsidRPr="00CF61E8" w:rsidRDefault="00A774DF">
            <w:pPr>
              <w:rPr>
                <w:rFonts w:ascii="Twinkl SemiBold" w:hAnsi="Twinkl SemiBold"/>
                <w:sz w:val="24"/>
                <w:szCs w:val="24"/>
              </w:rPr>
            </w:pPr>
          </w:p>
          <w:p w14:paraId="16F2F839" w14:textId="77777777" w:rsidR="00B473BA" w:rsidRDefault="00B473BA" w:rsidP="004B6154">
            <w:pPr>
              <w:jc w:val="both"/>
              <w:rPr>
                <w:rFonts w:ascii="Twinkl SemiBold" w:hAnsi="Twinkl SemiBold"/>
                <w:sz w:val="24"/>
                <w:szCs w:val="24"/>
              </w:rPr>
            </w:pPr>
            <w:hyperlink r:id="rId6" w:history="1">
              <w:r w:rsidRPr="00B473BA">
                <w:rPr>
                  <w:rStyle w:val="Hyperlink"/>
                  <w:rFonts w:ascii="Twinkl SemiBold" w:hAnsi="Twinkl SemiBold"/>
                  <w:sz w:val="24"/>
                  <w:szCs w:val="24"/>
                </w:rPr>
                <w:t>LI – To practice times tables.</w:t>
              </w:r>
            </w:hyperlink>
          </w:p>
          <w:p w14:paraId="5F2B6C0F" w14:textId="16C8DA15" w:rsidR="00B473BA" w:rsidRPr="00B473BA" w:rsidRDefault="00B473BA" w:rsidP="00B473BA">
            <w:pPr>
              <w:jc w:val="center"/>
              <w:rPr>
                <w:rFonts w:ascii="Twinkl SemiBold" w:hAnsi="Twinkl SemiBold"/>
                <w:sz w:val="24"/>
                <w:szCs w:val="24"/>
              </w:rPr>
            </w:pPr>
            <w:r w:rsidRPr="00B473BA">
              <w:rPr>
                <w:rFonts w:ascii="Twinkl SemiBold" w:hAnsi="Twinkl SemiBold"/>
                <w:sz w:val="24"/>
                <w:szCs w:val="24"/>
              </w:rPr>
              <w:drawing>
                <wp:inline distT="0" distB="0" distL="0" distR="0" wp14:anchorId="5F888DFF" wp14:editId="14BC4C53">
                  <wp:extent cx="1962251" cy="1181161"/>
                  <wp:effectExtent l="0" t="0" r="0" b="0"/>
                  <wp:docPr id="1861403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03883" name=""/>
                          <pic:cNvPicPr/>
                        </pic:nvPicPr>
                        <pic:blipFill>
                          <a:blip r:embed="rId7"/>
                          <a:stretch>
                            <a:fillRect/>
                          </a:stretch>
                        </pic:blipFill>
                        <pic:spPr>
                          <a:xfrm>
                            <a:off x="0" y="0"/>
                            <a:ext cx="1962251" cy="1181161"/>
                          </a:xfrm>
                          <a:prstGeom prst="rect">
                            <a:avLst/>
                          </a:prstGeom>
                        </pic:spPr>
                      </pic:pic>
                    </a:graphicData>
                  </a:graphic>
                </wp:inline>
              </w:drawing>
            </w:r>
          </w:p>
          <w:p w14:paraId="6FEAB4D5" w14:textId="5281F89C" w:rsidR="00AC1DF4" w:rsidRDefault="004B6154" w:rsidP="004B6154">
            <w:pPr>
              <w:jc w:val="both"/>
            </w:pPr>
            <w:hyperlink r:id="rId8" w:history="1">
              <w:r w:rsidRPr="004B6154">
                <w:rPr>
                  <w:rStyle w:val="Hyperlink"/>
                  <w:rFonts w:ascii="Twinkl SemiBold" w:hAnsi="Twinkl SemiBold"/>
                  <w:sz w:val="24"/>
                  <w:szCs w:val="24"/>
                </w:rPr>
                <w:t xml:space="preserve">LI – </w:t>
              </w:r>
              <w:r w:rsidR="00B473BA">
                <w:rPr>
                  <w:rStyle w:val="Hyperlink"/>
                  <w:rFonts w:ascii="Twinkl SemiBold" w:hAnsi="Twinkl SemiBold"/>
                  <w:sz w:val="24"/>
                  <w:szCs w:val="24"/>
                </w:rPr>
                <w:t xml:space="preserve">We are learning about </w:t>
              </w:r>
              <w:r w:rsidRPr="004B6154">
                <w:rPr>
                  <w:rStyle w:val="Hyperlink"/>
                  <w:rFonts w:ascii="Twinkl SemiBold" w:hAnsi="Twinkl SemiBold"/>
                  <w:sz w:val="24"/>
                  <w:szCs w:val="24"/>
                </w:rPr>
                <w:t>grid references</w:t>
              </w:r>
              <w:r w:rsidR="00B473BA">
                <w:rPr>
                  <w:rStyle w:val="Hyperlink"/>
                  <w:rFonts w:ascii="Twinkl SemiBold" w:hAnsi="Twinkl SemiBold"/>
                  <w:sz w:val="24"/>
                  <w:szCs w:val="24"/>
                </w:rPr>
                <w:t xml:space="preserve"> and direction</w:t>
              </w:r>
              <w:r w:rsidRPr="004B6154">
                <w:rPr>
                  <w:rStyle w:val="Hyperlink"/>
                  <w:rFonts w:ascii="Twinkl SemiBold" w:hAnsi="Twinkl SemiBold"/>
                  <w:sz w:val="24"/>
                  <w:szCs w:val="24"/>
                </w:rPr>
                <w:t>.</w:t>
              </w:r>
            </w:hyperlink>
          </w:p>
          <w:p w14:paraId="786F8E56" w14:textId="0B1D8CFC" w:rsidR="00B473BA" w:rsidRDefault="00B473BA" w:rsidP="00B473BA">
            <w:pPr>
              <w:jc w:val="center"/>
              <w:rPr>
                <w:rFonts w:ascii="Twinkl SemiBold" w:hAnsi="Twinkl SemiBold"/>
                <w:sz w:val="24"/>
                <w:szCs w:val="24"/>
              </w:rPr>
            </w:pPr>
            <w:r w:rsidRPr="00B473BA">
              <w:rPr>
                <w:rFonts w:ascii="Twinkl SemiBold" w:hAnsi="Twinkl SemiBold"/>
                <w:sz w:val="24"/>
                <w:szCs w:val="24"/>
              </w:rPr>
              <w:drawing>
                <wp:inline distT="0" distB="0" distL="0" distR="0" wp14:anchorId="07B6642F" wp14:editId="1A505318">
                  <wp:extent cx="2160270" cy="1233605"/>
                  <wp:effectExtent l="0" t="0" r="0" b="5080"/>
                  <wp:docPr id="495216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16615" name=""/>
                          <pic:cNvPicPr/>
                        </pic:nvPicPr>
                        <pic:blipFill>
                          <a:blip r:embed="rId9"/>
                          <a:stretch>
                            <a:fillRect/>
                          </a:stretch>
                        </pic:blipFill>
                        <pic:spPr>
                          <a:xfrm>
                            <a:off x="0" y="0"/>
                            <a:ext cx="2164576" cy="1236064"/>
                          </a:xfrm>
                          <a:prstGeom prst="rect">
                            <a:avLst/>
                          </a:prstGeom>
                        </pic:spPr>
                      </pic:pic>
                    </a:graphicData>
                  </a:graphic>
                </wp:inline>
              </w:drawing>
            </w:r>
          </w:p>
          <w:p w14:paraId="3D5AFD4C" w14:textId="77777777" w:rsidR="00B473BA" w:rsidRDefault="00B473BA" w:rsidP="00B473BA">
            <w:pPr>
              <w:pStyle w:val="TableParagraph"/>
              <w:tabs>
                <w:tab w:val="left" w:pos="482"/>
                <w:tab w:val="left" w:pos="509"/>
              </w:tabs>
              <w:ind w:right="2240"/>
              <w:rPr>
                <w:rFonts w:ascii="Collins Handwriting" w:hAnsi="Collins Handwriting"/>
                <w:color w:val="000000" w:themeColor="text1"/>
                <w:sz w:val="20"/>
              </w:rPr>
            </w:pPr>
          </w:p>
          <w:p w14:paraId="615A834E" w14:textId="25E28E56" w:rsidR="005749FF" w:rsidRPr="00CF61E8" w:rsidRDefault="005749FF" w:rsidP="005F1362">
            <w:pPr>
              <w:pStyle w:val="TableParagraph"/>
              <w:tabs>
                <w:tab w:val="left" w:pos="482"/>
                <w:tab w:val="left" w:pos="509"/>
              </w:tabs>
              <w:ind w:right="2240"/>
              <w:jc w:val="center"/>
              <w:rPr>
                <w:rFonts w:ascii="Twinkl SemiBold" w:hAnsi="Twinkl SemiBold"/>
                <w:sz w:val="24"/>
                <w:szCs w:val="24"/>
              </w:rPr>
            </w:pPr>
          </w:p>
        </w:tc>
      </w:tr>
    </w:tbl>
    <w:p w14:paraId="73D118E5" w14:textId="77777777" w:rsidR="00BA7633" w:rsidRDefault="00BA7633"/>
    <w:tbl>
      <w:tblPr>
        <w:tblStyle w:val="TableGrid"/>
        <w:tblW w:w="0" w:type="auto"/>
        <w:tblLook w:val="04A0" w:firstRow="1" w:lastRow="0" w:firstColumn="1" w:lastColumn="0" w:noHBand="0" w:noVBand="1"/>
      </w:tblPr>
      <w:tblGrid>
        <w:gridCol w:w="4649"/>
        <w:gridCol w:w="4649"/>
        <w:gridCol w:w="4650"/>
      </w:tblGrid>
      <w:tr w:rsidR="00E43142" w14:paraId="1309DB7D" w14:textId="77777777" w:rsidTr="00F26390">
        <w:tc>
          <w:tcPr>
            <w:tcW w:w="4649" w:type="dxa"/>
            <w:vAlign w:val="center"/>
          </w:tcPr>
          <w:p w14:paraId="6F004922" w14:textId="76A3CF7F" w:rsidR="00E43142" w:rsidRPr="00936F42" w:rsidRDefault="00E43142" w:rsidP="00F26390">
            <w:pPr>
              <w:jc w:val="center"/>
              <w:rPr>
                <w:rFonts w:ascii="Twinkl SemiBold" w:hAnsi="Twinkl SemiBold"/>
                <w:sz w:val="32"/>
                <w:szCs w:val="32"/>
                <w:u w:val="single"/>
              </w:rPr>
            </w:pPr>
            <w:r w:rsidRPr="00936F42">
              <w:rPr>
                <w:rFonts w:ascii="Twinkl SemiBold" w:hAnsi="Twinkl SemiBold"/>
                <w:sz w:val="32"/>
                <w:szCs w:val="32"/>
                <w:u w:val="single"/>
              </w:rPr>
              <w:t>Stage 4</w:t>
            </w:r>
          </w:p>
        </w:tc>
        <w:tc>
          <w:tcPr>
            <w:tcW w:w="4649" w:type="dxa"/>
            <w:vAlign w:val="center"/>
          </w:tcPr>
          <w:p w14:paraId="79027F48" w14:textId="556E5E11" w:rsidR="00E43142" w:rsidRPr="00936F42" w:rsidRDefault="00E43142" w:rsidP="00F26390">
            <w:pPr>
              <w:jc w:val="center"/>
              <w:rPr>
                <w:rFonts w:ascii="Twinkl SemiBold" w:hAnsi="Twinkl SemiBold"/>
                <w:sz w:val="32"/>
                <w:szCs w:val="32"/>
                <w:u w:val="single"/>
              </w:rPr>
            </w:pPr>
            <w:r w:rsidRPr="00936F42">
              <w:rPr>
                <w:rFonts w:ascii="Twinkl SemiBold" w:hAnsi="Twinkl SemiBold"/>
                <w:sz w:val="32"/>
                <w:szCs w:val="32"/>
                <w:u w:val="single"/>
              </w:rPr>
              <w:t>Rex</w:t>
            </w:r>
          </w:p>
        </w:tc>
        <w:tc>
          <w:tcPr>
            <w:tcW w:w="4650" w:type="dxa"/>
            <w:vAlign w:val="center"/>
          </w:tcPr>
          <w:p w14:paraId="6FD9D694" w14:textId="5A9EE061" w:rsidR="00E43142" w:rsidRPr="00936F42" w:rsidRDefault="00E43142" w:rsidP="00F26390">
            <w:pPr>
              <w:jc w:val="center"/>
              <w:rPr>
                <w:rFonts w:ascii="Twinkl SemiBold" w:hAnsi="Twinkl SemiBold"/>
                <w:sz w:val="32"/>
                <w:szCs w:val="32"/>
                <w:u w:val="single"/>
              </w:rPr>
            </w:pPr>
            <w:proofErr w:type="spellStart"/>
            <w:r w:rsidRPr="00936F42">
              <w:rPr>
                <w:rFonts w:ascii="Twinkl SemiBold" w:hAnsi="Twinkl SemiBold"/>
                <w:sz w:val="32"/>
                <w:szCs w:val="32"/>
                <w:u w:val="single"/>
              </w:rPr>
              <w:t>Forky</w:t>
            </w:r>
            <w:proofErr w:type="spellEnd"/>
          </w:p>
        </w:tc>
      </w:tr>
      <w:tr w:rsidR="00E43142" w14:paraId="3577B6EF" w14:textId="77777777" w:rsidTr="007D7C3B">
        <w:tc>
          <w:tcPr>
            <w:tcW w:w="4649" w:type="dxa"/>
          </w:tcPr>
          <w:p w14:paraId="261A8A74" w14:textId="3C4B9A22" w:rsidR="00306695" w:rsidRPr="00931B27" w:rsidRDefault="00931B27" w:rsidP="00CF1DE5">
            <w:pPr>
              <w:jc w:val="center"/>
              <w:rPr>
                <w:rFonts w:ascii="Twinkl SemiBold" w:hAnsi="Twinkl SemiBold"/>
                <w:sz w:val="32"/>
                <w:szCs w:val="32"/>
              </w:rPr>
            </w:pPr>
            <w:r w:rsidRPr="00931B27">
              <w:rPr>
                <w:rFonts w:ascii="Twinkl SemiBold" w:hAnsi="Twinkl SemiBold"/>
                <w:sz w:val="32"/>
                <w:szCs w:val="32"/>
              </w:rPr>
              <w:t>pumpkin</w:t>
            </w:r>
          </w:p>
          <w:p w14:paraId="496ADC51" w14:textId="14EE2A0F" w:rsidR="00931B27" w:rsidRPr="00931B27" w:rsidRDefault="00931B27" w:rsidP="00CF1DE5">
            <w:pPr>
              <w:jc w:val="center"/>
              <w:rPr>
                <w:rFonts w:ascii="Twinkl SemiBold" w:hAnsi="Twinkl SemiBold"/>
                <w:sz w:val="32"/>
                <w:szCs w:val="32"/>
              </w:rPr>
            </w:pPr>
            <w:r w:rsidRPr="00931B27">
              <w:rPr>
                <w:rFonts w:ascii="Twinkl SemiBold" w:hAnsi="Twinkl SemiBold"/>
                <w:sz w:val="32"/>
                <w:szCs w:val="32"/>
              </w:rPr>
              <w:t>haunted</w:t>
            </w:r>
          </w:p>
          <w:p w14:paraId="1FD98614" w14:textId="73ED71F6" w:rsidR="00931B27" w:rsidRPr="00931B27" w:rsidRDefault="00931B27" w:rsidP="00CF1DE5">
            <w:pPr>
              <w:jc w:val="center"/>
              <w:rPr>
                <w:rFonts w:ascii="Twinkl SemiBold" w:hAnsi="Twinkl SemiBold"/>
                <w:sz w:val="32"/>
                <w:szCs w:val="32"/>
              </w:rPr>
            </w:pPr>
            <w:r w:rsidRPr="00931B27">
              <w:rPr>
                <w:rFonts w:ascii="Twinkl SemiBold" w:hAnsi="Twinkl SemiBold"/>
                <w:sz w:val="32"/>
                <w:szCs w:val="32"/>
              </w:rPr>
              <w:t>witch</w:t>
            </w:r>
          </w:p>
          <w:p w14:paraId="2899FF15" w14:textId="0516886B" w:rsidR="00931B27" w:rsidRPr="00931B27" w:rsidRDefault="00931B27" w:rsidP="00CF1DE5">
            <w:pPr>
              <w:jc w:val="center"/>
              <w:rPr>
                <w:rFonts w:ascii="Twinkl SemiBold" w:hAnsi="Twinkl SemiBold"/>
                <w:sz w:val="32"/>
                <w:szCs w:val="32"/>
              </w:rPr>
            </w:pPr>
            <w:r w:rsidRPr="00931B27">
              <w:rPr>
                <w:rFonts w:ascii="Twinkl SemiBold" w:hAnsi="Twinkl SemiBold"/>
                <w:sz w:val="32"/>
                <w:szCs w:val="32"/>
              </w:rPr>
              <w:t>cauldron</w:t>
            </w:r>
          </w:p>
          <w:p w14:paraId="64F34DB1" w14:textId="645DC7F4" w:rsidR="00931B27" w:rsidRPr="00931B27" w:rsidRDefault="00931B27" w:rsidP="00CF1DE5">
            <w:pPr>
              <w:jc w:val="center"/>
              <w:rPr>
                <w:rFonts w:ascii="Twinkl SemiBold" w:hAnsi="Twinkl SemiBold"/>
                <w:sz w:val="32"/>
                <w:szCs w:val="32"/>
              </w:rPr>
            </w:pPr>
            <w:r w:rsidRPr="00931B27">
              <w:rPr>
                <w:rFonts w:ascii="Twinkl SemiBold" w:hAnsi="Twinkl SemiBold"/>
                <w:sz w:val="32"/>
                <w:szCs w:val="32"/>
              </w:rPr>
              <w:t>ghost</w:t>
            </w:r>
          </w:p>
          <w:p w14:paraId="615A9906" w14:textId="2667AF0B" w:rsidR="00931B27" w:rsidRPr="00931B27" w:rsidRDefault="00931B27" w:rsidP="00931B27">
            <w:pPr>
              <w:jc w:val="center"/>
              <w:rPr>
                <w:rFonts w:ascii="Twinkl SemiBold" w:hAnsi="Twinkl SemiBold"/>
                <w:sz w:val="32"/>
                <w:szCs w:val="32"/>
              </w:rPr>
            </w:pPr>
            <w:r w:rsidRPr="00931B27">
              <w:rPr>
                <w:rFonts w:ascii="Twinkl SemiBold" w:hAnsi="Twinkl SemiBold"/>
                <w:sz w:val="32"/>
                <w:szCs w:val="32"/>
              </w:rPr>
              <w:t>zombie</w:t>
            </w:r>
          </w:p>
          <w:p w14:paraId="334D26F9" w14:textId="604808DB" w:rsidR="00931B27" w:rsidRPr="00931B27" w:rsidRDefault="00931B27" w:rsidP="00931B27">
            <w:pPr>
              <w:jc w:val="center"/>
              <w:rPr>
                <w:rFonts w:ascii="Twinkl SemiBold" w:hAnsi="Twinkl SemiBold"/>
                <w:sz w:val="32"/>
                <w:szCs w:val="32"/>
              </w:rPr>
            </w:pPr>
            <w:r w:rsidRPr="00931B27">
              <w:rPr>
                <w:rFonts w:ascii="Twinkl SemiBold" w:hAnsi="Twinkl SemiBold"/>
                <w:sz w:val="32"/>
                <w:szCs w:val="32"/>
              </w:rPr>
              <w:t>skeleton</w:t>
            </w:r>
          </w:p>
          <w:p w14:paraId="4EDF96AC" w14:textId="34D451BC" w:rsidR="00931B27" w:rsidRPr="00931B27" w:rsidRDefault="00931B27" w:rsidP="00931B27">
            <w:pPr>
              <w:jc w:val="center"/>
              <w:rPr>
                <w:rFonts w:ascii="Twinkl SemiBold" w:hAnsi="Twinkl SemiBold"/>
                <w:sz w:val="32"/>
                <w:szCs w:val="32"/>
              </w:rPr>
            </w:pPr>
            <w:r w:rsidRPr="00931B27">
              <w:rPr>
                <w:rFonts w:ascii="Twinkl SemiBold" w:hAnsi="Twinkl SemiBold"/>
                <w:sz w:val="32"/>
                <w:szCs w:val="32"/>
              </w:rPr>
              <w:t>werewolf</w:t>
            </w:r>
          </w:p>
          <w:p w14:paraId="0F78F120" w14:textId="48DFBAFD" w:rsidR="00931B27" w:rsidRPr="00931B27" w:rsidRDefault="00931B27" w:rsidP="00931B27">
            <w:pPr>
              <w:jc w:val="center"/>
              <w:rPr>
                <w:rFonts w:ascii="Twinkl SemiBold" w:hAnsi="Twinkl SemiBold"/>
                <w:sz w:val="32"/>
                <w:szCs w:val="32"/>
              </w:rPr>
            </w:pPr>
            <w:r w:rsidRPr="00931B27">
              <w:rPr>
                <w:rFonts w:ascii="Twinkl SemiBold" w:hAnsi="Twinkl SemiBold"/>
                <w:sz w:val="32"/>
                <w:szCs w:val="32"/>
              </w:rPr>
              <w:t>vampire</w:t>
            </w:r>
          </w:p>
          <w:p w14:paraId="14018504" w14:textId="1424AED6" w:rsidR="00931B27" w:rsidRPr="00931B27" w:rsidRDefault="00931B27" w:rsidP="00931B27">
            <w:pPr>
              <w:jc w:val="center"/>
              <w:rPr>
                <w:rFonts w:ascii="Twinkl SemiBold" w:hAnsi="Twinkl SemiBold"/>
                <w:sz w:val="32"/>
                <w:szCs w:val="32"/>
              </w:rPr>
            </w:pPr>
            <w:r w:rsidRPr="00931B27">
              <w:rPr>
                <w:rFonts w:ascii="Twinkl SemiBold" w:hAnsi="Twinkl SemiBold"/>
                <w:sz w:val="32"/>
                <w:szCs w:val="32"/>
              </w:rPr>
              <w:t>terrifying</w:t>
            </w:r>
          </w:p>
          <w:p w14:paraId="7C35F74A" w14:textId="223C4E9C" w:rsidR="00931B27" w:rsidRPr="00936F42" w:rsidRDefault="00931B27" w:rsidP="00931B27">
            <w:pPr>
              <w:jc w:val="center"/>
              <w:rPr>
                <w:rFonts w:ascii="Twinkl SemiBold" w:hAnsi="Twinkl SemiBold"/>
                <w:sz w:val="32"/>
                <w:szCs w:val="32"/>
              </w:rPr>
            </w:pPr>
            <w:r w:rsidRPr="00931B27">
              <w:rPr>
                <w:rFonts w:ascii="Twinkl SemiBold" w:hAnsi="Twinkl SemiBold"/>
                <w:sz w:val="32"/>
                <w:szCs w:val="32"/>
              </w:rPr>
              <w:t>frightening</w:t>
            </w:r>
          </w:p>
        </w:tc>
        <w:tc>
          <w:tcPr>
            <w:tcW w:w="4649" w:type="dxa"/>
          </w:tcPr>
          <w:tbl>
            <w:tblPr>
              <w:tblpPr w:leftFromText="180" w:rightFromText="180" w:vertAnchor="text" w:horzAnchor="margin" w:tblpXSpec="center" w:tblpY="-219"/>
              <w:tblOverlap w:val="never"/>
              <w:tblW w:w="3078" w:type="dxa"/>
              <w:tblCellMar>
                <w:left w:w="0" w:type="dxa"/>
                <w:right w:w="0" w:type="dxa"/>
              </w:tblCellMar>
              <w:tblLook w:val="04A0" w:firstRow="1" w:lastRow="0" w:firstColumn="1" w:lastColumn="0" w:noHBand="0" w:noVBand="1"/>
            </w:tblPr>
            <w:tblGrid>
              <w:gridCol w:w="3078"/>
            </w:tblGrid>
            <w:tr w:rsidR="00056F5E" w:rsidRPr="00056F5E" w14:paraId="3D3EA0F1"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D5FBF66" w14:textId="77777777" w:rsidR="00056F5E" w:rsidRPr="00056F5E" w:rsidRDefault="00056F5E" w:rsidP="00056F5E">
                  <w:pPr>
                    <w:spacing w:after="0" w:line="240" w:lineRule="auto"/>
                    <w:jc w:val="center"/>
                    <w:rPr>
                      <w:rFonts w:ascii="Twinkl SemiBold" w:hAnsi="Twinkl SemiBold"/>
                      <w:b/>
                      <w:bCs/>
                      <w:sz w:val="32"/>
                      <w:szCs w:val="32"/>
                    </w:rPr>
                  </w:pPr>
                  <w:proofErr w:type="spellStart"/>
                  <w:r w:rsidRPr="00056F5E">
                    <w:rPr>
                      <w:rFonts w:ascii="Twinkl SemiBold" w:hAnsi="Twinkl SemiBold"/>
                      <w:b/>
                      <w:bCs/>
                      <w:sz w:val="32"/>
                      <w:szCs w:val="32"/>
                    </w:rPr>
                    <w:t>ea</w:t>
                  </w:r>
                  <w:proofErr w:type="spellEnd"/>
                  <w:r w:rsidRPr="00056F5E">
                    <w:rPr>
                      <w:rFonts w:ascii="Twinkl SemiBold" w:hAnsi="Twinkl SemiBold"/>
                      <w:b/>
                      <w:bCs/>
                      <w:sz w:val="32"/>
                      <w:szCs w:val="32"/>
                    </w:rPr>
                    <w:t xml:space="preserve">, </w:t>
                  </w:r>
                  <w:proofErr w:type="spellStart"/>
                  <w:r w:rsidRPr="00056F5E">
                    <w:rPr>
                      <w:rFonts w:ascii="Twinkl SemiBold" w:hAnsi="Twinkl SemiBold"/>
                      <w:b/>
                      <w:bCs/>
                      <w:sz w:val="32"/>
                      <w:szCs w:val="32"/>
                    </w:rPr>
                    <w:t>ie</w:t>
                  </w:r>
                  <w:proofErr w:type="spellEnd"/>
                  <w:r w:rsidRPr="00056F5E">
                    <w:rPr>
                      <w:rFonts w:ascii="Twinkl SemiBold" w:hAnsi="Twinkl SemiBold"/>
                      <w:b/>
                      <w:bCs/>
                      <w:sz w:val="32"/>
                      <w:szCs w:val="32"/>
                    </w:rPr>
                    <w:t>, u</w:t>
                  </w:r>
                </w:p>
              </w:tc>
            </w:tr>
            <w:tr w:rsidR="00056F5E" w:rsidRPr="00056F5E" w14:paraId="74EC1133"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6B1252E" w14:textId="77777777" w:rsidR="00056F5E" w:rsidRPr="00056F5E" w:rsidRDefault="00056F5E" w:rsidP="00056F5E">
                  <w:pPr>
                    <w:spacing w:after="0" w:line="240" w:lineRule="auto"/>
                    <w:jc w:val="center"/>
                    <w:rPr>
                      <w:rFonts w:ascii="Twinkl SemiBold" w:hAnsi="Twinkl SemiBold"/>
                      <w:sz w:val="32"/>
                      <w:szCs w:val="32"/>
                    </w:rPr>
                  </w:pPr>
                  <w:r>
                    <w:rPr>
                      <w:rFonts w:ascii="Twinkl SemiBold" w:hAnsi="Twinkl SemiBold"/>
                      <w:sz w:val="32"/>
                      <w:szCs w:val="32"/>
                    </w:rPr>
                    <w:t>h</w:t>
                  </w:r>
                  <w:r w:rsidRPr="00056F5E">
                    <w:rPr>
                      <w:rFonts w:ascii="Twinkl SemiBold" w:hAnsi="Twinkl SemiBold"/>
                      <w:sz w:val="32"/>
                      <w:szCs w:val="32"/>
                    </w:rPr>
                    <w:t>ead</w:t>
                  </w:r>
                </w:p>
              </w:tc>
            </w:tr>
            <w:tr w:rsidR="00056F5E" w:rsidRPr="00056F5E" w14:paraId="482E75F0"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F5CDA46"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health</w:t>
                  </w:r>
                </w:p>
              </w:tc>
            </w:tr>
            <w:tr w:rsidR="00056F5E" w:rsidRPr="00056F5E" w14:paraId="7E3A8D41"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96F4F1B"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weather</w:t>
                  </w:r>
                </w:p>
              </w:tc>
            </w:tr>
            <w:tr w:rsidR="00056F5E" w:rsidRPr="00056F5E" w14:paraId="5C9415FA"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749FDA3"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spread</w:t>
                  </w:r>
                </w:p>
              </w:tc>
            </w:tr>
            <w:tr w:rsidR="00056F5E" w:rsidRPr="00056F5E" w14:paraId="2662ABEB"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81C07C4"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tie</w:t>
                  </w:r>
                </w:p>
              </w:tc>
            </w:tr>
            <w:tr w:rsidR="00056F5E" w:rsidRPr="00056F5E" w14:paraId="2AC067B8"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26A1550"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fries</w:t>
                  </w:r>
                </w:p>
              </w:tc>
            </w:tr>
            <w:tr w:rsidR="00056F5E" w:rsidRPr="00056F5E" w14:paraId="6C67E3DC"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257C686"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dried</w:t>
                  </w:r>
                </w:p>
              </w:tc>
            </w:tr>
            <w:tr w:rsidR="00056F5E" w:rsidRPr="00056F5E" w14:paraId="785E6B95"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9D5F50"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push</w:t>
                  </w:r>
                </w:p>
              </w:tc>
            </w:tr>
            <w:tr w:rsidR="00056F5E" w:rsidRPr="00056F5E" w14:paraId="3F8B4C97"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9522611"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full</w:t>
                  </w:r>
                </w:p>
              </w:tc>
            </w:tr>
            <w:tr w:rsidR="00056F5E" w:rsidRPr="00056F5E" w14:paraId="2CBB0427"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E0624B4"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unit</w:t>
                  </w:r>
                </w:p>
              </w:tc>
            </w:tr>
            <w:tr w:rsidR="00056F5E" w:rsidRPr="00056F5E" w14:paraId="637B52FE" w14:textId="77777777" w:rsidTr="00056F5E">
              <w:trPr>
                <w:trHeight w:val="492"/>
              </w:trPr>
              <w:tc>
                <w:tcPr>
                  <w:tcW w:w="30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D9B2230" w14:textId="77777777" w:rsidR="00056F5E" w:rsidRPr="00056F5E" w:rsidRDefault="00056F5E" w:rsidP="00056F5E">
                  <w:pPr>
                    <w:spacing w:after="0" w:line="240" w:lineRule="auto"/>
                    <w:jc w:val="center"/>
                    <w:rPr>
                      <w:rFonts w:ascii="Twinkl SemiBold" w:hAnsi="Twinkl SemiBold"/>
                      <w:sz w:val="32"/>
                      <w:szCs w:val="32"/>
                    </w:rPr>
                  </w:pPr>
                  <w:r w:rsidRPr="00056F5E">
                    <w:rPr>
                      <w:rFonts w:ascii="Twinkl SemiBold" w:hAnsi="Twinkl SemiBold"/>
                      <w:sz w:val="32"/>
                      <w:szCs w:val="32"/>
                    </w:rPr>
                    <w:t>music</w:t>
                  </w:r>
                </w:p>
              </w:tc>
            </w:tr>
          </w:tbl>
          <w:p w14:paraId="6F7703A8" w14:textId="6F2746D6" w:rsidR="00056F5E" w:rsidRPr="00056F5E" w:rsidRDefault="00056F5E" w:rsidP="00056F5E">
            <w:pPr>
              <w:tabs>
                <w:tab w:val="left" w:pos="1255"/>
                <w:tab w:val="center" w:pos="2216"/>
              </w:tabs>
              <w:rPr>
                <w:rFonts w:ascii="Twinkl SemiBold" w:hAnsi="Twinkl SemiBold"/>
                <w:sz w:val="32"/>
                <w:szCs w:val="32"/>
              </w:rPr>
            </w:pPr>
            <w:r>
              <w:rPr>
                <w:rFonts w:ascii="Twinkl SemiBold" w:hAnsi="Twinkl SemiBold"/>
                <w:sz w:val="32"/>
                <w:szCs w:val="32"/>
              </w:rPr>
              <w:tab/>
            </w:r>
            <w:r w:rsidRPr="00056F5E">
              <w:rPr>
                <w:rFonts w:ascii="Twinkl SemiBold" w:hAnsi="Twinkl SemiBold"/>
                <w:noProof/>
                <w:sz w:val="32"/>
                <w:szCs w:val="32"/>
              </w:rPr>
              <mc:AlternateContent>
                <mc:Choice Requires="wps">
                  <w:drawing>
                    <wp:anchor distT="36576" distB="36576" distL="36576" distR="36576" simplePos="0" relativeHeight="251659264" behindDoc="0" locked="0" layoutInCell="1" allowOverlap="1" wp14:anchorId="240503FF" wp14:editId="7D09C218">
                      <wp:simplePos x="0" y="0"/>
                      <wp:positionH relativeFrom="column">
                        <wp:posOffset>457200</wp:posOffset>
                      </wp:positionH>
                      <wp:positionV relativeFrom="paragraph">
                        <wp:posOffset>457200</wp:posOffset>
                      </wp:positionV>
                      <wp:extent cx="1791335" cy="4581525"/>
                      <wp:effectExtent l="0" t="0" r="0" b="0"/>
                      <wp:wrapNone/>
                      <wp:docPr id="17825695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791335" cy="45815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626D" id="Rectangle 2" o:spid="_x0000_s1026" style="position:absolute;margin-left:36pt;margin-top:36pt;width:141.05pt;height:360.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" filled="f" stroked="f" strokeweight="2pt">
                      <v:shadow color="black [0]"/>
                      <o:lock v:ext="edit" shapetype="t"/>
                      <v:textbox inset="0,0,0,0"/>
                    </v:rect>
                  </w:pict>
                </mc:Fallback>
              </mc:AlternateContent>
            </w:r>
          </w:p>
          <w:p w14:paraId="3D5CCA85" w14:textId="30010FD8" w:rsidR="00C117CC" w:rsidRPr="00936F42" w:rsidRDefault="00C117CC" w:rsidP="00CF1DE5">
            <w:pPr>
              <w:jc w:val="center"/>
              <w:rPr>
                <w:rFonts w:ascii="Twinkl SemiBold" w:hAnsi="Twinkl SemiBold"/>
                <w:sz w:val="32"/>
                <w:szCs w:val="32"/>
              </w:rPr>
            </w:pPr>
          </w:p>
        </w:tc>
        <w:tc>
          <w:tcPr>
            <w:tcW w:w="4650" w:type="dxa"/>
          </w:tcPr>
          <w:tbl>
            <w:tblPr>
              <w:tblpPr w:leftFromText="180" w:rightFromText="180" w:vertAnchor="text" w:horzAnchor="margin" w:tblpXSpec="center" w:tblpY="-206"/>
              <w:tblOverlap w:val="never"/>
              <w:tblW w:w="3636" w:type="dxa"/>
              <w:tblCellMar>
                <w:left w:w="0" w:type="dxa"/>
                <w:right w:w="0" w:type="dxa"/>
              </w:tblCellMar>
              <w:tblLook w:val="04A0" w:firstRow="1" w:lastRow="0" w:firstColumn="1" w:lastColumn="0" w:noHBand="0" w:noVBand="1"/>
            </w:tblPr>
            <w:tblGrid>
              <w:gridCol w:w="3636"/>
            </w:tblGrid>
            <w:tr w:rsidR="00390BF9" w:rsidRPr="00390BF9" w14:paraId="09ADB2CD"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AA511EE" w14:textId="77777777" w:rsidR="00390BF9" w:rsidRPr="00390BF9" w:rsidRDefault="00390BF9" w:rsidP="00390BF9">
                  <w:pPr>
                    <w:spacing w:after="0" w:line="240" w:lineRule="auto"/>
                    <w:jc w:val="center"/>
                    <w:rPr>
                      <w:rFonts w:ascii="Twinkl SemiBold" w:hAnsi="Twinkl SemiBold"/>
                      <w:b/>
                      <w:bCs/>
                      <w:noProof/>
                      <w:sz w:val="32"/>
                      <w:szCs w:val="32"/>
                    </w:rPr>
                  </w:pPr>
                  <w:r w:rsidRPr="00390BF9">
                    <w:rPr>
                      <w:rFonts w:ascii="Twinkl SemiBold" w:hAnsi="Twinkl SemiBold"/>
                      <w:b/>
                      <w:bCs/>
                      <w:noProof/>
                      <w:sz w:val="32"/>
                      <w:szCs w:val="32"/>
                    </w:rPr>
                    <w:t>ss, ll, ff</w:t>
                  </w:r>
                </w:p>
              </w:tc>
            </w:tr>
            <w:tr w:rsidR="00390BF9" w:rsidRPr="00390BF9" w14:paraId="120DE126"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7B1260E"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boss</w:t>
                  </w:r>
                </w:p>
              </w:tc>
            </w:tr>
            <w:tr w:rsidR="00390BF9" w:rsidRPr="00390BF9" w14:paraId="7628DCF0"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9831E29"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class</w:t>
                  </w:r>
                </w:p>
              </w:tc>
            </w:tr>
            <w:tr w:rsidR="00390BF9" w:rsidRPr="00390BF9" w14:paraId="5477EC01"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8B0DF6C" w14:textId="3C0284C3"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press</w:t>
                  </w:r>
                </w:p>
              </w:tc>
            </w:tr>
            <w:tr w:rsidR="00390BF9" w:rsidRPr="00390BF9" w14:paraId="4C740596"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7A5BDEE"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messy</w:t>
                  </w:r>
                </w:p>
              </w:tc>
            </w:tr>
            <w:tr w:rsidR="00390BF9" w:rsidRPr="00390BF9" w14:paraId="2229BD48"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A073931"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well</w:t>
                  </w:r>
                </w:p>
              </w:tc>
            </w:tr>
            <w:tr w:rsidR="00390BF9" w:rsidRPr="00390BF9" w14:paraId="188963FF"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64F3AA4"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hill</w:t>
                  </w:r>
                </w:p>
              </w:tc>
            </w:tr>
            <w:tr w:rsidR="00390BF9" w:rsidRPr="00390BF9" w14:paraId="1C0532E8"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9CDECE0"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spill</w:t>
                  </w:r>
                </w:p>
              </w:tc>
            </w:tr>
            <w:tr w:rsidR="00390BF9" w:rsidRPr="00390BF9" w14:paraId="2BC57901"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E7EA67B"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still</w:t>
                  </w:r>
                </w:p>
              </w:tc>
            </w:tr>
            <w:tr w:rsidR="00390BF9" w:rsidRPr="00390BF9" w14:paraId="47B3B12A"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1BFD74E"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off</w:t>
                  </w:r>
                </w:p>
              </w:tc>
            </w:tr>
            <w:tr w:rsidR="00390BF9" w:rsidRPr="00390BF9" w14:paraId="4C68A4B6"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3A06C54"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stuff</w:t>
                  </w:r>
                </w:p>
              </w:tc>
            </w:tr>
            <w:tr w:rsidR="00390BF9" w:rsidRPr="00390BF9" w14:paraId="0A19DE7B"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583BDEB"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fluff</w:t>
                  </w:r>
                </w:p>
              </w:tc>
            </w:tr>
            <w:tr w:rsidR="00390BF9" w:rsidRPr="00390BF9" w14:paraId="3BEBD25B" w14:textId="77777777" w:rsidTr="00390BF9">
              <w:trPr>
                <w:trHeight w:val="449"/>
              </w:trPr>
              <w:tc>
                <w:tcPr>
                  <w:tcW w:w="36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D78BCB3" w14:textId="77777777" w:rsidR="00390BF9" w:rsidRPr="00390BF9" w:rsidRDefault="00390BF9" w:rsidP="00390BF9">
                  <w:pPr>
                    <w:spacing w:after="0" w:line="240" w:lineRule="auto"/>
                    <w:jc w:val="center"/>
                    <w:rPr>
                      <w:rFonts w:ascii="Twinkl SemiBold" w:hAnsi="Twinkl SemiBold"/>
                      <w:noProof/>
                      <w:sz w:val="32"/>
                      <w:szCs w:val="32"/>
                    </w:rPr>
                  </w:pPr>
                  <w:r w:rsidRPr="00390BF9">
                    <w:rPr>
                      <w:rFonts w:ascii="Twinkl SemiBold" w:hAnsi="Twinkl SemiBold"/>
                      <w:noProof/>
                      <w:sz w:val="32"/>
                      <w:szCs w:val="32"/>
                    </w:rPr>
                    <w:t>staff</w:t>
                  </w:r>
                </w:p>
              </w:tc>
            </w:tr>
          </w:tbl>
          <w:p w14:paraId="2BD214E1" w14:textId="43CCB577" w:rsidR="00F87513" w:rsidRPr="00936F42" w:rsidRDefault="00F87513" w:rsidP="00E55E9A">
            <w:pPr>
              <w:rPr>
                <w:rFonts w:ascii="Twinkl SemiBold" w:hAnsi="Twinkl SemiBold"/>
                <w:sz w:val="32"/>
                <w:szCs w:val="32"/>
              </w:rPr>
            </w:pPr>
          </w:p>
        </w:tc>
      </w:tr>
    </w:tbl>
    <w:p w14:paraId="01A189AF" w14:textId="77777777" w:rsidR="00E43142" w:rsidRDefault="00E43142"/>
    <w:sectPr w:rsidR="00E43142" w:rsidSect="008A617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rlito">
    <w:altName w:val="Calibri"/>
    <w:charset w:val="00"/>
    <w:family w:val="swiss"/>
    <w:pitch w:val="variable"/>
  </w:font>
  <w:font w:name="Twinkl SemiBold">
    <w:panose1 w:val="02000000000000000000"/>
    <w:charset w:val="00"/>
    <w:family w:val="auto"/>
    <w:pitch w:val="variable"/>
    <w:sig w:usb0="00000007"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Collins Handwriting">
    <w:panose1 w:val="00000000000000000000"/>
    <w:charset w:val="00"/>
    <w:family w:val="modern"/>
    <w:notTrueType/>
    <w:pitch w:val="variable"/>
    <w:sig w:usb0="80000003" w:usb1="0000004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1E"/>
    <w:rsid w:val="00014670"/>
    <w:rsid w:val="00056F5E"/>
    <w:rsid w:val="0007772E"/>
    <w:rsid w:val="00150A31"/>
    <w:rsid w:val="00164C47"/>
    <w:rsid w:val="00166F01"/>
    <w:rsid w:val="001B70FF"/>
    <w:rsid w:val="001C072A"/>
    <w:rsid w:val="001C2B44"/>
    <w:rsid w:val="00204EA2"/>
    <w:rsid w:val="0020698E"/>
    <w:rsid w:val="00253709"/>
    <w:rsid w:val="0025649F"/>
    <w:rsid w:val="00267820"/>
    <w:rsid w:val="002827DF"/>
    <w:rsid w:val="002B421B"/>
    <w:rsid w:val="00306695"/>
    <w:rsid w:val="00390BF9"/>
    <w:rsid w:val="004142D8"/>
    <w:rsid w:val="0043140A"/>
    <w:rsid w:val="00460CC3"/>
    <w:rsid w:val="00471384"/>
    <w:rsid w:val="004B6154"/>
    <w:rsid w:val="005238B3"/>
    <w:rsid w:val="005749FF"/>
    <w:rsid w:val="00583867"/>
    <w:rsid w:val="005C3293"/>
    <w:rsid w:val="005E5998"/>
    <w:rsid w:val="005F1362"/>
    <w:rsid w:val="005F254F"/>
    <w:rsid w:val="00627BAA"/>
    <w:rsid w:val="006371F6"/>
    <w:rsid w:val="00655F5D"/>
    <w:rsid w:val="00664C65"/>
    <w:rsid w:val="00676D12"/>
    <w:rsid w:val="006A03A8"/>
    <w:rsid w:val="006B1D98"/>
    <w:rsid w:val="006B263C"/>
    <w:rsid w:val="006B62A6"/>
    <w:rsid w:val="006F11D0"/>
    <w:rsid w:val="00720375"/>
    <w:rsid w:val="0074769E"/>
    <w:rsid w:val="00764D8B"/>
    <w:rsid w:val="00767D15"/>
    <w:rsid w:val="007C3BA9"/>
    <w:rsid w:val="007C78CD"/>
    <w:rsid w:val="007C7CA9"/>
    <w:rsid w:val="007D2086"/>
    <w:rsid w:val="007D7C3B"/>
    <w:rsid w:val="00821A93"/>
    <w:rsid w:val="008946C6"/>
    <w:rsid w:val="008A2147"/>
    <w:rsid w:val="008A6170"/>
    <w:rsid w:val="008D0488"/>
    <w:rsid w:val="008D148C"/>
    <w:rsid w:val="008F1E59"/>
    <w:rsid w:val="00931B27"/>
    <w:rsid w:val="00936F42"/>
    <w:rsid w:val="00955371"/>
    <w:rsid w:val="00982DD3"/>
    <w:rsid w:val="009A5D70"/>
    <w:rsid w:val="00A278C7"/>
    <w:rsid w:val="00A66967"/>
    <w:rsid w:val="00A774DF"/>
    <w:rsid w:val="00A847FD"/>
    <w:rsid w:val="00AC1DF4"/>
    <w:rsid w:val="00AD6A30"/>
    <w:rsid w:val="00B0658B"/>
    <w:rsid w:val="00B4381E"/>
    <w:rsid w:val="00B473BA"/>
    <w:rsid w:val="00B62B98"/>
    <w:rsid w:val="00BA7633"/>
    <w:rsid w:val="00C117CC"/>
    <w:rsid w:val="00C2304A"/>
    <w:rsid w:val="00C57B5E"/>
    <w:rsid w:val="00CE4869"/>
    <w:rsid w:val="00CF1DE5"/>
    <w:rsid w:val="00CF25CB"/>
    <w:rsid w:val="00CF61E8"/>
    <w:rsid w:val="00D65ADF"/>
    <w:rsid w:val="00DA4EC6"/>
    <w:rsid w:val="00DF0CF8"/>
    <w:rsid w:val="00E43142"/>
    <w:rsid w:val="00E44DF5"/>
    <w:rsid w:val="00E55E9A"/>
    <w:rsid w:val="00E63AB0"/>
    <w:rsid w:val="00EC59FF"/>
    <w:rsid w:val="00EE109F"/>
    <w:rsid w:val="00F168A6"/>
    <w:rsid w:val="00F2244B"/>
    <w:rsid w:val="00F26390"/>
    <w:rsid w:val="00F47ED3"/>
    <w:rsid w:val="00F744EA"/>
    <w:rsid w:val="00F87513"/>
    <w:rsid w:val="00FA5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1E6D"/>
  <w15:chartTrackingRefBased/>
  <w15:docId w15:val="{A5116F92-6D6B-4651-A1C1-41DFFBAB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70"/>
    <w:rPr>
      <w:kern w:val="0"/>
      <w14:ligatures w14:val="none"/>
    </w:rPr>
  </w:style>
  <w:style w:type="paragraph" w:styleId="Heading1">
    <w:name w:val="heading 1"/>
    <w:basedOn w:val="Normal"/>
    <w:next w:val="Normal"/>
    <w:link w:val="Heading1Char"/>
    <w:uiPriority w:val="9"/>
    <w:qFormat/>
    <w:rsid w:val="00B4381E"/>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381E"/>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381E"/>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381E"/>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381E"/>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381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381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381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381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81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4381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381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381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4381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43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81E"/>
    <w:rPr>
      <w:rFonts w:eastAsiaTheme="majorEastAsia" w:cstheme="majorBidi"/>
      <w:color w:val="272727" w:themeColor="text1" w:themeTint="D8"/>
    </w:rPr>
  </w:style>
  <w:style w:type="paragraph" w:styleId="Title">
    <w:name w:val="Title"/>
    <w:basedOn w:val="Normal"/>
    <w:next w:val="Normal"/>
    <w:link w:val="TitleChar"/>
    <w:uiPriority w:val="10"/>
    <w:qFormat/>
    <w:rsid w:val="00B438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3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81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3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81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4381E"/>
    <w:rPr>
      <w:i/>
      <w:iCs/>
      <w:color w:val="404040" w:themeColor="text1" w:themeTint="BF"/>
    </w:rPr>
  </w:style>
  <w:style w:type="paragraph" w:styleId="ListParagraph">
    <w:name w:val="List Paragraph"/>
    <w:basedOn w:val="Normal"/>
    <w:uiPriority w:val="34"/>
    <w:qFormat/>
    <w:rsid w:val="00B4381E"/>
    <w:pPr>
      <w:ind w:left="720"/>
      <w:contextualSpacing/>
    </w:pPr>
    <w:rPr>
      <w:kern w:val="2"/>
      <w14:ligatures w14:val="standardContextual"/>
    </w:rPr>
  </w:style>
  <w:style w:type="character" w:styleId="IntenseEmphasis">
    <w:name w:val="Intense Emphasis"/>
    <w:basedOn w:val="DefaultParagraphFont"/>
    <w:uiPriority w:val="21"/>
    <w:qFormat/>
    <w:rsid w:val="00B4381E"/>
    <w:rPr>
      <w:i/>
      <w:iCs/>
      <w:color w:val="2E74B5" w:themeColor="accent1" w:themeShade="BF"/>
    </w:rPr>
  </w:style>
  <w:style w:type="paragraph" w:styleId="IntenseQuote">
    <w:name w:val="Intense Quote"/>
    <w:basedOn w:val="Normal"/>
    <w:next w:val="Normal"/>
    <w:link w:val="IntenseQuoteChar"/>
    <w:uiPriority w:val="30"/>
    <w:qFormat/>
    <w:rsid w:val="00B438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B4381E"/>
    <w:rPr>
      <w:i/>
      <w:iCs/>
      <w:color w:val="2E74B5" w:themeColor="accent1" w:themeShade="BF"/>
    </w:rPr>
  </w:style>
  <w:style w:type="character" w:styleId="IntenseReference">
    <w:name w:val="Intense Reference"/>
    <w:basedOn w:val="DefaultParagraphFont"/>
    <w:uiPriority w:val="32"/>
    <w:qFormat/>
    <w:rsid w:val="00B4381E"/>
    <w:rPr>
      <w:b/>
      <w:bCs/>
      <w:smallCaps/>
      <w:color w:val="2E74B5" w:themeColor="accent1" w:themeShade="BF"/>
      <w:spacing w:val="5"/>
    </w:rPr>
  </w:style>
  <w:style w:type="table" w:styleId="TableGrid">
    <w:name w:val="Table Grid"/>
    <w:basedOn w:val="TableNormal"/>
    <w:uiPriority w:val="39"/>
    <w:rsid w:val="001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C65"/>
    <w:rPr>
      <w:color w:val="0563C1" w:themeColor="hyperlink"/>
      <w:u w:val="single"/>
    </w:rPr>
  </w:style>
  <w:style w:type="character" w:styleId="UnresolvedMention">
    <w:name w:val="Unresolved Mention"/>
    <w:basedOn w:val="DefaultParagraphFont"/>
    <w:uiPriority w:val="99"/>
    <w:semiHidden/>
    <w:unhideWhenUsed/>
    <w:rsid w:val="00664C65"/>
    <w:rPr>
      <w:color w:val="605E5C"/>
      <w:shd w:val="clear" w:color="auto" w:fill="E1DFDD"/>
    </w:rPr>
  </w:style>
  <w:style w:type="paragraph" w:customStyle="1" w:styleId="TableParagraph">
    <w:name w:val="Table Paragraph"/>
    <w:basedOn w:val="Normal"/>
    <w:uiPriority w:val="1"/>
    <w:qFormat/>
    <w:rsid w:val="00B473BA"/>
    <w:pPr>
      <w:widowControl w:val="0"/>
      <w:autoSpaceDE w:val="0"/>
      <w:autoSpaceDN w:val="0"/>
      <w:spacing w:after="0" w:line="240" w:lineRule="auto"/>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89343">
      <w:bodyDiv w:val="1"/>
      <w:marLeft w:val="0"/>
      <w:marRight w:val="0"/>
      <w:marTop w:val="0"/>
      <w:marBottom w:val="0"/>
      <w:divBdr>
        <w:top w:val="none" w:sz="0" w:space="0" w:color="auto"/>
        <w:left w:val="none" w:sz="0" w:space="0" w:color="auto"/>
        <w:bottom w:val="none" w:sz="0" w:space="0" w:color="auto"/>
        <w:right w:val="none" w:sz="0" w:space="0" w:color="auto"/>
      </w:divBdr>
    </w:div>
    <w:div w:id="382755063">
      <w:bodyDiv w:val="1"/>
      <w:marLeft w:val="0"/>
      <w:marRight w:val="0"/>
      <w:marTop w:val="0"/>
      <w:marBottom w:val="0"/>
      <w:divBdr>
        <w:top w:val="none" w:sz="0" w:space="0" w:color="auto"/>
        <w:left w:val="none" w:sz="0" w:space="0" w:color="auto"/>
        <w:bottom w:val="none" w:sz="0" w:space="0" w:color="auto"/>
        <w:right w:val="none" w:sz="0" w:space="0" w:color="auto"/>
      </w:divBdr>
    </w:div>
    <w:div w:id="768237209">
      <w:bodyDiv w:val="1"/>
      <w:marLeft w:val="0"/>
      <w:marRight w:val="0"/>
      <w:marTop w:val="0"/>
      <w:marBottom w:val="0"/>
      <w:divBdr>
        <w:top w:val="none" w:sz="0" w:space="0" w:color="auto"/>
        <w:left w:val="none" w:sz="0" w:space="0" w:color="auto"/>
        <w:bottom w:val="none" w:sz="0" w:space="0" w:color="auto"/>
        <w:right w:val="none" w:sz="0" w:space="0" w:color="auto"/>
      </w:divBdr>
    </w:div>
    <w:div w:id="962152539">
      <w:bodyDiv w:val="1"/>
      <w:marLeft w:val="0"/>
      <w:marRight w:val="0"/>
      <w:marTop w:val="0"/>
      <w:marBottom w:val="0"/>
      <w:divBdr>
        <w:top w:val="none" w:sz="0" w:space="0" w:color="auto"/>
        <w:left w:val="none" w:sz="0" w:space="0" w:color="auto"/>
        <w:bottom w:val="none" w:sz="0" w:space="0" w:color="auto"/>
        <w:right w:val="none" w:sz="0" w:space="0" w:color="auto"/>
      </w:divBdr>
    </w:div>
    <w:div w:id="1378774659">
      <w:bodyDiv w:val="1"/>
      <w:marLeft w:val="0"/>
      <w:marRight w:val="0"/>
      <w:marTop w:val="0"/>
      <w:marBottom w:val="0"/>
      <w:divBdr>
        <w:top w:val="none" w:sz="0" w:space="0" w:color="auto"/>
        <w:left w:val="none" w:sz="0" w:space="0" w:color="auto"/>
        <w:bottom w:val="none" w:sz="0" w:space="0" w:color="auto"/>
        <w:right w:val="none" w:sz="0" w:space="0" w:color="auto"/>
      </w:divBdr>
    </w:div>
    <w:div w:id="1450664719">
      <w:bodyDiv w:val="1"/>
      <w:marLeft w:val="0"/>
      <w:marRight w:val="0"/>
      <w:marTop w:val="0"/>
      <w:marBottom w:val="0"/>
      <w:divBdr>
        <w:top w:val="none" w:sz="0" w:space="0" w:color="auto"/>
        <w:left w:val="none" w:sz="0" w:space="0" w:color="auto"/>
        <w:bottom w:val="none" w:sz="0" w:space="0" w:color="auto"/>
        <w:right w:val="none" w:sz="0" w:space="0" w:color="auto"/>
      </w:divBdr>
    </w:div>
    <w:div w:id="1476291673">
      <w:bodyDiv w:val="1"/>
      <w:marLeft w:val="0"/>
      <w:marRight w:val="0"/>
      <w:marTop w:val="0"/>
      <w:marBottom w:val="0"/>
      <w:divBdr>
        <w:top w:val="none" w:sz="0" w:space="0" w:color="auto"/>
        <w:left w:val="none" w:sz="0" w:space="0" w:color="auto"/>
        <w:bottom w:val="none" w:sz="0" w:space="0" w:color="auto"/>
        <w:right w:val="none" w:sz="0" w:space="0" w:color="auto"/>
      </w:divBdr>
    </w:div>
    <w:div w:id="1541087717">
      <w:bodyDiv w:val="1"/>
      <w:marLeft w:val="0"/>
      <w:marRight w:val="0"/>
      <w:marTop w:val="0"/>
      <w:marBottom w:val="0"/>
      <w:divBdr>
        <w:top w:val="none" w:sz="0" w:space="0" w:color="auto"/>
        <w:left w:val="none" w:sz="0" w:space="0" w:color="auto"/>
        <w:bottom w:val="none" w:sz="0" w:space="0" w:color="auto"/>
        <w:right w:val="none" w:sz="0" w:space="0" w:color="auto"/>
      </w:divBdr>
    </w:div>
    <w:div w:id="1709917341">
      <w:bodyDiv w:val="1"/>
      <w:marLeft w:val="0"/>
      <w:marRight w:val="0"/>
      <w:marTop w:val="0"/>
      <w:marBottom w:val="0"/>
      <w:divBdr>
        <w:top w:val="none" w:sz="0" w:space="0" w:color="auto"/>
        <w:left w:val="none" w:sz="0" w:space="0" w:color="auto"/>
        <w:bottom w:val="none" w:sz="0" w:space="0" w:color="auto"/>
        <w:right w:val="none" w:sz="0" w:space="0" w:color="auto"/>
      </w:divBdr>
    </w:div>
    <w:div w:id="1840582923">
      <w:bodyDiv w:val="1"/>
      <w:marLeft w:val="0"/>
      <w:marRight w:val="0"/>
      <w:marTop w:val="0"/>
      <w:marBottom w:val="0"/>
      <w:divBdr>
        <w:top w:val="none" w:sz="0" w:space="0" w:color="auto"/>
        <w:left w:val="none" w:sz="0" w:space="0" w:color="auto"/>
        <w:bottom w:val="none" w:sz="0" w:space="0" w:color="auto"/>
        <w:right w:val="none" w:sz="0" w:space="0" w:color="auto"/>
      </w:divBdr>
    </w:div>
    <w:div w:id="1900942066">
      <w:bodyDiv w:val="1"/>
      <w:marLeft w:val="0"/>
      <w:marRight w:val="0"/>
      <w:marTop w:val="0"/>
      <w:marBottom w:val="0"/>
      <w:divBdr>
        <w:top w:val="none" w:sz="0" w:space="0" w:color="auto"/>
        <w:left w:val="none" w:sz="0" w:space="0" w:color="auto"/>
        <w:bottom w:val="none" w:sz="0" w:space="0" w:color="auto"/>
        <w:right w:val="none" w:sz="0" w:space="0" w:color="auto"/>
      </w:divBdr>
    </w:div>
    <w:div w:id="19331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otle.edu.au/ec/viewing/L350/index.html"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tables.co.uk/" TargetMode="External"/><Relationship Id="rId11" Type="http://schemas.openxmlformats.org/officeDocument/2006/relationships/theme" Target="theme/theme1.xml"/><Relationship Id="rId5" Type="http://schemas.openxmlformats.org/officeDocument/2006/relationships/image" Target="media/image2.jfi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DronPrDyceL</dc:creator>
  <cp:keywords/>
  <dc:description/>
  <cp:lastModifiedBy>DronPrDyceL</cp:lastModifiedBy>
  <cp:revision>8</cp:revision>
  <dcterms:created xsi:type="dcterms:W3CDTF">2025-10-24T22:02:00Z</dcterms:created>
  <dcterms:modified xsi:type="dcterms:W3CDTF">2025-10-24T22:10:00Z</dcterms:modified>
</cp:coreProperties>
</file>