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DC67" w14:textId="2BDEA205" w:rsidR="00F93A38" w:rsidRDefault="00B05CC3" w:rsidP="00F93A38">
      <w:pPr>
        <w:shd w:val="clear" w:color="auto" w:fill="DAE9F7" w:themeFill="text2" w:themeFillTint="1A"/>
        <w:rPr>
          <w:rFonts w:ascii="Comic Sans MS" w:hAnsi="Comic Sans MS"/>
          <w:sz w:val="28"/>
          <w:szCs w:val="28"/>
        </w:rPr>
      </w:pPr>
      <w:r w:rsidRPr="00B05CC3">
        <w:rPr>
          <w:rFonts w:ascii="Comic Sans MS" w:hAnsi="Comic Sans MS"/>
          <w:sz w:val="28"/>
          <w:szCs w:val="28"/>
        </w:rPr>
        <w:t xml:space="preserve">Special events </w:t>
      </w:r>
      <w:r w:rsidR="007A14E4">
        <w:rPr>
          <w:rFonts w:ascii="Comic Sans MS" w:hAnsi="Comic Sans MS"/>
          <w:sz w:val="28"/>
          <w:szCs w:val="28"/>
        </w:rPr>
        <w:t>this week</w:t>
      </w:r>
      <w:r w:rsidRPr="00B05CC3">
        <w:rPr>
          <w:rFonts w:ascii="Comic Sans MS" w:hAnsi="Comic Sans MS"/>
          <w:sz w:val="28"/>
          <w:szCs w:val="28"/>
        </w:rPr>
        <w:t>:</w:t>
      </w:r>
      <w:r w:rsidR="00F93A38">
        <w:rPr>
          <w:rFonts w:ascii="Comic Sans MS" w:hAnsi="Comic Sans MS"/>
          <w:sz w:val="28"/>
          <w:szCs w:val="28"/>
        </w:rPr>
        <w:t xml:space="preserve"> </w:t>
      </w:r>
    </w:p>
    <w:p w14:paraId="16FE7E2B" w14:textId="0285AAB5" w:rsidR="00523416" w:rsidRPr="00523416" w:rsidRDefault="00F93A38" w:rsidP="00523416">
      <w:pPr>
        <w:numPr>
          <w:ilvl w:val="0"/>
          <w:numId w:val="2"/>
        </w:numPr>
        <w:shd w:val="clear" w:color="auto" w:fill="DAE9F7" w:themeFill="text2" w:themeFillTint="1A"/>
        <w:rPr>
          <w:rStyle w:val="Hyperlink"/>
          <w:rFonts w:ascii="Comic Sans MS" w:hAnsi="Comic Sans MS"/>
          <w:color w:val="0070C0"/>
          <w:sz w:val="28"/>
          <w:szCs w:val="28"/>
          <w:u w:val="none"/>
        </w:rPr>
      </w:pPr>
      <w:hyperlink r:id="rId7" w:history="1">
        <w:r w:rsidRPr="00F93A38">
          <w:rPr>
            <w:rStyle w:val="Hyperlink"/>
            <w:rFonts w:ascii="Comic Sans MS" w:hAnsi="Comic Sans MS"/>
            <w:b/>
            <w:bCs/>
            <w:sz w:val="28"/>
            <w:szCs w:val="28"/>
          </w:rPr>
          <w:t>National Cake Day</w:t>
        </w:r>
      </w:hyperlink>
      <w:r w:rsidRPr="00F93A38">
        <w:rPr>
          <w:rFonts w:ascii="Comic Sans MS" w:hAnsi="Comic Sans MS"/>
          <w:b/>
          <w:bCs/>
          <w:sz w:val="28"/>
          <w:szCs w:val="28"/>
        </w:rPr>
        <w:t>:</w:t>
      </w:r>
      <w:r w:rsidRPr="00F93A38">
        <w:rPr>
          <w:rFonts w:ascii="Comic Sans MS" w:hAnsi="Comic Sans MS"/>
          <w:sz w:val="28"/>
          <w:szCs w:val="28"/>
        </w:rPr>
        <w:t> A day to celebrate all things cake, from baking you</w:t>
      </w:r>
      <w:r w:rsidR="00523416">
        <w:rPr>
          <w:rFonts w:ascii="Comic Sans MS" w:hAnsi="Comic Sans MS"/>
          <w:sz w:val="28"/>
          <w:szCs w:val="28"/>
        </w:rPr>
        <w:t>r own to just enjoying a bought cake.</w:t>
      </w:r>
      <w:r w:rsidR="00523416" w:rsidRPr="00523416">
        <w:rPr>
          <w:rFonts w:ascii="Comic Sans MS" w:hAnsi="Comic Sans MS"/>
          <w:sz w:val="28"/>
          <w:szCs w:val="28"/>
        </w:rPr>
        <w:fldChar w:fldCharType="begin"/>
      </w:r>
      <w:r w:rsidR="00523416" w:rsidRPr="00523416">
        <w:rPr>
          <w:rFonts w:ascii="Comic Sans MS" w:hAnsi="Comic Sans MS"/>
          <w:sz w:val="28"/>
          <w:szCs w:val="28"/>
        </w:rPr>
        <w:instrText>HYPERLINK "https://www.bbc.co.uk/newsround/articles/cn51g5dw35no" \l ":~:text=At%2011am%20on%2011%20November,to%20remember%20the%20lives%20lost."</w:instrText>
      </w:r>
      <w:r w:rsidR="00523416" w:rsidRPr="00523416">
        <w:rPr>
          <w:rFonts w:ascii="Comic Sans MS" w:hAnsi="Comic Sans MS"/>
          <w:sz w:val="28"/>
          <w:szCs w:val="28"/>
        </w:rPr>
      </w:r>
      <w:r w:rsidR="00523416" w:rsidRPr="00523416">
        <w:rPr>
          <w:rFonts w:ascii="Comic Sans MS" w:hAnsi="Comic Sans MS"/>
          <w:sz w:val="28"/>
          <w:szCs w:val="28"/>
        </w:rPr>
        <w:fldChar w:fldCharType="separate"/>
      </w:r>
    </w:p>
    <w:p w14:paraId="3C3AE70D" w14:textId="77777777" w:rsidR="00523416" w:rsidRPr="00523416" w:rsidRDefault="00523416" w:rsidP="00523416">
      <w:pPr>
        <w:numPr>
          <w:ilvl w:val="0"/>
          <w:numId w:val="2"/>
        </w:numPr>
        <w:shd w:val="clear" w:color="auto" w:fill="DAE9F7" w:themeFill="text2" w:themeFillTint="1A"/>
        <w:rPr>
          <w:rStyle w:val="Hyperlink"/>
          <w:rFonts w:ascii="Comic Sans MS" w:hAnsi="Comic Sans MS"/>
          <w:color w:val="0070C0"/>
          <w:sz w:val="28"/>
          <w:szCs w:val="28"/>
        </w:rPr>
      </w:pPr>
      <w:r w:rsidRPr="00523416">
        <w:rPr>
          <w:rStyle w:val="Hyperlink"/>
          <w:rFonts w:ascii="Comic Sans MS" w:hAnsi="Comic Sans MS"/>
          <w:color w:val="00B050"/>
          <w:sz w:val="28"/>
          <w:szCs w:val="28"/>
        </w:rPr>
        <w:t>Remembrance Day: What is it and why is it important? - BBC</w:t>
      </w:r>
    </w:p>
    <w:p w14:paraId="3ABEB6BD" w14:textId="7C904557" w:rsidR="00523416" w:rsidRPr="00523416" w:rsidRDefault="00523416" w:rsidP="00523416">
      <w:pPr>
        <w:shd w:val="clear" w:color="auto" w:fill="DAE9F7" w:themeFill="text2" w:themeFillTint="1A"/>
        <w:ind w:left="360"/>
        <w:rPr>
          <w:rStyle w:val="Hyperlink"/>
          <w:rFonts w:ascii="Comic Sans MS" w:hAnsi="Comic Sans MS"/>
          <w:color w:val="0070C0"/>
          <w:sz w:val="28"/>
          <w:szCs w:val="28"/>
          <w:u w:val="none"/>
        </w:rPr>
      </w:pPr>
      <w:r w:rsidRPr="00523416">
        <w:rPr>
          <w:rStyle w:val="Hyperlink"/>
          <w:rFonts w:ascii="Comic Sans MS" w:hAnsi="Comic Sans MS"/>
          <w:color w:val="0070C0"/>
          <w:sz w:val="28"/>
          <w:szCs w:val="28"/>
          <w:u w:val="none"/>
        </w:rPr>
        <w:t>Click to go to Newsround where you can read about this.</w:t>
      </w:r>
    </w:p>
    <w:p w14:paraId="343175CF" w14:textId="5E5A0C61" w:rsidR="00AB0E98" w:rsidRPr="00523416" w:rsidRDefault="00523416" w:rsidP="00F93A38">
      <w:pPr>
        <w:shd w:val="clear" w:color="auto" w:fill="DAE9F7" w:themeFill="text2" w:themeFillTint="1A"/>
        <w:rPr>
          <w:rFonts w:ascii="Comic Sans MS" w:hAnsi="Comic Sans MS"/>
          <w:sz w:val="28"/>
          <w:szCs w:val="28"/>
        </w:rPr>
      </w:pPr>
      <w:r w:rsidRPr="00523416">
        <w:rPr>
          <w:rFonts w:ascii="Comic Sans MS" w:hAnsi="Comic Sans MS"/>
          <w:sz w:val="28"/>
          <w:szCs w:val="28"/>
        </w:rPr>
        <w:fldChar w:fldCharType="end"/>
      </w:r>
      <w:r w:rsidR="00B05CC3" w:rsidRPr="00AB0E98">
        <w:rPr>
          <w:rFonts w:ascii="Comic Sans MS" w:hAnsi="Comic Sans MS"/>
          <w:sz w:val="24"/>
          <w:szCs w:val="24"/>
        </w:rPr>
        <w:t xml:space="preserve">In Active Literacy we will be learning to read, write and spell different ways to make the </w:t>
      </w:r>
      <w:r w:rsidR="00F93A38" w:rsidRPr="00523416">
        <w:rPr>
          <w:rFonts w:ascii="Comic Sans MS" w:hAnsi="Comic Sans MS"/>
          <w:b/>
          <w:bCs/>
          <w:color w:val="00B050"/>
          <w:sz w:val="24"/>
          <w:szCs w:val="24"/>
        </w:rPr>
        <w:t>short</w:t>
      </w:r>
      <w:r w:rsidR="00B05CC3" w:rsidRPr="00523416">
        <w:rPr>
          <w:rFonts w:ascii="Comic Sans MS" w:hAnsi="Comic Sans MS"/>
          <w:b/>
          <w:bCs/>
          <w:color w:val="00B050"/>
          <w:sz w:val="24"/>
          <w:szCs w:val="24"/>
        </w:rPr>
        <w:t xml:space="preserve"> a sound</w:t>
      </w:r>
      <w:r w:rsidR="00AB0E98" w:rsidRPr="00AB0E98">
        <w:rPr>
          <w:rFonts w:ascii="Comic Sans MS" w:hAnsi="Comic Sans MS"/>
          <w:sz w:val="24"/>
          <w:szCs w:val="24"/>
        </w:rPr>
        <w:t xml:space="preserve">. </w:t>
      </w:r>
    </w:p>
    <w:p w14:paraId="7B7A211C" w14:textId="0102D564" w:rsidR="00AB0E98" w:rsidRPr="00A22E99" w:rsidRDefault="00AB0E98" w:rsidP="00A22E99">
      <w:pPr>
        <w:shd w:val="clear" w:color="auto" w:fill="DAE9F7" w:themeFill="text2" w:themeFillTint="1A"/>
        <w:rPr>
          <w:rFonts w:ascii="Comic Sans MS" w:hAnsi="Comic Sans MS"/>
          <w:sz w:val="24"/>
          <w:szCs w:val="24"/>
        </w:rPr>
      </w:pPr>
      <w:r w:rsidRPr="00A22E99">
        <w:rPr>
          <w:rFonts w:ascii="Comic Sans MS" w:hAnsi="Comic Sans MS"/>
          <w:sz w:val="24"/>
          <w:szCs w:val="24"/>
        </w:rPr>
        <w:t xml:space="preserve">Here are some ways to make the sound we are learning. Ask an adult to listen as you read the words from the lists and </w:t>
      </w:r>
      <w:r w:rsidR="00A22E99" w:rsidRPr="00A22E99">
        <w:rPr>
          <w:rFonts w:ascii="Comic Sans MS" w:hAnsi="Comic Sans MS"/>
          <w:sz w:val="24"/>
          <w:szCs w:val="24"/>
        </w:rPr>
        <w:t>have fun challenging each other to spell some of them.</w:t>
      </w:r>
    </w:p>
    <w:p w14:paraId="670B5988" w14:textId="6E6466C5" w:rsidR="00AB0E98" w:rsidRDefault="00AB0E98" w:rsidP="00A22E99">
      <w:pPr>
        <w:shd w:val="clear" w:color="auto" w:fill="DAE9F7" w:themeFill="text2" w:themeFillTint="1A"/>
        <w:rPr>
          <w:noProof/>
          <w:color w:val="4EA72E" w:themeColor="accent6"/>
        </w:rPr>
      </w:pPr>
    </w:p>
    <w:p w14:paraId="29B0B694" w14:textId="45C1BA01" w:rsidR="00AB0E98" w:rsidRPr="00F93A38" w:rsidRDefault="00F93A38" w:rsidP="00A22E99">
      <w:pPr>
        <w:shd w:val="clear" w:color="auto" w:fill="DAE9F7" w:themeFill="text2" w:themeFillTint="1A"/>
        <w:rPr>
          <w:b/>
          <w:bCs/>
          <w:color w:val="4EA72E" w:themeColor="accent6"/>
        </w:rPr>
      </w:pPr>
      <w:r w:rsidRPr="00F93A38">
        <w:rPr>
          <w:b/>
          <w:bCs/>
          <w:noProof/>
        </w:rPr>
        <w:drawing>
          <wp:inline distT="0" distB="0" distL="0" distR="0" wp14:anchorId="6EEC4848" wp14:editId="1E2F181D">
            <wp:extent cx="2584756" cy="3876847"/>
            <wp:effectExtent l="0" t="0" r="6350" b="0"/>
            <wp:docPr id="1834901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56" cy="387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400F7" w14:textId="610207B6" w:rsidR="00AB0E98" w:rsidRPr="00523416" w:rsidRDefault="00F93A38" w:rsidP="00A22E99">
      <w:pPr>
        <w:shd w:val="clear" w:color="auto" w:fill="DAE9F7" w:themeFill="text2" w:themeFillTint="1A"/>
        <w:rPr>
          <w:color w:val="0070C0"/>
        </w:rPr>
      </w:pPr>
      <w:r w:rsidRPr="00523416">
        <w:rPr>
          <w:color w:val="0070C0"/>
        </w:rPr>
        <w:t xml:space="preserve">We are having a BIG push with </w:t>
      </w:r>
      <w:proofErr w:type="gramStart"/>
      <w:r w:rsidRPr="00523416">
        <w:rPr>
          <w:color w:val="0070C0"/>
        </w:rPr>
        <w:t>reading</w:t>
      </w:r>
      <w:proofErr w:type="gramEnd"/>
      <w:r w:rsidRPr="00523416">
        <w:rPr>
          <w:color w:val="0070C0"/>
        </w:rPr>
        <w:t xml:space="preserve"> and everyone has a guided reading book home. Please ensure your child reads this regularly and continue to read from </w:t>
      </w:r>
      <w:proofErr w:type="spellStart"/>
      <w:r w:rsidRPr="00523416">
        <w:rPr>
          <w:color w:val="00B050"/>
        </w:rPr>
        <w:t>MyOn</w:t>
      </w:r>
      <w:proofErr w:type="spellEnd"/>
      <w:r w:rsidRPr="00523416">
        <w:rPr>
          <w:color w:val="0070C0"/>
        </w:rPr>
        <w:t xml:space="preserve"> as well. There a</w:t>
      </w:r>
      <w:r w:rsidR="007A14E4" w:rsidRPr="00523416">
        <w:rPr>
          <w:color w:val="0070C0"/>
        </w:rPr>
        <w:t>r</w:t>
      </w:r>
      <w:r w:rsidRPr="00523416">
        <w:rPr>
          <w:color w:val="0070C0"/>
        </w:rPr>
        <w:t>e quizzes to complete with most books and children should let me know if they have earned a disc for the school display. Well done to those who have already added to this</w:t>
      </w:r>
      <w:r w:rsidR="007A14E4" w:rsidRPr="00523416">
        <w:rPr>
          <w:color w:val="0070C0"/>
        </w:rPr>
        <w:t>!</w:t>
      </w:r>
    </w:p>
    <w:p w14:paraId="5FE1DD4F" w14:textId="77777777" w:rsidR="00C46C2F" w:rsidRDefault="00C46C2F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</w:p>
    <w:p w14:paraId="0B22F901" w14:textId="77777777" w:rsidR="00C46C2F" w:rsidRDefault="00C46C2F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</w:p>
    <w:p w14:paraId="2DBD26C3" w14:textId="77777777" w:rsidR="00C46C2F" w:rsidRDefault="00C46C2F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</w:p>
    <w:p w14:paraId="3323AA8C" w14:textId="4C84D896" w:rsidR="00A22E99" w:rsidRDefault="00A22E99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  <w:r w:rsidRPr="00A22E99">
        <w:rPr>
          <w:rFonts w:ascii="Comic Sans MS" w:hAnsi="Comic Sans MS"/>
          <w:b/>
          <w:bCs/>
          <w:color w:val="4EA72E" w:themeColor="accent6"/>
          <w:sz w:val="28"/>
          <w:szCs w:val="28"/>
        </w:rPr>
        <w:t>Numeracy</w:t>
      </w:r>
    </w:p>
    <w:p w14:paraId="1C5610AA" w14:textId="7779692C" w:rsidR="00A22E99" w:rsidRPr="007A14E4" w:rsidRDefault="00CC0AFE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0070C0"/>
          <w:sz w:val="24"/>
          <w:szCs w:val="24"/>
        </w:rPr>
      </w:pPr>
      <w:r w:rsidRPr="007A14E4">
        <w:rPr>
          <w:rFonts w:ascii="Comic Sans MS" w:hAnsi="Comic Sans MS"/>
          <w:b/>
          <w:bCs/>
          <w:color w:val="0070C0"/>
          <w:sz w:val="24"/>
          <w:szCs w:val="24"/>
        </w:rPr>
        <w:t xml:space="preserve">We have been learning about decimal numbers in class. </w:t>
      </w:r>
    </w:p>
    <w:p w14:paraId="22780227" w14:textId="77777777" w:rsidR="007A14E4" w:rsidRPr="00CC0AFE" w:rsidRDefault="007A14E4" w:rsidP="00A22E99">
      <w:pPr>
        <w:shd w:val="clear" w:color="auto" w:fill="DAE9F7" w:themeFill="text2" w:themeFillTint="1A"/>
        <w:rPr>
          <w:rFonts w:ascii="Comic Sans MS" w:hAnsi="Comic Sans MS"/>
          <w:b/>
          <w:bCs/>
          <w:sz w:val="24"/>
          <w:szCs w:val="24"/>
        </w:rPr>
      </w:pPr>
    </w:p>
    <w:p w14:paraId="22598691" w14:textId="42BEAE55" w:rsidR="00CC0AFE" w:rsidRDefault="007A14E4" w:rsidP="007A14E4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  <w:r>
        <w:rPr>
          <w:rFonts w:ascii="Comic Sans MS" w:hAnsi="Comic Sans MS"/>
          <w:b/>
          <w:bCs/>
          <w:noProof/>
          <w:color w:val="4EA72E" w:themeColor="accent6"/>
          <w:sz w:val="28"/>
          <w:szCs w:val="28"/>
        </w:rPr>
        <w:drawing>
          <wp:inline distT="0" distB="0" distL="0" distR="0" wp14:anchorId="2832BEA2" wp14:editId="14B178F1">
            <wp:extent cx="2933851" cy="2609984"/>
            <wp:effectExtent l="0" t="0" r="0" b="0"/>
            <wp:docPr id="1702379370" name="Picture 2" descr="A math chart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79370" name="Picture 2" descr="A math chart with numbe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851" cy="260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72C65" w14:textId="25EEC9FA" w:rsidR="00C46C2F" w:rsidRDefault="00C46C2F" w:rsidP="00C46C2F">
      <w:pPr>
        <w:shd w:val="clear" w:color="auto" w:fill="DAE9F7" w:themeFill="text2" w:themeFillTint="1A"/>
        <w:rPr>
          <w:rFonts w:ascii="Comic Sans MS" w:hAnsi="Comic Sans MS"/>
          <w:b/>
          <w:bCs/>
          <w:noProof/>
          <w:color w:val="4EA72E" w:themeColor="accent6"/>
          <w:sz w:val="28"/>
          <w:szCs w:val="28"/>
        </w:rPr>
      </w:pPr>
    </w:p>
    <w:p w14:paraId="7E618110" w14:textId="3A99CD5A" w:rsidR="00C46C2F" w:rsidRPr="007A14E4" w:rsidRDefault="00C46C2F" w:rsidP="00C46C2F">
      <w:pPr>
        <w:shd w:val="clear" w:color="auto" w:fill="DAE9F7" w:themeFill="text2" w:themeFillTint="1A"/>
        <w:rPr>
          <w:rFonts w:ascii="Comic Sans MS" w:hAnsi="Comic Sans MS"/>
          <w:b/>
          <w:bCs/>
          <w:color w:val="0070C0"/>
          <w:sz w:val="28"/>
          <w:szCs w:val="28"/>
        </w:rPr>
      </w:pPr>
      <w:r w:rsidRPr="007A14E4">
        <w:rPr>
          <w:rFonts w:ascii="Comic Sans MS" w:hAnsi="Comic Sans MS"/>
          <w:b/>
          <w:bCs/>
          <w:color w:val="0070C0"/>
          <w:sz w:val="28"/>
          <w:szCs w:val="28"/>
        </w:rPr>
        <w:t>Write your answers in your Home Learning jotter. Good luck!</w:t>
      </w:r>
    </w:p>
    <w:p w14:paraId="2D612FF7" w14:textId="77777777" w:rsidR="00C46C2F" w:rsidRPr="00A22E99" w:rsidRDefault="00C46C2F" w:rsidP="00C46C2F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</w:p>
    <w:sectPr w:rsidR="00C46C2F" w:rsidRPr="00A22E9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C906" w14:textId="77777777" w:rsidR="00B05CC3" w:rsidRDefault="00B05CC3" w:rsidP="00B05CC3">
      <w:pPr>
        <w:spacing w:after="0" w:line="240" w:lineRule="auto"/>
      </w:pPr>
      <w:r>
        <w:separator/>
      </w:r>
    </w:p>
  </w:endnote>
  <w:endnote w:type="continuationSeparator" w:id="0">
    <w:p w14:paraId="742165F3" w14:textId="77777777" w:rsidR="00B05CC3" w:rsidRDefault="00B05CC3" w:rsidP="00B0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696E" w14:textId="77777777" w:rsidR="00B05CC3" w:rsidRDefault="00B05CC3" w:rsidP="00B05CC3">
      <w:pPr>
        <w:spacing w:after="0" w:line="240" w:lineRule="auto"/>
      </w:pPr>
      <w:r>
        <w:separator/>
      </w:r>
    </w:p>
  </w:footnote>
  <w:footnote w:type="continuationSeparator" w:id="0">
    <w:p w14:paraId="53CB9FE8" w14:textId="77777777" w:rsidR="00B05CC3" w:rsidRDefault="00B05CC3" w:rsidP="00B0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EA77" w14:textId="4E68E504" w:rsidR="00B05CC3" w:rsidRPr="00B05CC3" w:rsidRDefault="00B05CC3" w:rsidP="00A22E99">
    <w:pPr>
      <w:pStyle w:val="Header"/>
      <w:shd w:val="clear" w:color="auto" w:fill="DAE9F7" w:themeFill="text2" w:themeFillTint="1A"/>
      <w:rPr>
        <w:rFonts w:ascii="Comic Sans MS" w:hAnsi="Comic Sans MS"/>
        <w:b/>
        <w:bCs/>
        <w:sz w:val="32"/>
        <w:szCs w:val="32"/>
      </w:rPr>
    </w:pPr>
    <w:r w:rsidRPr="00B05CC3">
      <w:rPr>
        <w:rFonts w:ascii="Comic Sans MS" w:hAnsi="Comic Sans MS"/>
        <w:b/>
        <w:bCs/>
        <w:sz w:val="32"/>
        <w:szCs w:val="32"/>
      </w:rPr>
      <w:t xml:space="preserve">Week beginning Monday </w:t>
    </w:r>
    <w:r w:rsidR="00F93A38">
      <w:rPr>
        <w:rFonts w:ascii="Comic Sans MS" w:hAnsi="Comic Sans MS"/>
        <w:b/>
        <w:bCs/>
        <w:sz w:val="32"/>
        <w:szCs w:val="32"/>
      </w:rPr>
      <w:t>10</w:t>
    </w:r>
    <w:r w:rsidR="00F93A38" w:rsidRPr="00F93A38">
      <w:rPr>
        <w:rFonts w:ascii="Comic Sans MS" w:hAnsi="Comic Sans MS"/>
        <w:b/>
        <w:bCs/>
        <w:sz w:val="32"/>
        <w:szCs w:val="32"/>
        <w:vertAlign w:val="superscript"/>
      </w:rPr>
      <w:t>th</w:t>
    </w:r>
    <w:r w:rsidR="00F93A38">
      <w:rPr>
        <w:rFonts w:ascii="Comic Sans MS" w:hAnsi="Comic Sans MS"/>
        <w:b/>
        <w:bCs/>
        <w:sz w:val="32"/>
        <w:szCs w:val="32"/>
      </w:rPr>
      <w:t xml:space="preserve"> Novem</w:t>
    </w:r>
    <w:r w:rsidRPr="00B05CC3">
      <w:rPr>
        <w:rFonts w:ascii="Comic Sans MS" w:hAnsi="Comic Sans MS"/>
        <w:b/>
        <w:bCs/>
        <w:sz w:val="32"/>
        <w:szCs w:val="32"/>
      </w:rPr>
      <w:t>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33F"/>
    <w:multiLevelType w:val="multilevel"/>
    <w:tmpl w:val="12CE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37243"/>
    <w:multiLevelType w:val="multilevel"/>
    <w:tmpl w:val="8094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016893">
    <w:abstractNumId w:val="1"/>
  </w:num>
  <w:num w:numId="2" w16cid:durableId="93606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C3"/>
    <w:rsid w:val="0003219D"/>
    <w:rsid w:val="00275747"/>
    <w:rsid w:val="002D5ABB"/>
    <w:rsid w:val="00523416"/>
    <w:rsid w:val="007929F8"/>
    <w:rsid w:val="007A14E4"/>
    <w:rsid w:val="00A22E99"/>
    <w:rsid w:val="00AB0E98"/>
    <w:rsid w:val="00B05CC3"/>
    <w:rsid w:val="00B7646B"/>
    <w:rsid w:val="00C46C2F"/>
    <w:rsid w:val="00CC0AFE"/>
    <w:rsid w:val="00F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FAEB"/>
  <w15:chartTrackingRefBased/>
  <w15:docId w15:val="{1B381DCE-7B05-48AB-A25D-EDBC3848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C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CC3"/>
  </w:style>
  <w:style w:type="paragraph" w:styleId="Footer">
    <w:name w:val="footer"/>
    <w:basedOn w:val="Normal"/>
    <w:link w:val="FooterChar"/>
    <w:uiPriority w:val="99"/>
    <w:unhideWhenUsed/>
    <w:rsid w:val="00B05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CC3"/>
  </w:style>
  <w:style w:type="character" w:styleId="Hyperlink">
    <w:name w:val="Hyperlink"/>
    <w:basedOn w:val="DefaultParagraphFont"/>
    <w:uiPriority w:val="99"/>
    <w:unhideWhenUsed/>
    <w:rsid w:val="00AB0E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14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5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National+Cake+Day&amp;rlz=1C1GCEU_en-GBGB1124GB1177&amp;oq=natuonal+events+today&amp;gs_lcrp=EgZjaHJvbWUyBggAEEUYOTIJCAEQABgNGIAEMggIAhAAGBYYHjIICAMQABgWGB4yCAgEEAAYFhgeMggIBRAAGBYYHjIICAYQABgWGB4yCAgHEAAYFhgeMggICBAAGBYYHjIICAkQABgWGB7SAQk2OTgzajBqMTWoAgiwAgHxBZ6fblV1DSdN&amp;sourceid=chrome&amp;ie=UTF-8&amp;mstk=AUtExfD1hsmdxUd9bI6qgkDVkGCgOqxTrfVf8O5LVYrRcUz79CvDhl8b8mQUv5mOczy7dQ61OyCDWDqIbJ8qfRfHx9lAabrByPQaRlMnPFxx4szKiOXPTxc8H7QbjXNA4nNMA94&amp;csui=3&amp;ved=2ahUKEwjdl6j3neeQAxUWU0EAHSF9A6QQgK4QegQIAxA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Norman</dc:creator>
  <cp:keywords/>
  <dc:description/>
  <cp:lastModifiedBy>Mrs Norman</cp:lastModifiedBy>
  <cp:revision>2</cp:revision>
  <dcterms:created xsi:type="dcterms:W3CDTF">2025-11-10T09:33:00Z</dcterms:created>
  <dcterms:modified xsi:type="dcterms:W3CDTF">2025-11-10T09:33:00Z</dcterms:modified>
</cp:coreProperties>
</file>