
<file path=[Content_Types].xml><?xml version="1.0" encoding="utf-8"?>
<Types xmlns="http://schemas.openxmlformats.org/package/2006/content-types">
  <Default Extension="jfif"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xmlns:wp14="http://schemas.microsoft.com/office/word/2010/wordml" w:rsidR="00536C76" w:rsidP="006720AF" w:rsidRDefault="006720AF" w14:paraId="35F44BC3" wp14:textId="3AA4486A">
      <w:pPr>
        <w:jc w:val="center"/>
      </w:pPr>
      <w:r w:rsidR="006720AF">
        <w:rPr/>
        <w:t xml:space="preserve">Primary 1 Learning Update </w:t>
      </w:r>
      <w:r w:rsidR="14CE2E35">
        <w:rPr/>
        <w:t>26</w:t>
      </w:r>
      <w:r w:rsidR="006720AF">
        <w:rPr/>
        <w:t>.0</w:t>
      </w:r>
      <w:r w:rsidR="77A12678">
        <w:rPr/>
        <w:t>2</w:t>
      </w:r>
      <w:r w:rsidR="006720AF">
        <w:rPr/>
        <w:t>.24</w:t>
      </w:r>
    </w:p>
    <w:tbl>
      <w:tblPr>
        <w:tblStyle w:val="TableGrid"/>
        <w:tblW w:w="13948" w:type="dxa"/>
        <w:tblLook w:val="04A0" w:firstRow="1" w:lastRow="0" w:firstColumn="1" w:lastColumn="0" w:noHBand="0" w:noVBand="1"/>
      </w:tblPr>
      <w:tblGrid>
        <w:gridCol w:w="4770"/>
        <w:gridCol w:w="5400"/>
        <w:gridCol w:w="3778"/>
      </w:tblGrid>
      <w:tr xmlns:wp14="http://schemas.microsoft.com/office/word/2010/wordml" w:rsidR="006720AF" w:rsidTr="253A3CD3" w14:paraId="704D0BBB" wp14:textId="77777777">
        <w:tc>
          <w:tcPr>
            <w:tcW w:w="4770" w:type="dxa"/>
            <w:tcMar/>
          </w:tcPr>
          <w:p w:rsidR="006720AF" w:rsidP="006720AF" w:rsidRDefault="006720AF" w14:paraId="7FD2AE12" wp14:textId="77777777">
            <w:pPr>
              <w:jc w:val="center"/>
            </w:pPr>
            <w:r>
              <w:t>Literacy</w:t>
            </w:r>
          </w:p>
        </w:tc>
        <w:tc>
          <w:tcPr>
            <w:tcW w:w="5400" w:type="dxa"/>
            <w:tcMar/>
          </w:tcPr>
          <w:p w:rsidR="006720AF" w:rsidP="006720AF" w:rsidRDefault="006720AF" w14:paraId="727B1198" wp14:textId="77777777">
            <w:pPr>
              <w:jc w:val="center"/>
            </w:pPr>
            <w:r>
              <w:t>Numeracy</w:t>
            </w:r>
          </w:p>
        </w:tc>
        <w:tc>
          <w:tcPr>
            <w:tcW w:w="3778" w:type="dxa"/>
            <w:tcMar/>
          </w:tcPr>
          <w:p w:rsidR="006720AF" w:rsidP="54379BF9" w:rsidRDefault="006720AF" w14:paraId="03D7CCEF" wp14:textId="6F8E7026">
            <w:pPr>
              <w:pStyle w:val="Normal"/>
              <w:suppressLineNumbers w:val="0"/>
              <w:bidi w:val="0"/>
              <w:spacing w:before="0" w:beforeAutospacing="off" w:after="0" w:afterAutospacing="off" w:line="240" w:lineRule="auto"/>
              <w:ind w:left="0" w:right="0"/>
              <w:jc w:val="center"/>
            </w:pPr>
            <w:r w:rsidR="462FF77A">
              <w:rPr/>
              <w:t>STEM</w:t>
            </w:r>
          </w:p>
        </w:tc>
      </w:tr>
      <w:tr xmlns:wp14="http://schemas.microsoft.com/office/word/2010/wordml" w:rsidR="006720AF" w:rsidTr="253A3CD3" w14:paraId="6797B5AE" wp14:textId="77777777">
        <w:tc>
          <w:tcPr>
            <w:tcW w:w="4770" w:type="dxa"/>
            <w:tcMar/>
          </w:tcPr>
          <w:p w:rsidRPr="006720AF" w:rsidR="006720AF" w:rsidP="006720AF" w:rsidRDefault="006720AF" w14:paraId="7A907702" wp14:textId="77777777">
            <w:pPr>
              <w:rPr>
                <w:color w:val="FF0000"/>
                <w:u w:val="single"/>
              </w:rPr>
            </w:pPr>
            <w:r w:rsidRPr="23EA7B6A" w:rsidR="006720AF">
              <w:rPr>
                <w:color w:val="FF0000"/>
                <w:u w:val="single"/>
              </w:rPr>
              <w:t>Phonics</w:t>
            </w:r>
          </w:p>
          <w:p w:rsidR="51DE4EAE" w:rsidP="54379BF9" w:rsidRDefault="51DE4EAE" w14:paraId="3CAC4F52" w14:textId="4BB822AB">
            <w:pPr>
              <w:pStyle w:val="Normal"/>
              <w:rPr/>
            </w:pPr>
            <w:r w:rsidR="51DE4EAE">
              <w:rPr/>
              <w:t>This week w</w:t>
            </w:r>
            <w:r w:rsidR="006720AF">
              <w:rPr/>
              <w:t xml:space="preserve">e will </w:t>
            </w:r>
            <w:r w:rsidR="45B509A3">
              <w:rPr/>
              <w:t xml:space="preserve">be </w:t>
            </w:r>
            <w:r w:rsidR="3301E171">
              <w:rPr/>
              <w:t xml:space="preserve">learning the phonemes: </w:t>
            </w:r>
            <w:r w:rsidRPr="253A3CD3" w:rsidR="4FF93D32">
              <w:rPr>
                <w:b w:val="1"/>
                <w:bCs w:val="1"/>
              </w:rPr>
              <w:t>y</w:t>
            </w:r>
            <w:r w:rsidR="3301E171">
              <w:rPr/>
              <w:t xml:space="preserve"> </w:t>
            </w:r>
            <w:r w:rsidR="3301E171">
              <w:rPr/>
              <w:t xml:space="preserve">and </w:t>
            </w:r>
            <w:r w:rsidRPr="253A3CD3" w:rsidR="366880AB">
              <w:rPr>
                <w:b w:val="1"/>
                <w:bCs w:val="1"/>
              </w:rPr>
              <w:t>x</w:t>
            </w:r>
            <w:r w:rsidR="62D34111">
              <w:rPr/>
              <w:t xml:space="preserve">. </w:t>
            </w:r>
            <w:r w:rsidR="6CA6AF21">
              <w:rPr/>
              <w:t xml:space="preserve">Please practise writing the letters by starting and finishing at the correct places. You could use different coloured pencils, </w:t>
            </w:r>
            <w:r w:rsidR="6CA6AF21">
              <w:rPr/>
              <w:t>paints</w:t>
            </w:r>
            <w:r w:rsidR="6CA6AF21">
              <w:rPr/>
              <w:t xml:space="preserve"> or chalk outside. </w:t>
            </w:r>
          </w:p>
          <w:p w:rsidR="19CBD92F" w:rsidP="54379BF9" w:rsidRDefault="19CBD92F" w14:paraId="1A6A4ED6" w14:textId="60F670CB">
            <w:pPr>
              <w:pStyle w:val="Normal"/>
              <w:rPr/>
            </w:pPr>
          </w:p>
          <w:p w:rsidR="54379BF9" w:rsidP="54379BF9" w:rsidRDefault="54379BF9" w14:paraId="3B62FAC5" w14:textId="4670C9BB">
            <w:pPr>
              <w:pStyle w:val="Normal"/>
              <w:rPr/>
            </w:pPr>
            <w:r w:rsidR="48C5EB27">
              <w:drawing>
                <wp:inline xmlns:wp14="http://schemas.microsoft.com/office/word/2010/wordprocessingDrawing" wp14:editId="774CEA1A" wp14:anchorId="4AEBBF67">
                  <wp:extent cx="1265222" cy="1638300"/>
                  <wp:effectExtent l="0" t="0" r="0" b="0"/>
                  <wp:docPr id="60294606" name="" title=""/>
                  <wp:cNvGraphicFramePr>
                    <a:graphicFrameLocks noChangeAspect="1"/>
                  </wp:cNvGraphicFramePr>
                  <a:graphic>
                    <a:graphicData uri="http://schemas.openxmlformats.org/drawingml/2006/picture">
                      <pic:pic>
                        <pic:nvPicPr>
                          <pic:cNvPr id="0" name=""/>
                          <pic:cNvPicPr/>
                        </pic:nvPicPr>
                        <pic:blipFill>
                          <a:blip r:embed="R48182001c7b04799">
                            <a:extLst>
                              <a:ext xmlns:a="http://schemas.openxmlformats.org/drawingml/2006/main" uri="{28A0092B-C50C-407E-A947-70E740481C1C}">
                                <a14:useLocalDpi val="0"/>
                              </a:ext>
                            </a:extLst>
                          </a:blip>
                          <a:stretch>
                            <a:fillRect/>
                          </a:stretch>
                        </pic:blipFill>
                        <pic:spPr>
                          <a:xfrm>
                            <a:off x="0" y="0"/>
                            <a:ext cx="1265222" cy="1638300"/>
                          </a:xfrm>
                          <a:prstGeom prst="rect">
                            <a:avLst/>
                          </a:prstGeom>
                        </pic:spPr>
                      </pic:pic>
                    </a:graphicData>
                  </a:graphic>
                </wp:inline>
              </w:drawing>
            </w:r>
            <w:r w:rsidR="48C5EB27">
              <w:drawing>
                <wp:inline xmlns:wp14="http://schemas.microsoft.com/office/word/2010/wordprocessingDrawing" wp14:editId="716904D0" wp14:anchorId="1F1FEB77">
                  <wp:extent cx="854295" cy="1638300"/>
                  <wp:effectExtent l="0" t="0" r="0" b="0"/>
                  <wp:docPr id="553015027" name="" title=""/>
                  <wp:cNvGraphicFramePr>
                    <a:graphicFrameLocks noChangeAspect="1"/>
                  </wp:cNvGraphicFramePr>
                  <a:graphic>
                    <a:graphicData uri="http://schemas.openxmlformats.org/drawingml/2006/picture">
                      <pic:pic>
                        <pic:nvPicPr>
                          <pic:cNvPr id="0" name=""/>
                          <pic:cNvPicPr/>
                        </pic:nvPicPr>
                        <pic:blipFill>
                          <a:blip r:embed="R422c21764b304247">
                            <a:extLst>
                              <a:ext xmlns:a="http://schemas.openxmlformats.org/drawingml/2006/main" uri="{28A0092B-C50C-407E-A947-70E740481C1C}">
                                <a14:useLocalDpi val="0"/>
                              </a:ext>
                            </a:extLst>
                          </a:blip>
                          <a:stretch>
                            <a:fillRect/>
                          </a:stretch>
                        </pic:blipFill>
                        <pic:spPr>
                          <a:xfrm>
                            <a:off x="0" y="0"/>
                            <a:ext cx="854295" cy="1638300"/>
                          </a:xfrm>
                          <a:prstGeom prst="rect">
                            <a:avLst/>
                          </a:prstGeom>
                        </pic:spPr>
                      </pic:pic>
                    </a:graphicData>
                  </a:graphic>
                </wp:inline>
              </w:drawing>
            </w:r>
          </w:p>
          <w:p w:rsidR="2C0D92ED" w:rsidP="253A3CD3" w:rsidRDefault="2C0D92ED" w14:paraId="27795F88" w14:textId="48136CAF">
            <w:pPr>
              <w:pStyle w:val="Normal"/>
              <w:rPr/>
            </w:pPr>
            <w:r w:rsidR="2C0D92ED">
              <w:drawing>
                <wp:inline xmlns:wp14="http://schemas.microsoft.com/office/word/2010/wordprocessingDrawing" wp14:editId="512B3638" wp14:anchorId="40C97984">
                  <wp:extent cx="1302002" cy="1685925"/>
                  <wp:effectExtent l="0" t="0" r="0" b="0"/>
                  <wp:docPr id="1173233529" name="" title=""/>
                  <wp:cNvGraphicFramePr>
                    <a:graphicFrameLocks noChangeAspect="1"/>
                  </wp:cNvGraphicFramePr>
                  <a:graphic>
                    <a:graphicData uri="http://schemas.openxmlformats.org/drawingml/2006/picture">
                      <pic:pic>
                        <pic:nvPicPr>
                          <pic:cNvPr id="0" name=""/>
                          <pic:cNvPicPr/>
                        </pic:nvPicPr>
                        <pic:blipFill>
                          <a:blip r:embed="R986a594c1e334938">
                            <a:extLst>
                              <a:ext xmlns:a="http://schemas.openxmlformats.org/drawingml/2006/main" uri="{28A0092B-C50C-407E-A947-70E740481C1C}">
                                <a14:useLocalDpi val="0"/>
                              </a:ext>
                            </a:extLst>
                          </a:blip>
                          <a:stretch>
                            <a:fillRect/>
                          </a:stretch>
                        </pic:blipFill>
                        <pic:spPr>
                          <a:xfrm>
                            <a:off x="0" y="0"/>
                            <a:ext cx="1302002" cy="1685925"/>
                          </a:xfrm>
                          <a:prstGeom prst="rect">
                            <a:avLst/>
                          </a:prstGeom>
                        </pic:spPr>
                      </pic:pic>
                    </a:graphicData>
                  </a:graphic>
                </wp:inline>
              </w:drawing>
            </w:r>
            <w:r w:rsidR="2C0D92ED">
              <w:drawing>
                <wp:inline xmlns:wp14="http://schemas.microsoft.com/office/word/2010/wordprocessingDrawing" wp14:editId="7BF71649" wp14:anchorId="3BB8125E">
                  <wp:extent cx="1254030" cy="1357040"/>
                  <wp:effectExtent l="0" t="0" r="0" b="0"/>
                  <wp:docPr id="1409783914" name="" title=""/>
                  <wp:cNvGraphicFramePr>
                    <a:graphicFrameLocks noChangeAspect="1"/>
                  </wp:cNvGraphicFramePr>
                  <a:graphic>
                    <a:graphicData uri="http://schemas.openxmlformats.org/drawingml/2006/picture">
                      <pic:pic>
                        <pic:nvPicPr>
                          <pic:cNvPr id="0" name=""/>
                          <pic:cNvPicPr/>
                        </pic:nvPicPr>
                        <pic:blipFill>
                          <a:blip r:embed="R8c8274565ea44e8e">
                            <a:extLst>
                              <a:ext xmlns:a="http://schemas.openxmlformats.org/drawingml/2006/main" uri="{28A0092B-C50C-407E-A947-70E740481C1C}">
                                <a14:useLocalDpi val="0"/>
                              </a:ext>
                            </a:extLst>
                          </a:blip>
                          <a:stretch>
                            <a:fillRect/>
                          </a:stretch>
                        </pic:blipFill>
                        <pic:spPr>
                          <a:xfrm>
                            <a:off x="0" y="0"/>
                            <a:ext cx="1254030" cy="1357040"/>
                          </a:xfrm>
                          <a:prstGeom prst="rect">
                            <a:avLst/>
                          </a:prstGeom>
                        </pic:spPr>
                      </pic:pic>
                    </a:graphicData>
                  </a:graphic>
                </wp:inline>
              </w:drawing>
            </w:r>
          </w:p>
          <w:p w:rsidR="19CBD92F" w:rsidP="54379BF9" w:rsidRDefault="19CBD92F" w14:paraId="70177876" w14:textId="02948838">
            <w:pPr>
              <w:pStyle w:val="Normal"/>
              <w:rPr/>
            </w:pPr>
          </w:p>
          <w:p w:rsidR="27B416E5" w:rsidP="27B416E5" w:rsidRDefault="27B416E5" w14:paraId="7FD45503" w14:textId="6A16D525">
            <w:pPr>
              <w:pStyle w:val="Normal"/>
            </w:pPr>
          </w:p>
          <w:p w:rsidR="006720AF" w:rsidP="253A3CD3" w:rsidRDefault="006720AF" w14:paraId="6A05A809" wp14:textId="251A7E76">
            <w:pPr>
              <w:pStyle w:val="Normal"/>
              <w:rPr/>
            </w:pPr>
          </w:p>
          <w:p w:rsidRPr="006720AF" w:rsidR="006720AF" w:rsidP="54379BF9" w:rsidRDefault="006720AF" w14:paraId="6E86EB6A" wp14:textId="3ECC79D5">
            <w:pPr>
              <w:pStyle w:val="Normal"/>
            </w:pPr>
            <w:r w:rsidRPr="54379BF9" w:rsidR="006720AF">
              <w:rPr>
                <w:color w:val="FF0000"/>
                <w:u w:val="single"/>
              </w:rPr>
              <w:t>Spelling</w:t>
            </w:r>
          </w:p>
          <w:p w:rsidR="006720AF" w:rsidP="006720AF" w:rsidRDefault="006720AF" w14:paraId="702BEAA8" wp14:textId="77777777">
            <w:pPr>
              <w:rPr>
                <w:color w:val="000000" w:themeColor="text1"/>
              </w:rPr>
            </w:pPr>
            <w:r w:rsidRPr="253A3CD3" w:rsidR="006720AF">
              <w:rPr>
                <w:color w:val="000000" w:themeColor="text1" w:themeTint="FF" w:themeShade="FF"/>
              </w:rPr>
              <w:t>We will</w:t>
            </w:r>
            <w:r w:rsidRPr="253A3CD3" w:rsidR="00347994">
              <w:rPr>
                <w:color w:val="000000" w:themeColor="text1" w:themeTint="FF" w:themeShade="FF"/>
              </w:rPr>
              <w:t xml:space="preserve"> be learning to spell the words:</w:t>
            </w:r>
            <w:bookmarkStart w:name="_GoBack" w:id="0"/>
            <w:bookmarkEnd w:id="0"/>
          </w:p>
          <w:p w:rsidR="53910576" w:rsidP="253A3CD3" w:rsidRDefault="53910576" w14:paraId="7F1F7AE5" w14:textId="2EED8880">
            <w:pPr>
              <w:pStyle w:val="Normal"/>
              <w:rPr>
                <w:color w:val="000000" w:themeColor="text1" w:themeTint="FF" w:themeShade="FF"/>
              </w:rPr>
            </w:pPr>
            <w:r w:rsidRPr="253A3CD3" w:rsidR="53910576">
              <w:rPr>
                <w:color w:val="000000" w:themeColor="text1" w:themeTint="FF" w:themeShade="FF"/>
              </w:rPr>
              <w:t>she</w:t>
            </w:r>
          </w:p>
          <w:p w:rsidR="53910576" w:rsidP="253A3CD3" w:rsidRDefault="53910576" w14:paraId="497A47A9" w14:textId="4103C5D2">
            <w:pPr>
              <w:pStyle w:val="Normal"/>
              <w:rPr>
                <w:color w:val="000000" w:themeColor="text1" w:themeTint="FF" w:themeShade="FF"/>
              </w:rPr>
            </w:pPr>
            <w:r w:rsidRPr="253A3CD3" w:rsidR="53910576">
              <w:rPr>
                <w:color w:val="000000" w:themeColor="text1" w:themeTint="FF" w:themeShade="FF"/>
              </w:rPr>
              <w:t>come</w:t>
            </w:r>
          </w:p>
          <w:p w:rsidR="53910576" w:rsidP="253A3CD3" w:rsidRDefault="53910576" w14:paraId="0CFA029E" w14:textId="5EA88F9A">
            <w:pPr>
              <w:pStyle w:val="Normal"/>
              <w:rPr>
                <w:color w:val="000000" w:themeColor="text1" w:themeTint="FF" w:themeShade="FF"/>
              </w:rPr>
            </w:pPr>
            <w:r w:rsidRPr="253A3CD3" w:rsidR="53910576">
              <w:rPr>
                <w:color w:val="000000" w:themeColor="text1" w:themeTint="FF" w:themeShade="FF"/>
              </w:rPr>
              <w:t>from</w:t>
            </w:r>
          </w:p>
          <w:p w:rsidR="253A3CD3" w:rsidP="253A3CD3" w:rsidRDefault="253A3CD3" w14:paraId="64CCB406" w14:textId="54232058">
            <w:pPr>
              <w:pStyle w:val="Normal"/>
              <w:suppressLineNumbers w:val="0"/>
              <w:bidi w:val="0"/>
              <w:spacing w:before="0" w:beforeAutospacing="off" w:after="0" w:afterAutospacing="off" w:line="240" w:lineRule="auto"/>
              <w:ind w:left="0" w:right="0"/>
              <w:jc w:val="left"/>
              <w:rPr>
                <w:color w:val="000000" w:themeColor="text1" w:themeTint="FF" w:themeShade="FF"/>
              </w:rPr>
            </w:pPr>
          </w:p>
          <w:p w:rsidR="253A3CD3" w:rsidP="253A3CD3" w:rsidRDefault="253A3CD3" w14:paraId="0E61243B" w14:textId="425ECE05">
            <w:pPr>
              <w:pStyle w:val="Normal"/>
              <w:rPr>
                <w:color w:val="000000" w:themeColor="text1" w:themeTint="FF" w:themeShade="FF"/>
              </w:rPr>
            </w:pPr>
          </w:p>
          <w:p w:rsidRPr="006720AF" w:rsidR="006720AF" w:rsidP="006720AF" w:rsidRDefault="006720AF" w14:paraId="778F0F42" wp14:textId="77777777">
            <w:pPr>
              <w:rPr>
                <w:color w:val="FF0000"/>
                <w:u w:val="single"/>
              </w:rPr>
            </w:pPr>
            <w:r w:rsidRPr="54379BF9" w:rsidR="006720AF">
              <w:rPr>
                <w:color w:val="FF0000"/>
                <w:u w:val="single"/>
              </w:rPr>
              <w:t>Reading</w:t>
            </w:r>
          </w:p>
          <w:p w:rsidRPr="006720AF" w:rsidR="006720AF" w:rsidP="27B416E5" w:rsidRDefault="006720AF" w14:paraId="305A94F6" wp14:textId="2ABF1EC1">
            <w:pPr>
              <w:pStyle w:val="Normal"/>
              <w:suppressLineNumbers w:val="0"/>
              <w:bidi w:val="0"/>
              <w:spacing w:before="0" w:beforeAutospacing="off" w:after="0" w:afterAutospacing="off" w:line="240" w:lineRule="auto"/>
              <w:ind w:left="0" w:right="0"/>
              <w:jc w:val="left"/>
              <w:rPr>
                <w:color w:val="000000" w:themeColor="text1" w:themeTint="FF" w:themeShade="FF"/>
              </w:rPr>
            </w:pPr>
            <w:r w:rsidRPr="27B416E5" w:rsidR="0383C123">
              <w:rPr>
                <w:color w:val="000000" w:themeColor="text1" w:themeTint="FF" w:themeShade="FF"/>
              </w:rPr>
              <w:t>Please spend some time reading and talking about your new reading book. Continue to learn your pink reading words off by heart. If you do know them, try making up your own sentences using the words.</w:t>
            </w:r>
          </w:p>
        </w:tc>
        <w:tc>
          <w:tcPr>
            <w:tcW w:w="5400" w:type="dxa"/>
            <w:tcMar/>
          </w:tcPr>
          <w:p w:rsidR="006720AF" w:rsidP="27B416E5" w:rsidRDefault="006720AF" w14:paraId="519FE112" wp14:textId="502FEA31">
            <w:pPr>
              <w:pStyle w:val="Normal"/>
              <w:rPr>
                <w:rFonts w:ascii="Calibri" w:hAnsi="Calibri" w:cs="Calibri" w:asciiTheme="minorAscii" w:hAnsiTheme="minorAscii" w:cstheme="minorAscii"/>
                <w:color w:val="000000" w:themeColor="text1" w:themeTint="FF" w:themeShade="FF"/>
                <w:sz w:val="22"/>
                <w:szCs w:val="22"/>
              </w:rPr>
            </w:pPr>
            <w:r w:rsidRPr="27B416E5" w:rsidR="3D1D0255">
              <w:rPr>
                <w:color w:val="FF0000"/>
                <w:u w:val="single"/>
              </w:rPr>
              <w:t>Numeracy</w:t>
            </w:r>
            <w:r w:rsidR="3D1D0255">
              <w:rPr/>
              <w:t xml:space="preserve"> </w:t>
            </w:r>
          </w:p>
          <w:p w:rsidR="006720AF" w:rsidP="27B416E5" w:rsidRDefault="006720AF" w14:paraId="3A764C53" wp14:textId="21FEE068">
            <w:pPr>
              <w:pStyle w:val="Normal"/>
            </w:pPr>
            <w:r w:rsidR="693CCA1F">
              <w:rPr/>
              <w:t xml:space="preserve">We have started learning about </w:t>
            </w:r>
            <w:r w:rsidR="3C7A7EB4">
              <w:rPr/>
              <w:t xml:space="preserve">length </w:t>
            </w:r>
            <w:r w:rsidR="693CCA1F">
              <w:rPr/>
              <w:t xml:space="preserve">and we have been using the language of measure </w:t>
            </w:r>
            <w:r w:rsidR="693CCA1F">
              <w:rPr/>
              <w:t>e.g</w:t>
            </w:r>
            <w:r w:rsidR="693CCA1F">
              <w:rPr/>
              <w:t xml:space="preserve"> shortest, longest, tallest, smallest, widest etc.</w:t>
            </w:r>
          </w:p>
          <w:p w:rsidR="006720AF" w:rsidP="27B416E5" w:rsidRDefault="006720AF" w14:paraId="00849680" wp14:textId="53810C5C">
            <w:pPr>
              <w:pStyle w:val="Normal"/>
            </w:pPr>
          </w:p>
          <w:p w:rsidR="006720AF" w:rsidP="27B416E5" w:rsidRDefault="006720AF" w14:paraId="7EA53C9C" wp14:textId="0D07AD3F">
            <w:pPr>
              <w:pStyle w:val="Normal"/>
            </w:pPr>
            <w:r w:rsidR="693CCA1F">
              <w:rPr/>
              <w:t xml:space="preserve">We have been learning to measure </w:t>
            </w:r>
            <w:r w:rsidR="7384AA95">
              <w:rPr/>
              <w:t xml:space="preserve">the length/height of </w:t>
            </w:r>
            <w:r w:rsidR="693CCA1F">
              <w:rPr/>
              <w:t xml:space="preserve">objects using non-standard units (handspans, </w:t>
            </w:r>
            <w:r w:rsidR="14F7923F">
              <w:rPr/>
              <w:t xml:space="preserve">our feet, </w:t>
            </w:r>
            <w:r w:rsidR="693CCA1F">
              <w:rPr/>
              <w:t>paper clips, cubes, blocks, pencils).</w:t>
            </w:r>
          </w:p>
          <w:p w:rsidR="006720AF" w:rsidP="27B416E5" w:rsidRDefault="006720AF" w14:paraId="0F01BC79" wp14:textId="55442D80">
            <w:pPr>
              <w:pStyle w:val="Normal"/>
            </w:pPr>
          </w:p>
          <w:p w:rsidR="006720AF" w:rsidP="27B416E5" w:rsidRDefault="006720AF" w14:paraId="6C39BDB5" wp14:textId="633FD4CE">
            <w:pPr>
              <w:pStyle w:val="Normal"/>
            </w:pPr>
            <w:r w:rsidR="693CCA1F">
              <w:rPr/>
              <w:t>Choose a few objects to measure at home inside or outside using non-standard units.</w:t>
            </w:r>
          </w:p>
          <w:p w:rsidR="006720AF" w:rsidP="27B416E5" w:rsidRDefault="006720AF" w14:paraId="5C484A28" wp14:textId="70CAC27D">
            <w:pPr>
              <w:pStyle w:val="Normal"/>
            </w:pPr>
          </w:p>
          <w:p w:rsidR="006720AF" w:rsidP="27B416E5" w:rsidRDefault="006720AF" w14:paraId="5A9621E5" wp14:textId="6A78A546">
            <w:pPr>
              <w:pStyle w:val="Normal"/>
            </w:pPr>
            <w:r w:rsidR="693CCA1F">
              <w:rPr/>
              <w:t>Talk about:</w:t>
            </w:r>
          </w:p>
          <w:p w:rsidR="006720AF" w:rsidP="27B416E5" w:rsidRDefault="006720AF" w14:paraId="638F1F5F" wp14:textId="62E5BB1A">
            <w:pPr>
              <w:pStyle w:val="Normal"/>
            </w:pPr>
          </w:p>
          <w:p w:rsidR="006720AF" w:rsidP="27B416E5" w:rsidRDefault="006720AF" w14:paraId="275243BC" wp14:textId="0D5C68F6">
            <w:pPr>
              <w:pStyle w:val="Normal"/>
            </w:pPr>
            <w:r w:rsidR="693CCA1F">
              <w:rPr/>
              <w:t>Which object is the biggest?</w:t>
            </w:r>
          </w:p>
          <w:p w:rsidR="006720AF" w:rsidP="27B416E5" w:rsidRDefault="006720AF" w14:paraId="34608740" wp14:textId="3A0958D1">
            <w:pPr>
              <w:pStyle w:val="Normal"/>
            </w:pPr>
            <w:r w:rsidR="693CCA1F">
              <w:rPr/>
              <w:t>Which is the smallest?</w:t>
            </w:r>
          </w:p>
          <w:p w:rsidR="006720AF" w:rsidP="27B416E5" w:rsidRDefault="006720AF" w14:paraId="19CD1D5F" wp14:textId="2BD4490F">
            <w:pPr>
              <w:pStyle w:val="Normal"/>
            </w:pPr>
            <w:r w:rsidR="693CCA1F">
              <w:rPr/>
              <w:t xml:space="preserve">What do you notice about the number of handspans something is when an adult or a child </w:t>
            </w:r>
            <w:r w:rsidR="693CCA1F">
              <w:rPr/>
              <w:t>measures</w:t>
            </w:r>
            <w:r w:rsidR="693CCA1F">
              <w:rPr/>
              <w:t xml:space="preserve"> something?</w:t>
            </w:r>
          </w:p>
          <w:p w:rsidR="006720AF" w:rsidP="27B416E5" w:rsidRDefault="006720AF" w14:paraId="55EE3313" wp14:textId="24237A6A">
            <w:pPr>
              <w:pStyle w:val="Normal"/>
            </w:pPr>
          </w:p>
          <w:p w:rsidR="006720AF" w:rsidP="27B416E5" w:rsidRDefault="006720AF" w14:paraId="589ECBB7" wp14:textId="56999CEC">
            <w:pPr>
              <w:pStyle w:val="Normal"/>
            </w:pPr>
            <w:r w:rsidR="3E80C71B">
              <w:drawing>
                <wp:inline xmlns:wp14="http://schemas.microsoft.com/office/word/2010/wordprocessingDrawing" wp14:editId="0F2ABFB1" wp14:anchorId="6E59B596">
                  <wp:extent cx="2933700" cy="1562100"/>
                  <wp:effectExtent l="0" t="0" r="0" b="0"/>
                  <wp:docPr id="1235025878" name="" title=""/>
                  <wp:cNvGraphicFramePr>
                    <a:graphicFrameLocks noChangeAspect="1"/>
                  </wp:cNvGraphicFramePr>
                  <a:graphic>
                    <a:graphicData uri="http://schemas.openxmlformats.org/drawingml/2006/picture">
                      <pic:pic>
                        <pic:nvPicPr>
                          <pic:cNvPr id="0" name=""/>
                          <pic:cNvPicPr/>
                        </pic:nvPicPr>
                        <pic:blipFill>
                          <a:blip r:embed="Rdb3be3ed1349400e">
                            <a:extLst>
                              <a:ext xmlns:a="http://schemas.openxmlformats.org/drawingml/2006/main" uri="{28A0092B-C50C-407E-A947-70E740481C1C}">
                                <a14:useLocalDpi val="0"/>
                              </a:ext>
                            </a:extLst>
                          </a:blip>
                          <a:stretch>
                            <a:fillRect/>
                          </a:stretch>
                        </pic:blipFill>
                        <pic:spPr>
                          <a:xfrm>
                            <a:off x="0" y="0"/>
                            <a:ext cx="2933700" cy="1562100"/>
                          </a:xfrm>
                          <a:prstGeom prst="rect">
                            <a:avLst/>
                          </a:prstGeom>
                        </pic:spPr>
                      </pic:pic>
                    </a:graphicData>
                  </a:graphic>
                </wp:inline>
              </w:drawing>
            </w:r>
          </w:p>
          <w:p w:rsidR="006720AF" w:rsidP="27B416E5" w:rsidRDefault="006720AF" w14:paraId="4F5B1170" wp14:textId="780353BA">
            <w:pPr>
              <w:pStyle w:val="Normal"/>
            </w:pPr>
          </w:p>
          <w:p w:rsidR="006720AF" w:rsidP="27B416E5" w:rsidRDefault="006720AF" w14:paraId="707B1CBA" wp14:textId="6F825D6D">
            <w:pPr>
              <w:pStyle w:val="Normal"/>
              <w:rPr/>
            </w:pPr>
            <w:r w:rsidR="3E80C71B">
              <w:rPr/>
              <w:t>You could also have a go at measuring using measuring tools at home.</w:t>
            </w:r>
          </w:p>
          <w:p w:rsidR="006720AF" w:rsidP="27B416E5" w:rsidRDefault="006720AF" w14:paraId="0279FBF1" wp14:textId="3E30C821">
            <w:pPr>
              <w:pStyle w:val="Normal"/>
              <w:rPr/>
            </w:pPr>
          </w:p>
          <w:p w:rsidR="006720AF" w:rsidP="27B416E5" w:rsidRDefault="006720AF" w14:paraId="4BD00103" wp14:textId="2D88CBF0">
            <w:pPr>
              <w:pStyle w:val="Normal"/>
              <w:rPr/>
            </w:pPr>
            <w:r w:rsidR="5BB18C40">
              <w:rPr/>
              <w:t xml:space="preserve">OR </w:t>
            </w:r>
          </w:p>
          <w:p w:rsidR="006720AF" w:rsidP="27B416E5" w:rsidRDefault="006720AF" w14:paraId="618ED4B2" wp14:textId="1C8EA854">
            <w:pPr>
              <w:pStyle w:val="Normal"/>
              <w:rPr/>
            </w:pPr>
          </w:p>
          <w:p w:rsidR="006720AF" w:rsidP="27B416E5" w:rsidRDefault="006720AF" w14:paraId="60061E4C" wp14:textId="5D6F7E10">
            <w:pPr>
              <w:pStyle w:val="Normal"/>
              <w:rPr/>
            </w:pPr>
            <w:r w:rsidR="5BB18C40">
              <w:rPr/>
              <w:t xml:space="preserve">Choose a couple </w:t>
            </w:r>
            <w:r w:rsidR="5BB18C40">
              <w:rPr/>
              <w:t>activities</w:t>
            </w:r>
            <w:r w:rsidR="5BB18C40">
              <w:rPr/>
              <w:t xml:space="preserve"> to complete from the measuring grid on the homework </w:t>
            </w:r>
            <w:r w:rsidR="220BA850">
              <w:rPr/>
              <w:t>page.</w:t>
            </w:r>
          </w:p>
        </w:tc>
        <w:tc>
          <w:tcPr>
            <w:tcW w:w="3778" w:type="dxa"/>
            <w:tcMar/>
          </w:tcPr>
          <w:p w:rsidR="73643094" w:rsidP="253A3CD3" w:rsidRDefault="73643094" w14:paraId="028BD03E" w14:textId="7591B4CF">
            <w:pPr>
              <w:pStyle w:val="Normal"/>
              <w:suppressLineNumbers w:val="0"/>
              <w:bidi w:val="0"/>
              <w:spacing w:before="0" w:beforeAutospacing="off" w:after="0" w:afterAutospacing="off" w:line="240" w:lineRule="auto"/>
              <w:ind w:left="0" w:right="0"/>
              <w:jc w:val="left"/>
              <w:rPr>
                <w:color w:val="FF0000"/>
                <w:u w:val="single"/>
              </w:rPr>
            </w:pPr>
            <w:r w:rsidRPr="253A3CD3" w:rsidR="73643094">
              <w:rPr>
                <w:color w:val="FF0000"/>
                <w:u w:val="single"/>
              </w:rPr>
              <w:t xml:space="preserve">JRSO </w:t>
            </w:r>
            <w:r w:rsidRPr="253A3CD3" w:rsidR="67D88575">
              <w:rPr>
                <w:color w:val="FF0000"/>
                <w:u w:val="single"/>
              </w:rPr>
              <w:t>competition</w:t>
            </w:r>
          </w:p>
          <w:p w:rsidR="006720AF" w:rsidP="23EA7B6A" w:rsidRDefault="008D276C" w14:paraId="18C13E7C" wp14:textId="72E1A708">
            <w:pPr>
              <w:pStyle w:val="Normal"/>
              <w:suppressLineNumbers w:val="0"/>
              <w:bidi w:val="0"/>
              <w:spacing w:before="0" w:beforeAutospacing="off" w:after="0" w:afterAutospacing="off" w:line="240" w:lineRule="auto"/>
              <w:ind w:left="0" w:right="0"/>
              <w:jc w:val="left"/>
              <w:rPr/>
            </w:pPr>
          </w:p>
          <w:p w:rsidR="67D88575" w:rsidP="253A3CD3" w:rsidRDefault="67D88575" w14:paraId="348BCCD3" w14:textId="307E323A">
            <w:pPr>
              <w:pStyle w:val="Normal"/>
              <w:suppressLineNumbers w:val="0"/>
              <w:bidi w:val="0"/>
              <w:spacing w:before="0" w:beforeAutospacing="off" w:after="0" w:afterAutospacing="off" w:line="240" w:lineRule="auto"/>
              <w:ind w:left="0" w:right="0"/>
              <w:jc w:val="left"/>
              <w:rPr/>
            </w:pPr>
            <w:r w:rsidR="67D88575">
              <w:rPr/>
              <w:t>Design a brightly coloured jacket for the JRSO road safety competition.</w:t>
            </w:r>
          </w:p>
          <w:p w:rsidR="253A3CD3" w:rsidP="253A3CD3" w:rsidRDefault="253A3CD3" w14:paraId="0AE0CC1D" w14:textId="18B85122">
            <w:pPr>
              <w:pStyle w:val="Normal"/>
              <w:suppressLineNumbers w:val="0"/>
              <w:bidi w:val="0"/>
              <w:spacing w:before="0" w:beforeAutospacing="off" w:after="0" w:afterAutospacing="off" w:line="240" w:lineRule="auto"/>
              <w:ind w:left="0" w:right="0"/>
              <w:jc w:val="left"/>
              <w:rPr/>
            </w:pPr>
          </w:p>
          <w:p w:rsidR="67D88575" w:rsidP="253A3CD3" w:rsidRDefault="67D88575" w14:paraId="28B0097E" w14:textId="56A4988B">
            <w:pPr>
              <w:pStyle w:val="Normal"/>
              <w:bidi w:val="0"/>
              <w:spacing w:before="0" w:beforeAutospacing="off" w:after="0" w:afterAutospacing="off" w:line="240" w:lineRule="auto"/>
              <w:ind w:left="0" w:right="0"/>
              <w:jc w:val="left"/>
              <w:rPr/>
            </w:pPr>
            <w:r w:rsidR="67D88575">
              <w:drawing>
                <wp:inline xmlns:wp14="http://schemas.microsoft.com/office/word/2010/wordprocessingDrawing" wp14:editId="39034839" wp14:anchorId="37C5EF7C">
                  <wp:extent cx="2247900" cy="2296556"/>
                  <wp:effectExtent l="0" t="0" r="0" b="0"/>
                  <wp:docPr id="186625140" name="" title=""/>
                  <wp:cNvGraphicFramePr>
                    <a:graphicFrameLocks noChangeAspect="1"/>
                  </wp:cNvGraphicFramePr>
                  <a:graphic>
                    <a:graphicData uri="http://schemas.openxmlformats.org/drawingml/2006/picture">
                      <pic:pic>
                        <pic:nvPicPr>
                          <pic:cNvPr id="0" name=""/>
                          <pic:cNvPicPr/>
                        </pic:nvPicPr>
                        <pic:blipFill>
                          <a:blip r:embed="R2b8c5b9ebaad4ac4">
                            <a:extLst>
                              <a:ext xmlns:a="http://schemas.openxmlformats.org/drawingml/2006/main" uri="{28A0092B-C50C-407E-A947-70E740481C1C}">
                                <a14:useLocalDpi val="0"/>
                              </a:ext>
                            </a:extLst>
                          </a:blip>
                          <a:stretch>
                            <a:fillRect/>
                          </a:stretch>
                        </pic:blipFill>
                        <pic:spPr>
                          <a:xfrm>
                            <a:off x="0" y="0"/>
                            <a:ext cx="2247900" cy="2296556"/>
                          </a:xfrm>
                          <a:prstGeom prst="rect">
                            <a:avLst/>
                          </a:prstGeom>
                        </pic:spPr>
                      </pic:pic>
                    </a:graphicData>
                  </a:graphic>
                </wp:inline>
              </w:drawing>
            </w:r>
          </w:p>
          <w:p w:rsidR="006720AF" w:rsidP="23EA7B6A" w:rsidRDefault="008D276C" w14:paraId="349E9BD2" wp14:textId="47128C6F">
            <w:pPr>
              <w:pStyle w:val="Normal"/>
              <w:suppressLineNumbers w:val="0"/>
              <w:bidi w:val="0"/>
              <w:spacing w:before="0" w:beforeAutospacing="off" w:after="0" w:afterAutospacing="off" w:line="240" w:lineRule="auto"/>
              <w:ind w:left="0" w:right="0"/>
              <w:jc w:val="left"/>
            </w:pPr>
          </w:p>
          <w:p w:rsidR="006720AF" w:rsidP="23EA7B6A" w:rsidRDefault="008D276C" w14:paraId="0E862037" wp14:textId="6354E895">
            <w:pPr>
              <w:pStyle w:val="Normal"/>
              <w:suppressLineNumbers w:val="0"/>
              <w:bidi w:val="0"/>
              <w:spacing w:before="0" w:beforeAutospacing="off" w:after="0" w:afterAutospacing="off" w:line="240" w:lineRule="auto"/>
              <w:ind w:left="0" w:right="0"/>
              <w:jc w:val="left"/>
              <w:rPr/>
            </w:pPr>
            <w:r w:rsidR="0E5A3E05">
              <w:rPr/>
              <w:t>There will be a prize for 1</w:t>
            </w:r>
            <w:r w:rsidRPr="253A3CD3" w:rsidR="0E5A3E05">
              <w:rPr>
                <w:vertAlign w:val="superscript"/>
              </w:rPr>
              <w:t>st</w:t>
            </w:r>
            <w:r w:rsidR="0E5A3E05">
              <w:rPr/>
              <w:t>, 2</w:t>
            </w:r>
            <w:r w:rsidRPr="253A3CD3" w:rsidR="0E5A3E05">
              <w:rPr>
                <w:vertAlign w:val="superscript"/>
              </w:rPr>
              <w:t>nd</w:t>
            </w:r>
            <w:r w:rsidR="0E5A3E05">
              <w:rPr/>
              <w:t xml:space="preserve"> and 3</w:t>
            </w:r>
            <w:r w:rsidRPr="253A3CD3" w:rsidR="0E5A3E05">
              <w:rPr>
                <w:vertAlign w:val="superscript"/>
              </w:rPr>
              <w:t>rd</w:t>
            </w:r>
            <w:r w:rsidR="0E5A3E05">
              <w:rPr/>
              <w:t xml:space="preserve"> place. The JRSO committee will select the winners from Monday 25</w:t>
            </w:r>
            <w:r w:rsidRPr="253A3CD3" w:rsidR="0E5A3E05">
              <w:rPr>
                <w:vertAlign w:val="superscript"/>
              </w:rPr>
              <w:t>th</w:t>
            </w:r>
            <w:r w:rsidR="0E5A3E05">
              <w:rPr/>
              <w:t xml:space="preserve"> March so please hand in your design to Miss Mair or Mrs </w:t>
            </w:r>
            <w:r w:rsidR="4CFF2336">
              <w:rPr/>
              <w:t>Moir by 25/03/24.</w:t>
            </w:r>
          </w:p>
        </w:tc>
      </w:tr>
    </w:tbl>
    <w:p xmlns:wp14="http://schemas.microsoft.com/office/word/2010/wordml" w:rsidR="006720AF" w:rsidP="54379BF9" w:rsidRDefault="006720AF" w14:paraId="44EAFD9C" wp14:textId="091018B5">
      <w:pPr>
        <w:pStyle w:val="Normal"/>
        <w:bidi w:val="0"/>
        <w:jc w:val="center"/>
      </w:pPr>
    </w:p>
    <w:sectPr w:rsidR="006720AF" w:rsidSect="006720AF">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xmlns:w="http://schemas.openxmlformats.org/wordprocessingml/2006/main" w:abstractNumId="1">
    <w:nsid w:val="2adbd0f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429E79A0"/>
    <w:multiLevelType w:val="hybridMultilevel"/>
    <w:tmpl w:val="60E6B0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2">
    <w:abstractNumId w:val="1"/>
  </w:num>
  <w:num w:numId="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86"/>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0AF"/>
    <w:rsid w:val="00347994"/>
    <w:rsid w:val="00525450"/>
    <w:rsid w:val="006720AF"/>
    <w:rsid w:val="008D276C"/>
    <w:rsid w:val="0097BDCC"/>
    <w:rsid w:val="00AF3551"/>
    <w:rsid w:val="00B56153"/>
    <w:rsid w:val="00BB47C3"/>
    <w:rsid w:val="01B9B541"/>
    <w:rsid w:val="01C799AF"/>
    <w:rsid w:val="031D3452"/>
    <w:rsid w:val="0383C123"/>
    <w:rsid w:val="04136504"/>
    <w:rsid w:val="04D2C36D"/>
    <w:rsid w:val="055216B1"/>
    <w:rsid w:val="06670EDC"/>
    <w:rsid w:val="06D98094"/>
    <w:rsid w:val="07B31473"/>
    <w:rsid w:val="0AD582C8"/>
    <w:rsid w:val="0CE573DF"/>
    <w:rsid w:val="0E0D238A"/>
    <w:rsid w:val="0E5A3E05"/>
    <w:rsid w:val="0F65E3B4"/>
    <w:rsid w:val="0F6FBBFE"/>
    <w:rsid w:val="1360E207"/>
    <w:rsid w:val="14CE2E35"/>
    <w:rsid w:val="14F7923F"/>
    <w:rsid w:val="162CD064"/>
    <w:rsid w:val="19CBD92F"/>
    <w:rsid w:val="1B7364E8"/>
    <w:rsid w:val="1C015D87"/>
    <w:rsid w:val="1F653D01"/>
    <w:rsid w:val="2012DA15"/>
    <w:rsid w:val="20F90E89"/>
    <w:rsid w:val="20FEAF82"/>
    <w:rsid w:val="215EDFAC"/>
    <w:rsid w:val="220BA850"/>
    <w:rsid w:val="226345FE"/>
    <w:rsid w:val="229A7FE3"/>
    <w:rsid w:val="237D8A5B"/>
    <w:rsid w:val="23C8C187"/>
    <w:rsid w:val="23EA7B6A"/>
    <w:rsid w:val="241F93CF"/>
    <w:rsid w:val="2496806E"/>
    <w:rsid w:val="24E7C6A1"/>
    <w:rsid w:val="253A3CD3"/>
    <w:rsid w:val="258577A9"/>
    <w:rsid w:val="25CC7FAC"/>
    <w:rsid w:val="26B52B1D"/>
    <w:rsid w:val="27B416E5"/>
    <w:rsid w:val="27B8EEC3"/>
    <w:rsid w:val="2A409491"/>
    <w:rsid w:val="2B58F99B"/>
    <w:rsid w:val="2BDC64F2"/>
    <w:rsid w:val="2C0D92ED"/>
    <w:rsid w:val="2C66E6C9"/>
    <w:rsid w:val="30BA747E"/>
    <w:rsid w:val="3301E171"/>
    <w:rsid w:val="338DAA2B"/>
    <w:rsid w:val="366880AB"/>
    <w:rsid w:val="3727051F"/>
    <w:rsid w:val="387B8BE5"/>
    <w:rsid w:val="3973D1EC"/>
    <w:rsid w:val="39C345E2"/>
    <w:rsid w:val="39E99576"/>
    <w:rsid w:val="3A5F74B8"/>
    <w:rsid w:val="3C7A7EB4"/>
    <w:rsid w:val="3D1D0255"/>
    <w:rsid w:val="3D64FE37"/>
    <w:rsid w:val="3D9646A3"/>
    <w:rsid w:val="3DEBAABD"/>
    <w:rsid w:val="3E80C71B"/>
    <w:rsid w:val="4229E75D"/>
    <w:rsid w:val="44A5A491"/>
    <w:rsid w:val="44F5552A"/>
    <w:rsid w:val="45B509A3"/>
    <w:rsid w:val="45D9071B"/>
    <w:rsid w:val="462FF77A"/>
    <w:rsid w:val="46737966"/>
    <w:rsid w:val="46740598"/>
    <w:rsid w:val="48C5EB27"/>
    <w:rsid w:val="4A189117"/>
    <w:rsid w:val="4A2A58E2"/>
    <w:rsid w:val="4B0FA49B"/>
    <w:rsid w:val="4B27A02F"/>
    <w:rsid w:val="4B77B84A"/>
    <w:rsid w:val="4CFF2336"/>
    <w:rsid w:val="4D039A62"/>
    <w:rsid w:val="4F48399B"/>
    <w:rsid w:val="4FF93D32"/>
    <w:rsid w:val="50E802C5"/>
    <w:rsid w:val="51DE4EAE"/>
    <w:rsid w:val="52D9DCB3"/>
    <w:rsid w:val="534B61E5"/>
    <w:rsid w:val="53910576"/>
    <w:rsid w:val="53A14D65"/>
    <w:rsid w:val="53B93152"/>
    <w:rsid w:val="54379BF9"/>
    <w:rsid w:val="54A72511"/>
    <w:rsid w:val="561B7DC1"/>
    <w:rsid w:val="595DB30D"/>
    <w:rsid w:val="5A6B1916"/>
    <w:rsid w:val="5BB18C40"/>
    <w:rsid w:val="5CD76D4E"/>
    <w:rsid w:val="5D478C4D"/>
    <w:rsid w:val="5E0A4DCC"/>
    <w:rsid w:val="5F8CF5D0"/>
    <w:rsid w:val="5FEEEBD1"/>
    <w:rsid w:val="62D34111"/>
    <w:rsid w:val="63749186"/>
    <w:rsid w:val="64062B16"/>
    <w:rsid w:val="64B031BD"/>
    <w:rsid w:val="676FC7AF"/>
    <w:rsid w:val="677E81E9"/>
    <w:rsid w:val="67A7CB0B"/>
    <w:rsid w:val="67D88575"/>
    <w:rsid w:val="6849CF53"/>
    <w:rsid w:val="68CADCF7"/>
    <w:rsid w:val="693CCA1F"/>
    <w:rsid w:val="696F1014"/>
    <w:rsid w:val="6B40303E"/>
    <w:rsid w:val="6BA58D5D"/>
    <w:rsid w:val="6BEA41CE"/>
    <w:rsid w:val="6C027DB9"/>
    <w:rsid w:val="6CA6AF21"/>
    <w:rsid w:val="6CBB43A2"/>
    <w:rsid w:val="6D9C729F"/>
    <w:rsid w:val="71AA8578"/>
    <w:rsid w:val="71EEE4EF"/>
    <w:rsid w:val="725BC0DC"/>
    <w:rsid w:val="73643094"/>
    <w:rsid w:val="7384AA95"/>
    <w:rsid w:val="738E110B"/>
    <w:rsid w:val="74A78C31"/>
    <w:rsid w:val="755F9406"/>
    <w:rsid w:val="7648FD8B"/>
    <w:rsid w:val="77A12678"/>
    <w:rsid w:val="77A2804E"/>
    <w:rsid w:val="7839DFC5"/>
    <w:rsid w:val="78D545E3"/>
    <w:rsid w:val="7A3F6081"/>
    <w:rsid w:val="7AEDB9C7"/>
    <w:rsid w:val="7B545ED2"/>
    <w:rsid w:val="7BAD0FC2"/>
    <w:rsid w:val="7DA812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63B85"/>
  <w15:chartTrackingRefBased/>
  <w15:docId w15:val="{1906CBC6-4760-4E47-941F-53863AC0D15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6720A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6720AF"/>
    <w:pPr>
      <w:ind w:left="720"/>
      <w:contextualSpacing/>
    </w:pPr>
  </w:style>
  <w:style w:type="character" w:styleId="Hyperlink">
    <w:name w:val="Hyperlink"/>
    <w:basedOn w:val="DefaultParagraphFont"/>
    <w:uiPriority w:val="99"/>
    <w:unhideWhenUsed/>
    <w:rsid w:val="006720AF"/>
    <w:rPr>
      <w:color w:val="0563C1" w:themeColor="hyperlink"/>
      <w:u w:val="single"/>
    </w:rPr>
  </w:style>
  <w:style w:type="paragraph" w:styleId="NormalWeb">
    <w:name w:val="Normal (Web)"/>
    <w:basedOn w:val="Normal"/>
    <w:uiPriority w:val="99"/>
    <w:semiHidden/>
    <w:unhideWhenUsed/>
    <w:rsid w:val="006720AF"/>
    <w:pPr>
      <w:spacing w:before="100" w:beforeAutospacing="1" w:after="100" w:afterAutospacing="1" w:line="240" w:lineRule="auto"/>
    </w:pPr>
    <w:rPr>
      <w:rFonts w:ascii="Times New Roman" w:hAnsi="Times New Roman" w:eastAsia="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1257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fontTable" Target="fontTable.xml" Id="rId11" /><Relationship Type="http://schemas.openxmlformats.org/officeDocument/2006/relationships/webSettings" Target="webSettings.xml" Id="rId4" /><Relationship Type="http://schemas.openxmlformats.org/officeDocument/2006/relationships/image" Target="/media/imaged.png" Id="Rdb3be3ed1349400e" /><Relationship Type="http://schemas.openxmlformats.org/officeDocument/2006/relationships/image" Target="/media/image7.png" Id="R48182001c7b04799" /><Relationship Type="http://schemas.openxmlformats.org/officeDocument/2006/relationships/image" Target="/media/imagee.png" Id="R422c21764b304247" /><Relationship Type="http://schemas.openxmlformats.org/officeDocument/2006/relationships/image" Target="/media/imagef.png" Id="R986a594c1e334938" /><Relationship Type="http://schemas.openxmlformats.org/officeDocument/2006/relationships/image" Target="/media/image10.png" Id="R8c8274565ea44e8e" /><Relationship Type="http://schemas.openxmlformats.org/officeDocument/2006/relationships/image" Target="/media/image11.png" Id="R2b8c5b9ebaad4ac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East Ayrshire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Mrs Moir</dc:creator>
  <keywords/>
  <dc:description/>
  <lastModifiedBy>Miss Mair</lastModifiedBy>
  <revision>9</revision>
  <dcterms:created xsi:type="dcterms:W3CDTF">2024-01-29T09:48:00.0000000Z</dcterms:created>
  <dcterms:modified xsi:type="dcterms:W3CDTF">2024-03-18T15:41:07.4926744Z</dcterms:modified>
</coreProperties>
</file>