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46" w:rsidRDefault="00782C47">
      <w:pPr>
        <w:widowControl w:val="0"/>
        <w:pBdr>
          <w:top w:val="nil"/>
          <w:left w:val="nil"/>
          <w:bottom w:val="nil"/>
          <w:right w:val="nil"/>
          <w:between w:val="nil"/>
        </w:pBdr>
        <w:spacing w:before="450" w:line="240" w:lineRule="auto"/>
        <w:ind w:right="2005"/>
        <w:jc w:val="right"/>
        <w:rPr>
          <w:color w:val="000000"/>
        </w:rPr>
      </w:pPr>
      <w:bookmarkStart w:id="0" w:name="_GoBack"/>
      <w:bookmarkEnd w:id="0"/>
      <w:r>
        <w:rPr>
          <w:noProof/>
          <w:color w:val="000000"/>
        </w:rPr>
        <w:drawing>
          <wp:inline distT="19050" distB="19050" distL="19050" distR="19050">
            <wp:extent cx="3571876" cy="485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571876" cy="485775"/>
                    </a:xfrm>
                    <a:prstGeom prst="rect">
                      <a:avLst/>
                    </a:prstGeom>
                    <a:ln/>
                  </pic:spPr>
                </pic:pic>
              </a:graphicData>
            </a:graphic>
          </wp:inline>
        </w:drawing>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-266819</wp:posOffset>
            </wp:positionV>
            <wp:extent cx="1219200" cy="1076325"/>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19200" cy="1076325"/>
                    </a:xfrm>
                    <a:prstGeom prst="rect">
                      <a:avLst/>
                    </a:prstGeom>
                    <a:ln/>
                  </pic:spPr>
                </pic:pic>
              </a:graphicData>
            </a:graphic>
          </wp:anchor>
        </w:drawing>
      </w:r>
    </w:p>
    <w:p w:rsidR="001C2B46" w:rsidRDefault="00782C47">
      <w:pPr>
        <w:widowControl w:val="0"/>
        <w:pBdr>
          <w:top w:val="nil"/>
          <w:left w:val="nil"/>
          <w:bottom w:val="nil"/>
          <w:right w:val="nil"/>
          <w:between w:val="nil"/>
        </w:pBdr>
        <w:spacing w:line="240" w:lineRule="auto"/>
        <w:ind w:right="2690"/>
        <w:jc w:val="right"/>
        <w:rPr>
          <w:rFonts w:ascii="Calibri" w:eastAsia="Calibri" w:hAnsi="Calibri" w:cs="Calibri"/>
          <w:color w:val="000000"/>
          <w:sz w:val="32"/>
          <w:szCs w:val="32"/>
        </w:rPr>
      </w:pPr>
      <w:r>
        <w:rPr>
          <w:rFonts w:ascii="Calibri" w:eastAsia="Calibri" w:hAnsi="Calibri" w:cs="Calibri"/>
          <w:color w:val="000000"/>
          <w:sz w:val="32"/>
          <w:szCs w:val="32"/>
        </w:rPr>
        <w:t xml:space="preserve">Virtual Parent Council Meeting </w:t>
      </w:r>
    </w:p>
    <w:p w:rsidR="001C2B46" w:rsidRDefault="00782C47">
      <w:pPr>
        <w:widowControl w:val="0"/>
        <w:pBdr>
          <w:top w:val="nil"/>
          <w:left w:val="nil"/>
          <w:bottom w:val="nil"/>
          <w:right w:val="nil"/>
          <w:between w:val="nil"/>
        </w:pBdr>
        <w:spacing w:before="32" w:line="240" w:lineRule="auto"/>
        <w:ind w:right="3473"/>
        <w:jc w:val="right"/>
        <w:rPr>
          <w:rFonts w:ascii="Calibri" w:eastAsia="Calibri" w:hAnsi="Calibri" w:cs="Calibri"/>
          <w:color w:val="000000"/>
          <w:sz w:val="32"/>
          <w:szCs w:val="32"/>
        </w:rPr>
      </w:pPr>
      <w:r>
        <w:rPr>
          <w:rFonts w:ascii="Calibri" w:eastAsia="Calibri" w:hAnsi="Calibri" w:cs="Calibri"/>
          <w:color w:val="000000"/>
          <w:sz w:val="32"/>
          <w:szCs w:val="32"/>
        </w:rPr>
        <w:t xml:space="preserve">Agenda </w:t>
      </w:r>
      <w:proofErr w:type="gramStart"/>
      <w:r>
        <w:rPr>
          <w:rFonts w:ascii="Calibri" w:eastAsia="Calibri" w:hAnsi="Calibri" w:cs="Calibri"/>
          <w:color w:val="000000"/>
          <w:sz w:val="32"/>
          <w:szCs w:val="32"/>
        </w:rPr>
        <w:t>( via</w:t>
      </w:r>
      <w:proofErr w:type="gramEnd"/>
      <w:r>
        <w:rPr>
          <w:rFonts w:ascii="Calibri" w:eastAsia="Calibri" w:hAnsi="Calibri" w:cs="Calibri"/>
          <w:color w:val="000000"/>
          <w:sz w:val="32"/>
          <w:szCs w:val="32"/>
        </w:rPr>
        <w:t xml:space="preserve"> Zoom) </w:t>
      </w:r>
    </w:p>
    <w:p w:rsidR="001C2B46" w:rsidRDefault="00782C47">
      <w:pPr>
        <w:widowControl w:val="0"/>
        <w:pBdr>
          <w:top w:val="nil"/>
          <w:left w:val="nil"/>
          <w:bottom w:val="nil"/>
          <w:right w:val="nil"/>
          <w:between w:val="nil"/>
        </w:pBdr>
        <w:spacing w:before="31" w:line="240" w:lineRule="auto"/>
        <w:ind w:right="2821"/>
        <w:jc w:val="right"/>
        <w:rPr>
          <w:rFonts w:ascii="Calibri" w:eastAsia="Calibri" w:hAnsi="Calibri" w:cs="Calibri"/>
          <w:color w:val="000000"/>
          <w:sz w:val="32"/>
          <w:szCs w:val="32"/>
        </w:rPr>
      </w:pPr>
      <w:r>
        <w:rPr>
          <w:rFonts w:ascii="Calibri" w:eastAsia="Calibri" w:hAnsi="Calibri" w:cs="Calibri"/>
          <w:color w:val="000000"/>
          <w:sz w:val="32"/>
          <w:szCs w:val="32"/>
        </w:rPr>
        <w:t xml:space="preserve">Monday 7th December 2020 </w:t>
      </w:r>
    </w:p>
    <w:p w:rsidR="001C2B46" w:rsidRDefault="00782C47">
      <w:pPr>
        <w:widowControl w:val="0"/>
        <w:pBdr>
          <w:top w:val="nil"/>
          <w:left w:val="nil"/>
          <w:bottom w:val="nil"/>
          <w:right w:val="nil"/>
          <w:between w:val="nil"/>
        </w:pBdr>
        <w:spacing w:before="42" w:line="242" w:lineRule="auto"/>
        <w:ind w:left="1003" w:right="1318" w:hanging="23"/>
        <w:rPr>
          <w:rFonts w:ascii="Calibri" w:eastAsia="Calibri" w:hAnsi="Calibri" w:cs="Calibri"/>
          <w:color w:val="000000"/>
          <w:sz w:val="28"/>
          <w:szCs w:val="28"/>
        </w:rPr>
      </w:pPr>
      <w:r>
        <w:rPr>
          <w:rFonts w:ascii="Calibri" w:eastAsia="Calibri" w:hAnsi="Calibri" w:cs="Calibri"/>
          <w:color w:val="000000"/>
          <w:sz w:val="28"/>
          <w:szCs w:val="28"/>
        </w:rPr>
        <w:t xml:space="preserve">Attendees: Lorna </w:t>
      </w:r>
      <w:proofErr w:type="spellStart"/>
      <w:r>
        <w:rPr>
          <w:rFonts w:ascii="Calibri" w:eastAsia="Calibri" w:hAnsi="Calibri" w:cs="Calibri"/>
          <w:color w:val="000000"/>
          <w:sz w:val="28"/>
          <w:szCs w:val="28"/>
        </w:rPr>
        <w:t>Donnelly</w:t>
      </w:r>
      <w:proofErr w:type="gramStart"/>
      <w:r>
        <w:rPr>
          <w:rFonts w:ascii="Calibri" w:eastAsia="Calibri" w:hAnsi="Calibri" w:cs="Calibri"/>
          <w:color w:val="000000"/>
          <w:sz w:val="28"/>
          <w:szCs w:val="28"/>
        </w:rPr>
        <w:t>,Christina</w:t>
      </w:r>
      <w:proofErr w:type="spellEnd"/>
      <w:proofErr w:type="gramEnd"/>
      <w:r>
        <w:rPr>
          <w:rFonts w:ascii="Calibri" w:eastAsia="Calibri" w:hAnsi="Calibri" w:cs="Calibri"/>
          <w:color w:val="000000"/>
          <w:sz w:val="28"/>
          <w:szCs w:val="28"/>
        </w:rPr>
        <w:t xml:space="preserve"> </w:t>
      </w:r>
      <w:proofErr w:type="spellStart"/>
      <w:r>
        <w:rPr>
          <w:rFonts w:ascii="Calibri" w:eastAsia="Calibri" w:hAnsi="Calibri" w:cs="Calibri"/>
          <w:color w:val="000000"/>
          <w:sz w:val="28"/>
          <w:szCs w:val="28"/>
        </w:rPr>
        <w:t>Palmer,Cheryl</w:t>
      </w:r>
      <w:proofErr w:type="spellEnd"/>
      <w:r>
        <w:rPr>
          <w:rFonts w:ascii="Calibri" w:eastAsia="Calibri" w:hAnsi="Calibri" w:cs="Calibri"/>
          <w:color w:val="000000"/>
          <w:sz w:val="28"/>
          <w:szCs w:val="28"/>
        </w:rPr>
        <w:t xml:space="preserve"> Crawford, Kirsty McCrindle, Lorraine Dougan, Allison </w:t>
      </w:r>
      <w:proofErr w:type="spellStart"/>
      <w:r>
        <w:rPr>
          <w:rFonts w:ascii="Calibri" w:eastAsia="Calibri" w:hAnsi="Calibri" w:cs="Calibri"/>
          <w:color w:val="000000"/>
          <w:sz w:val="28"/>
          <w:szCs w:val="28"/>
        </w:rPr>
        <w:t>Burt,Clare</w:t>
      </w:r>
      <w:proofErr w:type="spellEnd"/>
      <w:r>
        <w:rPr>
          <w:rFonts w:ascii="Calibri" w:eastAsia="Calibri" w:hAnsi="Calibri" w:cs="Calibri"/>
          <w:color w:val="000000"/>
          <w:sz w:val="28"/>
          <w:szCs w:val="28"/>
        </w:rPr>
        <w:t xml:space="preserve"> Rutherford, Jillian Connelly, Maria </w:t>
      </w:r>
      <w:proofErr w:type="spellStart"/>
      <w:r>
        <w:rPr>
          <w:rFonts w:ascii="Calibri" w:eastAsia="Calibri" w:hAnsi="Calibri" w:cs="Calibri"/>
          <w:color w:val="000000"/>
          <w:sz w:val="28"/>
          <w:szCs w:val="28"/>
        </w:rPr>
        <w:t>Mckell</w:t>
      </w:r>
      <w:proofErr w:type="spellEnd"/>
      <w:r>
        <w:rPr>
          <w:rFonts w:ascii="Calibri" w:eastAsia="Calibri" w:hAnsi="Calibri" w:cs="Calibri"/>
          <w:color w:val="000000"/>
          <w:sz w:val="28"/>
          <w:szCs w:val="28"/>
        </w:rPr>
        <w:t xml:space="preserve">, Emma Robertson </w:t>
      </w:r>
    </w:p>
    <w:p w:rsidR="001C2B46" w:rsidRDefault="00782C47">
      <w:pPr>
        <w:widowControl w:val="0"/>
        <w:pBdr>
          <w:top w:val="nil"/>
          <w:left w:val="nil"/>
          <w:bottom w:val="nil"/>
          <w:right w:val="nil"/>
          <w:between w:val="nil"/>
        </w:pBdr>
        <w:spacing w:before="32"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 xml:space="preserve">Apologies: Hazel Cousar, 0Lisa Sloan, Laura Duckworth, Claus </w:t>
      </w:r>
      <w:proofErr w:type="spellStart"/>
      <w:r>
        <w:rPr>
          <w:rFonts w:ascii="Calibri" w:eastAsia="Calibri" w:hAnsi="Calibri" w:cs="Calibri"/>
          <w:color w:val="000000"/>
          <w:sz w:val="28"/>
          <w:szCs w:val="28"/>
        </w:rPr>
        <w:t>Lohmar</w:t>
      </w:r>
      <w:proofErr w:type="spellEnd"/>
      <w:r>
        <w:rPr>
          <w:rFonts w:ascii="Calibri" w:eastAsia="Calibri" w:hAnsi="Calibri" w:cs="Calibri"/>
          <w:color w:val="000000"/>
          <w:sz w:val="28"/>
          <w:szCs w:val="28"/>
        </w:rPr>
        <w:t xml:space="preserve"> </w:t>
      </w:r>
    </w:p>
    <w:p w:rsidR="001C2B46" w:rsidRDefault="00782C47">
      <w:pPr>
        <w:widowControl w:val="0"/>
        <w:pBdr>
          <w:top w:val="nil"/>
          <w:left w:val="nil"/>
          <w:bottom w:val="nil"/>
          <w:right w:val="nil"/>
          <w:between w:val="nil"/>
        </w:pBdr>
        <w:spacing w:before="301" w:line="240" w:lineRule="auto"/>
        <w:ind w:left="344"/>
        <w:rPr>
          <w:b/>
          <w:color w:val="000000"/>
          <w:sz w:val="24"/>
          <w:szCs w:val="24"/>
        </w:rPr>
      </w:pPr>
      <w:r>
        <w:rPr>
          <w:b/>
          <w:color w:val="000000"/>
        </w:rPr>
        <w:t>ITEM NO</w:t>
      </w:r>
      <w:r>
        <w:rPr>
          <w:b/>
          <w:color w:val="000000"/>
          <w:sz w:val="24"/>
          <w:szCs w:val="24"/>
        </w:rPr>
        <w:t>. TITLE OF ITEM</w:t>
      </w:r>
    </w:p>
    <w:tbl>
      <w:tblPr>
        <w:tblStyle w:val="a"/>
        <w:tblW w:w="972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0"/>
        <w:gridCol w:w="8500"/>
      </w:tblGrid>
      <w:tr w:rsidR="001C2B46">
        <w:trPr>
          <w:trHeight w:val="1120"/>
        </w:trPr>
        <w:tc>
          <w:tcPr>
            <w:tcW w:w="122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24"/>
              <w:rPr>
                <w:b/>
                <w:color w:val="000000"/>
                <w:sz w:val="24"/>
                <w:szCs w:val="24"/>
              </w:rPr>
            </w:pPr>
            <w:r>
              <w:rPr>
                <w:b/>
                <w:color w:val="000000"/>
                <w:sz w:val="24"/>
                <w:szCs w:val="24"/>
              </w:rPr>
              <w:t xml:space="preserve">1. </w:t>
            </w:r>
          </w:p>
        </w:tc>
        <w:tc>
          <w:tcPr>
            <w:tcW w:w="850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31"/>
              <w:rPr>
                <w:b/>
                <w:color w:val="000000"/>
                <w:sz w:val="24"/>
                <w:szCs w:val="24"/>
              </w:rPr>
            </w:pPr>
            <w:r>
              <w:rPr>
                <w:b/>
                <w:color w:val="000000"/>
                <w:sz w:val="24"/>
                <w:szCs w:val="24"/>
              </w:rPr>
              <w:t xml:space="preserve">WELCOME &amp; APOLOGIES </w:t>
            </w:r>
          </w:p>
          <w:p w:rsidR="001C2B46" w:rsidRDefault="00782C47">
            <w:pPr>
              <w:widowControl w:val="0"/>
              <w:pBdr>
                <w:top w:val="nil"/>
                <w:left w:val="nil"/>
                <w:bottom w:val="nil"/>
                <w:right w:val="nil"/>
                <w:between w:val="nil"/>
              </w:pBdr>
              <w:spacing w:before="285" w:line="240" w:lineRule="auto"/>
              <w:ind w:left="264"/>
              <w:rPr>
                <w:rFonts w:ascii="Calibri" w:eastAsia="Calibri" w:hAnsi="Calibri" w:cs="Calibri"/>
                <w:color w:val="000000"/>
              </w:rPr>
            </w:pPr>
            <w:r>
              <w:rPr>
                <w:rFonts w:ascii="Calibri" w:eastAsia="Calibri" w:hAnsi="Calibri" w:cs="Calibri"/>
                <w:color w:val="000000"/>
              </w:rPr>
              <w:t>Lorna welcomed all to the group and apologies noted.</w:t>
            </w:r>
          </w:p>
        </w:tc>
      </w:tr>
      <w:tr w:rsidR="001C2B46">
        <w:trPr>
          <w:trHeight w:val="1280"/>
        </w:trPr>
        <w:tc>
          <w:tcPr>
            <w:tcW w:w="122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196"/>
              <w:rPr>
                <w:b/>
                <w:color w:val="000000"/>
                <w:sz w:val="24"/>
                <w:szCs w:val="24"/>
              </w:rPr>
            </w:pPr>
            <w:r>
              <w:rPr>
                <w:b/>
                <w:color w:val="000000"/>
                <w:sz w:val="24"/>
                <w:szCs w:val="24"/>
              </w:rPr>
              <w:t xml:space="preserve">2. </w:t>
            </w:r>
          </w:p>
        </w:tc>
        <w:tc>
          <w:tcPr>
            <w:tcW w:w="850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62"/>
              <w:rPr>
                <w:b/>
                <w:color w:val="000000"/>
                <w:sz w:val="24"/>
                <w:szCs w:val="24"/>
              </w:rPr>
            </w:pPr>
            <w:r>
              <w:rPr>
                <w:b/>
                <w:color w:val="000000"/>
                <w:sz w:val="24"/>
                <w:szCs w:val="24"/>
              </w:rPr>
              <w:t xml:space="preserve">MINUTE OF PREVIOUS MEETING </w:t>
            </w:r>
          </w:p>
          <w:p w:rsidR="001C2B46" w:rsidRDefault="00782C47">
            <w:pPr>
              <w:widowControl w:val="0"/>
              <w:pBdr>
                <w:top w:val="nil"/>
                <w:left w:val="nil"/>
                <w:bottom w:val="nil"/>
                <w:right w:val="nil"/>
                <w:between w:val="nil"/>
              </w:pBdr>
              <w:spacing w:before="195" w:line="249" w:lineRule="auto"/>
              <w:ind w:left="249" w:right="517" w:firstLine="14"/>
              <w:rPr>
                <w:color w:val="000000"/>
              </w:rPr>
            </w:pPr>
            <w:r>
              <w:rPr>
                <w:rFonts w:ascii="Calibri" w:eastAsia="Calibri" w:hAnsi="Calibri" w:cs="Calibri"/>
                <w:color w:val="000000"/>
              </w:rPr>
              <w:t>No matters arising. The Parent Forum discussion continued to the next meeting due to time constraints</w:t>
            </w:r>
            <w:r>
              <w:rPr>
                <w:color w:val="000000"/>
              </w:rPr>
              <w:t>.</w:t>
            </w:r>
          </w:p>
        </w:tc>
      </w:tr>
      <w:tr w:rsidR="001C2B46">
        <w:trPr>
          <w:trHeight w:val="1600"/>
        </w:trPr>
        <w:tc>
          <w:tcPr>
            <w:tcW w:w="122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14"/>
              <w:rPr>
                <w:b/>
                <w:color w:val="000000"/>
                <w:sz w:val="24"/>
                <w:szCs w:val="24"/>
              </w:rPr>
            </w:pPr>
            <w:r>
              <w:rPr>
                <w:b/>
                <w:color w:val="000000"/>
                <w:sz w:val="24"/>
                <w:szCs w:val="24"/>
              </w:rPr>
              <w:t xml:space="preserve">3. </w:t>
            </w:r>
          </w:p>
        </w:tc>
        <w:tc>
          <w:tcPr>
            <w:tcW w:w="850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62"/>
              <w:rPr>
                <w:b/>
                <w:color w:val="000000"/>
                <w:sz w:val="24"/>
                <w:szCs w:val="24"/>
              </w:rPr>
            </w:pPr>
            <w:r>
              <w:rPr>
                <w:b/>
                <w:color w:val="000000"/>
                <w:sz w:val="24"/>
                <w:szCs w:val="24"/>
              </w:rPr>
              <w:t xml:space="preserve">MATTERS ARISING </w:t>
            </w:r>
          </w:p>
          <w:p w:rsidR="001C2B46" w:rsidRDefault="00782C47">
            <w:pPr>
              <w:widowControl w:val="0"/>
              <w:pBdr>
                <w:top w:val="nil"/>
                <w:left w:val="nil"/>
                <w:bottom w:val="nil"/>
                <w:right w:val="nil"/>
                <w:between w:val="nil"/>
              </w:pBdr>
              <w:spacing w:before="285" w:line="240" w:lineRule="auto"/>
              <w:ind w:left="264"/>
              <w:rPr>
                <w:rFonts w:ascii="Calibri" w:eastAsia="Calibri" w:hAnsi="Calibri" w:cs="Calibri"/>
                <w:color w:val="000000"/>
              </w:rPr>
            </w:pPr>
            <w:r>
              <w:rPr>
                <w:rFonts w:ascii="Calibri" w:eastAsia="Calibri" w:hAnsi="Calibri" w:cs="Calibri"/>
                <w:color w:val="000000"/>
              </w:rPr>
              <w:t xml:space="preserve">Lorna thanked the PC for their help with the </w:t>
            </w:r>
            <w:proofErr w:type="spellStart"/>
            <w:r>
              <w:rPr>
                <w:rFonts w:ascii="Calibri" w:eastAsia="Calibri" w:hAnsi="Calibri" w:cs="Calibri"/>
                <w:color w:val="000000"/>
              </w:rPr>
              <w:t>halloween</w:t>
            </w:r>
            <w:proofErr w:type="spellEnd"/>
            <w:r>
              <w:rPr>
                <w:rFonts w:ascii="Calibri" w:eastAsia="Calibri" w:hAnsi="Calibri" w:cs="Calibri"/>
                <w:color w:val="000000"/>
              </w:rPr>
              <w:t xml:space="preserve"> bags. </w:t>
            </w:r>
          </w:p>
          <w:p w:rsidR="001C2B46" w:rsidRDefault="00782C47">
            <w:pPr>
              <w:widowControl w:val="0"/>
              <w:pBdr>
                <w:top w:val="nil"/>
                <w:left w:val="nil"/>
                <w:bottom w:val="nil"/>
                <w:right w:val="nil"/>
                <w:between w:val="nil"/>
              </w:pBdr>
              <w:spacing w:before="286" w:line="240" w:lineRule="auto"/>
              <w:ind w:left="264"/>
              <w:rPr>
                <w:rFonts w:ascii="Calibri" w:eastAsia="Calibri" w:hAnsi="Calibri" w:cs="Calibri"/>
                <w:color w:val="000000"/>
              </w:rPr>
            </w:pPr>
            <w:r>
              <w:rPr>
                <w:rFonts w:ascii="Calibri" w:eastAsia="Calibri" w:hAnsi="Calibri" w:cs="Calibri"/>
                <w:color w:val="000000"/>
              </w:rPr>
              <w:t xml:space="preserve">Due to </w:t>
            </w:r>
            <w:proofErr w:type="gramStart"/>
            <w:r>
              <w:rPr>
                <w:rFonts w:ascii="Calibri" w:eastAsia="Calibri" w:hAnsi="Calibri" w:cs="Calibri"/>
                <w:color w:val="000000"/>
              </w:rPr>
              <w:t>restrictions</w:t>
            </w:r>
            <w:proofErr w:type="gramEnd"/>
            <w:r>
              <w:rPr>
                <w:rFonts w:ascii="Calibri" w:eastAsia="Calibri" w:hAnsi="Calibri" w:cs="Calibri"/>
                <w:color w:val="000000"/>
              </w:rPr>
              <w:t xml:space="preserve"> no other activities have taken place.</w:t>
            </w:r>
          </w:p>
        </w:tc>
      </w:tr>
    </w:tbl>
    <w:p w:rsidR="001C2B46" w:rsidRDefault="001C2B46">
      <w:pPr>
        <w:widowControl w:val="0"/>
        <w:pBdr>
          <w:top w:val="nil"/>
          <w:left w:val="nil"/>
          <w:bottom w:val="nil"/>
          <w:right w:val="nil"/>
          <w:between w:val="nil"/>
        </w:pBdr>
        <w:rPr>
          <w:color w:val="000000"/>
        </w:rPr>
      </w:pPr>
    </w:p>
    <w:p w:rsidR="001C2B46" w:rsidRDefault="001C2B46">
      <w:pPr>
        <w:widowControl w:val="0"/>
        <w:pBdr>
          <w:top w:val="nil"/>
          <w:left w:val="nil"/>
          <w:bottom w:val="nil"/>
          <w:right w:val="nil"/>
          <w:between w:val="nil"/>
        </w:pBdr>
        <w:rPr>
          <w:color w:val="000000"/>
        </w:rPr>
      </w:pPr>
    </w:p>
    <w:tbl>
      <w:tblPr>
        <w:tblStyle w:val="a0"/>
        <w:tblW w:w="972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0"/>
        <w:gridCol w:w="8500"/>
      </w:tblGrid>
      <w:tr w:rsidR="001C2B46">
        <w:trPr>
          <w:trHeight w:val="7800"/>
        </w:trPr>
        <w:tc>
          <w:tcPr>
            <w:tcW w:w="122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40"/>
              <w:rPr>
                <w:b/>
                <w:color w:val="000000"/>
                <w:sz w:val="24"/>
                <w:szCs w:val="24"/>
              </w:rPr>
            </w:pPr>
            <w:r>
              <w:rPr>
                <w:b/>
                <w:color w:val="000000"/>
                <w:sz w:val="24"/>
                <w:szCs w:val="24"/>
              </w:rPr>
              <w:lastRenderedPageBreak/>
              <w:t xml:space="preserve">4. </w:t>
            </w:r>
          </w:p>
        </w:tc>
        <w:tc>
          <w:tcPr>
            <w:tcW w:w="850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37"/>
              <w:rPr>
                <w:rFonts w:ascii="Gentium Basic" w:eastAsia="Gentium Basic" w:hAnsi="Gentium Basic" w:cs="Gentium Basic"/>
                <w:b/>
                <w:color w:val="000000"/>
                <w:sz w:val="32"/>
                <w:szCs w:val="32"/>
              </w:rPr>
            </w:pPr>
            <w:r>
              <w:rPr>
                <w:rFonts w:ascii="Gentium Basic" w:eastAsia="Gentium Basic" w:hAnsi="Gentium Basic" w:cs="Gentium Basic"/>
                <w:b/>
                <w:color w:val="000000"/>
                <w:sz w:val="32"/>
                <w:szCs w:val="32"/>
              </w:rPr>
              <w:t xml:space="preserve">HT Report </w:t>
            </w:r>
          </w:p>
          <w:p w:rsidR="001C2B46" w:rsidRDefault="00782C47">
            <w:pPr>
              <w:widowControl w:val="0"/>
              <w:pBdr>
                <w:top w:val="nil"/>
                <w:left w:val="nil"/>
                <w:bottom w:val="nil"/>
                <w:right w:val="nil"/>
                <w:between w:val="nil"/>
              </w:pBdr>
              <w:spacing w:before="422" w:line="240" w:lineRule="auto"/>
              <w:ind w:left="237"/>
              <w:rPr>
                <w:rFonts w:ascii="Calibri" w:eastAsia="Calibri" w:hAnsi="Calibri" w:cs="Calibri"/>
                <w:b/>
                <w:color w:val="000000"/>
              </w:rPr>
            </w:pPr>
            <w:r>
              <w:rPr>
                <w:rFonts w:ascii="Calibri" w:eastAsia="Calibri" w:hAnsi="Calibri" w:cs="Calibri"/>
                <w:b/>
                <w:color w:val="000000"/>
                <w:u w:val="single"/>
              </w:rPr>
              <w:t>Staffing</w:t>
            </w:r>
            <w:r>
              <w:rPr>
                <w:rFonts w:ascii="Calibri" w:eastAsia="Calibri" w:hAnsi="Calibri" w:cs="Calibri"/>
                <w:b/>
                <w:color w:val="000000"/>
              </w:rPr>
              <w:t xml:space="preserve"> </w:t>
            </w:r>
          </w:p>
          <w:p w:rsidR="001C2B46" w:rsidRDefault="00782C47">
            <w:pPr>
              <w:widowControl w:val="0"/>
              <w:pBdr>
                <w:top w:val="nil"/>
                <w:left w:val="nil"/>
                <w:bottom w:val="nil"/>
                <w:right w:val="nil"/>
                <w:between w:val="nil"/>
              </w:pBdr>
              <w:spacing w:before="14" w:line="245" w:lineRule="auto"/>
              <w:ind w:left="974" w:right="170" w:hanging="359"/>
              <w:rPr>
                <w:rFonts w:ascii="Calibri" w:eastAsia="Calibri" w:hAnsi="Calibri" w:cs="Calibri"/>
                <w:i/>
                <w:color w:val="000000"/>
              </w:rPr>
            </w:pPr>
            <w:proofErr w:type="gramStart"/>
            <w:r>
              <w:rPr>
                <w:rFonts w:ascii="Calibri" w:eastAsia="Calibri" w:hAnsi="Calibri" w:cs="Calibri"/>
                <w:color w:val="000000"/>
              </w:rPr>
              <w:t>o</w:t>
            </w:r>
            <w:proofErr w:type="gramEnd"/>
            <w:r>
              <w:rPr>
                <w:rFonts w:ascii="Calibri" w:eastAsia="Calibri" w:hAnsi="Calibri" w:cs="Calibri"/>
                <w:color w:val="000000"/>
              </w:rPr>
              <w:t xml:space="preserve"> </w:t>
            </w:r>
            <w:r>
              <w:rPr>
                <w:rFonts w:ascii="Calibri" w:eastAsia="Calibri" w:hAnsi="Calibri" w:cs="Calibri"/>
                <w:i/>
                <w:color w:val="000000"/>
              </w:rPr>
              <w:t xml:space="preserve">Mrs Strachan, Senior Clerical, remains absent. Supply is being paid for to provide </w:t>
            </w:r>
            <w:proofErr w:type="gramStart"/>
            <w:r>
              <w:rPr>
                <w:rFonts w:ascii="Calibri" w:eastAsia="Calibri" w:hAnsi="Calibri" w:cs="Calibri"/>
                <w:i/>
                <w:color w:val="000000"/>
              </w:rPr>
              <w:t>one day</w:t>
            </w:r>
            <w:proofErr w:type="gramEnd"/>
            <w:r>
              <w:rPr>
                <w:rFonts w:ascii="Calibri" w:eastAsia="Calibri" w:hAnsi="Calibri" w:cs="Calibri"/>
                <w:i/>
                <w:color w:val="000000"/>
              </w:rPr>
              <w:t xml:space="preserve"> cover for the office from the main school budget at this time, as absent staff are not back-filled. </w:t>
            </w:r>
          </w:p>
          <w:p w:rsidR="001C2B46" w:rsidRDefault="00782C47">
            <w:pPr>
              <w:widowControl w:val="0"/>
              <w:pBdr>
                <w:top w:val="nil"/>
                <w:left w:val="nil"/>
                <w:bottom w:val="nil"/>
                <w:right w:val="nil"/>
                <w:between w:val="nil"/>
              </w:pBdr>
              <w:spacing w:before="16" w:line="240" w:lineRule="auto"/>
              <w:ind w:left="615"/>
              <w:rPr>
                <w:rFonts w:ascii="Calibri" w:eastAsia="Calibri" w:hAnsi="Calibri" w:cs="Calibri"/>
                <w:i/>
                <w:color w:val="000000"/>
              </w:rPr>
            </w:pPr>
            <w:proofErr w:type="gramStart"/>
            <w:r>
              <w:rPr>
                <w:rFonts w:ascii="Calibri" w:eastAsia="Calibri" w:hAnsi="Calibri" w:cs="Calibri"/>
                <w:color w:val="000000"/>
              </w:rPr>
              <w:t>o</w:t>
            </w:r>
            <w:proofErr w:type="gramEnd"/>
            <w:r>
              <w:rPr>
                <w:rFonts w:ascii="Calibri" w:eastAsia="Calibri" w:hAnsi="Calibri" w:cs="Calibri"/>
                <w:color w:val="000000"/>
              </w:rPr>
              <w:t xml:space="preserve"> </w:t>
            </w:r>
            <w:r>
              <w:rPr>
                <w:rFonts w:ascii="Calibri" w:eastAsia="Calibri" w:hAnsi="Calibri" w:cs="Calibri"/>
                <w:i/>
                <w:color w:val="000000"/>
              </w:rPr>
              <w:t xml:space="preserve">We have staff absence in the ECC, but have sourced supply. </w:t>
            </w:r>
          </w:p>
          <w:p w:rsidR="001C2B46" w:rsidRDefault="00782C47">
            <w:pPr>
              <w:widowControl w:val="0"/>
              <w:pBdr>
                <w:top w:val="nil"/>
                <w:left w:val="nil"/>
                <w:bottom w:val="nil"/>
                <w:right w:val="nil"/>
                <w:between w:val="nil"/>
              </w:pBdr>
              <w:spacing w:before="4" w:line="240" w:lineRule="auto"/>
              <w:ind w:left="615"/>
              <w:rPr>
                <w:rFonts w:ascii="Calibri" w:eastAsia="Calibri" w:hAnsi="Calibri" w:cs="Calibri"/>
                <w:i/>
                <w:color w:val="000000"/>
              </w:rPr>
            </w:pPr>
            <w:proofErr w:type="gramStart"/>
            <w:r>
              <w:rPr>
                <w:rFonts w:ascii="Calibri" w:eastAsia="Calibri" w:hAnsi="Calibri" w:cs="Calibri"/>
                <w:color w:val="000000"/>
              </w:rPr>
              <w:t>o</w:t>
            </w:r>
            <w:proofErr w:type="gramEnd"/>
            <w:r>
              <w:rPr>
                <w:rFonts w:ascii="Calibri" w:eastAsia="Calibri" w:hAnsi="Calibri" w:cs="Calibri"/>
                <w:color w:val="000000"/>
              </w:rPr>
              <w:t xml:space="preserve"> </w:t>
            </w:r>
            <w:r>
              <w:rPr>
                <w:rFonts w:ascii="Calibri" w:eastAsia="Calibri" w:hAnsi="Calibri" w:cs="Calibri"/>
                <w:i/>
                <w:color w:val="000000"/>
              </w:rPr>
              <w:t xml:space="preserve">We are interviewing next week for a Temporary ELCP-maternity cover. </w:t>
            </w:r>
          </w:p>
          <w:p w:rsidR="001C2B46" w:rsidRDefault="00782C47">
            <w:pPr>
              <w:widowControl w:val="0"/>
              <w:pBdr>
                <w:top w:val="nil"/>
                <w:left w:val="nil"/>
                <w:bottom w:val="nil"/>
                <w:right w:val="nil"/>
                <w:between w:val="nil"/>
              </w:pBdr>
              <w:spacing w:before="296" w:line="245" w:lineRule="auto"/>
              <w:ind w:left="250" w:right="320" w:firstLine="10"/>
              <w:rPr>
                <w:rFonts w:ascii="Calibri" w:eastAsia="Calibri" w:hAnsi="Calibri" w:cs="Calibri"/>
                <w:i/>
                <w:color w:val="000000"/>
              </w:rPr>
            </w:pPr>
            <w:r>
              <w:rPr>
                <w:rFonts w:ascii="Calibri" w:eastAsia="Calibri" w:hAnsi="Calibri" w:cs="Calibri"/>
                <w:b/>
                <w:color w:val="000000"/>
                <w:u w:val="single"/>
              </w:rPr>
              <w:t>Updated Guidance (In brief- full guidance is available via Scottish Government</w:t>
            </w:r>
            <w:r>
              <w:rPr>
                <w:rFonts w:ascii="Calibri" w:eastAsia="Calibri" w:hAnsi="Calibri" w:cs="Calibri"/>
                <w:b/>
                <w:color w:val="000000"/>
              </w:rPr>
              <w:t xml:space="preserve"> </w:t>
            </w:r>
            <w:r>
              <w:rPr>
                <w:rFonts w:ascii="Calibri" w:eastAsia="Calibri" w:hAnsi="Calibri" w:cs="Calibri"/>
                <w:b/>
                <w:color w:val="000000"/>
                <w:u w:val="single"/>
              </w:rPr>
              <w:t>Website)</w:t>
            </w:r>
            <w:r>
              <w:rPr>
                <w:rFonts w:ascii="Calibri" w:eastAsia="Calibri" w:hAnsi="Calibri" w:cs="Calibri"/>
                <w:b/>
                <w:color w:val="000000"/>
              </w:rPr>
              <w:t xml:space="preserve"> </w:t>
            </w:r>
            <w:r>
              <w:rPr>
                <w:rFonts w:ascii="Calibri" w:eastAsia="Calibri" w:hAnsi="Calibri" w:cs="Calibri"/>
                <w:i/>
                <w:color w:val="000000"/>
              </w:rPr>
              <w:t xml:space="preserve">New guidance issued as we are in tier 4 has been followed. The main difference was PE had to move back outside. </w:t>
            </w:r>
          </w:p>
          <w:p w:rsidR="001C2B46" w:rsidRDefault="00782C47">
            <w:pPr>
              <w:widowControl w:val="0"/>
              <w:pBdr>
                <w:top w:val="nil"/>
                <w:left w:val="nil"/>
                <w:bottom w:val="nil"/>
                <w:right w:val="nil"/>
                <w:between w:val="nil"/>
              </w:pBdr>
              <w:spacing w:before="286" w:line="240" w:lineRule="auto"/>
              <w:ind w:left="254"/>
              <w:rPr>
                <w:rFonts w:ascii="Calibri" w:eastAsia="Calibri" w:hAnsi="Calibri" w:cs="Calibri"/>
                <w:b/>
                <w:color w:val="000000"/>
              </w:rPr>
            </w:pPr>
            <w:r>
              <w:rPr>
                <w:rFonts w:ascii="Calibri" w:eastAsia="Calibri" w:hAnsi="Calibri" w:cs="Calibri"/>
                <w:b/>
                <w:color w:val="000000"/>
                <w:u w:val="single"/>
              </w:rPr>
              <w:t>Co-vid recovery teacher</w:t>
            </w:r>
            <w:r>
              <w:rPr>
                <w:rFonts w:ascii="Calibri" w:eastAsia="Calibri" w:hAnsi="Calibri" w:cs="Calibri"/>
                <w:b/>
                <w:color w:val="000000"/>
              </w:rPr>
              <w:t xml:space="preserve"> </w:t>
            </w:r>
          </w:p>
          <w:p w:rsidR="001C2B46" w:rsidRDefault="00782C47">
            <w:pPr>
              <w:widowControl w:val="0"/>
              <w:pBdr>
                <w:top w:val="nil"/>
                <w:left w:val="nil"/>
                <w:bottom w:val="nil"/>
                <w:right w:val="nil"/>
                <w:between w:val="nil"/>
              </w:pBdr>
              <w:spacing w:before="17" w:line="245" w:lineRule="auto"/>
              <w:ind w:left="252" w:right="415" w:firstLine="1"/>
              <w:jc w:val="both"/>
              <w:rPr>
                <w:rFonts w:ascii="Calibri" w:eastAsia="Calibri" w:hAnsi="Calibri" w:cs="Calibri"/>
                <w:i/>
                <w:color w:val="000000"/>
              </w:rPr>
            </w:pPr>
            <w:r>
              <w:rPr>
                <w:rFonts w:ascii="Calibri" w:eastAsia="Calibri" w:hAnsi="Calibri" w:cs="Calibri"/>
                <w:i/>
                <w:color w:val="000000"/>
              </w:rPr>
              <w:t xml:space="preserve">Miss Harrigan support to targeted children 3 days a week is going well. We are unsure if this will continue after Christmas as she has secured a full time position and </w:t>
            </w:r>
            <w:proofErr w:type="gramStart"/>
            <w:r>
              <w:rPr>
                <w:rFonts w:ascii="Calibri" w:eastAsia="Calibri" w:hAnsi="Calibri" w:cs="Calibri"/>
                <w:i/>
                <w:color w:val="000000"/>
              </w:rPr>
              <w:t>may not be replaced</w:t>
            </w:r>
            <w:proofErr w:type="gramEnd"/>
            <w:r>
              <w:rPr>
                <w:rFonts w:ascii="Calibri" w:eastAsia="Calibri" w:hAnsi="Calibri" w:cs="Calibri"/>
                <w:i/>
                <w:color w:val="000000"/>
              </w:rPr>
              <w:t xml:space="preserve">. </w:t>
            </w:r>
          </w:p>
          <w:p w:rsidR="001C2B46" w:rsidRDefault="00782C47">
            <w:pPr>
              <w:widowControl w:val="0"/>
              <w:pBdr>
                <w:top w:val="nil"/>
                <w:left w:val="nil"/>
                <w:bottom w:val="nil"/>
                <w:right w:val="nil"/>
                <w:between w:val="nil"/>
              </w:pBdr>
              <w:spacing w:before="286" w:line="240" w:lineRule="auto"/>
              <w:ind w:left="260"/>
              <w:rPr>
                <w:rFonts w:ascii="Calibri" w:eastAsia="Calibri" w:hAnsi="Calibri" w:cs="Calibri"/>
                <w:b/>
                <w:color w:val="000000"/>
              </w:rPr>
            </w:pPr>
            <w:r>
              <w:rPr>
                <w:rFonts w:ascii="Calibri" w:eastAsia="Calibri" w:hAnsi="Calibri" w:cs="Calibri"/>
                <w:b/>
                <w:color w:val="000000"/>
                <w:u w:val="single"/>
              </w:rPr>
              <w:t>Fundraising</w:t>
            </w:r>
            <w:r>
              <w:rPr>
                <w:rFonts w:ascii="Calibri" w:eastAsia="Calibri" w:hAnsi="Calibri" w:cs="Calibri"/>
                <w:b/>
                <w:color w:val="000000"/>
              </w:rPr>
              <w:t xml:space="preserve"> </w:t>
            </w:r>
          </w:p>
          <w:p w:rsidR="001C2B46" w:rsidRDefault="00782C47">
            <w:pPr>
              <w:widowControl w:val="0"/>
              <w:pBdr>
                <w:top w:val="nil"/>
                <w:left w:val="nil"/>
                <w:bottom w:val="nil"/>
                <w:right w:val="nil"/>
                <w:between w:val="nil"/>
              </w:pBdr>
              <w:spacing w:before="4" w:line="245" w:lineRule="auto"/>
              <w:ind w:left="252" w:right="698" w:firstLine="31"/>
              <w:rPr>
                <w:rFonts w:ascii="Calibri" w:eastAsia="Calibri" w:hAnsi="Calibri" w:cs="Calibri"/>
                <w:i/>
                <w:color w:val="000000"/>
              </w:rPr>
            </w:pPr>
            <w:r>
              <w:rPr>
                <w:rFonts w:ascii="Calibri" w:eastAsia="Calibri" w:hAnsi="Calibri" w:cs="Calibri"/>
                <w:i/>
                <w:color w:val="000000"/>
              </w:rPr>
              <w:t xml:space="preserve">We have been running our enterprise fundraising projects across the school. </w:t>
            </w:r>
            <w:proofErr w:type="gramStart"/>
            <w:r>
              <w:rPr>
                <w:rFonts w:ascii="Calibri" w:eastAsia="Calibri" w:hAnsi="Calibri" w:cs="Calibri"/>
                <w:i/>
                <w:color w:val="000000"/>
              </w:rPr>
              <w:t>This has been very well supported by our families</w:t>
            </w:r>
            <w:proofErr w:type="gramEnd"/>
            <w:r>
              <w:rPr>
                <w:rFonts w:ascii="Calibri" w:eastAsia="Calibri" w:hAnsi="Calibri" w:cs="Calibri"/>
                <w:i/>
                <w:color w:val="000000"/>
              </w:rPr>
              <w:t xml:space="preserve">. </w:t>
            </w:r>
          </w:p>
          <w:p w:rsidR="001C2B46" w:rsidRDefault="00782C47">
            <w:pPr>
              <w:widowControl w:val="0"/>
              <w:pBdr>
                <w:top w:val="nil"/>
                <w:left w:val="nil"/>
                <w:bottom w:val="nil"/>
                <w:right w:val="nil"/>
                <w:between w:val="nil"/>
              </w:pBdr>
              <w:spacing w:before="286" w:line="240" w:lineRule="auto"/>
              <w:ind w:left="237"/>
              <w:rPr>
                <w:rFonts w:ascii="Calibri" w:eastAsia="Calibri" w:hAnsi="Calibri" w:cs="Calibri"/>
                <w:b/>
                <w:color w:val="000000"/>
              </w:rPr>
            </w:pPr>
            <w:r>
              <w:rPr>
                <w:rFonts w:ascii="Calibri" w:eastAsia="Calibri" w:hAnsi="Calibri" w:cs="Calibri"/>
                <w:b/>
                <w:color w:val="000000"/>
                <w:u w:val="single"/>
              </w:rPr>
              <w:t>Supporting others in our community</w:t>
            </w:r>
            <w:r>
              <w:rPr>
                <w:rFonts w:ascii="Calibri" w:eastAsia="Calibri" w:hAnsi="Calibri" w:cs="Calibri"/>
                <w:b/>
                <w:color w:val="000000"/>
              </w:rPr>
              <w:t xml:space="preserve"> </w:t>
            </w:r>
          </w:p>
          <w:p w:rsidR="001C2B46" w:rsidRDefault="00782C47">
            <w:pPr>
              <w:widowControl w:val="0"/>
              <w:pBdr>
                <w:top w:val="nil"/>
                <w:left w:val="nil"/>
                <w:bottom w:val="nil"/>
                <w:right w:val="nil"/>
                <w:between w:val="nil"/>
              </w:pBdr>
              <w:spacing w:before="17" w:line="246" w:lineRule="auto"/>
              <w:ind w:left="252" w:right="216" w:firstLine="31"/>
              <w:rPr>
                <w:rFonts w:ascii="Calibri" w:eastAsia="Calibri" w:hAnsi="Calibri" w:cs="Calibri"/>
                <w:i/>
                <w:color w:val="000000"/>
              </w:rPr>
            </w:pPr>
            <w:r>
              <w:rPr>
                <w:rFonts w:ascii="Calibri" w:eastAsia="Calibri" w:hAnsi="Calibri" w:cs="Calibri"/>
                <w:i/>
                <w:color w:val="000000"/>
              </w:rPr>
              <w:t xml:space="preserve">We have been providing the following support for families and elderly/ people living alone in our community: </w:t>
            </w:r>
          </w:p>
          <w:p w:rsidR="001C2B46" w:rsidRDefault="00782C47">
            <w:pPr>
              <w:widowControl w:val="0"/>
              <w:pBdr>
                <w:top w:val="nil"/>
                <w:left w:val="nil"/>
                <w:bottom w:val="nil"/>
                <w:right w:val="nil"/>
                <w:between w:val="nil"/>
              </w:pBdr>
              <w:spacing w:before="15" w:line="240" w:lineRule="auto"/>
              <w:ind w:left="624"/>
              <w:rPr>
                <w:rFonts w:ascii="Calibri" w:eastAsia="Calibri" w:hAnsi="Calibri" w:cs="Calibri"/>
                <w:i/>
                <w:color w:val="000000"/>
              </w:rPr>
            </w:pPr>
            <w:r>
              <w:rPr>
                <w:color w:val="000000"/>
              </w:rPr>
              <w:t xml:space="preserve">● </w:t>
            </w:r>
            <w:r>
              <w:rPr>
                <w:rFonts w:ascii="Calibri" w:eastAsia="Calibri" w:hAnsi="Calibri" w:cs="Calibri"/>
                <w:i/>
                <w:color w:val="000000"/>
              </w:rPr>
              <w:t xml:space="preserve">Gift Parcels </w:t>
            </w:r>
          </w:p>
          <w:p w:rsidR="001C2B46" w:rsidRDefault="00782C47">
            <w:pPr>
              <w:widowControl w:val="0"/>
              <w:pBdr>
                <w:top w:val="nil"/>
                <w:left w:val="nil"/>
                <w:bottom w:val="nil"/>
                <w:right w:val="nil"/>
                <w:between w:val="nil"/>
              </w:pBdr>
              <w:spacing w:before="18" w:line="240" w:lineRule="auto"/>
              <w:ind w:left="624"/>
              <w:rPr>
                <w:rFonts w:ascii="Calibri" w:eastAsia="Calibri" w:hAnsi="Calibri" w:cs="Calibri"/>
                <w:i/>
                <w:color w:val="000000"/>
              </w:rPr>
            </w:pPr>
            <w:r>
              <w:rPr>
                <w:color w:val="000000"/>
              </w:rPr>
              <w:t xml:space="preserve">● </w:t>
            </w:r>
            <w:r>
              <w:rPr>
                <w:rFonts w:ascii="Calibri" w:eastAsia="Calibri" w:hAnsi="Calibri" w:cs="Calibri"/>
                <w:i/>
                <w:color w:val="000000"/>
              </w:rPr>
              <w:t>Food Parcels</w:t>
            </w:r>
          </w:p>
        </w:tc>
      </w:tr>
    </w:tbl>
    <w:p w:rsidR="001C2B46" w:rsidRDefault="001C2B46">
      <w:pPr>
        <w:widowControl w:val="0"/>
        <w:pBdr>
          <w:top w:val="nil"/>
          <w:left w:val="nil"/>
          <w:bottom w:val="nil"/>
          <w:right w:val="nil"/>
          <w:between w:val="nil"/>
        </w:pBdr>
        <w:rPr>
          <w:color w:val="000000"/>
        </w:rPr>
      </w:pPr>
    </w:p>
    <w:p w:rsidR="001C2B46" w:rsidRDefault="001C2B46">
      <w:pPr>
        <w:widowControl w:val="0"/>
        <w:pBdr>
          <w:top w:val="nil"/>
          <w:left w:val="nil"/>
          <w:bottom w:val="nil"/>
          <w:right w:val="nil"/>
          <w:between w:val="nil"/>
        </w:pBdr>
        <w:rPr>
          <w:color w:val="000000"/>
        </w:rPr>
      </w:pPr>
    </w:p>
    <w:tbl>
      <w:tblPr>
        <w:tblStyle w:val="a1"/>
        <w:tblW w:w="972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0"/>
        <w:gridCol w:w="8500"/>
      </w:tblGrid>
      <w:tr w:rsidR="001C2B46">
        <w:trPr>
          <w:trHeight w:val="3240"/>
        </w:trPr>
        <w:tc>
          <w:tcPr>
            <w:tcW w:w="1220" w:type="dxa"/>
            <w:shd w:val="clear" w:color="auto" w:fill="auto"/>
            <w:tcMar>
              <w:top w:w="100" w:type="dxa"/>
              <w:left w:w="100" w:type="dxa"/>
              <w:bottom w:w="100" w:type="dxa"/>
              <w:right w:w="100" w:type="dxa"/>
            </w:tcMar>
          </w:tcPr>
          <w:p w:rsidR="001C2B46" w:rsidRDefault="001C2B46">
            <w:pPr>
              <w:widowControl w:val="0"/>
              <w:pBdr>
                <w:top w:val="nil"/>
                <w:left w:val="nil"/>
                <w:bottom w:val="nil"/>
                <w:right w:val="nil"/>
                <w:between w:val="nil"/>
              </w:pBdr>
              <w:rPr>
                <w:color w:val="000000"/>
              </w:rPr>
            </w:pPr>
          </w:p>
        </w:tc>
        <w:tc>
          <w:tcPr>
            <w:tcW w:w="850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624"/>
              <w:rPr>
                <w:rFonts w:ascii="Calibri" w:eastAsia="Calibri" w:hAnsi="Calibri" w:cs="Calibri"/>
                <w:i/>
                <w:color w:val="000000"/>
              </w:rPr>
            </w:pPr>
            <w:r>
              <w:rPr>
                <w:color w:val="000000"/>
              </w:rPr>
              <w:t xml:space="preserve">● </w:t>
            </w:r>
            <w:r>
              <w:rPr>
                <w:rFonts w:ascii="Calibri" w:eastAsia="Calibri" w:hAnsi="Calibri" w:cs="Calibri"/>
                <w:i/>
                <w:color w:val="000000"/>
              </w:rPr>
              <w:t xml:space="preserve">Ayrshire Food Hub Frozen Meals </w:t>
            </w:r>
          </w:p>
          <w:p w:rsidR="001C2B46" w:rsidRDefault="00782C47">
            <w:pPr>
              <w:widowControl w:val="0"/>
              <w:pBdr>
                <w:top w:val="nil"/>
                <w:left w:val="nil"/>
                <w:bottom w:val="nil"/>
                <w:right w:val="nil"/>
                <w:between w:val="nil"/>
              </w:pBdr>
              <w:spacing w:before="26" w:line="240" w:lineRule="auto"/>
              <w:ind w:left="624"/>
              <w:rPr>
                <w:rFonts w:ascii="Calibri" w:eastAsia="Calibri" w:hAnsi="Calibri" w:cs="Calibri"/>
                <w:i/>
                <w:color w:val="000000"/>
              </w:rPr>
            </w:pPr>
            <w:r>
              <w:rPr>
                <w:color w:val="000000"/>
              </w:rPr>
              <w:t xml:space="preserve">● </w:t>
            </w:r>
            <w:r>
              <w:rPr>
                <w:rFonts w:ascii="Calibri" w:eastAsia="Calibri" w:hAnsi="Calibri" w:cs="Calibri"/>
                <w:i/>
                <w:color w:val="000000"/>
              </w:rPr>
              <w:t xml:space="preserve">Christmas Presents </w:t>
            </w:r>
          </w:p>
          <w:p w:rsidR="001C2B46" w:rsidRDefault="00782C47">
            <w:pPr>
              <w:widowControl w:val="0"/>
              <w:pBdr>
                <w:top w:val="nil"/>
                <w:left w:val="nil"/>
                <w:bottom w:val="nil"/>
                <w:right w:val="nil"/>
                <w:between w:val="nil"/>
              </w:pBdr>
              <w:spacing w:before="13" w:line="240" w:lineRule="auto"/>
              <w:ind w:left="624"/>
              <w:rPr>
                <w:rFonts w:ascii="Calibri" w:eastAsia="Calibri" w:hAnsi="Calibri" w:cs="Calibri"/>
                <w:i/>
                <w:color w:val="000000"/>
              </w:rPr>
            </w:pPr>
            <w:r>
              <w:rPr>
                <w:color w:val="000000"/>
              </w:rPr>
              <w:t xml:space="preserve">● </w:t>
            </w:r>
            <w:r>
              <w:rPr>
                <w:rFonts w:ascii="Calibri" w:eastAsia="Calibri" w:hAnsi="Calibri" w:cs="Calibri"/>
                <w:i/>
                <w:color w:val="000000"/>
              </w:rPr>
              <w:t xml:space="preserve">Night before Christmas appeal </w:t>
            </w:r>
          </w:p>
          <w:p w:rsidR="001C2B46" w:rsidRDefault="00782C47">
            <w:pPr>
              <w:widowControl w:val="0"/>
              <w:pBdr>
                <w:top w:val="nil"/>
                <w:left w:val="nil"/>
                <w:bottom w:val="nil"/>
                <w:right w:val="nil"/>
                <w:between w:val="nil"/>
              </w:pBdr>
              <w:spacing w:before="13" w:line="240" w:lineRule="auto"/>
              <w:ind w:left="624"/>
              <w:rPr>
                <w:rFonts w:ascii="Calibri" w:eastAsia="Calibri" w:hAnsi="Calibri" w:cs="Calibri"/>
                <w:i/>
                <w:color w:val="000000"/>
              </w:rPr>
            </w:pPr>
            <w:r>
              <w:rPr>
                <w:color w:val="000000"/>
              </w:rPr>
              <w:t xml:space="preserve">● </w:t>
            </w:r>
            <w:r>
              <w:rPr>
                <w:rFonts w:ascii="Calibri" w:eastAsia="Calibri" w:hAnsi="Calibri" w:cs="Calibri"/>
                <w:i/>
                <w:color w:val="000000"/>
              </w:rPr>
              <w:t xml:space="preserve">Clothing support </w:t>
            </w:r>
          </w:p>
          <w:p w:rsidR="001C2B46" w:rsidRDefault="00782C47">
            <w:pPr>
              <w:widowControl w:val="0"/>
              <w:pBdr>
                <w:top w:val="nil"/>
                <w:left w:val="nil"/>
                <w:bottom w:val="nil"/>
                <w:right w:val="nil"/>
                <w:between w:val="nil"/>
              </w:pBdr>
              <w:spacing w:before="268" w:line="245" w:lineRule="auto"/>
              <w:ind w:left="253" w:right="272"/>
              <w:rPr>
                <w:rFonts w:ascii="Calibri" w:eastAsia="Calibri" w:hAnsi="Calibri" w:cs="Calibri"/>
                <w:i/>
                <w:color w:val="000000"/>
              </w:rPr>
            </w:pPr>
            <w:r>
              <w:rPr>
                <w:rFonts w:ascii="Calibri" w:eastAsia="Calibri" w:hAnsi="Calibri" w:cs="Calibri"/>
                <w:i/>
                <w:color w:val="000000"/>
              </w:rPr>
              <w:t xml:space="preserve">Ms Dougan extends her heartfelt thanks to all those who have contributed and supported the above projects and have been overwhelmed with generosity of both the local community and ‘friends of Mauchline’. </w:t>
            </w:r>
          </w:p>
          <w:p w:rsidR="001C2B46" w:rsidRDefault="00782C47">
            <w:pPr>
              <w:widowControl w:val="0"/>
              <w:pBdr>
                <w:top w:val="nil"/>
                <w:left w:val="nil"/>
                <w:bottom w:val="nil"/>
                <w:right w:val="nil"/>
                <w:between w:val="nil"/>
              </w:pBdr>
              <w:spacing w:before="286" w:line="240" w:lineRule="auto"/>
              <w:ind w:left="260"/>
              <w:rPr>
                <w:rFonts w:ascii="Calibri" w:eastAsia="Calibri" w:hAnsi="Calibri" w:cs="Calibri"/>
                <w:b/>
                <w:color w:val="000000"/>
              </w:rPr>
            </w:pPr>
            <w:r>
              <w:rPr>
                <w:rFonts w:ascii="Calibri" w:eastAsia="Calibri" w:hAnsi="Calibri" w:cs="Calibri"/>
                <w:b/>
                <w:color w:val="000000"/>
                <w:u w:val="single"/>
              </w:rPr>
              <w:t>HT meetings</w:t>
            </w:r>
            <w:r>
              <w:rPr>
                <w:rFonts w:ascii="Calibri" w:eastAsia="Calibri" w:hAnsi="Calibri" w:cs="Calibri"/>
                <w:b/>
                <w:color w:val="000000"/>
              </w:rPr>
              <w:t xml:space="preserve"> </w:t>
            </w:r>
          </w:p>
          <w:p w:rsidR="001C2B46" w:rsidRDefault="00782C47">
            <w:pPr>
              <w:widowControl w:val="0"/>
              <w:pBdr>
                <w:top w:val="nil"/>
                <w:left w:val="nil"/>
                <w:bottom w:val="nil"/>
                <w:right w:val="nil"/>
                <w:between w:val="nil"/>
              </w:pBdr>
              <w:spacing w:before="17" w:line="240" w:lineRule="auto"/>
              <w:ind w:left="263"/>
              <w:rPr>
                <w:rFonts w:ascii="Calibri" w:eastAsia="Calibri" w:hAnsi="Calibri" w:cs="Calibri"/>
                <w:i/>
                <w:color w:val="000000"/>
              </w:rPr>
            </w:pPr>
            <w:r>
              <w:rPr>
                <w:rFonts w:ascii="Calibri" w:eastAsia="Calibri" w:hAnsi="Calibri" w:cs="Calibri"/>
                <w:i/>
                <w:color w:val="000000"/>
              </w:rPr>
              <w:t xml:space="preserve">The HT meeting with </w:t>
            </w:r>
            <w:proofErr w:type="spellStart"/>
            <w:r>
              <w:rPr>
                <w:rFonts w:ascii="Calibri" w:eastAsia="Calibri" w:hAnsi="Calibri" w:cs="Calibri"/>
                <w:i/>
                <w:color w:val="000000"/>
              </w:rPr>
              <w:t>LMcG</w:t>
            </w:r>
            <w:proofErr w:type="spellEnd"/>
            <w:r>
              <w:rPr>
                <w:rFonts w:ascii="Calibri" w:eastAsia="Calibri" w:hAnsi="Calibri" w:cs="Calibri"/>
                <w:i/>
                <w:color w:val="000000"/>
              </w:rPr>
              <w:t xml:space="preserve"> </w:t>
            </w:r>
            <w:proofErr w:type="gramStart"/>
            <w:r>
              <w:rPr>
                <w:rFonts w:ascii="Calibri" w:eastAsia="Calibri" w:hAnsi="Calibri" w:cs="Calibri"/>
                <w:i/>
                <w:color w:val="000000"/>
              </w:rPr>
              <w:t>is scheduled</w:t>
            </w:r>
            <w:proofErr w:type="gramEnd"/>
            <w:r>
              <w:rPr>
                <w:rFonts w:ascii="Calibri" w:eastAsia="Calibri" w:hAnsi="Calibri" w:cs="Calibri"/>
                <w:i/>
                <w:color w:val="000000"/>
              </w:rPr>
              <w:t xml:space="preserve"> </w:t>
            </w:r>
            <w:r>
              <w:rPr>
                <w:rFonts w:ascii="Calibri" w:eastAsia="Calibri" w:hAnsi="Calibri" w:cs="Calibri"/>
                <w:i/>
                <w:color w:val="000000"/>
              </w:rPr>
              <w:t>for next Monday.</w:t>
            </w:r>
          </w:p>
        </w:tc>
      </w:tr>
      <w:tr w:rsidR="001C2B46">
        <w:trPr>
          <w:trHeight w:val="2800"/>
        </w:trPr>
        <w:tc>
          <w:tcPr>
            <w:tcW w:w="122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60"/>
              <w:rPr>
                <w:b/>
                <w:color w:val="000000"/>
                <w:sz w:val="24"/>
                <w:szCs w:val="24"/>
              </w:rPr>
            </w:pPr>
            <w:r>
              <w:rPr>
                <w:b/>
                <w:color w:val="000000"/>
                <w:sz w:val="24"/>
                <w:szCs w:val="24"/>
              </w:rPr>
              <w:t xml:space="preserve">6. </w:t>
            </w:r>
          </w:p>
        </w:tc>
        <w:tc>
          <w:tcPr>
            <w:tcW w:w="850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35"/>
              <w:rPr>
                <w:b/>
                <w:color w:val="000000"/>
                <w:sz w:val="24"/>
                <w:szCs w:val="24"/>
              </w:rPr>
            </w:pPr>
            <w:r>
              <w:rPr>
                <w:b/>
                <w:color w:val="000000"/>
                <w:sz w:val="24"/>
                <w:szCs w:val="24"/>
              </w:rPr>
              <w:t xml:space="preserve">TREASURER'S REPORT </w:t>
            </w:r>
          </w:p>
          <w:p w:rsidR="001C2B46" w:rsidRDefault="00782C47">
            <w:pPr>
              <w:widowControl w:val="0"/>
              <w:pBdr>
                <w:top w:val="nil"/>
                <w:left w:val="nil"/>
                <w:bottom w:val="nil"/>
                <w:right w:val="nil"/>
                <w:between w:val="nil"/>
              </w:pBdr>
              <w:spacing w:before="135" w:line="240" w:lineRule="auto"/>
              <w:ind w:left="264"/>
              <w:rPr>
                <w:rFonts w:ascii="Calibri" w:eastAsia="Calibri" w:hAnsi="Calibri" w:cs="Calibri"/>
                <w:color w:val="000000"/>
              </w:rPr>
            </w:pPr>
            <w:r>
              <w:rPr>
                <w:rFonts w:ascii="Calibri" w:eastAsia="Calibri" w:hAnsi="Calibri" w:cs="Calibri"/>
                <w:color w:val="000000"/>
              </w:rPr>
              <w:t xml:space="preserve">Balance as of 02/12/2020 is £1679.71 </w:t>
            </w:r>
          </w:p>
          <w:p w:rsidR="001C2B46" w:rsidRDefault="00782C47">
            <w:pPr>
              <w:widowControl w:val="0"/>
              <w:pBdr>
                <w:top w:val="nil"/>
                <w:left w:val="nil"/>
                <w:bottom w:val="nil"/>
                <w:right w:val="nil"/>
                <w:between w:val="nil"/>
              </w:pBdr>
              <w:spacing w:before="136" w:line="240" w:lineRule="auto"/>
              <w:ind w:left="264"/>
              <w:rPr>
                <w:rFonts w:ascii="Calibri" w:eastAsia="Calibri" w:hAnsi="Calibri" w:cs="Calibri"/>
                <w:color w:val="000000"/>
              </w:rPr>
            </w:pPr>
            <w:r>
              <w:rPr>
                <w:rFonts w:ascii="Calibri" w:eastAsia="Calibri" w:hAnsi="Calibri" w:cs="Calibri"/>
                <w:color w:val="000000"/>
              </w:rPr>
              <w:t xml:space="preserve">Monies in £ 2472.25 </w:t>
            </w:r>
          </w:p>
          <w:p w:rsidR="001C2B46" w:rsidRDefault="00782C47">
            <w:pPr>
              <w:widowControl w:val="0"/>
              <w:pBdr>
                <w:top w:val="nil"/>
                <w:left w:val="nil"/>
                <w:bottom w:val="nil"/>
                <w:right w:val="nil"/>
                <w:between w:val="nil"/>
              </w:pBdr>
              <w:spacing w:before="148" w:line="240" w:lineRule="auto"/>
              <w:ind w:left="264"/>
              <w:rPr>
                <w:rFonts w:ascii="Calibri" w:eastAsia="Calibri" w:hAnsi="Calibri" w:cs="Calibri"/>
                <w:color w:val="000000"/>
              </w:rPr>
            </w:pPr>
            <w:r>
              <w:rPr>
                <w:rFonts w:ascii="Calibri" w:eastAsia="Calibri" w:hAnsi="Calibri" w:cs="Calibri"/>
                <w:color w:val="000000"/>
              </w:rPr>
              <w:t xml:space="preserve">Monies out £1610.29 paid to Class Fundraising for Xmas Cards </w:t>
            </w:r>
            <w:proofErr w:type="spellStart"/>
            <w:r>
              <w:rPr>
                <w:rFonts w:ascii="Calibri" w:eastAsia="Calibri" w:hAnsi="Calibri" w:cs="Calibri"/>
                <w:color w:val="000000"/>
              </w:rPr>
              <w:t>etc</w:t>
            </w:r>
            <w:proofErr w:type="spellEnd"/>
            <w:r>
              <w:rPr>
                <w:rFonts w:ascii="Calibri" w:eastAsia="Calibri" w:hAnsi="Calibri" w:cs="Calibri"/>
                <w:color w:val="000000"/>
              </w:rPr>
              <w:t xml:space="preserve"> </w:t>
            </w:r>
          </w:p>
          <w:p w:rsidR="001C2B46" w:rsidRDefault="00782C47">
            <w:pPr>
              <w:widowControl w:val="0"/>
              <w:pBdr>
                <w:top w:val="nil"/>
                <w:left w:val="nil"/>
                <w:bottom w:val="nil"/>
                <w:right w:val="nil"/>
                <w:between w:val="nil"/>
              </w:pBdr>
              <w:spacing w:before="148" w:line="240" w:lineRule="auto"/>
              <w:ind w:left="232"/>
              <w:rPr>
                <w:rFonts w:ascii="Calibri" w:eastAsia="Calibri" w:hAnsi="Calibri" w:cs="Calibri"/>
                <w:color w:val="000000"/>
              </w:rPr>
            </w:pPr>
            <w:r>
              <w:rPr>
                <w:rFonts w:ascii="Calibri" w:eastAsia="Calibri" w:hAnsi="Calibri" w:cs="Calibri"/>
                <w:color w:val="000000"/>
              </w:rPr>
              <w:t xml:space="preserve">Total of £ 792.54 raised with this. </w:t>
            </w:r>
          </w:p>
          <w:p w:rsidR="001C2B46" w:rsidRDefault="00782C47">
            <w:pPr>
              <w:widowControl w:val="0"/>
              <w:pBdr>
                <w:top w:val="nil"/>
                <w:left w:val="nil"/>
                <w:bottom w:val="nil"/>
                <w:right w:val="nil"/>
                <w:between w:val="nil"/>
              </w:pBdr>
              <w:spacing w:before="163" w:line="240" w:lineRule="auto"/>
              <w:ind w:left="264"/>
              <w:rPr>
                <w:rFonts w:ascii="Calibri" w:eastAsia="Calibri" w:hAnsi="Calibri" w:cs="Calibri"/>
                <w:color w:val="000000"/>
              </w:rPr>
            </w:pPr>
            <w:r>
              <w:rPr>
                <w:rFonts w:ascii="Calibri" w:eastAsia="Calibri" w:hAnsi="Calibri" w:cs="Calibri"/>
                <w:color w:val="000000"/>
              </w:rPr>
              <w:t>Halloween bags are still to be included in the total.</w:t>
            </w:r>
          </w:p>
        </w:tc>
      </w:tr>
    </w:tbl>
    <w:p w:rsidR="001C2B46" w:rsidRDefault="001C2B46">
      <w:pPr>
        <w:widowControl w:val="0"/>
        <w:pBdr>
          <w:top w:val="nil"/>
          <w:left w:val="nil"/>
          <w:bottom w:val="nil"/>
          <w:right w:val="nil"/>
          <w:between w:val="nil"/>
        </w:pBdr>
        <w:rPr>
          <w:color w:val="000000"/>
        </w:rPr>
      </w:pPr>
    </w:p>
    <w:p w:rsidR="001C2B46" w:rsidRDefault="001C2B46">
      <w:pPr>
        <w:widowControl w:val="0"/>
        <w:pBdr>
          <w:top w:val="nil"/>
          <w:left w:val="nil"/>
          <w:bottom w:val="nil"/>
          <w:right w:val="nil"/>
          <w:between w:val="nil"/>
        </w:pBdr>
        <w:rPr>
          <w:color w:val="000000"/>
        </w:rPr>
      </w:pPr>
    </w:p>
    <w:tbl>
      <w:tblPr>
        <w:tblStyle w:val="a2"/>
        <w:tblW w:w="972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0"/>
        <w:gridCol w:w="8500"/>
      </w:tblGrid>
      <w:tr w:rsidR="001C2B46">
        <w:trPr>
          <w:trHeight w:val="2580"/>
        </w:trPr>
        <w:tc>
          <w:tcPr>
            <w:tcW w:w="122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60"/>
              <w:rPr>
                <w:b/>
                <w:color w:val="000000"/>
                <w:sz w:val="24"/>
                <w:szCs w:val="24"/>
              </w:rPr>
            </w:pPr>
            <w:r>
              <w:rPr>
                <w:b/>
                <w:color w:val="000000"/>
                <w:sz w:val="24"/>
                <w:szCs w:val="24"/>
              </w:rPr>
              <w:t xml:space="preserve">7. </w:t>
            </w:r>
          </w:p>
        </w:tc>
        <w:tc>
          <w:tcPr>
            <w:tcW w:w="850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54"/>
              <w:rPr>
                <w:b/>
                <w:color w:val="000000"/>
                <w:sz w:val="24"/>
                <w:szCs w:val="24"/>
              </w:rPr>
            </w:pPr>
            <w:r>
              <w:rPr>
                <w:b/>
                <w:color w:val="000000"/>
                <w:sz w:val="24"/>
                <w:szCs w:val="24"/>
              </w:rPr>
              <w:t xml:space="preserve">SUB GROUP ACTION REPORTS </w:t>
            </w:r>
          </w:p>
          <w:p w:rsidR="001C2B46" w:rsidRDefault="00782C47">
            <w:pPr>
              <w:widowControl w:val="0"/>
              <w:pBdr>
                <w:top w:val="nil"/>
                <w:left w:val="nil"/>
                <w:bottom w:val="nil"/>
                <w:right w:val="nil"/>
                <w:between w:val="nil"/>
              </w:pBdr>
              <w:spacing w:before="135" w:line="249" w:lineRule="auto"/>
              <w:ind w:left="262" w:right="421" w:firstLine="1"/>
              <w:rPr>
                <w:rFonts w:ascii="Calibri" w:eastAsia="Calibri" w:hAnsi="Calibri" w:cs="Calibri"/>
                <w:color w:val="000000"/>
              </w:rPr>
            </w:pPr>
            <w:r>
              <w:rPr>
                <w:rFonts w:ascii="Calibri" w:eastAsia="Calibri" w:hAnsi="Calibri" w:cs="Calibri"/>
                <w:color w:val="000000"/>
              </w:rPr>
              <w:t xml:space="preserve">Lorna, Clare and Cheryl have received 150 letters. The group have everything they need however wrapping still to </w:t>
            </w:r>
            <w:proofErr w:type="gramStart"/>
            <w:r>
              <w:rPr>
                <w:rFonts w:ascii="Calibri" w:eastAsia="Calibri" w:hAnsi="Calibri" w:cs="Calibri"/>
                <w:color w:val="000000"/>
              </w:rPr>
              <w:t>be done</w:t>
            </w:r>
            <w:proofErr w:type="gramEnd"/>
            <w:r>
              <w:rPr>
                <w:rFonts w:ascii="Calibri" w:eastAsia="Calibri" w:hAnsi="Calibri" w:cs="Calibri"/>
                <w:color w:val="000000"/>
              </w:rPr>
              <w:t xml:space="preserve">. A lot of work involved in this project. </w:t>
            </w:r>
          </w:p>
          <w:p w:rsidR="001C2B46" w:rsidRDefault="00782C47">
            <w:pPr>
              <w:widowControl w:val="0"/>
              <w:pBdr>
                <w:top w:val="nil"/>
                <w:left w:val="nil"/>
                <w:bottom w:val="nil"/>
                <w:right w:val="nil"/>
                <w:between w:val="nil"/>
              </w:pBdr>
              <w:spacing w:before="282" w:line="240" w:lineRule="auto"/>
              <w:ind w:left="231"/>
              <w:rPr>
                <w:rFonts w:ascii="Calibri" w:eastAsia="Calibri" w:hAnsi="Calibri" w:cs="Calibri"/>
                <w:color w:val="000000"/>
              </w:rPr>
            </w:pPr>
            <w:r>
              <w:rPr>
                <w:rFonts w:ascii="Calibri" w:eastAsia="Calibri" w:hAnsi="Calibri" w:cs="Calibri"/>
                <w:color w:val="000000"/>
              </w:rPr>
              <w:t xml:space="preserve">Jillian, Maria, Emma and Kirsty have all volunteered to help. </w:t>
            </w:r>
          </w:p>
          <w:p w:rsidR="001C2B46" w:rsidRDefault="00782C47">
            <w:pPr>
              <w:widowControl w:val="0"/>
              <w:pBdr>
                <w:top w:val="nil"/>
                <w:left w:val="nil"/>
                <w:bottom w:val="nil"/>
                <w:right w:val="nil"/>
                <w:between w:val="nil"/>
              </w:pBdr>
              <w:spacing w:before="288" w:line="260" w:lineRule="auto"/>
              <w:ind w:left="255" w:right="268"/>
              <w:rPr>
                <w:rFonts w:ascii="Calibri" w:eastAsia="Calibri" w:hAnsi="Calibri" w:cs="Calibri"/>
                <w:color w:val="000000"/>
              </w:rPr>
            </w:pPr>
            <w:r>
              <w:rPr>
                <w:rFonts w:ascii="Calibri" w:eastAsia="Calibri" w:hAnsi="Calibri" w:cs="Calibri"/>
                <w:color w:val="000000"/>
              </w:rPr>
              <w:t xml:space="preserve">5 Vouchers </w:t>
            </w:r>
            <w:proofErr w:type="gramStart"/>
            <w:r>
              <w:rPr>
                <w:rFonts w:ascii="Calibri" w:eastAsia="Calibri" w:hAnsi="Calibri" w:cs="Calibri"/>
                <w:color w:val="000000"/>
              </w:rPr>
              <w:t>have been donated</w:t>
            </w:r>
            <w:proofErr w:type="gramEnd"/>
            <w:r>
              <w:rPr>
                <w:rFonts w:ascii="Calibri" w:eastAsia="Calibri" w:hAnsi="Calibri" w:cs="Calibri"/>
                <w:color w:val="000000"/>
              </w:rPr>
              <w:t xml:space="preserve"> via Suzie &amp; Sam and will be used as prizes for lucky tickets at school shopping day.</w:t>
            </w:r>
          </w:p>
        </w:tc>
      </w:tr>
      <w:tr w:rsidR="001C2B46">
        <w:trPr>
          <w:trHeight w:val="1440"/>
        </w:trPr>
        <w:tc>
          <w:tcPr>
            <w:tcW w:w="122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60"/>
              <w:rPr>
                <w:b/>
                <w:color w:val="000000"/>
                <w:sz w:val="24"/>
                <w:szCs w:val="24"/>
              </w:rPr>
            </w:pPr>
            <w:r>
              <w:rPr>
                <w:b/>
                <w:color w:val="000000"/>
                <w:sz w:val="24"/>
                <w:szCs w:val="24"/>
              </w:rPr>
              <w:t xml:space="preserve">8. </w:t>
            </w:r>
          </w:p>
        </w:tc>
        <w:tc>
          <w:tcPr>
            <w:tcW w:w="850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30"/>
              <w:rPr>
                <w:b/>
                <w:color w:val="000000"/>
                <w:sz w:val="24"/>
                <w:szCs w:val="24"/>
              </w:rPr>
            </w:pPr>
            <w:r>
              <w:rPr>
                <w:b/>
                <w:color w:val="000000"/>
                <w:sz w:val="24"/>
                <w:szCs w:val="24"/>
              </w:rPr>
              <w:t xml:space="preserve">AOCB </w:t>
            </w:r>
          </w:p>
          <w:p w:rsidR="001C2B46" w:rsidRDefault="00782C47">
            <w:pPr>
              <w:widowControl w:val="0"/>
              <w:pBdr>
                <w:top w:val="nil"/>
                <w:left w:val="nil"/>
                <w:bottom w:val="nil"/>
                <w:right w:val="nil"/>
                <w:between w:val="nil"/>
              </w:pBdr>
              <w:spacing w:before="294" w:line="245" w:lineRule="auto"/>
              <w:ind w:left="251" w:right="376" w:hanging="19"/>
              <w:rPr>
                <w:rFonts w:ascii="Calibri" w:eastAsia="Calibri" w:hAnsi="Calibri" w:cs="Calibri"/>
                <w:color w:val="000000"/>
                <w:sz w:val="24"/>
                <w:szCs w:val="24"/>
              </w:rPr>
            </w:pPr>
            <w:r>
              <w:rPr>
                <w:rFonts w:ascii="Calibri" w:eastAsia="Calibri" w:hAnsi="Calibri" w:cs="Calibri"/>
                <w:color w:val="000000"/>
                <w:sz w:val="24"/>
                <w:szCs w:val="24"/>
              </w:rPr>
              <w:t>T</w:t>
            </w:r>
            <w:r>
              <w:rPr>
                <w:rFonts w:ascii="Calibri" w:eastAsia="Calibri" w:hAnsi="Calibri" w:cs="Calibri"/>
                <w:color w:val="000000"/>
              </w:rPr>
              <w:t xml:space="preserve">he Parent Council Steering group will take place on Wednesday night. Any relevant info </w:t>
            </w:r>
            <w:proofErr w:type="gramStart"/>
            <w:r>
              <w:rPr>
                <w:rFonts w:ascii="Calibri" w:eastAsia="Calibri" w:hAnsi="Calibri" w:cs="Calibri"/>
                <w:color w:val="000000"/>
              </w:rPr>
              <w:t>will be passed on</w:t>
            </w:r>
            <w:proofErr w:type="gramEnd"/>
            <w:r>
              <w:rPr>
                <w:rFonts w:ascii="Calibri" w:eastAsia="Calibri" w:hAnsi="Calibri" w:cs="Calibri"/>
                <w:color w:val="000000"/>
              </w:rPr>
              <w:t xml:space="preserve"> to the Parent Council</w:t>
            </w:r>
            <w:r>
              <w:rPr>
                <w:rFonts w:ascii="Calibri" w:eastAsia="Calibri" w:hAnsi="Calibri" w:cs="Calibri"/>
                <w:color w:val="000000"/>
                <w:sz w:val="24"/>
                <w:szCs w:val="24"/>
              </w:rPr>
              <w:t>.</w:t>
            </w:r>
          </w:p>
        </w:tc>
      </w:tr>
      <w:tr w:rsidR="001C2B46">
        <w:trPr>
          <w:trHeight w:val="1660"/>
        </w:trPr>
        <w:tc>
          <w:tcPr>
            <w:tcW w:w="122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58"/>
              <w:rPr>
                <w:b/>
                <w:color w:val="000000"/>
                <w:sz w:val="24"/>
                <w:szCs w:val="24"/>
              </w:rPr>
            </w:pPr>
            <w:r>
              <w:rPr>
                <w:b/>
                <w:color w:val="000000"/>
                <w:sz w:val="24"/>
                <w:szCs w:val="24"/>
              </w:rPr>
              <w:t xml:space="preserve">9. </w:t>
            </w:r>
          </w:p>
        </w:tc>
        <w:tc>
          <w:tcPr>
            <w:tcW w:w="8500" w:type="dxa"/>
            <w:shd w:val="clear" w:color="auto" w:fill="auto"/>
            <w:tcMar>
              <w:top w:w="100" w:type="dxa"/>
              <w:left w:w="100" w:type="dxa"/>
              <w:bottom w:w="100" w:type="dxa"/>
              <w:right w:w="100" w:type="dxa"/>
            </w:tcMar>
          </w:tcPr>
          <w:p w:rsidR="001C2B46" w:rsidRDefault="00782C47">
            <w:pPr>
              <w:widowControl w:val="0"/>
              <w:pBdr>
                <w:top w:val="nil"/>
                <w:left w:val="nil"/>
                <w:bottom w:val="nil"/>
                <w:right w:val="nil"/>
                <w:between w:val="nil"/>
              </w:pBdr>
              <w:spacing w:line="240" w:lineRule="auto"/>
              <w:ind w:left="262"/>
              <w:rPr>
                <w:b/>
                <w:color w:val="000000"/>
                <w:sz w:val="24"/>
                <w:szCs w:val="24"/>
              </w:rPr>
            </w:pPr>
            <w:r>
              <w:rPr>
                <w:b/>
                <w:color w:val="000000"/>
                <w:sz w:val="24"/>
                <w:szCs w:val="24"/>
              </w:rPr>
              <w:t xml:space="preserve">DATE OF NEXT MEETING </w:t>
            </w:r>
          </w:p>
          <w:p w:rsidR="001C2B46" w:rsidRDefault="00782C47">
            <w:pPr>
              <w:widowControl w:val="0"/>
              <w:pBdr>
                <w:top w:val="nil"/>
                <w:left w:val="nil"/>
                <w:bottom w:val="nil"/>
                <w:right w:val="nil"/>
                <w:between w:val="nil"/>
              </w:pBdr>
              <w:spacing w:before="285" w:line="247" w:lineRule="auto"/>
              <w:ind w:left="262" w:right="328" w:firstLine="1"/>
              <w:rPr>
                <w:rFonts w:ascii="Calibri" w:eastAsia="Calibri" w:hAnsi="Calibri" w:cs="Calibri"/>
                <w:color w:val="000000"/>
              </w:rPr>
            </w:pPr>
            <w:r>
              <w:rPr>
                <w:rFonts w:ascii="Calibri" w:eastAsia="Calibri" w:hAnsi="Calibri" w:cs="Calibri"/>
                <w:color w:val="000000"/>
              </w:rPr>
              <w:t xml:space="preserve">Monday 11th Jan meeting will not take place due to lack of activity during </w:t>
            </w:r>
            <w:proofErr w:type="gramStart"/>
            <w:r>
              <w:rPr>
                <w:rFonts w:ascii="Calibri" w:eastAsia="Calibri" w:hAnsi="Calibri" w:cs="Calibri"/>
                <w:color w:val="000000"/>
              </w:rPr>
              <w:t>Xmas</w:t>
            </w:r>
            <w:proofErr w:type="gramEnd"/>
            <w:r>
              <w:rPr>
                <w:rFonts w:ascii="Calibri" w:eastAsia="Calibri" w:hAnsi="Calibri" w:cs="Calibri"/>
                <w:color w:val="000000"/>
              </w:rPr>
              <w:t xml:space="preserve"> period however if any relevant info is required to be shared this will be done via email. Our next meeting will now take place on Monday 8th Feb 2021 @ 7pm via Zoom</w:t>
            </w:r>
          </w:p>
        </w:tc>
      </w:tr>
    </w:tbl>
    <w:p w:rsidR="001C2B46" w:rsidRDefault="001C2B46">
      <w:pPr>
        <w:widowControl w:val="0"/>
        <w:pBdr>
          <w:top w:val="nil"/>
          <w:left w:val="nil"/>
          <w:bottom w:val="nil"/>
          <w:right w:val="nil"/>
          <w:between w:val="nil"/>
        </w:pBdr>
        <w:rPr>
          <w:color w:val="000000"/>
        </w:rPr>
      </w:pPr>
    </w:p>
    <w:p w:rsidR="001C2B46" w:rsidRDefault="001C2B46">
      <w:pPr>
        <w:widowControl w:val="0"/>
        <w:pBdr>
          <w:top w:val="nil"/>
          <w:left w:val="nil"/>
          <w:bottom w:val="nil"/>
          <w:right w:val="nil"/>
          <w:between w:val="nil"/>
        </w:pBdr>
        <w:rPr>
          <w:color w:val="000000"/>
        </w:rPr>
      </w:pPr>
    </w:p>
    <w:sectPr w:rsidR="001C2B46">
      <w:pgSz w:w="11920" w:h="16840"/>
      <w:pgMar w:top="585" w:right="1189" w:bottom="1610" w:left="82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Gentium Bas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46"/>
    <w:rsid w:val="001C2B46"/>
    <w:rsid w:val="0078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41EB6-5EC6-4888-85C3-701C8986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Dougan, Lorraine</dc:creator>
  <cp:lastModifiedBy>Dougan, Lorraine</cp:lastModifiedBy>
  <cp:revision>2</cp:revision>
  <dcterms:created xsi:type="dcterms:W3CDTF">2021-03-18T15:13:00Z</dcterms:created>
  <dcterms:modified xsi:type="dcterms:W3CDTF">2021-03-18T15:13:00Z</dcterms:modified>
</cp:coreProperties>
</file>