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40121" w14:textId="571F5A15" w:rsidR="00B75F33" w:rsidRPr="000A5338" w:rsidRDefault="00F3304F" w:rsidP="00B75F33">
      <w:pPr>
        <w:jc w:val="center"/>
        <w:rPr>
          <w:rFonts w:ascii="Arial" w:hAnsi="Arial" w:cs="Arial"/>
          <w:b/>
          <w:bCs/>
          <w:caps/>
          <w:sz w:val="24"/>
          <w:szCs w:val="24"/>
        </w:rPr>
      </w:pPr>
      <w:r>
        <w:rPr>
          <w:rFonts w:ascii="Arial" w:hAnsi="Arial" w:cs="Arial"/>
          <w:b/>
          <w:bCs/>
          <w:caps/>
          <w:sz w:val="24"/>
          <w:szCs w:val="24"/>
        </w:rPr>
        <w:t>Mauchline</w:t>
      </w:r>
      <w:r w:rsidR="00B75F33">
        <w:rPr>
          <w:rFonts w:ascii="Arial" w:hAnsi="Arial" w:cs="Arial"/>
          <w:b/>
          <w:bCs/>
          <w:caps/>
          <w:sz w:val="24"/>
          <w:szCs w:val="24"/>
        </w:rPr>
        <w:t xml:space="preserve"> </w:t>
      </w:r>
      <w:r w:rsidR="00B75F33" w:rsidRPr="000A5338">
        <w:rPr>
          <w:rFonts w:ascii="Arial" w:hAnsi="Arial" w:cs="Arial"/>
          <w:b/>
          <w:bCs/>
          <w:caps/>
          <w:sz w:val="24"/>
          <w:szCs w:val="24"/>
        </w:rPr>
        <w:t>Early Childhood Centre</w:t>
      </w:r>
    </w:p>
    <w:p w14:paraId="48F7DF70" w14:textId="16A7C07D" w:rsidR="00F31B4C" w:rsidRPr="00ED7E76" w:rsidRDefault="00B75F33" w:rsidP="00ED7E76">
      <w:pPr>
        <w:jc w:val="center"/>
        <w:rPr>
          <w:rFonts w:ascii="Arial" w:hAnsi="Arial" w:cs="Arial"/>
          <w:b/>
          <w:bCs/>
          <w:caps/>
          <w:sz w:val="24"/>
          <w:szCs w:val="24"/>
        </w:rPr>
      </w:pPr>
      <w:r w:rsidRPr="000A5338">
        <w:rPr>
          <w:rFonts w:ascii="Arial" w:hAnsi="Arial" w:cs="Arial"/>
          <w:b/>
          <w:bCs/>
          <w:caps/>
          <w:sz w:val="24"/>
          <w:szCs w:val="24"/>
        </w:rPr>
        <w:t>Complaints procedure</w:t>
      </w:r>
    </w:p>
    <w:p w14:paraId="46C22C68" w14:textId="46458249" w:rsidR="00B75F33" w:rsidRDefault="00B75F33" w:rsidP="00B75F33">
      <w:pPr>
        <w:jc w:val="center"/>
        <w:rPr>
          <w:rFonts w:ascii="Arial" w:hAnsi="Arial" w:cs="Arial"/>
          <w:sz w:val="20"/>
          <w:szCs w:val="20"/>
        </w:rPr>
      </w:pPr>
    </w:p>
    <w:p w14:paraId="046551C4" w14:textId="212E3BFE" w:rsidR="00B75F33" w:rsidRPr="0072551A" w:rsidRDefault="000B6E6F" w:rsidP="001061EA">
      <w:pPr>
        <w:pStyle w:val="ListParagraph"/>
        <w:numPr>
          <w:ilvl w:val="0"/>
          <w:numId w:val="1"/>
        </w:numPr>
        <w:spacing w:after="200" w:line="276" w:lineRule="auto"/>
        <w:rPr>
          <w:rFonts w:ascii="Arial" w:hAnsi="Arial" w:cs="Arial"/>
        </w:rPr>
      </w:pPr>
      <w:r w:rsidRPr="0072551A">
        <w:rPr>
          <w:rFonts w:ascii="Arial" w:hAnsi="Arial" w:cs="Arial"/>
        </w:rPr>
        <w:t xml:space="preserve">In East Ayrshire, anyone can make a complaint, either verbally or in writing, including face-to-face, by phone, letter or email. </w:t>
      </w:r>
      <w:r w:rsidR="00B75F33" w:rsidRPr="0072551A">
        <w:rPr>
          <w:rFonts w:ascii="Arial" w:hAnsi="Arial" w:cs="Arial"/>
        </w:rPr>
        <w:t>Should you have a compl</w:t>
      </w:r>
      <w:r w:rsidR="00980CBB" w:rsidRPr="0072551A">
        <w:rPr>
          <w:rFonts w:ascii="Arial" w:hAnsi="Arial" w:cs="Arial"/>
        </w:rPr>
        <w:t xml:space="preserve">aint about </w:t>
      </w:r>
      <w:r w:rsidRPr="0072551A">
        <w:rPr>
          <w:rFonts w:ascii="Arial" w:hAnsi="Arial" w:cs="Arial"/>
        </w:rPr>
        <w:t xml:space="preserve">any part of the service at </w:t>
      </w:r>
      <w:r w:rsidR="00F3304F">
        <w:rPr>
          <w:rFonts w:ascii="Arial" w:hAnsi="Arial" w:cs="Arial"/>
        </w:rPr>
        <w:t xml:space="preserve">Mauchline </w:t>
      </w:r>
      <w:r w:rsidR="00B75F33" w:rsidRPr="0072551A">
        <w:rPr>
          <w:rFonts w:ascii="Arial" w:hAnsi="Arial" w:cs="Arial"/>
        </w:rPr>
        <w:t>Early Childhood Centre please do not hesitate</w:t>
      </w:r>
      <w:r w:rsidR="00980CBB" w:rsidRPr="0072551A">
        <w:rPr>
          <w:rFonts w:ascii="Arial" w:hAnsi="Arial" w:cs="Arial"/>
        </w:rPr>
        <w:t xml:space="preserve"> to contact the Head of Centre/Head Teacher </w:t>
      </w:r>
      <w:r w:rsidR="00F3304F">
        <w:rPr>
          <w:rFonts w:ascii="Arial" w:hAnsi="Arial" w:cs="Arial"/>
        </w:rPr>
        <w:t xml:space="preserve">Louise Muir </w:t>
      </w:r>
      <w:r w:rsidR="00B75F33" w:rsidRPr="0072551A">
        <w:rPr>
          <w:rFonts w:ascii="Arial" w:hAnsi="Arial" w:cs="Arial"/>
        </w:rPr>
        <w:t xml:space="preserve">or </w:t>
      </w:r>
      <w:r w:rsidR="005421DC" w:rsidRPr="0072551A">
        <w:rPr>
          <w:rFonts w:ascii="Arial" w:hAnsi="Arial" w:cs="Arial"/>
        </w:rPr>
        <w:t xml:space="preserve">if unavailable, the </w:t>
      </w:r>
      <w:r w:rsidR="00B75F33" w:rsidRPr="0072551A">
        <w:rPr>
          <w:rFonts w:ascii="Arial" w:hAnsi="Arial" w:cs="Arial"/>
        </w:rPr>
        <w:t xml:space="preserve">Depute Manager, </w:t>
      </w:r>
      <w:r w:rsidR="00F3304F">
        <w:rPr>
          <w:rFonts w:ascii="Arial" w:hAnsi="Arial" w:cs="Arial"/>
        </w:rPr>
        <w:t xml:space="preserve">Susan Cross </w:t>
      </w:r>
      <w:r w:rsidRPr="0072551A">
        <w:rPr>
          <w:rFonts w:ascii="Arial" w:hAnsi="Arial" w:cs="Arial"/>
        </w:rPr>
        <w:t xml:space="preserve">or </w:t>
      </w:r>
      <w:r w:rsidR="005421DC" w:rsidRPr="0072551A">
        <w:rPr>
          <w:rFonts w:ascii="Arial" w:hAnsi="Arial" w:cs="Arial"/>
        </w:rPr>
        <w:t xml:space="preserve">Senior </w:t>
      </w:r>
      <w:r w:rsidR="00EB19C5" w:rsidRPr="0072551A">
        <w:rPr>
          <w:rFonts w:ascii="Arial" w:hAnsi="Arial" w:cs="Arial"/>
        </w:rPr>
        <w:t xml:space="preserve">lead </w:t>
      </w:r>
      <w:r w:rsidR="005421DC" w:rsidRPr="0072551A">
        <w:rPr>
          <w:rFonts w:ascii="Arial" w:hAnsi="Arial" w:cs="Arial"/>
        </w:rPr>
        <w:t xml:space="preserve">early leaning and childcare practitioner, </w:t>
      </w:r>
      <w:r w:rsidR="00F3304F">
        <w:rPr>
          <w:rFonts w:ascii="Arial" w:hAnsi="Arial" w:cs="Arial"/>
        </w:rPr>
        <w:t>Cara Phillips</w:t>
      </w:r>
      <w:r w:rsidR="005421DC" w:rsidRPr="0072551A">
        <w:rPr>
          <w:rFonts w:ascii="Arial" w:hAnsi="Arial" w:cs="Arial"/>
        </w:rPr>
        <w:t>.</w:t>
      </w:r>
      <w:r w:rsidR="00B75F33" w:rsidRPr="0072551A">
        <w:rPr>
          <w:rFonts w:ascii="Arial" w:hAnsi="Arial" w:cs="Arial"/>
        </w:rPr>
        <w:t xml:space="preserve">  </w:t>
      </w:r>
      <w:r w:rsidRPr="0072551A">
        <w:rPr>
          <w:rFonts w:ascii="Arial" w:hAnsi="Arial" w:cs="Arial"/>
        </w:rPr>
        <w:t>At</w:t>
      </w:r>
      <w:r w:rsidR="00F3304F">
        <w:rPr>
          <w:rFonts w:ascii="Arial" w:hAnsi="Arial" w:cs="Arial"/>
        </w:rPr>
        <w:t xml:space="preserve"> Mauchline</w:t>
      </w:r>
      <w:r w:rsidRPr="0072551A">
        <w:rPr>
          <w:rFonts w:ascii="Arial" w:hAnsi="Arial" w:cs="Arial"/>
        </w:rPr>
        <w:t xml:space="preserve"> ECC we</w:t>
      </w:r>
      <w:r w:rsidR="00B75F33" w:rsidRPr="0072551A">
        <w:rPr>
          <w:rFonts w:ascii="Arial" w:hAnsi="Arial" w:cs="Arial"/>
        </w:rPr>
        <w:t xml:space="preserve"> </w:t>
      </w:r>
      <w:r w:rsidRPr="0072551A">
        <w:rPr>
          <w:rFonts w:ascii="Arial" w:hAnsi="Arial" w:cs="Arial"/>
        </w:rPr>
        <w:t xml:space="preserve">aim </w:t>
      </w:r>
      <w:r w:rsidR="00B75F33" w:rsidRPr="0072551A">
        <w:rPr>
          <w:rFonts w:ascii="Arial" w:hAnsi="Arial" w:cs="Arial"/>
        </w:rPr>
        <w:t xml:space="preserve">to keep an ‘open door’ policy which means we will try to respond to your concerns immediately. </w:t>
      </w:r>
      <w:r w:rsidR="00BE3F0D" w:rsidRPr="0072551A">
        <w:rPr>
          <w:rFonts w:ascii="Arial" w:hAnsi="Arial" w:cs="Arial"/>
        </w:rPr>
        <w:t>However,</w:t>
      </w:r>
      <w:r w:rsidR="00B75F33" w:rsidRPr="0072551A">
        <w:rPr>
          <w:rFonts w:ascii="Arial" w:hAnsi="Arial" w:cs="Arial"/>
        </w:rPr>
        <w:t xml:space="preserve"> it may be </w:t>
      </w:r>
      <w:r w:rsidR="00CA466D" w:rsidRPr="0072551A">
        <w:rPr>
          <w:rFonts w:ascii="Arial" w:hAnsi="Arial" w:cs="Arial"/>
        </w:rPr>
        <w:t xml:space="preserve">a </w:t>
      </w:r>
      <w:r w:rsidR="00B75F33" w:rsidRPr="0072551A">
        <w:rPr>
          <w:rFonts w:ascii="Arial" w:hAnsi="Arial" w:cs="Arial"/>
        </w:rPr>
        <w:t>good idea to make an appointment to ensure time is set aside for you.</w:t>
      </w:r>
    </w:p>
    <w:p w14:paraId="08368CE6" w14:textId="77777777" w:rsidR="00BE3F0D" w:rsidRPr="0072551A" w:rsidRDefault="00BE3F0D" w:rsidP="00BE3F0D">
      <w:pPr>
        <w:pStyle w:val="ListParagraph"/>
        <w:spacing w:after="200" w:line="276" w:lineRule="auto"/>
        <w:ind w:left="360"/>
        <w:rPr>
          <w:rFonts w:ascii="Arial" w:hAnsi="Arial" w:cs="Arial"/>
        </w:rPr>
      </w:pPr>
    </w:p>
    <w:p w14:paraId="13638CA2" w14:textId="6BDD9413" w:rsidR="00ED7E76" w:rsidRPr="0072551A" w:rsidRDefault="00B75F33" w:rsidP="001061EA">
      <w:pPr>
        <w:pStyle w:val="ListParagraph"/>
        <w:numPr>
          <w:ilvl w:val="0"/>
          <w:numId w:val="1"/>
        </w:numPr>
        <w:rPr>
          <w:rFonts w:ascii="Arial" w:hAnsi="Arial" w:cs="Arial"/>
        </w:rPr>
      </w:pPr>
      <w:r w:rsidRPr="0072551A">
        <w:rPr>
          <w:rFonts w:ascii="Arial" w:hAnsi="Arial" w:cs="Arial"/>
        </w:rPr>
        <w:t>If the Head of Centre</w:t>
      </w:r>
      <w:r w:rsidR="004F6E6E" w:rsidRPr="0072551A">
        <w:rPr>
          <w:rFonts w:ascii="Arial" w:hAnsi="Arial" w:cs="Arial"/>
        </w:rPr>
        <w:t>/Head Teacher</w:t>
      </w:r>
      <w:r w:rsidRPr="0072551A">
        <w:rPr>
          <w:rFonts w:ascii="Arial" w:hAnsi="Arial" w:cs="Arial"/>
        </w:rPr>
        <w:t xml:space="preserve"> is unable to provide a satisfact</w:t>
      </w:r>
      <w:r w:rsidR="00F40FB2" w:rsidRPr="0072551A">
        <w:rPr>
          <w:rFonts w:ascii="Arial" w:hAnsi="Arial" w:cs="Arial"/>
        </w:rPr>
        <w:t>ory resolution to your concern</w:t>
      </w:r>
      <w:r w:rsidRPr="0072551A">
        <w:rPr>
          <w:rFonts w:ascii="Arial" w:hAnsi="Arial" w:cs="Arial"/>
        </w:rPr>
        <w:t xml:space="preserve">, you can raise a formal complaint via the council’s complaints procedure. Details on this can be found on the East Ayrshire Council website. </w:t>
      </w:r>
    </w:p>
    <w:p w14:paraId="3F0EBC58" w14:textId="68C5585E" w:rsidR="000B6E6F" w:rsidRPr="00C0660F" w:rsidRDefault="00C0660F" w:rsidP="00ED7E76">
      <w:pPr>
        <w:pStyle w:val="ListParagraph"/>
        <w:ind w:left="360"/>
        <w:rPr>
          <w:rFonts w:ascii="Arial" w:hAnsi="Arial" w:cs="Arial"/>
          <w:sz w:val="20"/>
          <w:szCs w:val="20"/>
        </w:rPr>
      </w:pPr>
      <w:hyperlink r:id="rId11" w:history="1">
        <w:r w:rsidRPr="009C7221">
          <w:rPr>
            <w:rStyle w:val="Hyperlink"/>
            <w:rFonts w:ascii="Arial" w:hAnsi="Arial" w:cs="Arial"/>
            <w:sz w:val="20"/>
            <w:szCs w:val="20"/>
          </w:rPr>
          <w:t>https://www.eastayrshire.gov.uk/CouncilAndGovernment/Contactus/ComplaintsProcedure/Complaints-handling-procedure.aspx</w:t>
        </w:r>
      </w:hyperlink>
    </w:p>
    <w:p w14:paraId="26F8C382" w14:textId="77777777" w:rsidR="009F0356" w:rsidRPr="0072551A" w:rsidRDefault="009F0356" w:rsidP="00ED7E76">
      <w:pPr>
        <w:pStyle w:val="ListParagraph"/>
        <w:ind w:left="360"/>
        <w:rPr>
          <w:rFonts w:ascii="Arial" w:hAnsi="Arial" w:cs="Arial"/>
        </w:rPr>
      </w:pPr>
    </w:p>
    <w:p w14:paraId="6EF10288" w14:textId="35039A47" w:rsidR="00C0660F" w:rsidRPr="00F3304F" w:rsidRDefault="00BE3F0D" w:rsidP="001061EA">
      <w:pPr>
        <w:pStyle w:val="ListParagraph"/>
        <w:numPr>
          <w:ilvl w:val="0"/>
          <w:numId w:val="1"/>
        </w:numPr>
        <w:rPr>
          <w:rFonts w:ascii="Arial" w:hAnsi="Arial" w:cs="Arial"/>
          <w:shd w:val="clear" w:color="auto" w:fill="FFFFFF"/>
        </w:rPr>
      </w:pPr>
      <w:r w:rsidRPr="0072551A">
        <w:rPr>
          <w:rFonts w:ascii="Arial" w:hAnsi="Arial" w:cs="Arial"/>
        </w:rPr>
        <w:t>Your complaint</w:t>
      </w:r>
      <w:r w:rsidR="00B75F33" w:rsidRPr="0072551A">
        <w:rPr>
          <w:rFonts w:ascii="Arial" w:hAnsi="Arial" w:cs="Arial"/>
        </w:rPr>
        <w:t xml:space="preserve"> </w:t>
      </w:r>
      <w:r w:rsidRPr="0072551A">
        <w:rPr>
          <w:rFonts w:ascii="Arial" w:hAnsi="Arial" w:cs="Arial"/>
        </w:rPr>
        <w:t xml:space="preserve">(stage </w:t>
      </w:r>
      <w:r w:rsidR="00881D62" w:rsidRPr="0072551A">
        <w:rPr>
          <w:rFonts w:ascii="Arial" w:hAnsi="Arial" w:cs="Arial"/>
        </w:rPr>
        <w:t>1</w:t>
      </w:r>
      <w:r w:rsidR="0036602B" w:rsidRPr="0072551A">
        <w:rPr>
          <w:rFonts w:ascii="Arial" w:hAnsi="Arial" w:cs="Arial"/>
        </w:rPr>
        <w:t xml:space="preserve"> - frontline response stage</w:t>
      </w:r>
      <w:r w:rsidRPr="0072551A">
        <w:rPr>
          <w:rFonts w:ascii="Arial" w:hAnsi="Arial" w:cs="Arial"/>
        </w:rPr>
        <w:t xml:space="preserve">) </w:t>
      </w:r>
      <w:r w:rsidR="00B75F33" w:rsidRPr="0072551A">
        <w:rPr>
          <w:rFonts w:ascii="Arial" w:hAnsi="Arial" w:cs="Arial"/>
        </w:rPr>
        <w:t xml:space="preserve">will be reviewed by a manager within education and a response provided within </w:t>
      </w:r>
      <w:r w:rsidRPr="0072551A">
        <w:rPr>
          <w:rFonts w:ascii="Arial" w:hAnsi="Arial" w:cs="Arial"/>
        </w:rPr>
        <w:t>5</w:t>
      </w:r>
      <w:r w:rsidR="00B75F33" w:rsidRPr="0072551A">
        <w:rPr>
          <w:rFonts w:ascii="Arial" w:hAnsi="Arial" w:cs="Arial"/>
        </w:rPr>
        <w:t xml:space="preserve"> working da</w:t>
      </w:r>
      <w:r w:rsidR="00B75F33" w:rsidRPr="00F3304F">
        <w:rPr>
          <w:rFonts w:ascii="Arial" w:hAnsi="Arial" w:cs="Arial"/>
        </w:rPr>
        <w:t>ys</w:t>
      </w:r>
      <w:r w:rsidR="00C0660F" w:rsidRPr="00F3304F">
        <w:rPr>
          <w:rFonts w:ascii="Arial" w:hAnsi="Arial" w:cs="Arial"/>
        </w:rPr>
        <w:t xml:space="preserve"> unless there are exceptional circumstances. </w:t>
      </w:r>
      <w:r w:rsidR="00C0660F" w:rsidRPr="00F3304F">
        <w:rPr>
          <w:rFonts w:ascii="Arial" w:hAnsi="Arial" w:cs="Arial"/>
          <w:shd w:val="clear" w:color="auto" w:fill="FFFFFF"/>
        </w:rPr>
        <w:t xml:space="preserve">You will be notified in writing if this is the case. </w:t>
      </w:r>
      <w:r w:rsidR="00C0660F" w:rsidRPr="00F3304F">
        <w:rPr>
          <w:rFonts w:ascii="Arial" w:eastAsia="Times New Roman" w:hAnsi="Arial" w:cs="Arial"/>
          <w:color w:val="333333"/>
          <w:lang w:eastAsia="en-GB"/>
        </w:rPr>
        <w:t>If you are not satisfied with the response given at this stage, you will be informed about what you can do next.  If you choose to, you can ask for your complaint to be escalated to stage 2.</w:t>
      </w:r>
    </w:p>
    <w:p w14:paraId="3B285649" w14:textId="77777777" w:rsidR="00B75F33" w:rsidRPr="00F3304F" w:rsidRDefault="00B75F33" w:rsidP="00B75F33">
      <w:pPr>
        <w:pStyle w:val="ListParagraph"/>
        <w:rPr>
          <w:rFonts w:ascii="Arial" w:hAnsi="Arial" w:cs="Arial"/>
        </w:rPr>
      </w:pPr>
    </w:p>
    <w:p w14:paraId="013F9AD3" w14:textId="3E9C4A86" w:rsidR="00881D62" w:rsidRPr="00F3304F" w:rsidRDefault="00B75F33" w:rsidP="001061EA">
      <w:pPr>
        <w:pStyle w:val="ListParagraph"/>
        <w:numPr>
          <w:ilvl w:val="0"/>
          <w:numId w:val="1"/>
        </w:numPr>
        <w:spacing w:after="0"/>
        <w:rPr>
          <w:rFonts w:ascii="Arial" w:hAnsi="Arial" w:cs="Arial"/>
        </w:rPr>
      </w:pPr>
      <w:r w:rsidRPr="00F3304F">
        <w:rPr>
          <w:rFonts w:ascii="Arial" w:hAnsi="Arial" w:cs="Arial"/>
        </w:rPr>
        <w:t xml:space="preserve">If you are not satisfied with the response received, </w:t>
      </w:r>
      <w:r w:rsidR="00EB19C5" w:rsidRPr="00F3304F">
        <w:rPr>
          <w:rFonts w:ascii="Arial" w:hAnsi="Arial" w:cs="Arial"/>
        </w:rPr>
        <w:t>or where the complaint is complex, serious or high risk, this will be dealt with under stage 2 procedures. You will receive a formal acknowledgement of your stage 2 complaint within 3 working days</w:t>
      </w:r>
      <w:r w:rsidR="0072551A" w:rsidRPr="00F3304F">
        <w:rPr>
          <w:rFonts w:ascii="Arial" w:hAnsi="Arial" w:cs="Arial"/>
        </w:rPr>
        <w:t xml:space="preserve">. </w:t>
      </w:r>
      <w:r w:rsidR="00C0660F" w:rsidRPr="00F3304F">
        <w:rPr>
          <w:rFonts w:ascii="Arial" w:hAnsi="Arial" w:cs="Arial"/>
        </w:rPr>
        <w:t xml:space="preserve">The aim will be </w:t>
      </w:r>
      <w:r w:rsidR="0072551A" w:rsidRPr="00F3304F">
        <w:rPr>
          <w:rFonts w:ascii="Arial" w:hAnsi="Arial" w:cs="Arial"/>
        </w:rPr>
        <w:t xml:space="preserve">to resolve your complaint where </w:t>
      </w:r>
      <w:r w:rsidR="00C0660F" w:rsidRPr="00F3304F">
        <w:rPr>
          <w:rFonts w:ascii="Arial" w:hAnsi="Arial" w:cs="Arial"/>
        </w:rPr>
        <w:t>possible and</w:t>
      </w:r>
      <w:r w:rsidR="0072551A" w:rsidRPr="00F3304F">
        <w:rPr>
          <w:rFonts w:ascii="Arial" w:hAnsi="Arial" w:cs="Arial"/>
        </w:rPr>
        <w:t xml:space="preserve"> where </w:t>
      </w:r>
      <w:r w:rsidR="00C0660F" w:rsidRPr="00F3304F">
        <w:rPr>
          <w:rFonts w:ascii="Arial" w:hAnsi="Arial" w:cs="Arial"/>
        </w:rPr>
        <w:t>your complaint</w:t>
      </w:r>
      <w:r w:rsidR="0072551A" w:rsidRPr="00F3304F">
        <w:rPr>
          <w:rFonts w:ascii="Arial" w:hAnsi="Arial" w:cs="Arial"/>
        </w:rPr>
        <w:t xml:space="preserve"> cannot</w:t>
      </w:r>
      <w:r w:rsidR="00C0660F" w:rsidRPr="00F3304F">
        <w:rPr>
          <w:rFonts w:ascii="Arial" w:hAnsi="Arial" w:cs="Arial"/>
        </w:rPr>
        <w:t xml:space="preserve"> be</w:t>
      </w:r>
      <w:r w:rsidR="0072551A" w:rsidRPr="00F3304F">
        <w:rPr>
          <w:rFonts w:ascii="Arial" w:hAnsi="Arial" w:cs="Arial"/>
        </w:rPr>
        <w:t xml:space="preserve"> resolve</w:t>
      </w:r>
      <w:r w:rsidR="00C0660F" w:rsidRPr="00F3304F">
        <w:rPr>
          <w:rFonts w:ascii="Arial" w:hAnsi="Arial" w:cs="Arial"/>
        </w:rPr>
        <w:t>d</w:t>
      </w:r>
      <w:r w:rsidR="0072551A" w:rsidRPr="00F3304F">
        <w:rPr>
          <w:rFonts w:ascii="Arial" w:hAnsi="Arial" w:cs="Arial"/>
        </w:rPr>
        <w:t>,</w:t>
      </w:r>
      <w:r w:rsidR="00C0660F" w:rsidRPr="00F3304F">
        <w:rPr>
          <w:rFonts w:ascii="Arial" w:hAnsi="Arial" w:cs="Arial"/>
        </w:rPr>
        <w:t xml:space="preserve"> </w:t>
      </w:r>
      <w:r w:rsidR="0072551A" w:rsidRPr="00F3304F">
        <w:rPr>
          <w:rFonts w:ascii="Arial" w:hAnsi="Arial" w:cs="Arial"/>
        </w:rPr>
        <w:t xml:space="preserve">you </w:t>
      </w:r>
      <w:r w:rsidR="00C0660F" w:rsidRPr="00F3304F">
        <w:rPr>
          <w:rFonts w:ascii="Arial" w:hAnsi="Arial" w:cs="Arial"/>
        </w:rPr>
        <w:t xml:space="preserve">will receive </w:t>
      </w:r>
      <w:r w:rsidR="0072551A" w:rsidRPr="00F3304F">
        <w:rPr>
          <w:rFonts w:ascii="Arial" w:hAnsi="Arial" w:cs="Arial"/>
        </w:rPr>
        <w:t>a full response as soon as possible, normally within 20 working days</w:t>
      </w:r>
      <w:r w:rsidR="00C0660F" w:rsidRPr="00F3304F">
        <w:rPr>
          <w:rFonts w:ascii="Arial" w:hAnsi="Arial" w:cs="Arial"/>
        </w:rPr>
        <w:t xml:space="preserve">. </w:t>
      </w:r>
      <w:r w:rsidR="00C0660F" w:rsidRPr="00F3304F">
        <w:rPr>
          <w:rFonts w:ascii="Arial" w:hAnsi="Arial" w:cs="Arial"/>
          <w:shd w:val="clear" w:color="auto" w:fill="FFFFFF"/>
        </w:rPr>
        <w:t>If the investigation will take longer than 20 working days, you will be notified, with revised time limits and any update</w:t>
      </w:r>
      <w:r w:rsidR="00187D35" w:rsidRPr="00F3304F">
        <w:rPr>
          <w:rFonts w:ascii="Arial" w:hAnsi="Arial" w:cs="Arial"/>
          <w:shd w:val="clear" w:color="auto" w:fill="FFFFFF"/>
        </w:rPr>
        <w:t>s</w:t>
      </w:r>
      <w:r w:rsidR="00C0660F" w:rsidRPr="00F3304F">
        <w:rPr>
          <w:rFonts w:ascii="Arial" w:hAnsi="Arial" w:cs="Arial"/>
          <w:shd w:val="clear" w:color="auto" w:fill="FFFFFF"/>
        </w:rPr>
        <w:t xml:space="preserve"> on progress provided.  </w:t>
      </w:r>
    </w:p>
    <w:p w14:paraId="657BAA8E" w14:textId="77777777" w:rsidR="00C0660F" w:rsidRPr="00C0660F" w:rsidRDefault="00C0660F" w:rsidP="00C0660F">
      <w:pPr>
        <w:spacing w:after="0"/>
        <w:rPr>
          <w:rFonts w:ascii="Arial" w:hAnsi="Arial" w:cs="Arial"/>
        </w:rPr>
      </w:pPr>
    </w:p>
    <w:p w14:paraId="0385180E" w14:textId="7F994930" w:rsidR="00B75F33" w:rsidRPr="0072551A" w:rsidRDefault="00B75F33" w:rsidP="001061EA">
      <w:pPr>
        <w:pStyle w:val="ListParagraph"/>
        <w:numPr>
          <w:ilvl w:val="0"/>
          <w:numId w:val="1"/>
        </w:numPr>
        <w:spacing w:after="0"/>
        <w:rPr>
          <w:rFonts w:ascii="Arial" w:hAnsi="Arial" w:cs="Arial"/>
        </w:rPr>
      </w:pPr>
      <w:r w:rsidRPr="0072551A">
        <w:rPr>
          <w:rFonts w:ascii="Arial" w:hAnsi="Arial" w:cs="Arial"/>
        </w:rPr>
        <w:t>If you have completed the council’s complaints process and you are still unhappy, you can ask the Scottish Public Services Ombudsman</w:t>
      </w:r>
      <w:r w:rsidR="00CA466D" w:rsidRPr="0072551A">
        <w:rPr>
          <w:rFonts w:ascii="Arial" w:hAnsi="Arial" w:cs="Arial"/>
        </w:rPr>
        <w:t xml:space="preserve"> (SPSO)</w:t>
      </w:r>
      <w:r w:rsidRPr="0072551A">
        <w:rPr>
          <w:rFonts w:ascii="Arial" w:hAnsi="Arial" w:cs="Arial"/>
        </w:rPr>
        <w:t xml:space="preserve"> to </w:t>
      </w:r>
      <w:r w:rsidR="007B1221" w:rsidRPr="0072551A">
        <w:rPr>
          <w:rFonts w:ascii="Arial" w:hAnsi="Arial" w:cs="Arial"/>
        </w:rPr>
        <w:t>review</w:t>
      </w:r>
      <w:r w:rsidRPr="0072551A">
        <w:rPr>
          <w:rFonts w:ascii="Arial" w:hAnsi="Arial" w:cs="Arial"/>
        </w:rPr>
        <w:t xml:space="preserve"> your complaint.</w:t>
      </w:r>
    </w:p>
    <w:p w14:paraId="1E35CA77" w14:textId="77777777" w:rsidR="00850923" w:rsidRPr="0072551A" w:rsidRDefault="00850923" w:rsidP="00237679">
      <w:pPr>
        <w:pStyle w:val="ListParagraph"/>
        <w:jc w:val="center"/>
        <w:rPr>
          <w:rFonts w:ascii="Arial" w:hAnsi="Arial" w:cs="Arial"/>
        </w:rPr>
      </w:pPr>
    </w:p>
    <w:p w14:paraId="11164D92" w14:textId="3E6BE343" w:rsidR="00B75F33" w:rsidRPr="0072551A" w:rsidRDefault="008C494F" w:rsidP="00881D62">
      <w:pPr>
        <w:pStyle w:val="NormalWeb"/>
        <w:spacing w:before="0" w:beforeAutospacing="0" w:after="0" w:afterAutospacing="0"/>
        <w:jc w:val="center"/>
        <w:rPr>
          <w:rFonts w:ascii="Arial" w:hAnsi="Arial" w:cs="Arial"/>
          <w:bCs/>
          <w:sz w:val="22"/>
          <w:szCs w:val="22"/>
        </w:rPr>
      </w:pPr>
      <w:r w:rsidRPr="0072551A">
        <w:rPr>
          <w:rFonts w:ascii="Arial" w:hAnsi="Arial" w:cs="Arial"/>
          <w:bCs/>
          <w:sz w:val="22"/>
          <w:szCs w:val="22"/>
        </w:rPr>
        <w:t xml:space="preserve">EAC </w:t>
      </w:r>
      <w:r w:rsidR="00850923" w:rsidRPr="0072551A">
        <w:rPr>
          <w:rFonts w:ascii="Arial" w:hAnsi="Arial" w:cs="Arial"/>
          <w:bCs/>
          <w:sz w:val="22"/>
          <w:szCs w:val="22"/>
        </w:rPr>
        <w:t>fol</w:t>
      </w:r>
      <w:r w:rsidR="00881D62" w:rsidRPr="0072551A">
        <w:rPr>
          <w:rFonts w:ascii="Arial" w:hAnsi="Arial" w:cs="Arial"/>
          <w:bCs/>
          <w:sz w:val="22"/>
          <w:szCs w:val="22"/>
        </w:rPr>
        <w:t>low the </w:t>
      </w:r>
      <w:hyperlink r:id="rId12" w:history="1">
        <w:r w:rsidR="00881D62" w:rsidRPr="0072551A">
          <w:rPr>
            <w:rStyle w:val="Hyperlink"/>
            <w:rFonts w:ascii="Arial" w:hAnsi="Arial" w:cs="Arial"/>
            <w:bCs/>
            <w:sz w:val="22"/>
            <w:szCs w:val="22"/>
          </w:rPr>
          <w:t>SPSO's Child Friendly Complaints Handling Principles (PDF 114KB)</w:t>
        </w:r>
      </w:hyperlink>
      <w:r w:rsidR="00881D62" w:rsidRPr="0072551A">
        <w:rPr>
          <w:rFonts w:ascii="Arial" w:hAnsi="Arial" w:cs="Arial"/>
          <w:bCs/>
          <w:sz w:val="22"/>
          <w:szCs w:val="22"/>
        </w:rPr>
        <w:t> when dealing with complaints that involve children.</w:t>
      </w:r>
    </w:p>
    <w:p w14:paraId="3699424A" w14:textId="77777777" w:rsidR="00881D62" w:rsidRPr="0072551A" w:rsidRDefault="00881D62" w:rsidP="00881D62">
      <w:pPr>
        <w:pStyle w:val="NormalWeb"/>
        <w:spacing w:before="0" w:beforeAutospacing="0" w:after="0" w:afterAutospacing="0"/>
        <w:jc w:val="center"/>
        <w:rPr>
          <w:rFonts w:ascii="Arial" w:hAnsi="Arial" w:cs="Arial"/>
          <w:b/>
          <w:sz w:val="22"/>
          <w:szCs w:val="22"/>
        </w:rPr>
      </w:pPr>
    </w:p>
    <w:p w14:paraId="3F48E29F" w14:textId="77777777" w:rsidR="00CA466D" w:rsidRPr="0072551A" w:rsidRDefault="00CA466D" w:rsidP="00881D62">
      <w:pPr>
        <w:pStyle w:val="NormalWeb"/>
        <w:spacing w:before="0" w:beforeAutospacing="0" w:after="0" w:afterAutospacing="0"/>
        <w:jc w:val="center"/>
        <w:rPr>
          <w:rFonts w:ascii="Arial" w:hAnsi="Arial" w:cs="Arial"/>
          <w:b/>
          <w:sz w:val="22"/>
          <w:szCs w:val="22"/>
        </w:rPr>
      </w:pPr>
    </w:p>
    <w:p w14:paraId="40478895" w14:textId="77777777" w:rsidR="00620911" w:rsidRPr="0072551A" w:rsidRDefault="00620911" w:rsidP="00881D62">
      <w:pPr>
        <w:pStyle w:val="NormalWeb"/>
        <w:spacing w:before="0" w:beforeAutospacing="0" w:after="0" w:afterAutospacing="0"/>
        <w:jc w:val="center"/>
        <w:rPr>
          <w:rFonts w:ascii="Arial" w:hAnsi="Arial" w:cs="Arial"/>
          <w:b/>
          <w:sz w:val="22"/>
          <w:szCs w:val="22"/>
        </w:rPr>
      </w:pPr>
    </w:p>
    <w:p w14:paraId="492C0B62" w14:textId="15BCF02A" w:rsidR="00850923" w:rsidRPr="00F3304F" w:rsidRDefault="00B75F33" w:rsidP="00CA466D">
      <w:pPr>
        <w:jc w:val="center"/>
        <w:rPr>
          <w:rFonts w:ascii="Arial" w:hAnsi="Arial" w:cs="Arial"/>
          <w:b/>
          <w:bCs/>
        </w:rPr>
      </w:pPr>
      <w:r w:rsidRPr="0072551A">
        <w:rPr>
          <w:rFonts w:ascii="Arial" w:hAnsi="Arial" w:cs="Arial"/>
          <w:b/>
          <w:bCs/>
        </w:rPr>
        <w:t>Yo</w:t>
      </w:r>
      <w:r w:rsidRPr="00F3304F">
        <w:rPr>
          <w:rFonts w:ascii="Arial" w:hAnsi="Arial" w:cs="Arial"/>
          <w:b/>
          <w:bCs/>
        </w:rPr>
        <w:t xml:space="preserve">u have the right to contact the Care Inspectorate with any complaint that you have about the Early Childhood Centre at any time.  </w:t>
      </w:r>
      <w:r w:rsidR="0072551A" w:rsidRPr="00F3304F">
        <w:rPr>
          <w:rFonts w:ascii="Arial" w:hAnsi="Arial" w:cs="Arial"/>
          <w:b/>
          <w:bCs/>
        </w:rPr>
        <w:t xml:space="preserve">Complaints can be made confidentially and anonymously. </w:t>
      </w:r>
      <w:r w:rsidRPr="00F3304F">
        <w:rPr>
          <w:rFonts w:ascii="Arial" w:hAnsi="Arial" w:cs="Arial"/>
          <w:b/>
          <w:bCs/>
        </w:rPr>
        <w:t xml:space="preserve">The Care Inspectorate are responsible for regulating the service we provide. </w:t>
      </w:r>
    </w:p>
    <w:p w14:paraId="4E1150BE" w14:textId="0953662A" w:rsidR="00620911" w:rsidRPr="00F3304F" w:rsidRDefault="00B75F33" w:rsidP="00B75F33">
      <w:pPr>
        <w:rPr>
          <w:rFonts w:ascii="Arial" w:hAnsi="Arial" w:cs="Arial"/>
        </w:rPr>
      </w:pPr>
      <w:r w:rsidRPr="00F3304F">
        <w:rPr>
          <w:rFonts w:ascii="Arial" w:hAnsi="Arial" w:cs="Arial"/>
          <w:b/>
        </w:rPr>
        <w:t>You can make a complaint to the Care Inspectorate:</w:t>
      </w:r>
      <w:r w:rsidR="00850923" w:rsidRPr="00F3304F">
        <w:rPr>
          <w:rFonts w:ascii="Arial" w:hAnsi="Arial" w:cs="Arial"/>
          <w:b/>
        </w:rPr>
        <w:t xml:space="preserve"> </w:t>
      </w:r>
      <w:r w:rsidR="00850923" w:rsidRPr="00F3304F">
        <w:rPr>
          <w:rFonts w:ascii="Arial" w:hAnsi="Arial" w:cs="Arial"/>
        </w:rPr>
        <w:t>By phoning 0</w:t>
      </w:r>
      <w:r w:rsidR="00CA466D" w:rsidRPr="00F3304F">
        <w:rPr>
          <w:rFonts w:ascii="Arial" w:hAnsi="Arial" w:cs="Arial"/>
        </w:rPr>
        <w:t>3</w:t>
      </w:r>
      <w:r w:rsidR="00850923" w:rsidRPr="00F3304F">
        <w:rPr>
          <w:rFonts w:ascii="Arial" w:hAnsi="Arial" w:cs="Arial"/>
        </w:rPr>
        <w:t>45 600 9527</w:t>
      </w:r>
      <w:r w:rsidR="00620911" w:rsidRPr="00F3304F">
        <w:rPr>
          <w:rFonts w:ascii="Arial" w:hAnsi="Arial" w:cs="Arial"/>
        </w:rPr>
        <w:t>.</w:t>
      </w:r>
    </w:p>
    <w:p w14:paraId="0AB6262D" w14:textId="28BC5E9D" w:rsidR="00673EA1" w:rsidRPr="00881D62" w:rsidRDefault="00B75F33" w:rsidP="00850923">
      <w:r w:rsidRPr="00F3304F">
        <w:rPr>
          <w:rFonts w:ascii="Arial" w:hAnsi="Arial" w:cs="Arial"/>
        </w:rPr>
        <w:t xml:space="preserve">Online </w:t>
      </w:r>
      <w:r w:rsidR="0072551A" w:rsidRPr="00F3304F">
        <w:rPr>
          <w:rFonts w:ascii="Arial" w:hAnsi="Arial" w:cs="Arial"/>
        </w:rPr>
        <w:t>form</w:t>
      </w:r>
      <w:r w:rsidRPr="00F3304F">
        <w:rPr>
          <w:rFonts w:ascii="Arial" w:hAnsi="Arial" w:cs="Arial"/>
        </w:rPr>
        <w:t xml:space="preserve">: </w:t>
      </w:r>
      <w:hyperlink r:id="rId13">
        <w:r w:rsidRPr="00F3304F">
          <w:rPr>
            <w:rStyle w:val="Hyperlink"/>
            <w:rFonts w:ascii="Arial" w:hAnsi="Arial" w:cs="Arial"/>
          </w:rPr>
          <w:t>www.careinspectorate.com</w:t>
        </w:r>
      </w:hyperlink>
      <w:r w:rsidR="007B1221" w:rsidRPr="0003EBA8">
        <w:rPr>
          <w:rFonts w:ascii="Arial" w:hAnsi="Arial" w:cs="Arial"/>
        </w:rPr>
        <w:t xml:space="preserve"> </w:t>
      </w:r>
      <w:r w:rsidR="00850923" w:rsidRPr="0003EBA8">
        <w:rPr>
          <w:rFonts w:ascii="Arial" w:hAnsi="Arial" w:cs="Arial"/>
        </w:rPr>
        <w:t>or by</w:t>
      </w:r>
      <w:r w:rsidRPr="0003EBA8">
        <w:rPr>
          <w:rFonts w:ascii="Arial" w:hAnsi="Arial" w:cs="Arial"/>
        </w:rPr>
        <w:t xml:space="preserve"> email</w:t>
      </w:r>
      <w:r w:rsidR="00850923" w:rsidRPr="0003EBA8">
        <w:rPr>
          <w:rFonts w:ascii="Arial" w:hAnsi="Arial" w:cs="Arial"/>
        </w:rPr>
        <w:t>:</w:t>
      </w:r>
      <w:r w:rsidRPr="0003EBA8">
        <w:rPr>
          <w:rFonts w:ascii="Arial" w:hAnsi="Arial" w:cs="Arial"/>
        </w:rPr>
        <w:t xml:space="preserve"> </w:t>
      </w:r>
      <w:hyperlink r:id="rId14">
        <w:r w:rsidR="00B6136A" w:rsidRPr="0003EBA8">
          <w:rPr>
            <w:rStyle w:val="Hyperlink"/>
          </w:rPr>
          <w:t>concerns@careinspectorate.gov.scot</w:t>
        </w:r>
      </w:hyperlink>
    </w:p>
    <w:sectPr w:rsidR="00673EA1" w:rsidRPr="00881D62" w:rsidSect="00B75F33">
      <w:headerReference w:type="even" r:id="rId15"/>
      <w:headerReference w:type="default" r:id="rId16"/>
      <w:footerReference w:type="default" r:id="rId17"/>
      <w:headerReference w:type="first" r:id="rId18"/>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449AD" w14:textId="77777777" w:rsidR="00A2282C" w:rsidRDefault="00A2282C" w:rsidP="00A43547">
      <w:pPr>
        <w:spacing w:after="0" w:line="240" w:lineRule="auto"/>
      </w:pPr>
      <w:r>
        <w:separator/>
      </w:r>
    </w:p>
  </w:endnote>
  <w:endnote w:type="continuationSeparator" w:id="0">
    <w:p w14:paraId="74386D81" w14:textId="77777777" w:rsidR="00A2282C" w:rsidRDefault="00A2282C" w:rsidP="00A43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7725" w14:textId="0EE4CC10" w:rsidR="005E5DA3" w:rsidRDefault="005E5DA3" w:rsidP="00F34DE3">
    <w:pPr>
      <w:pStyle w:val="Footer"/>
      <w:jc w:val="right"/>
    </w:pPr>
    <w:r>
      <w:t>Policy created: July 2022</w:t>
    </w:r>
  </w:p>
  <w:p w14:paraId="636B9B09" w14:textId="7E91FD90" w:rsidR="005E5DA3" w:rsidRDefault="005E5DA3" w:rsidP="00F34DE3">
    <w:pPr>
      <w:pStyle w:val="Footer"/>
      <w:jc w:val="right"/>
    </w:pPr>
    <w:r>
      <w:t>Po</w:t>
    </w:r>
    <w:r w:rsidR="00F91556">
      <w:t xml:space="preserve">licy last reviewed: </w:t>
    </w:r>
    <w:r w:rsidR="0072551A">
      <w:t>30 June 2026</w:t>
    </w:r>
  </w:p>
  <w:p w14:paraId="32EC6D96" w14:textId="77777777" w:rsidR="0070285C" w:rsidRDefault="007028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33B10" w14:textId="77777777" w:rsidR="00A2282C" w:rsidRDefault="00A2282C" w:rsidP="00A43547">
      <w:pPr>
        <w:spacing w:after="0" w:line="240" w:lineRule="auto"/>
      </w:pPr>
      <w:r>
        <w:separator/>
      </w:r>
    </w:p>
  </w:footnote>
  <w:footnote w:type="continuationSeparator" w:id="0">
    <w:p w14:paraId="7263B33C" w14:textId="77777777" w:rsidR="00A2282C" w:rsidRDefault="00A2282C" w:rsidP="00A43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5F365" w14:textId="6A419BC6" w:rsidR="00F34DE3" w:rsidRDefault="00F34DE3">
    <w:pPr>
      <w:pStyle w:val="Header"/>
    </w:pPr>
    <w:r>
      <w:rPr>
        <w:noProof/>
      </w:rPr>
      <mc:AlternateContent>
        <mc:Choice Requires="wps">
          <w:drawing>
            <wp:anchor distT="0" distB="0" distL="0" distR="0" simplePos="0" relativeHeight="251661312" behindDoc="0" locked="0" layoutInCell="1" allowOverlap="1" wp14:anchorId="7201F5CF" wp14:editId="2423C825">
              <wp:simplePos x="635" y="635"/>
              <wp:positionH relativeFrom="page">
                <wp:align>center</wp:align>
              </wp:positionH>
              <wp:positionV relativeFrom="page">
                <wp:align>top</wp:align>
              </wp:positionV>
              <wp:extent cx="436880" cy="391160"/>
              <wp:effectExtent l="0" t="0" r="1270" b="8890"/>
              <wp:wrapNone/>
              <wp:docPr id="79032592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6880" cy="391160"/>
                      </a:xfrm>
                      <a:prstGeom prst="rect">
                        <a:avLst/>
                      </a:prstGeom>
                      <a:noFill/>
                      <a:ln>
                        <a:noFill/>
                      </a:ln>
                    </wps:spPr>
                    <wps:txbx>
                      <w:txbxContent>
                        <w:p w14:paraId="474854BD" w14:textId="3CE7B226" w:rsidR="00F34DE3" w:rsidRPr="00F34DE3" w:rsidRDefault="00F34DE3" w:rsidP="00F34DE3">
                          <w:pPr>
                            <w:spacing w:after="0"/>
                            <w:rPr>
                              <w:rFonts w:ascii="Calibri" w:eastAsia="Calibri" w:hAnsi="Calibri" w:cs="Calibri"/>
                              <w:noProof/>
                              <w:color w:val="0000FF"/>
                              <w:sz w:val="24"/>
                              <w:szCs w:val="24"/>
                            </w:rPr>
                          </w:pPr>
                          <w:r w:rsidRPr="00F34DE3">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7201F5CF">
              <v:stroke joinstyle="miter"/>
              <v:path gradientshapeok="t" o:connecttype="rect"/>
            </v:shapetype>
            <v:shape id="_x0000_s1027" style="position:absolute;margin-left:0;margin-top:0;width:34.4pt;height:30.8pt;z-index:251661312;visibility:visible;mso-wrap-style:none;mso-wrap-distance-left:0;mso-wrap-distance-top:0;mso-wrap-distance-right:0;mso-wrap-distance-bottom:0;mso-position-horizontal:center;mso-position-horizontal-relative:page;mso-position-vertical:top;mso-position-vertical-relative:page;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">
              <v:textbox style="mso-fit-shape-to-text:t" inset="0,15pt,0,0">
                <w:txbxContent>
                  <w:p w:rsidRPr="00F34DE3" w:rsidR="00F34DE3" w:rsidP="00F34DE3" w:rsidRDefault="00F34DE3" w14:paraId="474854BD" w14:textId="3CE7B226">
                    <w:pPr>
                      <w:spacing w:after="0"/>
                      <w:rPr>
                        <w:rFonts w:ascii="Calibri" w:hAnsi="Calibri" w:eastAsia="Calibri" w:cs="Calibri"/>
                        <w:noProof/>
                        <w:color w:val="0000FF"/>
                        <w:sz w:val="24"/>
                        <w:szCs w:val="24"/>
                      </w:rPr>
                    </w:pPr>
                    <w:r w:rsidRPr="00F34DE3">
                      <w:rPr>
                        <w:rFonts w:ascii="Calibri" w:hAnsi="Calibri" w:eastAsia="Calibri" w:cs="Calibri"/>
                        <w:noProof/>
                        <w:color w:val="0000F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674C7" w14:textId="2D28847A" w:rsidR="0070285C" w:rsidRDefault="00F34DE3">
    <w:pPr>
      <w:pStyle w:val="Header"/>
    </w:pPr>
    <w:r>
      <w:rPr>
        <w:noProof/>
        <w:lang w:eastAsia="en-GB"/>
      </w:rPr>
      <mc:AlternateContent>
        <mc:Choice Requires="wps">
          <w:drawing>
            <wp:anchor distT="0" distB="0" distL="0" distR="0" simplePos="0" relativeHeight="251662336" behindDoc="0" locked="0" layoutInCell="1" allowOverlap="1" wp14:anchorId="066F15A4" wp14:editId="6D4C3774">
              <wp:simplePos x="914400" y="453224"/>
              <wp:positionH relativeFrom="page">
                <wp:align>center</wp:align>
              </wp:positionH>
              <wp:positionV relativeFrom="page">
                <wp:align>top</wp:align>
              </wp:positionV>
              <wp:extent cx="436880" cy="391160"/>
              <wp:effectExtent l="0" t="0" r="1270" b="8890"/>
              <wp:wrapNone/>
              <wp:docPr id="57158006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6880" cy="391160"/>
                      </a:xfrm>
                      <a:prstGeom prst="rect">
                        <a:avLst/>
                      </a:prstGeom>
                      <a:noFill/>
                      <a:ln>
                        <a:noFill/>
                      </a:ln>
                    </wps:spPr>
                    <wps:txbx>
                      <w:txbxContent>
                        <w:p w14:paraId="585D8121" w14:textId="162FC155" w:rsidR="00F34DE3" w:rsidRPr="00F34DE3" w:rsidRDefault="00F34DE3" w:rsidP="00F34DE3">
                          <w:pPr>
                            <w:spacing w:after="0"/>
                            <w:rPr>
                              <w:rFonts w:ascii="Calibri" w:eastAsia="Calibri" w:hAnsi="Calibri" w:cs="Calibri"/>
                              <w:noProof/>
                              <w:color w:val="0000FF"/>
                              <w:sz w:val="24"/>
                              <w:szCs w:val="24"/>
                            </w:rPr>
                          </w:pPr>
                          <w:r w:rsidRPr="00F34DE3">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v:shapetype id="_x0000_t202" coordsize="21600,21600" o:spt="202" path="m,l,21600r21600,l21600,xe" w14:anchorId="066F15A4">
              <v:stroke joinstyle="miter"/>
              <v:path gradientshapeok="t" o:connecttype="rect"/>
            </v:shapetype>
            <v:shape id="Text Box 3" style="position:absolute;margin-left:0;margin-top:0;width:34.4pt;height:30.8pt;z-index:251662336;visibility:visible;mso-wrap-style:none;mso-wrap-distance-left:0;mso-wrap-distance-top:0;mso-wrap-distance-right:0;mso-wrap-distance-bottom:0;mso-position-horizontal:center;mso-position-horizontal-relative:page;mso-position-vertical:top;mso-position-vertical-relative:page;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">
              <v:textbox style="mso-fit-shape-to-text:t" inset="0,15pt,0,0">
                <w:txbxContent>
                  <w:p w:rsidRPr="00F34DE3" w:rsidR="00F34DE3" w:rsidP="00F34DE3" w:rsidRDefault="00F34DE3" w14:paraId="585D8121" w14:textId="162FC155">
                    <w:pPr>
                      <w:spacing w:after="0"/>
                      <w:rPr>
                        <w:rFonts w:ascii="Calibri" w:hAnsi="Calibri" w:eastAsia="Calibri" w:cs="Calibri"/>
                        <w:noProof/>
                        <w:color w:val="0000FF"/>
                        <w:sz w:val="24"/>
                        <w:szCs w:val="24"/>
                      </w:rPr>
                    </w:pPr>
                    <w:r w:rsidRPr="00F34DE3">
                      <w:rPr>
                        <w:rFonts w:ascii="Calibri" w:hAnsi="Calibri" w:eastAsia="Calibri" w:cs="Calibri"/>
                        <w:noProof/>
                        <w:color w:val="0000FF"/>
                        <w:sz w:val="24"/>
                        <w:szCs w:val="24"/>
                      </w:rPr>
                      <w:t>Official</w:t>
                    </w:r>
                  </w:p>
                </w:txbxContent>
              </v:textbox>
              <w10:wrap anchorx="page" anchory="page"/>
            </v:shape>
          </w:pict>
        </mc:Fallback>
      </mc:AlternateContent>
    </w:r>
    <w:r w:rsidR="00B75F33">
      <w:rPr>
        <w:noProof/>
        <w:lang w:eastAsia="en-GB"/>
      </w:rPr>
      <w:drawing>
        <wp:anchor distT="0" distB="0" distL="114300" distR="114300" simplePos="0" relativeHeight="251659264" behindDoc="0" locked="0" layoutInCell="1" allowOverlap="1" wp14:anchorId="08FE96D1" wp14:editId="205F6FC7">
          <wp:simplePos x="0" y="0"/>
          <wp:positionH relativeFrom="column">
            <wp:posOffset>4686300</wp:posOffset>
          </wp:positionH>
          <wp:positionV relativeFrom="paragraph">
            <wp:posOffset>71755</wp:posOffset>
          </wp:positionV>
          <wp:extent cx="1428750" cy="468872"/>
          <wp:effectExtent l="0" t="0" r="0" b="7620"/>
          <wp:wrapNone/>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8750" cy="4688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6B06E7" w14:textId="20EBB4CD" w:rsidR="00D96798" w:rsidRDefault="00D967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6BB74" w14:textId="66C5FAC5" w:rsidR="00F34DE3" w:rsidRDefault="00F34DE3">
    <w:pPr>
      <w:pStyle w:val="Header"/>
    </w:pPr>
    <w:r>
      <w:rPr>
        <w:noProof/>
      </w:rPr>
      <mc:AlternateContent>
        <mc:Choice Requires="wps">
          <w:drawing>
            <wp:anchor distT="0" distB="0" distL="0" distR="0" simplePos="0" relativeHeight="251660288" behindDoc="0" locked="0" layoutInCell="1" allowOverlap="1" wp14:anchorId="5432438A" wp14:editId="466969FB">
              <wp:simplePos x="635" y="635"/>
              <wp:positionH relativeFrom="page">
                <wp:align>center</wp:align>
              </wp:positionH>
              <wp:positionV relativeFrom="page">
                <wp:align>top</wp:align>
              </wp:positionV>
              <wp:extent cx="436880" cy="391160"/>
              <wp:effectExtent l="0" t="0" r="1270" b="8890"/>
              <wp:wrapNone/>
              <wp:docPr id="111392620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6880" cy="391160"/>
                      </a:xfrm>
                      <a:prstGeom prst="rect">
                        <a:avLst/>
                      </a:prstGeom>
                      <a:noFill/>
                      <a:ln>
                        <a:noFill/>
                      </a:ln>
                    </wps:spPr>
                    <wps:txbx>
                      <w:txbxContent>
                        <w:p w14:paraId="689D43B3" w14:textId="743B13E6" w:rsidR="00F34DE3" w:rsidRPr="00F34DE3" w:rsidRDefault="00F34DE3" w:rsidP="00F34DE3">
                          <w:pPr>
                            <w:spacing w:after="0"/>
                            <w:rPr>
                              <w:rFonts w:ascii="Calibri" w:eastAsia="Calibri" w:hAnsi="Calibri" w:cs="Calibri"/>
                              <w:noProof/>
                              <w:color w:val="0000FF"/>
                              <w:sz w:val="24"/>
                              <w:szCs w:val="24"/>
                            </w:rPr>
                          </w:pPr>
                          <w:r w:rsidRPr="00F34DE3">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5432438A">
              <v:stroke joinstyle="miter"/>
              <v:path gradientshapeok="t" o:connecttype="rect"/>
            </v:shapetype>
            <v:shape id="Text Box 1" style="position:absolute;margin-left:0;margin-top:0;width:34.4pt;height:30.8pt;z-index:251660288;visibility:visible;mso-wrap-style:none;mso-wrap-distance-left:0;mso-wrap-distance-top:0;mso-wrap-distance-right:0;mso-wrap-distance-bottom:0;mso-position-horizontal:center;mso-position-horizontal-relative:page;mso-position-vertical:top;mso-position-vertical-relative:page;v-text-anchor:top"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">
              <v:textbox style="mso-fit-shape-to-text:t" inset="0,15pt,0,0">
                <w:txbxContent>
                  <w:p w:rsidRPr="00F34DE3" w:rsidR="00F34DE3" w:rsidP="00F34DE3" w:rsidRDefault="00F34DE3" w14:paraId="689D43B3" w14:textId="743B13E6">
                    <w:pPr>
                      <w:spacing w:after="0"/>
                      <w:rPr>
                        <w:rFonts w:ascii="Calibri" w:hAnsi="Calibri" w:eastAsia="Calibri" w:cs="Calibri"/>
                        <w:noProof/>
                        <w:color w:val="0000FF"/>
                        <w:sz w:val="24"/>
                        <w:szCs w:val="24"/>
                      </w:rPr>
                    </w:pPr>
                    <w:r w:rsidRPr="00F34DE3">
                      <w:rPr>
                        <w:rFonts w:ascii="Calibri" w:hAnsi="Calibri" w:eastAsia="Calibri" w:cs="Calibri"/>
                        <w:noProof/>
                        <w:color w:val="0000FF"/>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42901"/>
    <w:multiLevelType w:val="hybridMultilevel"/>
    <w:tmpl w:val="ADDC82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FB57CFA"/>
    <w:multiLevelType w:val="hybridMultilevel"/>
    <w:tmpl w:val="9BC2E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B83145"/>
    <w:multiLevelType w:val="hybridMultilevel"/>
    <w:tmpl w:val="CFBACF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AB903B4"/>
    <w:multiLevelType w:val="hybridMultilevel"/>
    <w:tmpl w:val="04C08D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AC347F"/>
    <w:multiLevelType w:val="multilevel"/>
    <w:tmpl w:val="5FCC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7F627E9"/>
    <w:multiLevelType w:val="hybridMultilevel"/>
    <w:tmpl w:val="85F80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9977948">
    <w:abstractNumId w:val="2"/>
  </w:num>
  <w:num w:numId="2" w16cid:durableId="1237789201">
    <w:abstractNumId w:val="4"/>
  </w:num>
  <w:num w:numId="3" w16cid:durableId="301009753">
    <w:abstractNumId w:val="3"/>
  </w:num>
  <w:num w:numId="4" w16cid:durableId="1168407093">
    <w:abstractNumId w:val="0"/>
  </w:num>
  <w:num w:numId="5" w16cid:durableId="593629219">
    <w:abstractNumId w:val="1"/>
  </w:num>
  <w:num w:numId="6" w16cid:durableId="74750825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B4C"/>
    <w:rsid w:val="000161F9"/>
    <w:rsid w:val="00035E6E"/>
    <w:rsid w:val="00037F4E"/>
    <w:rsid w:val="0003EBA8"/>
    <w:rsid w:val="00071035"/>
    <w:rsid w:val="000B0C7A"/>
    <w:rsid w:val="000B2BAF"/>
    <w:rsid w:val="000B6E6F"/>
    <w:rsid w:val="000D15EA"/>
    <w:rsid w:val="000F06E7"/>
    <w:rsid w:val="000F2F05"/>
    <w:rsid w:val="00103E8A"/>
    <w:rsid w:val="001061EA"/>
    <w:rsid w:val="00187D35"/>
    <w:rsid w:val="00194323"/>
    <w:rsid w:val="001D0107"/>
    <w:rsid w:val="00211DE1"/>
    <w:rsid w:val="00237679"/>
    <w:rsid w:val="0025754C"/>
    <w:rsid w:val="002975F8"/>
    <w:rsid w:val="002C36C1"/>
    <w:rsid w:val="0030283E"/>
    <w:rsid w:val="00310333"/>
    <w:rsid w:val="00335A31"/>
    <w:rsid w:val="0034750A"/>
    <w:rsid w:val="0036602B"/>
    <w:rsid w:val="00377211"/>
    <w:rsid w:val="00377C1D"/>
    <w:rsid w:val="003B64F7"/>
    <w:rsid w:val="003D25A5"/>
    <w:rsid w:val="00411E2C"/>
    <w:rsid w:val="004331EE"/>
    <w:rsid w:val="00452BAA"/>
    <w:rsid w:val="004672D9"/>
    <w:rsid w:val="00484735"/>
    <w:rsid w:val="004B7443"/>
    <w:rsid w:val="004C6F08"/>
    <w:rsid w:val="004E0809"/>
    <w:rsid w:val="004F5A39"/>
    <w:rsid w:val="004F6E6E"/>
    <w:rsid w:val="005421DC"/>
    <w:rsid w:val="00597376"/>
    <w:rsid w:val="005D0588"/>
    <w:rsid w:val="005E5DA3"/>
    <w:rsid w:val="00620911"/>
    <w:rsid w:val="00654E69"/>
    <w:rsid w:val="00673EA1"/>
    <w:rsid w:val="006A7026"/>
    <w:rsid w:val="006D7D95"/>
    <w:rsid w:val="006F0DAD"/>
    <w:rsid w:val="006F4EF7"/>
    <w:rsid w:val="0070285C"/>
    <w:rsid w:val="00716B9A"/>
    <w:rsid w:val="0072551A"/>
    <w:rsid w:val="00775628"/>
    <w:rsid w:val="007B1221"/>
    <w:rsid w:val="007B72DC"/>
    <w:rsid w:val="007C68F9"/>
    <w:rsid w:val="007D2645"/>
    <w:rsid w:val="007D7673"/>
    <w:rsid w:val="007E317C"/>
    <w:rsid w:val="007E396B"/>
    <w:rsid w:val="00802D5A"/>
    <w:rsid w:val="00812478"/>
    <w:rsid w:val="00820CC1"/>
    <w:rsid w:val="00823AD0"/>
    <w:rsid w:val="00824153"/>
    <w:rsid w:val="00850923"/>
    <w:rsid w:val="00853EC6"/>
    <w:rsid w:val="008552B5"/>
    <w:rsid w:val="00855A9E"/>
    <w:rsid w:val="00862131"/>
    <w:rsid w:val="00881D62"/>
    <w:rsid w:val="00885FD7"/>
    <w:rsid w:val="00893872"/>
    <w:rsid w:val="008A2451"/>
    <w:rsid w:val="008C494F"/>
    <w:rsid w:val="008C674C"/>
    <w:rsid w:val="00955B52"/>
    <w:rsid w:val="00963843"/>
    <w:rsid w:val="00980CBB"/>
    <w:rsid w:val="009C0883"/>
    <w:rsid w:val="009D75F7"/>
    <w:rsid w:val="009F0356"/>
    <w:rsid w:val="009F72C4"/>
    <w:rsid w:val="00A03BA1"/>
    <w:rsid w:val="00A079F5"/>
    <w:rsid w:val="00A21DBF"/>
    <w:rsid w:val="00A2282C"/>
    <w:rsid w:val="00A32889"/>
    <w:rsid w:val="00A360F1"/>
    <w:rsid w:val="00A40672"/>
    <w:rsid w:val="00A409D6"/>
    <w:rsid w:val="00A43547"/>
    <w:rsid w:val="00A730C1"/>
    <w:rsid w:val="00A91647"/>
    <w:rsid w:val="00AB361F"/>
    <w:rsid w:val="00AD4CE7"/>
    <w:rsid w:val="00AE28B5"/>
    <w:rsid w:val="00B1494A"/>
    <w:rsid w:val="00B158CF"/>
    <w:rsid w:val="00B170C9"/>
    <w:rsid w:val="00B6136A"/>
    <w:rsid w:val="00B71825"/>
    <w:rsid w:val="00B754BC"/>
    <w:rsid w:val="00B75F33"/>
    <w:rsid w:val="00BA1980"/>
    <w:rsid w:val="00BE3F0D"/>
    <w:rsid w:val="00C05D31"/>
    <w:rsid w:val="00C0660F"/>
    <w:rsid w:val="00C1555A"/>
    <w:rsid w:val="00C2661E"/>
    <w:rsid w:val="00C40066"/>
    <w:rsid w:val="00C56538"/>
    <w:rsid w:val="00C90C11"/>
    <w:rsid w:val="00CA466D"/>
    <w:rsid w:val="00CC745F"/>
    <w:rsid w:val="00CD0029"/>
    <w:rsid w:val="00CD7E72"/>
    <w:rsid w:val="00CE1ED2"/>
    <w:rsid w:val="00D27DA4"/>
    <w:rsid w:val="00D47DDD"/>
    <w:rsid w:val="00D61BDD"/>
    <w:rsid w:val="00D6619A"/>
    <w:rsid w:val="00D7543F"/>
    <w:rsid w:val="00D824A8"/>
    <w:rsid w:val="00D96798"/>
    <w:rsid w:val="00DB0350"/>
    <w:rsid w:val="00DE194B"/>
    <w:rsid w:val="00DE27E0"/>
    <w:rsid w:val="00DF089D"/>
    <w:rsid w:val="00E35164"/>
    <w:rsid w:val="00E851E7"/>
    <w:rsid w:val="00E8784A"/>
    <w:rsid w:val="00EB19C5"/>
    <w:rsid w:val="00ED016B"/>
    <w:rsid w:val="00ED7459"/>
    <w:rsid w:val="00ED7E76"/>
    <w:rsid w:val="00F03ADE"/>
    <w:rsid w:val="00F10A06"/>
    <w:rsid w:val="00F10FE5"/>
    <w:rsid w:val="00F27E29"/>
    <w:rsid w:val="00F31B4C"/>
    <w:rsid w:val="00F3304F"/>
    <w:rsid w:val="00F34DE3"/>
    <w:rsid w:val="00F40FB2"/>
    <w:rsid w:val="00F44467"/>
    <w:rsid w:val="00F531BD"/>
    <w:rsid w:val="00F82A14"/>
    <w:rsid w:val="00F91556"/>
    <w:rsid w:val="00FA65E4"/>
    <w:rsid w:val="00FB0985"/>
    <w:rsid w:val="00FB42F9"/>
    <w:rsid w:val="00FB5B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1F351"/>
  <w15:chartTrackingRefBased/>
  <w15:docId w15:val="{47F8AAD5-1195-412C-BA1A-4C5195D9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F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588"/>
    <w:pPr>
      <w:ind w:left="720"/>
      <w:contextualSpacing/>
    </w:pPr>
  </w:style>
  <w:style w:type="character" w:styleId="Hyperlink">
    <w:name w:val="Hyperlink"/>
    <w:basedOn w:val="DefaultParagraphFont"/>
    <w:uiPriority w:val="99"/>
    <w:unhideWhenUsed/>
    <w:rsid w:val="0030283E"/>
    <w:rPr>
      <w:color w:val="0563C1" w:themeColor="hyperlink"/>
      <w:u w:val="single"/>
    </w:rPr>
  </w:style>
  <w:style w:type="paragraph" w:styleId="Header">
    <w:name w:val="header"/>
    <w:basedOn w:val="Normal"/>
    <w:link w:val="HeaderChar"/>
    <w:uiPriority w:val="99"/>
    <w:unhideWhenUsed/>
    <w:rsid w:val="00A435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547"/>
  </w:style>
  <w:style w:type="paragraph" w:styleId="Footer">
    <w:name w:val="footer"/>
    <w:basedOn w:val="Normal"/>
    <w:link w:val="FooterChar"/>
    <w:uiPriority w:val="99"/>
    <w:unhideWhenUsed/>
    <w:rsid w:val="00A435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547"/>
  </w:style>
  <w:style w:type="paragraph" w:styleId="BalloonText">
    <w:name w:val="Balloon Text"/>
    <w:basedOn w:val="Normal"/>
    <w:link w:val="BalloonTextChar"/>
    <w:uiPriority w:val="99"/>
    <w:semiHidden/>
    <w:unhideWhenUsed/>
    <w:rsid w:val="00035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E6E"/>
    <w:rPr>
      <w:rFonts w:ascii="Segoe UI" w:hAnsi="Segoe UI" w:cs="Segoe UI"/>
      <w:sz w:val="18"/>
      <w:szCs w:val="18"/>
    </w:rPr>
  </w:style>
  <w:style w:type="character" w:styleId="CommentReference">
    <w:name w:val="annotation reference"/>
    <w:basedOn w:val="DefaultParagraphFont"/>
    <w:uiPriority w:val="99"/>
    <w:semiHidden/>
    <w:unhideWhenUsed/>
    <w:rsid w:val="00AE28B5"/>
    <w:rPr>
      <w:sz w:val="16"/>
      <w:szCs w:val="16"/>
    </w:rPr>
  </w:style>
  <w:style w:type="paragraph" w:styleId="CommentText">
    <w:name w:val="annotation text"/>
    <w:basedOn w:val="Normal"/>
    <w:link w:val="CommentTextChar"/>
    <w:uiPriority w:val="99"/>
    <w:semiHidden/>
    <w:unhideWhenUsed/>
    <w:rsid w:val="00AE28B5"/>
    <w:pPr>
      <w:spacing w:line="240" w:lineRule="auto"/>
    </w:pPr>
    <w:rPr>
      <w:sz w:val="20"/>
      <w:szCs w:val="20"/>
    </w:rPr>
  </w:style>
  <w:style w:type="character" w:customStyle="1" w:styleId="CommentTextChar">
    <w:name w:val="Comment Text Char"/>
    <w:basedOn w:val="DefaultParagraphFont"/>
    <w:link w:val="CommentText"/>
    <w:uiPriority w:val="99"/>
    <w:semiHidden/>
    <w:rsid w:val="00AE28B5"/>
    <w:rPr>
      <w:sz w:val="20"/>
      <w:szCs w:val="20"/>
    </w:rPr>
  </w:style>
  <w:style w:type="paragraph" w:styleId="CommentSubject">
    <w:name w:val="annotation subject"/>
    <w:basedOn w:val="CommentText"/>
    <w:next w:val="CommentText"/>
    <w:link w:val="CommentSubjectChar"/>
    <w:uiPriority w:val="99"/>
    <w:semiHidden/>
    <w:unhideWhenUsed/>
    <w:rsid w:val="00AE28B5"/>
    <w:rPr>
      <w:b/>
      <w:bCs/>
    </w:rPr>
  </w:style>
  <w:style w:type="character" w:customStyle="1" w:styleId="CommentSubjectChar">
    <w:name w:val="Comment Subject Char"/>
    <w:basedOn w:val="CommentTextChar"/>
    <w:link w:val="CommentSubject"/>
    <w:uiPriority w:val="99"/>
    <w:semiHidden/>
    <w:rsid w:val="00AE28B5"/>
    <w:rPr>
      <w:b/>
      <w:bCs/>
      <w:sz w:val="20"/>
      <w:szCs w:val="20"/>
    </w:rPr>
  </w:style>
  <w:style w:type="paragraph" w:styleId="NormalWeb">
    <w:name w:val="Normal (Web)"/>
    <w:basedOn w:val="Normal"/>
    <w:uiPriority w:val="99"/>
    <w:unhideWhenUsed/>
    <w:rsid w:val="00237679"/>
    <w:pPr>
      <w:spacing w:before="100" w:beforeAutospacing="1" w:after="100" w:afterAutospacing="1" w:line="240" w:lineRule="auto"/>
    </w:pPr>
    <w:rPr>
      <w:rFonts w:ascii="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0B6E6F"/>
    <w:rPr>
      <w:color w:val="954F72" w:themeColor="followedHyperlink"/>
      <w:u w:val="single"/>
    </w:rPr>
  </w:style>
  <w:style w:type="character" w:styleId="UnresolvedMention">
    <w:name w:val="Unresolved Mention"/>
    <w:basedOn w:val="DefaultParagraphFont"/>
    <w:uiPriority w:val="99"/>
    <w:semiHidden/>
    <w:unhideWhenUsed/>
    <w:rsid w:val="000B6E6F"/>
    <w:rPr>
      <w:color w:val="605E5C"/>
      <w:shd w:val="clear" w:color="auto" w:fill="E1DFDD"/>
    </w:rPr>
  </w:style>
  <w:style w:type="character" w:styleId="Strong">
    <w:name w:val="Strong"/>
    <w:basedOn w:val="DefaultParagraphFont"/>
    <w:uiPriority w:val="22"/>
    <w:qFormat/>
    <w:rsid w:val="004C6F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821042">
      <w:bodyDiv w:val="1"/>
      <w:marLeft w:val="0"/>
      <w:marRight w:val="0"/>
      <w:marTop w:val="0"/>
      <w:marBottom w:val="0"/>
      <w:divBdr>
        <w:top w:val="none" w:sz="0" w:space="0" w:color="auto"/>
        <w:left w:val="none" w:sz="0" w:space="0" w:color="auto"/>
        <w:bottom w:val="none" w:sz="0" w:space="0" w:color="auto"/>
        <w:right w:val="none" w:sz="0" w:space="0" w:color="auto"/>
      </w:divBdr>
    </w:div>
    <w:div w:id="612442842">
      <w:bodyDiv w:val="1"/>
      <w:marLeft w:val="0"/>
      <w:marRight w:val="0"/>
      <w:marTop w:val="0"/>
      <w:marBottom w:val="0"/>
      <w:divBdr>
        <w:top w:val="none" w:sz="0" w:space="0" w:color="auto"/>
        <w:left w:val="none" w:sz="0" w:space="0" w:color="auto"/>
        <w:bottom w:val="none" w:sz="0" w:space="0" w:color="auto"/>
        <w:right w:val="none" w:sz="0" w:space="0" w:color="auto"/>
      </w:divBdr>
    </w:div>
    <w:div w:id="791098813">
      <w:bodyDiv w:val="1"/>
      <w:marLeft w:val="0"/>
      <w:marRight w:val="0"/>
      <w:marTop w:val="0"/>
      <w:marBottom w:val="0"/>
      <w:divBdr>
        <w:top w:val="none" w:sz="0" w:space="0" w:color="auto"/>
        <w:left w:val="none" w:sz="0" w:space="0" w:color="auto"/>
        <w:bottom w:val="none" w:sz="0" w:space="0" w:color="auto"/>
        <w:right w:val="none" w:sz="0" w:space="0" w:color="auto"/>
      </w:divBdr>
    </w:div>
    <w:div w:id="812330038">
      <w:bodyDiv w:val="1"/>
      <w:marLeft w:val="0"/>
      <w:marRight w:val="0"/>
      <w:marTop w:val="0"/>
      <w:marBottom w:val="0"/>
      <w:divBdr>
        <w:top w:val="none" w:sz="0" w:space="0" w:color="auto"/>
        <w:left w:val="none" w:sz="0" w:space="0" w:color="auto"/>
        <w:bottom w:val="none" w:sz="0" w:space="0" w:color="auto"/>
        <w:right w:val="none" w:sz="0" w:space="0" w:color="auto"/>
      </w:divBdr>
    </w:div>
    <w:div w:id="829633420">
      <w:bodyDiv w:val="1"/>
      <w:marLeft w:val="0"/>
      <w:marRight w:val="0"/>
      <w:marTop w:val="0"/>
      <w:marBottom w:val="0"/>
      <w:divBdr>
        <w:top w:val="none" w:sz="0" w:space="0" w:color="auto"/>
        <w:left w:val="none" w:sz="0" w:space="0" w:color="auto"/>
        <w:bottom w:val="none" w:sz="0" w:space="0" w:color="auto"/>
        <w:right w:val="none" w:sz="0" w:space="0" w:color="auto"/>
      </w:divBdr>
    </w:div>
    <w:div w:id="1129468447">
      <w:bodyDiv w:val="1"/>
      <w:marLeft w:val="0"/>
      <w:marRight w:val="0"/>
      <w:marTop w:val="0"/>
      <w:marBottom w:val="0"/>
      <w:divBdr>
        <w:top w:val="none" w:sz="0" w:space="0" w:color="auto"/>
        <w:left w:val="none" w:sz="0" w:space="0" w:color="auto"/>
        <w:bottom w:val="none" w:sz="0" w:space="0" w:color="auto"/>
        <w:right w:val="none" w:sz="0" w:space="0" w:color="auto"/>
      </w:divBdr>
    </w:div>
    <w:div w:id="1185634783">
      <w:bodyDiv w:val="1"/>
      <w:marLeft w:val="0"/>
      <w:marRight w:val="0"/>
      <w:marTop w:val="0"/>
      <w:marBottom w:val="0"/>
      <w:divBdr>
        <w:top w:val="none" w:sz="0" w:space="0" w:color="auto"/>
        <w:left w:val="none" w:sz="0" w:space="0" w:color="auto"/>
        <w:bottom w:val="none" w:sz="0" w:space="0" w:color="auto"/>
        <w:right w:val="none" w:sz="0" w:space="0" w:color="auto"/>
      </w:divBdr>
    </w:div>
    <w:div w:id="1233348014">
      <w:bodyDiv w:val="1"/>
      <w:marLeft w:val="0"/>
      <w:marRight w:val="0"/>
      <w:marTop w:val="0"/>
      <w:marBottom w:val="0"/>
      <w:divBdr>
        <w:top w:val="none" w:sz="0" w:space="0" w:color="auto"/>
        <w:left w:val="none" w:sz="0" w:space="0" w:color="auto"/>
        <w:bottom w:val="none" w:sz="0" w:space="0" w:color="auto"/>
        <w:right w:val="none" w:sz="0" w:space="0" w:color="auto"/>
      </w:divBdr>
    </w:div>
    <w:div w:id="124914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areinspectorate.com"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pso.org.uk/sites/spso/files/CFC/CFCPrinciplesAmended.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astayrshire.gov.uk/CouncilAndGovernment/Contactus/ComplaintsProcedure/Complaints-handling-procedure.asp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cerns@careinspectorate.gov.sco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4eec5ce-99f5-4519-8e3f-6382c51b8364" xsi:nil="true"/>
    <lcf76f155ced4ddcb4097134ff3c332f xmlns="e20877f0-4c1b-410f-ab1b-5a19cea9763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9B384DABDA03C46AAA468AF7452CF24" ma:contentTypeVersion="14" ma:contentTypeDescription="Create a new document." ma:contentTypeScope="" ma:versionID="dd5ffd363dac29969643bce267c5b605">
  <xsd:schema xmlns:xsd="http://www.w3.org/2001/XMLSchema" xmlns:xs="http://www.w3.org/2001/XMLSchema" xmlns:p="http://schemas.microsoft.com/office/2006/metadata/properties" xmlns:ns2="e20877f0-4c1b-410f-ab1b-5a19cea97632" xmlns:ns3="54eec5ce-99f5-4519-8e3f-6382c51b8364" targetNamespace="http://schemas.microsoft.com/office/2006/metadata/properties" ma:root="true" ma:fieldsID="91c92cbfe3f4178b92aa9632cb349ff8" ns2:_="" ns3:_="">
    <xsd:import namespace="e20877f0-4c1b-410f-ab1b-5a19cea97632"/>
    <xsd:import namespace="54eec5ce-99f5-4519-8e3f-6382c51b83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877f0-4c1b-410f-ab1b-5a19cea97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eec5ce-99f5-4519-8e3f-6382c51b836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8f46075-4ee3-456e-83fd-ba97bd5eaea2}" ma:internalName="TaxCatchAll" ma:showField="CatchAllData" ma:web="9a14bbbb-808a-42fc-8e00-b17e941b7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32413B-53A2-4BB6-8371-D509DB6AAC89}">
  <ds:schemaRefs>
    <ds:schemaRef ds:uri="http://schemas.microsoft.com/sharepoint/v3/contenttype/forms"/>
  </ds:schemaRefs>
</ds:datastoreItem>
</file>

<file path=customXml/itemProps2.xml><?xml version="1.0" encoding="utf-8"?>
<ds:datastoreItem xmlns:ds="http://schemas.openxmlformats.org/officeDocument/2006/customXml" ds:itemID="{3B20F209-05E2-4830-9C86-C5CB1C8331F7}">
  <ds:schemaRefs>
    <ds:schemaRef ds:uri="http://schemas.openxmlformats.org/officeDocument/2006/bibliography"/>
  </ds:schemaRefs>
</ds:datastoreItem>
</file>

<file path=customXml/itemProps3.xml><?xml version="1.0" encoding="utf-8"?>
<ds:datastoreItem xmlns:ds="http://schemas.openxmlformats.org/officeDocument/2006/customXml" ds:itemID="{A5CF948F-4984-419D-A0F4-A1BABE43CB80}">
  <ds:schemaRefs>
    <ds:schemaRef ds:uri="http://schemas.microsoft.com/office/2006/metadata/properties"/>
    <ds:schemaRef ds:uri="http://schemas.microsoft.com/office/infopath/2007/PartnerControls"/>
    <ds:schemaRef ds:uri="54eec5ce-99f5-4519-8e3f-6382c51b8364"/>
    <ds:schemaRef ds:uri="e20877f0-4c1b-410f-ab1b-5a19cea97632"/>
  </ds:schemaRefs>
</ds:datastoreItem>
</file>

<file path=customXml/itemProps4.xml><?xml version="1.0" encoding="utf-8"?>
<ds:datastoreItem xmlns:ds="http://schemas.openxmlformats.org/officeDocument/2006/customXml" ds:itemID="{616B27E2-FCA8-45D2-99C2-BB566E3AB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877f0-4c1b-410f-ab1b-5a19cea97632"/>
    <ds:schemaRef ds:uri="54eec5ce-99f5-4519-8e3f-6382c51b8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467</Words>
  <Characters>2663</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 Sheree</dc:creator>
  <cp:keywords/>
  <dc:description/>
  <cp:lastModifiedBy>Miss Phillips</cp:lastModifiedBy>
  <cp:revision>2</cp:revision>
  <cp:lastPrinted>2022-06-29T07:50:00Z</cp:lastPrinted>
  <dcterms:created xsi:type="dcterms:W3CDTF">2026-08-25T17:25:00Z</dcterms:created>
  <dcterms:modified xsi:type="dcterms:W3CDTF">2026-08-25T17:25:00Z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0x010100D9B384DABDA03C46AAA468AF7452CF24</vt:lpwstr>
  </property>
  <property fmtid="{D5CDD505-2E9C-101B-9397-08002B2CF9AE}" pid="3" name="ClassificationContentMarkingHeaderShapeIds">
    <vt:lpwstr>42652a39,2f1b6aa4,22119e9f</vt:lpwstr>
  </property>
  <property fmtid="{D5CDD505-2E9C-101B-9397-08002B2CF9AE}" pid="4" name="ClassificationContentMarkingHeaderFontProps">
    <vt:lpwstr>#0000ff,12,Calibri</vt:lpwstr>
  </property>
  <property fmtid="{D5CDD505-2E9C-101B-9397-08002B2CF9AE}" pid="5" name="ClassificationContentMarkingHeaderText">
    <vt:lpwstr>Official</vt:lpwstr>
  </property>
  <property fmtid="{D5CDD505-2E9C-101B-9397-08002B2CF9AE}" pid="6" name="MSIP_Label_a4a5840d-a49b-46be-b8fd-7cefe9ea2d80_Enabled">
    <vt:lpwstr>true</vt:lpwstr>
  </property>
  <property fmtid="{D5CDD505-2E9C-101B-9397-08002B2CF9AE}" pid="7" name="MSIP_Label_a4a5840d-a49b-46be-b8fd-7cefe9ea2d80_SetDate">
    <vt:lpwstr>2025-07-17T13:00:55Z</vt:lpwstr>
  </property>
  <property fmtid="{D5CDD505-2E9C-101B-9397-08002B2CF9AE}" pid="8" name="MSIP_Label_a4a5840d-a49b-46be-b8fd-7cefe9ea2d80_Method">
    <vt:lpwstr>Standard</vt:lpwstr>
  </property>
  <property fmtid="{D5CDD505-2E9C-101B-9397-08002B2CF9AE}" pid="9" name="MSIP_Label_a4a5840d-a49b-46be-b8fd-7cefe9ea2d80_Name">
    <vt:lpwstr>Official</vt:lpwstr>
  </property>
  <property fmtid="{D5CDD505-2E9C-101B-9397-08002B2CF9AE}" pid="10" name="MSIP_Label_a4a5840d-a49b-46be-b8fd-7cefe9ea2d80_SiteId">
    <vt:lpwstr>55033623-6e77-43db-9999-0c5ebe851a58</vt:lpwstr>
  </property>
  <property fmtid="{D5CDD505-2E9C-101B-9397-08002B2CF9AE}" pid="11" name="MSIP_Label_a4a5840d-a49b-46be-b8fd-7cefe9ea2d80_ActionId">
    <vt:lpwstr>9364a0a5-4106-40f2-b9db-68efef7d434e</vt:lpwstr>
  </property>
  <property fmtid="{D5CDD505-2E9C-101B-9397-08002B2CF9AE}" pid="12" name="MSIP_Label_a4a5840d-a49b-46be-b8fd-7cefe9ea2d80_ContentBits">
    <vt:lpwstr>1</vt:lpwstr>
  </property>
  <property fmtid="{D5CDD505-2E9C-101B-9397-08002B2CF9AE}" pid="13" name="MSIP_Label_a4a5840d-a49b-46be-b8fd-7cefe9ea2d80_Tag">
    <vt:lpwstr>10, 3, 0, 1</vt:lpwstr>
  </property>
  <property fmtid="{D5CDD505-2E9C-101B-9397-08002B2CF9AE}" pid="14" name="MediaServiceImageTags">
    <vt:lpwstr/>
  </property>
</Properties>
</file>