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574A" w14:textId="3970CA8B" w:rsidR="00DA41C3" w:rsidRDefault="00623530" w:rsidP="00C8411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FBB6E" wp14:editId="173547BA">
                <wp:simplePos x="0" y="0"/>
                <wp:positionH relativeFrom="margin">
                  <wp:posOffset>-310559</wp:posOffset>
                </wp:positionH>
                <wp:positionV relativeFrom="paragraph">
                  <wp:posOffset>3299179</wp:posOffset>
                </wp:positionV>
                <wp:extent cx="6343650" cy="5456718"/>
                <wp:effectExtent l="19050" t="19050" r="38100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5456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98938" w14:textId="01BD8782" w:rsidR="007A5E7B" w:rsidRPr="00EB53EB" w:rsidRDefault="00DA41C3" w:rsidP="00BF16E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  <w:r w:rsidR="007A5E7B" w:rsidRPr="00FE230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5E7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(Suggested time- </w:t>
                            </w:r>
                            <w:r w:rsidR="00EB53E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hour</w:t>
                            </w:r>
                            <w:r w:rsidR="007A5E7B" w:rsidRPr="00EB53E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0FDEED7" w14:textId="40DB97EB" w:rsidR="00DA41C3" w:rsidRPr="00EB53EB" w:rsidRDefault="00DA41C3" w:rsidP="00BF16E0">
                            <w:pPr>
                              <w:spacing w:before="12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Spelling</w:t>
                            </w:r>
                            <w:r w:rsidR="00AE6636"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C09A27" w14:textId="4735F49B" w:rsidR="00DA41C3" w:rsidRPr="00EB53EB" w:rsidRDefault="00261EDD" w:rsidP="00DA41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Rainbow words- copy out your word list using a different colour for each word</w:t>
                            </w:r>
                          </w:p>
                          <w:p w14:paraId="4FE6A129" w14:textId="77777777" w:rsidR="00DA41C3" w:rsidRPr="00EB53EB" w:rsidRDefault="00DA41C3" w:rsidP="0030188A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FB2969C" w14:textId="2333D1B3" w:rsidR="00EB53EB" w:rsidRPr="00BB7131" w:rsidRDefault="007A5E7B" w:rsidP="00BB71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Reading </w:t>
                            </w:r>
                          </w:p>
                          <w:p w14:paraId="55C1CE27" w14:textId="343C0FD6" w:rsidR="00EB53EB" w:rsidRPr="00BB7131" w:rsidRDefault="00EB53EB" w:rsidP="00EB53E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Gryffindor- </w:t>
                            </w: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“Globe Challenge: Creatures in Danger”</w:t>
                            </w:r>
                          </w:p>
                          <w:p w14:paraId="2DB476AE" w14:textId="798BD832" w:rsidR="00EB53EB" w:rsidRPr="00FE2309" w:rsidRDefault="00EB53EB" w:rsidP="009E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B53EB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Read p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6-1</w:t>
                            </w:r>
                            <w:r w:rsidR="0062353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2C4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complete session </w:t>
                            </w:r>
                            <w:r w:rsidR="0062353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353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during and after reading 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questions </w:t>
                            </w:r>
                            <w:r w:rsidR="009928AA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(see sway for more explanation</w:t>
                            </w:r>
                            <w:r w:rsidR="00FE2309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940EFBB" w14:textId="48734F08" w:rsidR="00FE2309" w:rsidRPr="00064046" w:rsidRDefault="00FE2309" w:rsidP="009E22C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Answer Bug Questions on p</w:t>
                            </w:r>
                            <w:r w:rsidR="00261EDD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6-1</w:t>
                            </w:r>
                            <w:r w:rsidR="00623530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7DDE009" w14:textId="77777777" w:rsidR="00064046" w:rsidRPr="00725CA1" w:rsidRDefault="00064046" w:rsidP="00064046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2FF3938" w14:textId="4128B042" w:rsidR="00725CA1" w:rsidRPr="00BB7131" w:rsidRDefault="00725CA1" w:rsidP="00725CA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Ravenclaw- </w:t>
                            </w:r>
                            <w:r w:rsidR="00FE2309"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“</w:t>
                            </w:r>
                            <w:r w:rsidR="00BB7131"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Globe Challenge: Buried Treasure”</w:t>
                            </w:r>
                          </w:p>
                          <w:p w14:paraId="573AA938" w14:textId="6BB9821F" w:rsidR="00261EDD" w:rsidRPr="00261EDD" w:rsidRDefault="00261EDD" w:rsidP="00261E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1ED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Read p6-11 and complete session </w:t>
                            </w:r>
                            <w:r w:rsidR="00623530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1 during and after reading</w:t>
                            </w:r>
                            <w:r w:rsidRPr="00261ED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 xml:space="preserve"> questions (see sway for more explanation)</w:t>
                            </w:r>
                          </w:p>
                          <w:p w14:paraId="0C3447BA" w14:textId="480E78E4" w:rsidR="00064046" w:rsidRPr="0030188A" w:rsidRDefault="00261EDD" w:rsidP="003018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360"/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61EDD"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Answer Bug Questions on p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4"/>
                                <w:szCs w:val="24"/>
                              </w:rPr>
                              <w:t>6-11</w:t>
                            </w:r>
                          </w:p>
                          <w:p w14:paraId="2C9DB38B" w14:textId="064422C9" w:rsidR="00BB7131" w:rsidRDefault="00BB7131" w:rsidP="00BB713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Slytherin-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“</w:t>
                            </w:r>
                            <w:r w:rsidRPr="00BB7131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  <w:t>Caring for Exotic Animals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79651943" w14:textId="720D757F" w:rsidR="00064046" w:rsidRDefault="00064046" w:rsidP="000640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640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Complete session 1 </w:t>
                            </w:r>
                            <w:r w:rsidR="00623530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questions</w:t>
                            </w:r>
                            <w:r w:rsidRPr="00064046"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 xml:space="preserve"> (see sway for more explanation)</w:t>
                            </w:r>
                          </w:p>
                          <w:p w14:paraId="09617B8E" w14:textId="5362CA04" w:rsidR="00623530" w:rsidRPr="00064046" w:rsidRDefault="00623530" w:rsidP="0006404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</w:rPr>
                              <w:t>You can print the page and fill in the answers or just copy the sentences onto paper</w:t>
                            </w:r>
                          </w:p>
                          <w:p w14:paraId="151DB26C" w14:textId="03D7ECFC" w:rsidR="007A5E7B" w:rsidRPr="00BB7131" w:rsidRDefault="007A5E7B" w:rsidP="00BB713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B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45pt;margin-top:259.8pt;width:499.5pt;height:42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" strokecolor="red" strokeweight="4.5pt">
                <v:textbox>
                  <w:txbxContent>
                    <w:p w14:paraId="0D098938" w14:textId="01BD8782" w:rsidR="007A5E7B" w:rsidRPr="00EB53EB" w:rsidRDefault="00DA41C3" w:rsidP="00BF16E0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Literacy</w:t>
                      </w:r>
                      <w:r w:rsidR="007A5E7B" w:rsidRPr="00FE230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A5E7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(Suggested time- </w:t>
                      </w:r>
                      <w:r w:rsidR="00EB53E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>1 hour</w:t>
                      </w:r>
                      <w:r w:rsidR="007A5E7B" w:rsidRPr="00EB53EB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14:paraId="50FDEED7" w14:textId="40DB97EB" w:rsidR="00DA41C3" w:rsidRPr="00EB53EB" w:rsidRDefault="00DA41C3" w:rsidP="00BF16E0">
                      <w:pPr>
                        <w:spacing w:before="120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Spelling</w:t>
                      </w:r>
                      <w:r w:rsidR="00AE6636"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C09A27" w14:textId="4735F49B" w:rsidR="00DA41C3" w:rsidRPr="00EB53EB" w:rsidRDefault="00261EDD" w:rsidP="00DA41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Rainbow words- copy out your word list using a different colour for each word</w:t>
                      </w:r>
                    </w:p>
                    <w:p w14:paraId="4FE6A129" w14:textId="77777777" w:rsidR="00DA41C3" w:rsidRPr="00EB53EB" w:rsidRDefault="00DA41C3" w:rsidP="0030188A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FB2969C" w14:textId="2333D1B3" w:rsidR="00EB53EB" w:rsidRPr="00BB7131" w:rsidRDefault="007A5E7B" w:rsidP="00BB7131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B53E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Reading </w:t>
                      </w:r>
                    </w:p>
                    <w:p w14:paraId="55C1CE27" w14:textId="343C0FD6" w:rsidR="00EB53EB" w:rsidRPr="00BB7131" w:rsidRDefault="00EB53EB" w:rsidP="00EB53EB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Gryffindor- </w:t>
                      </w:r>
                      <w:r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>“Globe Challenge: Creatures in Danger”</w:t>
                      </w:r>
                    </w:p>
                    <w:p w14:paraId="2DB476AE" w14:textId="798BD832" w:rsidR="00EB53EB" w:rsidRPr="00FE2309" w:rsidRDefault="00EB53EB" w:rsidP="009E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B53EB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Read p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6-1</w:t>
                      </w:r>
                      <w:r w:rsidR="0062353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E22C4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and 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complete session </w:t>
                      </w:r>
                      <w:r w:rsidR="0062353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2353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during and after reading 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questions </w:t>
                      </w:r>
                      <w:r w:rsidR="009928AA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(see sway for more explanation</w:t>
                      </w:r>
                      <w:r w:rsidR="00FE2309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14:paraId="1940EFBB" w14:textId="48734F08" w:rsidR="00FE2309" w:rsidRPr="00064046" w:rsidRDefault="00FE2309" w:rsidP="009E22C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Answer Bug Questions on p</w:t>
                      </w:r>
                      <w:r w:rsidR="00261EDD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6-1</w:t>
                      </w:r>
                      <w:r w:rsidR="00623530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5</w:t>
                      </w:r>
                    </w:p>
                    <w:p w14:paraId="67DDE009" w14:textId="77777777" w:rsidR="00064046" w:rsidRPr="00725CA1" w:rsidRDefault="00064046" w:rsidP="00064046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2FF3938" w14:textId="4128B042" w:rsidR="00725CA1" w:rsidRPr="00BB7131" w:rsidRDefault="00725CA1" w:rsidP="00725CA1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Ravenclaw- </w:t>
                      </w:r>
                      <w:r w:rsidR="00FE2309"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“</w:t>
                      </w:r>
                      <w:r w:rsidR="00BB7131"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Globe Challenge: Buried Treasure”</w:t>
                      </w:r>
                    </w:p>
                    <w:p w14:paraId="573AA938" w14:textId="6BB9821F" w:rsidR="00261EDD" w:rsidRPr="00261EDD" w:rsidRDefault="00261EDD" w:rsidP="00261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261ED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Read p6-11 and complete session </w:t>
                      </w:r>
                      <w:r w:rsidR="00623530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1 during and after reading</w:t>
                      </w:r>
                      <w:r w:rsidRPr="00261ED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 xml:space="preserve"> questions (see sway for more explanation)</w:t>
                      </w:r>
                    </w:p>
                    <w:p w14:paraId="0C3447BA" w14:textId="480E78E4" w:rsidR="00064046" w:rsidRPr="0030188A" w:rsidRDefault="00261EDD" w:rsidP="003018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360"/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</w:pPr>
                      <w:r w:rsidRPr="00261EDD"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Answer Bug Questions on p</w:t>
                      </w:r>
                      <w:r>
                        <w:rPr>
                          <w:rFonts w:ascii="Comic Sans MS" w:hAnsi="Comic Sans MS"/>
                          <w:color w:val="0070C0"/>
                          <w:sz w:val="24"/>
                          <w:szCs w:val="24"/>
                        </w:rPr>
                        <w:t>6-11</w:t>
                      </w:r>
                    </w:p>
                    <w:p w14:paraId="2C9DB38B" w14:textId="064422C9" w:rsidR="00BB7131" w:rsidRDefault="00BB7131" w:rsidP="00BB713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B7131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Slytherin-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24"/>
                          <w:szCs w:val="24"/>
                        </w:rPr>
                        <w:t>“</w:t>
                      </w:r>
                      <w:r w:rsidRPr="00BB7131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B050"/>
                          <w:sz w:val="24"/>
                          <w:szCs w:val="24"/>
                        </w:rPr>
                        <w:t>Caring for Exotic Animals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”</w:t>
                      </w:r>
                    </w:p>
                    <w:p w14:paraId="79651943" w14:textId="720D757F" w:rsidR="00064046" w:rsidRDefault="00064046" w:rsidP="000640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 w:rsidRPr="00064046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Complete session 1 </w:t>
                      </w:r>
                      <w:r w:rsidR="00623530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questions</w:t>
                      </w:r>
                      <w:r w:rsidRPr="00064046"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 xml:space="preserve"> (see sway for more explanation)</w:t>
                      </w:r>
                    </w:p>
                    <w:p w14:paraId="09617B8E" w14:textId="5362CA04" w:rsidR="00623530" w:rsidRPr="00064046" w:rsidRDefault="00623530" w:rsidP="0006404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</w:rPr>
                        <w:t>You can print the page and fill in the answers or just copy the sentences onto paper</w:t>
                      </w:r>
                    </w:p>
                    <w:p w14:paraId="151DB26C" w14:textId="03D7ECFC" w:rsidR="007A5E7B" w:rsidRPr="00BB7131" w:rsidRDefault="007A5E7B" w:rsidP="00BB7131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EDD"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54B96DF1" wp14:editId="4898593E">
            <wp:simplePos x="0" y="0"/>
            <wp:positionH relativeFrom="margin">
              <wp:posOffset>1605576</wp:posOffset>
            </wp:positionH>
            <wp:positionV relativeFrom="paragraph">
              <wp:posOffset>1039805</wp:posOffset>
            </wp:positionV>
            <wp:extent cx="2349440" cy="1174720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440" cy="11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7F1"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F54F98" wp14:editId="1796BA6F">
                <wp:simplePos x="0" y="0"/>
                <wp:positionH relativeFrom="margin">
                  <wp:posOffset>-323850</wp:posOffset>
                </wp:positionH>
                <wp:positionV relativeFrom="paragraph">
                  <wp:posOffset>477520</wp:posOffset>
                </wp:positionV>
                <wp:extent cx="6343650" cy="2609850"/>
                <wp:effectExtent l="19050" t="19050" r="38100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0B56" w14:textId="78EF2F9B" w:rsidR="00BB65DB" w:rsidRDefault="004D67F1" w:rsidP="004D67F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Morning Starter Activity</w:t>
                            </w:r>
                            <w:r w:rsidR="00AE6636" w:rsidRPr="00AE66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(Suggested time- </w:t>
                            </w:r>
                            <w:r w:rsidR="00C161D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AE6636" w:rsidRPr="00AE66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mins)</w:t>
                            </w:r>
                          </w:p>
                          <w:p w14:paraId="5450F180" w14:textId="45DE2092" w:rsidR="00261EDD" w:rsidRDefault="00261EDD" w:rsidP="00261E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759455DB" w14:textId="56AEA413" w:rsidR="00261EDD" w:rsidRDefault="00261EDD" w:rsidP="00261E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D94DF0" w14:textId="1F8FAC48" w:rsidR="00261EDD" w:rsidRDefault="00261EDD" w:rsidP="00261E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65D1138E" w14:textId="20E820C7" w:rsidR="00261EDD" w:rsidRDefault="00261EDD" w:rsidP="00261ED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043E453E" w14:textId="6A967EE1" w:rsidR="00261EDD" w:rsidRDefault="00261EDD" w:rsidP="00261ED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 the country and the capital city</w:t>
                            </w:r>
                          </w:p>
                          <w:p w14:paraId="2A8E770C" w14:textId="20342959" w:rsidR="00261EDD" w:rsidRPr="00261EDD" w:rsidRDefault="00261EDD" w:rsidP="00261EDD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Find and write 5 random facts about this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4F98" id="_x0000_s1027" type="#_x0000_t202" style="position:absolute;left:0;text-align:left;margin-left:-25.5pt;margin-top:37.6pt;width:499.5pt;height:2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" strokecolor="#ffc000" strokeweight="4.5pt">
                <v:textbox>
                  <w:txbxContent>
                    <w:p w14:paraId="38690B56" w14:textId="78EF2F9B" w:rsidR="00BB65DB" w:rsidRDefault="004D67F1" w:rsidP="004D67F1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Morning Starter Activity</w:t>
                      </w:r>
                      <w:r w:rsidR="00AE6636" w:rsidRPr="00AE66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(Suggested time- </w:t>
                      </w:r>
                      <w:r w:rsidR="00C161D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20 </w:t>
                      </w:r>
                      <w:r w:rsidR="00AE6636" w:rsidRPr="00AE6636">
                        <w:rPr>
                          <w:rFonts w:ascii="Comic Sans MS" w:hAnsi="Comic Sans MS"/>
                          <w:sz w:val="28"/>
                          <w:szCs w:val="28"/>
                        </w:rPr>
                        <w:t>mins)</w:t>
                      </w:r>
                    </w:p>
                    <w:p w14:paraId="5450F180" w14:textId="45DE2092" w:rsidR="00261EDD" w:rsidRDefault="00261EDD" w:rsidP="00261E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759455DB" w14:textId="56AEA413" w:rsidR="00261EDD" w:rsidRDefault="00261EDD" w:rsidP="00261E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D94DF0" w14:textId="1F8FAC48" w:rsidR="00261EDD" w:rsidRDefault="00261EDD" w:rsidP="00261E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65D1138E" w14:textId="20E820C7" w:rsidR="00261EDD" w:rsidRDefault="00261EDD" w:rsidP="00261ED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043E453E" w14:textId="6A967EE1" w:rsidR="00261EDD" w:rsidRDefault="00261EDD" w:rsidP="00261ED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 the country and the capital city</w:t>
                      </w:r>
                    </w:p>
                    <w:p w14:paraId="2A8E770C" w14:textId="20342959" w:rsidR="00261EDD" w:rsidRPr="00261EDD" w:rsidRDefault="00261EDD" w:rsidP="00261EDD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Find and write 5 random facts about this country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11C">
        <w:rPr>
          <w:rFonts w:ascii="Comic Sans MS" w:hAnsi="Comic Sans MS"/>
          <w:b/>
          <w:bCs/>
          <w:sz w:val="28"/>
          <w:szCs w:val="28"/>
          <w:u w:val="single"/>
        </w:rPr>
        <w:t>Daily Tasks</w:t>
      </w:r>
    </w:p>
    <w:p w14:paraId="67E6B99F" w14:textId="5A41C3E8" w:rsidR="00DA41C3" w:rsidRPr="00962A5A" w:rsidRDefault="0053006C" w:rsidP="00DA41C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8909E7" wp14:editId="3EB54C16">
                <wp:simplePos x="0" y="0"/>
                <wp:positionH relativeFrom="margin">
                  <wp:posOffset>-363855</wp:posOffset>
                </wp:positionH>
                <wp:positionV relativeFrom="paragraph">
                  <wp:posOffset>19050</wp:posOffset>
                </wp:positionV>
                <wp:extent cx="6334125" cy="8103870"/>
                <wp:effectExtent l="19050" t="19050" r="47625" b="304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10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C63A" w14:textId="2CD9DAD3" w:rsidR="00DA41C3" w:rsidRDefault="00DA41C3" w:rsidP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41C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(Suggested time</w:t>
                            </w:r>
                            <w:r w:rsidR="00962A5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- 1 hour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65C419B6" w14:textId="52914D74" w:rsidR="00790051" w:rsidRPr="00962A5A" w:rsidRDefault="00790051" w:rsidP="0079005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Starter Activity- </w:t>
                            </w:r>
                            <w:r w:rsidR="00145A0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Three Times</w:t>
                            </w:r>
                          </w:p>
                          <w:p w14:paraId="569BD860" w14:textId="726060FE" w:rsidR="00064046" w:rsidRDefault="00145A05" w:rsidP="00145A0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5A0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a times table to focus on</w:t>
                            </w:r>
                          </w:p>
                          <w:p w14:paraId="1502B9BA" w14:textId="09033065" w:rsidR="00145A05" w:rsidRDefault="000D425A" w:rsidP="00145A0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out the times table once in pencil, then write it again in coloured pencil/crayon. Write it a third time in coloured pen.</w:t>
                            </w:r>
                          </w:p>
                          <w:p w14:paraId="5A643947" w14:textId="77777777" w:rsidR="000D425A" w:rsidRPr="000D425A" w:rsidRDefault="000D425A" w:rsidP="000D425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2268A92" w14:textId="4247E7BF" w:rsidR="00064046" w:rsidRP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Diamonds</w:t>
                            </w:r>
                          </w:p>
                          <w:p w14:paraId="4204668E" w14:textId="464CBE77" w:rsidR="00AE6636" w:rsidRPr="00962A5A" w:rsidRDefault="00BE49AB" w:rsidP="00962A5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 are continuing with multiplying by multiples of 10, 100 and 1000 today, building on the skills we learned yesterday. Have a look at yesterday’s Sway to remind you how to solve the calculations.</w:t>
                            </w:r>
                          </w:p>
                          <w:p w14:paraId="4203F71C" w14:textId="11DD5273" w:rsidR="00172294" w:rsidRPr="00BE49AB" w:rsidRDefault="00962A5A" w:rsidP="00DA41C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Diamonds maths </w:t>
                            </w:r>
                            <w:r w:rsid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task (link on the blog)</w:t>
                            </w:r>
                          </w:p>
                          <w:p w14:paraId="72B0C6E3" w14:textId="254B2DAF" w:rsidR="00BE49AB" w:rsidRPr="00172294" w:rsidRDefault="00BE49AB" w:rsidP="00BE49A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3EFA82F" w14:textId="306F2931" w:rsid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63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Squares</w:t>
                            </w:r>
                          </w:p>
                          <w:p w14:paraId="2664A9C6" w14:textId="6092BB36" w:rsidR="00172294" w:rsidRDefault="00BE49AB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are continuing with multiplying by multiples of 10, 100 and 1000 today, building on the skills we learned yesterday. 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72294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atch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yesterday’s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2294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video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remind you how to </w:t>
                            </w:r>
                            <w:r w:rsidR="00172294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by 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multiples of </w:t>
                            </w:r>
                            <w:r w:rsidR="00172294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172294" w:rsidRPr="00962A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14:paraId="7ED1DD94" w14:textId="77777777" w:rsidR="00172294" w:rsidRDefault="000D425A" w:rsidP="00172294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172294" w:rsidRPr="00F56CB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https://watchkin.com/abf1240a8b</w:t>
                              </w:r>
                            </w:hyperlink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2E7000" w14:textId="3FF76D24" w:rsidR="00172294" w:rsidRPr="00145A05" w:rsidRDefault="00172294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Squares maths task </w:t>
                            </w:r>
                            <w:r w:rsid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(link on blog)</w:t>
                            </w:r>
                          </w:p>
                          <w:p w14:paraId="1222C1E4" w14:textId="1F90264B" w:rsidR="00145A05" w:rsidRPr="00172294" w:rsidRDefault="00145A05" w:rsidP="001722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of you have still to complete the multiplying by 10 and 100 assessment on Sumdog. Please do this if you haven’t already.</w:t>
                            </w:r>
                          </w:p>
                          <w:p w14:paraId="338BFA78" w14:textId="77777777" w:rsidR="00172294" w:rsidRDefault="00172294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D0800F2" w14:textId="49833E29" w:rsidR="00DA41C3" w:rsidRPr="00172294" w:rsidRDefault="00DA41C3" w:rsidP="0017229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2294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Triangles</w:t>
                            </w:r>
                          </w:p>
                          <w:p w14:paraId="10A45304" w14:textId="6BA51380" w:rsidR="00790051" w:rsidRPr="00BE49AB" w:rsidRDefault="00BE49AB" w:rsidP="00BE49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Today we are revising the 5 times table. </w:t>
                            </w:r>
                            <w:r w:rsidR="00790051"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Watch the following videos: </w:t>
                            </w:r>
                          </w:p>
                          <w:p w14:paraId="587A8F10" w14:textId="3DCE8B9E" w:rsidR="00F91145" w:rsidRDefault="00BE49AB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</w:t>
                            </w:r>
                            <w:r w:rsidR="00F911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times table song- </w:t>
                            </w:r>
                            <w:hyperlink r:id="rId10" w:history="1">
                              <w:r w:rsidR="00F91145"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https://watchkin.com/7aeb974c7e</w:t>
                              </w:r>
                            </w:hyperlink>
                          </w:p>
                          <w:p w14:paraId="73009F99" w14:textId="7DA4B913" w:rsidR="00F91145" w:rsidRDefault="00F91145" w:rsidP="00F91145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Multiply using written methods- </w:t>
                            </w:r>
                            <w:hyperlink r:id="rId11" w:history="1">
                              <w:r w:rsidRPr="003E32B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https://watchkin.com/5c4a4f1f01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2BBDFF8" w14:textId="7C236635" w:rsidR="00790051" w:rsidRDefault="00790051" w:rsidP="0017229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mplete Triangles maths </w:t>
                            </w:r>
                            <w:r w:rsid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sheet 1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(link on blog)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514E860" w14:textId="26B7CBF4" w:rsidR="00BE49AB" w:rsidRPr="00BE49AB" w:rsidRDefault="00BE49AB" w:rsidP="00BE49A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Triangles maths sheet 2 (link on blog) </w:t>
                            </w:r>
                          </w:p>
                          <w:p w14:paraId="36A87FDD" w14:textId="5FD0571B" w:rsidR="00790051" w:rsidRPr="00962A5A" w:rsidRDefault="00790051" w:rsidP="00962A5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place value and rounding assessment on Sumdog</w:t>
                            </w:r>
                            <w:r w:rsidR="0017229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(if not </w:t>
                            </w:r>
                            <w:r w:rsidR="000D425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already completed)</w:t>
                            </w:r>
                          </w:p>
                          <w:p w14:paraId="3DC8D2A7" w14:textId="77777777" w:rsidR="00DA41C3" w:rsidRDefault="00DA41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909E7" id="_x0000_s1028" type="#_x0000_t202" style="position:absolute;margin-left:-28.65pt;margin-top:1.5pt;width:498.75pt;height:638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" strokecolor="#0070c0" strokeweight="4.5pt">
                <v:textbox>
                  <w:txbxContent>
                    <w:p w14:paraId="3618C63A" w14:textId="2CD9DAD3" w:rsidR="00DA41C3" w:rsidRDefault="00DA41C3" w:rsidP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41C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Maths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(Suggested time</w:t>
                      </w:r>
                      <w:r w:rsidR="00962A5A">
                        <w:rPr>
                          <w:rFonts w:ascii="Comic Sans MS" w:hAnsi="Comic Sans MS"/>
                          <w:sz w:val="32"/>
                          <w:szCs w:val="32"/>
                        </w:rPr>
                        <w:t>- 1 hour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>)</w:t>
                      </w:r>
                    </w:p>
                    <w:p w14:paraId="65C419B6" w14:textId="52914D74" w:rsidR="00790051" w:rsidRPr="00962A5A" w:rsidRDefault="00790051" w:rsidP="00790051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962A5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Starter Activity- </w:t>
                      </w:r>
                      <w:r w:rsidR="00145A0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Three Times</w:t>
                      </w:r>
                    </w:p>
                    <w:p w14:paraId="569BD860" w14:textId="726060FE" w:rsidR="00064046" w:rsidRDefault="00145A05" w:rsidP="00145A0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5A05"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a times table to focus on</w:t>
                      </w:r>
                    </w:p>
                    <w:p w14:paraId="1502B9BA" w14:textId="09033065" w:rsidR="00145A05" w:rsidRDefault="000D425A" w:rsidP="00145A0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out the times table once in pencil, then write it again in coloured pencil/crayon. Write it a third time in coloured pen.</w:t>
                      </w:r>
                    </w:p>
                    <w:p w14:paraId="5A643947" w14:textId="77777777" w:rsidR="000D425A" w:rsidRPr="000D425A" w:rsidRDefault="000D425A" w:rsidP="000D425A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2268A92" w14:textId="4247E7BF" w:rsidR="00064046" w:rsidRP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Diamonds</w:t>
                      </w:r>
                    </w:p>
                    <w:p w14:paraId="4204668E" w14:textId="464CBE77" w:rsidR="00AE6636" w:rsidRPr="00962A5A" w:rsidRDefault="00BE49AB" w:rsidP="00962A5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We are continuing with multiplying by multiples of 10, 100 and 1000 today, building on the skills we learned yesterday. Have a look at yesterday’s Sway to remind you how to solve the calculations.</w:t>
                      </w:r>
                    </w:p>
                    <w:p w14:paraId="4203F71C" w14:textId="11DD5273" w:rsidR="00172294" w:rsidRPr="00BE49AB" w:rsidRDefault="00962A5A" w:rsidP="00DA41C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Diamonds maths </w:t>
                      </w:r>
                      <w:r w:rsid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>task (link on the blog)</w:t>
                      </w:r>
                    </w:p>
                    <w:p w14:paraId="72B0C6E3" w14:textId="254B2DAF" w:rsidR="00BE49AB" w:rsidRPr="00172294" w:rsidRDefault="00BE49AB" w:rsidP="00BE49A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3EFA82F" w14:textId="306F2931" w:rsid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AE663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Squares</w:t>
                      </w:r>
                    </w:p>
                    <w:p w14:paraId="2664A9C6" w14:textId="6092BB36" w:rsidR="00172294" w:rsidRDefault="00BE49AB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are continuing with multiplying by multiples of 10, 100 and 1000 today, building on the skills we learned yesterday. 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72294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atch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yesterday’s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72294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video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remind you how to </w:t>
                      </w:r>
                      <w:r w:rsidR="00172294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by 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multiples of </w:t>
                      </w:r>
                      <w:r w:rsidR="00172294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</w:t>
                      </w:r>
                      <w:r w:rsidR="00172294" w:rsidRPr="00962A5A">
                        <w:rPr>
                          <w:rFonts w:ascii="Comic Sans MS" w:hAnsi="Comic Sans MS"/>
                          <w:sz w:val="24"/>
                          <w:szCs w:val="24"/>
                        </w:rPr>
                        <w:t>100</w:t>
                      </w:r>
                    </w:p>
                    <w:p w14:paraId="7ED1DD94" w14:textId="77777777" w:rsidR="00172294" w:rsidRDefault="000D425A" w:rsidP="00172294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12" w:history="1">
                        <w:r w:rsidR="00172294" w:rsidRPr="00F56CB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https://watchkin.com/abf1240a8b</w:t>
                        </w:r>
                      </w:hyperlink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2E7000" w14:textId="3FF76D24" w:rsidR="00172294" w:rsidRPr="00145A05" w:rsidRDefault="00172294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Squares maths task </w:t>
                      </w:r>
                      <w:r w:rsid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>(link on blog)</w:t>
                      </w:r>
                    </w:p>
                    <w:p w14:paraId="1222C1E4" w14:textId="1F90264B" w:rsidR="00145A05" w:rsidRPr="00172294" w:rsidRDefault="00145A05" w:rsidP="001722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Some of you have still to complete the multiplying by 10 and 100 assessment on Sumdog. Please do this if you haven’t already.</w:t>
                      </w:r>
                    </w:p>
                    <w:p w14:paraId="338BFA78" w14:textId="77777777" w:rsidR="00172294" w:rsidRDefault="00172294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14:paraId="3D0800F2" w14:textId="49833E29" w:rsidR="00DA41C3" w:rsidRPr="00172294" w:rsidRDefault="00DA41C3" w:rsidP="0017229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72294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Triangles</w:t>
                      </w:r>
                    </w:p>
                    <w:p w14:paraId="10A45304" w14:textId="6BA51380" w:rsidR="00790051" w:rsidRPr="00BE49AB" w:rsidRDefault="00BE49AB" w:rsidP="00BE49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Today we are revising the 5 times table. </w:t>
                      </w:r>
                      <w:r w:rsidR="00790051"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Watch the following videos: </w:t>
                      </w:r>
                    </w:p>
                    <w:p w14:paraId="587A8F10" w14:textId="3DCE8B9E" w:rsidR="00F91145" w:rsidRDefault="00BE49AB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5</w:t>
                      </w:r>
                      <w:r w:rsidR="00F9114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times table song- </w:t>
                      </w:r>
                      <w:hyperlink r:id="rId13" w:history="1">
                        <w:r w:rsidR="00F91145"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https://watchkin.com/7aeb974c7e</w:t>
                        </w:r>
                      </w:hyperlink>
                    </w:p>
                    <w:p w14:paraId="73009F99" w14:textId="7DA4B913" w:rsidR="00F91145" w:rsidRDefault="00F91145" w:rsidP="00F91145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Multiply using written methods- </w:t>
                      </w:r>
                      <w:hyperlink r:id="rId14" w:history="1">
                        <w:r w:rsidRPr="003E32B6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https://watchkin.com/5c4a4f1f01</w:t>
                        </w:r>
                      </w:hyperlink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2BBDFF8" w14:textId="7C236635" w:rsidR="00790051" w:rsidRDefault="00790051" w:rsidP="0017229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mplete Triangles maths </w:t>
                      </w:r>
                      <w:r w:rsid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>sheet 1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(link on blog)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514E860" w14:textId="26B7CBF4" w:rsidR="00BE49AB" w:rsidRPr="00BE49AB" w:rsidRDefault="00BE49AB" w:rsidP="00BE49A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Triangles maths sheet 2 (link on blog) </w:t>
                      </w:r>
                    </w:p>
                    <w:p w14:paraId="36A87FDD" w14:textId="5FD0571B" w:rsidR="00790051" w:rsidRPr="00962A5A" w:rsidRDefault="00790051" w:rsidP="00962A5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place value and rounding assessment on Sumdog</w:t>
                      </w:r>
                      <w:r w:rsidR="0017229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(if not </w:t>
                      </w:r>
                      <w:r w:rsidR="000D425A">
                        <w:rPr>
                          <w:rFonts w:ascii="Comic Sans MS" w:hAnsi="Comic Sans MS"/>
                          <w:sz w:val="24"/>
                          <w:szCs w:val="24"/>
                        </w:rPr>
                        <w:t>already completed)</w:t>
                      </w:r>
                    </w:p>
                    <w:p w14:paraId="3DC8D2A7" w14:textId="77777777" w:rsidR="00DA41C3" w:rsidRDefault="00DA41C3"/>
                  </w:txbxContent>
                </v:textbox>
                <w10:wrap type="square" anchorx="margin"/>
              </v:shape>
            </w:pict>
          </mc:Fallback>
        </mc:AlternateContent>
      </w:r>
    </w:p>
    <w:p w14:paraId="5C878C9B" w14:textId="6614DFAF" w:rsidR="00DA41C3" w:rsidRDefault="000D425A" w:rsidP="00DA41C3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DA41C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B79E0" wp14:editId="49D62938">
                <wp:simplePos x="0" y="0"/>
                <wp:positionH relativeFrom="margin">
                  <wp:align>center</wp:align>
                </wp:positionH>
                <wp:positionV relativeFrom="paragraph">
                  <wp:posOffset>228334</wp:posOffset>
                </wp:positionV>
                <wp:extent cx="6334125" cy="4531685"/>
                <wp:effectExtent l="19050" t="19050" r="47625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3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6A07" w14:textId="3A4B7A43" w:rsidR="00DA41C3" w:rsidRDefault="00DA41C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HWB</w:t>
                            </w:r>
                            <w:r w:rsidR="00BF16E0" w:rsidRPr="00BF16E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(1 hour)</w:t>
                            </w:r>
                          </w:p>
                          <w:p w14:paraId="7C9E3713" w14:textId="7BB67590" w:rsidR="00BE49AB" w:rsidRPr="00BE49AB" w:rsidRDefault="00BE49A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E49A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LI: Identify the effects of smoking on different organs in the body</w:t>
                            </w:r>
                          </w:p>
                          <w:p w14:paraId="4F2F7F02" w14:textId="23C32CA1" w:rsidR="005524AB" w:rsidRPr="00BE49AB" w:rsidRDefault="00BE49AB" w:rsidP="00BE49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Before Christmas we were looking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smoking</w:t>
                            </w:r>
                            <w:r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There’s 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few tasks</w:t>
                            </w:r>
                            <w:r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 want to finish off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on smoking</w:t>
                            </w:r>
                            <w:r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before we move onto a new HWB topic next week.</w:t>
                            </w:r>
                          </w:p>
                          <w:p w14:paraId="23A07CEC" w14:textId="7CD975C8" w:rsidR="00BE49AB" w:rsidRDefault="00BE49AB" w:rsidP="00BE49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at the PowerPoint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the effects of smoking on the body (you will find the link on the blog for today)</w:t>
                            </w:r>
                          </w:p>
                          <w:p w14:paraId="7C1495AD" w14:textId="77777777" w:rsidR="009E1727" w:rsidRDefault="00BE49AB" w:rsidP="00BE49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Complete the </w:t>
                            </w:r>
                            <w:r w:rsidR="009E172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activities described in the PowerPoint.</w:t>
                            </w:r>
                          </w:p>
                          <w:p w14:paraId="07B461D1" w14:textId="4D2A555D" w:rsidR="009E1727" w:rsidRDefault="009E1727" w:rsidP="00BE49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172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Task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Write a short paragraph to answer the following questions.</w:t>
                            </w:r>
                          </w:p>
                          <w:p w14:paraId="6C19AA2C" w14:textId="038F22C5" w:rsidR="009E1727" w:rsidRDefault="009E1727" w:rsidP="009E17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what ways is smoking dangerous for smokers and those around them?</w:t>
                            </w:r>
                          </w:p>
                          <w:p w14:paraId="25358B40" w14:textId="4E643770" w:rsidR="009E1727" w:rsidRDefault="009E1727" w:rsidP="009E1727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can smoking damage the body?</w:t>
                            </w:r>
                          </w:p>
                          <w:p w14:paraId="4BB56E18" w14:textId="77777777" w:rsidR="009E1727" w:rsidRDefault="009E1727" w:rsidP="00BE49A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E172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Task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</w:t>
                            </w:r>
                            <w:r w:rsidR="00BE49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match the organ with the effect of smoking. </w:t>
                            </w:r>
                          </w:p>
                          <w:p w14:paraId="58F08ED6" w14:textId="0A4D69B0" w:rsidR="00C161D2" w:rsidRDefault="00C161D2" w:rsidP="009E1727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There are several ways you can complete this task:</w:t>
                            </w:r>
                          </w:p>
                          <w:p w14:paraId="3D8873DD" w14:textId="0342C6A0" w:rsidR="00BE49AB" w:rsidRDefault="00BE49AB" w:rsidP="00C161D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print the sheet, cut out the text and</w:t>
                            </w:r>
                            <w:r w:rsidR="00C161D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stick them together</w:t>
                            </w:r>
                          </w:p>
                          <w:p w14:paraId="33CA9216" w14:textId="26419CCA" w:rsidR="00C161D2" w:rsidRDefault="00C161D2" w:rsidP="00C161D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print the sheet and draw a line to match the organs to the effect</w:t>
                            </w:r>
                          </w:p>
                          <w:p w14:paraId="3E28B81E" w14:textId="1B96A085" w:rsidR="00C161D2" w:rsidRDefault="00C161D2" w:rsidP="00C161D2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the organ and the related effect out onto paper</w:t>
                            </w:r>
                          </w:p>
                          <w:p w14:paraId="7C98E142" w14:textId="61AECFAE" w:rsidR="009E1727" w:rsidRPr="00BE49AB" w:rsidRDefault="009E1727" w:rsidP="009E172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will find more detailed explanations of each task by clicking on the “speaker” button on the final two slides.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79E0" id="_x0000_s1029" type="#_x0000_t202" style="position:absolute;margin-left:0;margin-top:18pt;width:498.75pt;height:356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" strokecolor="#00b050" strokeweight="4.5pt">
                <v:textbox>
                  <w:txbxContent>
                    <w:p w14:paraId="02646A07" w14:textId="3A4B7A43" w:rsidR="00DA41C3" w:rsidRDefault="00DA41C3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u w:val="single"/>
                        </w:rPr>
                        <w:t>HWB</w:t>
                      </w:r>
                      <w:r w:rsidR="00BF16E0" w:rsidRPr="00BF16E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(1 hour)</w:t>
                      </w:r>
                    </w:p>
                    <w:p w14:paraId="7C9E3713" w14:textId="7BB67590" w:rsidR="00BE49AB" w:rsidRPr="00BE49AB" w:rsidRDefault="00BE49A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E49AB">
                        <w:rPr>
                          <w:rFonts w:ascii="Comic Sans MS" w:hAnsi="Comic Sans MS"/>
                          <w:sz w:val="28"/>
                          <w:szCs w:val="28"/>
                        </w:rPr>
                        <w:t>LI: Identify the effects of smoking on different organs in the body</w:t>
                      </w:r>
                    </w:p>
                    <w:p w14:paraId="4F2F7F02" w14:textId="23C32CA1" w:rsidR="005524AB" w:rsidRPr="00BE49AB" w:rsidRDefault="00BE49AB" w:rsidP="00BE49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Before Christmas we were looking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smoking</w:t>
                      </w:r>
                      <w:r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There’s 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few tasks</w:t>
                      </w:r>
                      <w:r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 want to finish off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on smoking</w:t>
                      </w:r>
                      <w:r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before we move onto a new HWB topic next week.</w:t>
                      </w:r>
                    </w:p>
                    <w:p w14:paraId="23A07CEC" w14:textId="7CD975C8" w:rsidR="00BE49AB" w:rsidRDefault="00BE49AB" w:rsidP="00BE49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at the PowerPoint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the effects of smoking on the body (you will find the link on the blog for today)</w:t>
                      </w:r>
                    </w:p>
                    <w:p w14:paraId="7C1495AD" w14:textId="77777777" w:rsidR="009E1727" w:rsidRDefault="00BE49AB" w:rsidP="00BE49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Complete the </w:t>
                      </w:r>
                      <w:r w:rsidR="009E1727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activities described in the PowerPoint.</w:t>
                      </w:r>
                    </w:p>
                    <w:p w14:paraId="07B461D1" w14:textId="4D2A555D" w:rsidR="009E1727" w:rsidRDefault="009E1727" w:rsidP="00BE49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172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Task 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Write a short paragraph to answer the following questions.</w:t>
                      </w:r>
                    </w:p>
                    <w:p w14:paraId="6C19AA2C" w14:textId="038F22C5" w:rsidR="009E1727" w:rsidRDefault="009E1727" w:rsidP="009E17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what ways is smoking dangerous for smokers and those around them?</w:t>
                      </w:r>
                    </w:p>
                    <w:p w14:paraId="25358B40" w14:textId="4E643770" w:rsidR="009E1727" w:rsidRDefault="009E1727" w:rsidP="009E1727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can smoking damage the body?</w:t>
                      </w:r>
                    </w:p>
                    <w:p w14:paraId="4BB56E18" w14:textId="77777777" w:rsidR="009E1727" w:rsidRDefault="009E1727" w:rsidP="00BE49A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E172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Task 2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</w:t>
                      </w:r>
                      <w:r w:rsidR="00BE49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match the organ with the effect of smoking. </w:t>
                      </w:r>
                    </w:p>
                    <w:p w14:paraId="58F08ED6" w14:textId="0A4D69B0" w:rsidR="00C161D2" w:rsidRDefault="00C161D2" w:rsidP="009E1727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There are several ways you can complete this task:</w:t>
                      </w:r>
                    </w:p>
                    <w:p w14:paraId="3D8873DD" w14:textId="0342C6A0" w:rsidR="00BE49AB" w:rsidRDefault="00BE49AB" w:rsidP="00C161D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print the sheet, cut out the text and</w:t>
                      </w:r>
                      <w:r w:rsidR="00C161D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stick them together</w:t>
                      </w:r>
                    </w:p>
                    <w:p w14:paraId="33CA9216" w14:textId="26419CCA" w:rsidR="00C161D2" w:rsidRDefault="00C161D2" w:rsidP="00C161D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print the sheet and draw a line to match the organs to the effect</w:t>
                      </w:r>
                    </w:p>
                    <w:p w14:paraId="3E28B81E" w14:textId="1B96A085" w:rsidR="00C161D2" w:rsidRDefault="00C161D2" w:rsidP="00C161D2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the organ and the related effect out onto paper</w:t>
                      </w:r>
                    </w:p>
                    <w:p w14:paraId="7C98E142" w14:textId="61AECFAE" w:rsidR="009E1727" w:rsidRPr="00BE49AB" w:rsidRDefault="009E1727" w:rsidP="009E172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will find more detailed explanations of each task by clicking on the “speaker” button on the final two slides.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DF32C" w14:textId="5A3C7D4A" w:rsidR="00DA41C3" w:rsidRDefault="00DA41C3" w:rsidP="00DA41C3">
      <w:pPr>
        <w:rPr>
          <w:rFonts w:ascii="Comic Sans MS" w:hAnsi="Comic Sans MS"/>
          <w:sz w:val="24"/>
          <w:szCs w:val="24"/>
        </w:rPr>
      </w:pPr>
    </w:p>
    <w:p w14:paraId="2BA82CBB" w14:textId="598BDFC8" w:rsidR="00DA41C3" w:rsidRDefault="00DA41C3" w:rsidP="00DA41C3">
      <w:pPr>
        <w:rPr>
          <w:rFonts w:ascii="Comic Sans MS" w:hAnsi="Comic Sans MS"/>
          <w:sz w:val="24"/>
          <w:szCs w:val="24"/>
        </w:rPr>
      </w:pPr>
    </w:p>
    <w:p w14:paraId="0AB0B43F" w14:textId="4C1F92DE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61D16170" w14:textId="07943001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1DD5F9FE" w14:textId="2B3469CD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320BB34E" w14:textId="3430EFC3" w:rsidR="005524AB" w:rsidRDefault="005524AB" w:rsidP="00DA41C3">
      <w:pPr>
        <w:rPr>
          <w:rFonts w:ascii="Comic Sans MS" w:hAnsi="Comic Sans MS"/>
          <w:sz w:val="24"/>
          <w:szCs w:val="24"/>
        </w:rPr>
      </w:pPr>
    </w:p>
    <w:p w14:paraId="546ADFD5" w14:textId="2319DFF9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32B21505" w14:textId="74DD382E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65C134F8" w14:textId="4019FC77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3FF72A10" w14:textId="04077431" w:rsidR="00A050A3" w:rsidRPr="00A050A3" w:rsidRDefault="00A050A3" w:rsidP="00A050A3">
      <w:pPr>
        <w:rPr>
          <w:rFonts w:ascii="Comic Sans MS" w:hAnsi="Comic Sans MS"/>
          <w:sz w:val="24"/>
          <w:szCs w:val="24"/>
        </w:rPr>
      </w:pPr>
    </w:p>
    <w:p w14:paraId="398C52D4" w14:textId="6167C1DD" w:rsidR="00A050A3" w:rsidRPr="00A050A3" w:rsidRDefault="00A050A3" w:rsidP="00A050A3">
      <w:pPr>
        <w:tabs>
          <w:tab w:val="left" w:pos="3131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A050A3" w:rsidRPr="00A050A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2E4EF" w14:textId="77777777" w:rsidR="00C77CE7" w:rsidRDefault="00C77CE7" w:rsidP="00064D49">
      <w:pPr>
        <w:spacing w:after="0" w:line="240" w:lineRule="auto"/>
      </w:pPr>
      <w:r>
        <w:separator/>
      </w:r>
    </w:p>
  </w:endnote>
  <w:endnote w:type="continuationSeparator" w:id="0">
    <w:p w14:paraId="422ED12C" w14:textId="77777777" w:rsidR="00C77CE7" w:rsidRDefault="00C77CE7" w:rsidP="0006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5E51" w14:textId="77777777" w:rsidR="00C77CE7" w:rsidRDefault="00C77CE7" w:rsidP="00064D49">
      <w:pPr>
        <w:spacing w:after="0" w:line="240" w:lineRule="auto"/>
      </w:pPr>
      <w:r>
        <w:separator/>
      </w:r>
    </w:p>
  </w:footnote>
  <w:footnote w:type="continuationSeparator" w:id="0">
    <w:p w14:paraId="7EA07B5F" w14:textId="77777777" w:rsidR="00C77CE7" w:rsidRDefault="00C77CE7" w:rsidP="00064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1B91" w14:textId="5B09A775" w:rsidR="00064D49" w:rsidRPr="00064D49" w:rsidRDefault="00261EDD" w:rsidP="00064D49">
    <w:pPr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Wednesday 13</w:t>
    </w:r>
    <w:r w:rsidRPr="00261EDD">
      <w:rPr>
        <w:rFonts w:ascii="Comic Sans MS" w:hAnsi="Comic Sans MS"/>
        <w:b/>
        <w:bCs/>
        <w:sz w:val="28"/>
        <w:szCs w:val="28"/>
        <w:vertAlign w:val="superscript"/>
      </w:rPr>
      <w:t>th</w:t>
    </w:r>
    <w:r w:rsidR="00064D49" w:rsidRPr="00064D49">
      <w:rPr>
        <w:rFonts w:ascii="Comic Sans MS" w:hAnsi="Comic Sans MS"/>
        <w:b/>
        <w:bCs/>
        <w:sz w:val="28"/>
        <w:szCs w:val="28"/>
      </w:rPr>
      <w:t xml:space="preserve"> </w:t>
    </w:r>
    <w:r w:rsidR="00BB7131">
      <w:rPr>
        <w:rFonts w:ascii="Comic Sans MS" w:hAnsi="Comic Sans MS"/>
        <w:b/>
        <w:bCs/>
        <w:sz w:val="28"/>
        <w:szCs w:val="28"/>
      </w:rPr>
      <w:t>January</w:t>
    </w:r>
    <w:r w:rsidR="00064D49" w:rsidRPr="00064D49">
      <w:rPr>
        <w:rFonts w:ascii="Comic Sans MS" w:hAnsi="Comic Sans MS"/>
        <w:b/>
        <w:bCs/>
        <w:sz w:val="28"/>
        <w:szCs w:val="28"/>
      </w:rPr>
      <w:t xml:space="preserve"> 2021</w:t>
    </w:r>
  </w:p>
  <w:p w14:paraId="6DD4E3DC" w14:textId="77777777" w:rsidR="00064D49" w:rsidRDefault="00064D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131"/>
    <w:multiLevelType w:val="hybridMultilevel"/>
    <w:tmpl w:val="C5586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1212"/>
    <w:multiLevelType w:val="hybridMultilevel"/>
    <w:tmpl w:val="770CA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7AC"/>
    <w:multiLevelType w:val="hybridMultilevel"/>
    <w:tmpl w:val="B108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7DB"/>
    <w:multiLevelType w:val="hybridMultilevel"/>
    <w:tmpl w:val="9918A0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772BED"/>
    <w:multiLevelType w:val="hybridMultilevel"/>
    <w:tmpl w:val="B2BE9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14531"/>
    <w:multiLevelType w:val="hybridMultilevel"/>
    <w:tmpl w:val="541E6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BF1"/>
    <w:multiLevelType w:val="hybridMultilevel"/>
    <w:tmpl w:val="52CCD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42454B"/>
    <w:multiLevelType w:val="hybridMultilevel"/>
    <w:tmpl w:val="4BDCC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250E"/>
    <w:multiLevelType w:val="hybridMultilevel"/>
    <w:tmpl w:val="91422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086BB3"/>
    <w:multiLevelType w:val="hybridMultilevel"/>
    <w:tmpl w:val="2000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946BB"/>
    <w:multiLevelType w:val="hybridMultilevel"/>
    <w:tmpl w:val="4BDCC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21944"/>
    <w:multiLevelType w:val="hybridMultilevel"/>
    <w:tmpl w:val="01D6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11AB1"/>
    <w:multiLevelType w:val="hybridMultilevel"/>
    <w:tmpl w:val="D79043A2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46B72B39"/>
    <w:multiLevelType w:val="hybridMultilevel"/>
    <w:tmpl w:val="D358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0342E"/>
    <w:multiLevelType w:val="hybridMultilevel"/>
    <w:tmpl w:val="14486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81C83"/>
    <w:multiLevelType w:val="hybridMultilevel"/>
    <w:tmpl w:val="257EBC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80505"/>
    <w:multiLevelType w:val="hybridMultilevel"/>
    <w:tmpl w:val="8C26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F47FC"/>
    <w:multiLevelType w:val="hybridMultilevel"/>
    <w:tmpl w:val="45121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6E2E"/>
    <w:multiLevelType w:val="hybridMultilevel"/>
    <w:tmpl w:val="6338D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27F02"/>
    <w:multiLevelType w:val="hybridMultilevel"/>
    <w:tmpl w:val="7EEE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E0802"/>
    <w:multiLevelType w:val="hybridMultilevel"/>
    <w:tmpl w:val="A4B2B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F55A8"/>
    <w:multiLevelType w:val="hybridMultilevel"/>
    <w:tmpl w:val="CED0A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D1CA8"/>
    <w:multiLevelType w:val="hybridMultilevel"/>
    <w:tmpl w:val="1E06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2"/>
  </w:num>
  <w:num w:numId="5">
    <w:abstractNumId w:val="22"/>
  </w:num>
  <w:num w:numId="6">
    <w:abstractNumId w:val="21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4"/>
  </w:num>
  <w:num w:numId="17">
    <w:abstractNumId w:val="16"/>
  </w:num>
  <w:num w:numId="18">
    <w:abstractNumId w:val="20"/>
  </w:num>
  <w:num w:numId="19">
    <w:abstractNumId w:val="7"/>
  </w:num>
  <w:num w:numId="20">
    <w:abstractNumId w:val="19"/>
  </w:num>
  <w:num w:numId="21">
    <w:abstractNumId w:val="1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9"/>
    <w:rsid w:val="00064046"/>
    <w:rsid w:val="00064D49"/>
    <w:rsid w:val="00082416"/>
    <w:rsid w:val="000C6339"/>
    <w:rsid w:val="000D425A"/>
    <w:rsid w:val="00145A05"/>
    <w:rsid w:val="00172294"/>
    <w:rsid w:val="00261EDD"/>
    <w:rsid w:val="002C1265"/>
    <w:rsid w:val="0030188A"/>
    <w:rsid w:val="004D67F1"/>
    <w:rsid w:val="0053006C"/>
    <w:rsid w:val="005524AB"/>
    <w:rsid w:val="00623530"/>
    <w:rsid w:val="006508E3"/>
    <w:rsid w:val="006F17B8"/>
    <w:rsid w:val="00725CA1"/>
    <w:rsid w:val="007663E1"/>
    <w:rsid w:val="00790051"/>
    <w:rsid w:val="007A1088"/>
    <w:rsid w:val="007A5E7B"/>
    <w:rsid w:val="00962A5A"/>
    <w:rsid w:val="00963D35"/>
    <w:rsid w:val="009928AA"/>
    <w:rsid w:val="009E1727"/>
    <w:rsid w:val="009E22C4"/>
    <w:rsid w:val="00A050A3"/>
    <w:rsid w:val="00A30FDA"/>
    <w:rsid w:val="00AE6636"/>
    <w:rsid w:val="00BB65DB"/>
    <w:rsid w:val="00BB7131"/>
    <w:rsid w:val="00BE49AB"/>
    <w:rsid w:val="00BF16E0"/>
    <w:rsid w:val="00C161D2"/>
    <w:rsid w:val="00C77CE7"/>
    <w:rsid w:val="00C8411C"/>
    <w:rsid w:val="00D97308"/>
    <w:rsid w:val="00DA0300"/>
    <w:rsid w:val="00DA41C3"/>
    <w:rsid w:val="00DC3504"/>
    <w:rsid w:val="00EB53EB"/>
    <w:rsid w:val="00F91145"/>
    <w:rsid w:val="00FB5700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9311"/>
  <w15:chartTrackingRefBased/>
  <w15:docId w15:val="{37B57DC3-93BA-4D34-8660-868331E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D49"/>
  </w:style>
  <w:style w:type="paragraph" w:styleId="Footer">
    <w:name w:val="footer"/>
    <w:basedOn w:val="Normal"/>
    <w:link w:val="FooterChar"/>
    <w:uiPriority w:val="99"/>
    <w:unhideWhenUsed/>
    <w:rsid w:val="0006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D49"/>
  </w:style>
  <w:style w:type="paragraph" w:styleId="ListParagraph">
    <w:name w:val="List Paragraph"/>
    <w:basedOn w:val="Normal"/>
    <w:uiPriority w:val="34"/>
    <w:qFormat/>
    <w:rsid w:val="00064D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1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ag_of_Australia" TargetMode="External"/><Relationship Id="rId13" Type="http://schemas.openxmlformats.org/officeDocument/2006/relationships/hyperlink" Target="https://watchkin.com/7aeb974c7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atchkin.com/abf1240a8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tchkin.com/5c4a4f1f0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atchkin.com/7aeb974c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tchkin.com/abf1240a8b" TargetMode="External"/><Relationship Id="rId14" Type="http://schemas.openxmlformats.org/officeDocument/2006/relationships/hyperlink" Target="https://watchkin.com/5c4a4f1f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5</cp:revision>
  <dcterms:created xsi:type="dcterms:W3CDTF">2021-01-11T23:34:00Z</dcterms:created>
  <dcterms:modified xsi:type="dcterms:W3CDTF">2021-01-12T12:53:00Z</dcterms:modified>
</cp:coreProperties>
</file>