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A3" w:rsidRDefault="004D37DB" w:rsidP="004D37DB">
      <w:pPr>
        <w:jc w:val="center"/>
        <w:rPr>
          <w:rFonts w:ascii="Maiandra GD" w:hAnsi="Maiandra GD"/>
          <w:b/>
          <w:color w:val="7030A0"/>
          <w:sz w:val="28"/>
          <w:szCs w:val="28"/>
          <w:u w:val="single"/>
        </w:rPr>
      </w:pPr>
      <w:bookmarkStart w:id="0" w:name="_GoBack"/>
      <w:bookmarkEnd w:id="0"/>
      <w:r>
        <w:rPr>
          <w:noProof/>
          <w:lang w:eastAsia="en-GB"/>
        </w:rPr>
        <w:drawing>
          <wp:anchor distT="0" distB="0" distL="114300" distR="114300" simplePos="0" relativeHeight="251660288" behindDoc="0" locked="0" layoutInCell="1" allowOverlap="1" wp14:anchorId="6CF30F29" wp14:editId="43998D15">
            <wp:simplePos x="0" y="0"/>
            <wp:positionH relativeFrom="column">
              <wp:posOffset>-196850</wp:posOffset>
            </wp:positionH>
            <wp:positionV relativeFrom="paragraph">
              <wp:posOffset>-234950</wp:posOffset>
            </wp:positionV>
            <wp:extent cx="714375" cy="816610"/>
            <wp:effectExtent l="0" t="0" r="9525" b="2540"/>
            <wp:wrapNone/>
            <wp:docPr id="1"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9296400</wp:posOffset>
            </wp:positionH>
            <wp:positionV relativeFrom="paragraph">
              <wp:posOffset>-247650</wp:posOffset>
            </wp:positionV>
            <wp:extent cx="714375" cy="816610"/>
            <wp:effectExtent l="0" t="0" r="9525" b="2540"/>
            <wp:wrapNone/>
            <wp:docPr id="13"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D37DB">
        <w:rPr>
          <w:rFonts w:ascii="Maiandra GD" w:hAnsi="Maiandra GD"/>
          <w:b/>
          <w:color w:val="7030A0"/>
          <w:sz w:val="28"/>
          <w:szCs w:val="28"/>
          <w:u w:val="single"/>
        </w:rPr>
        <w:t>Lochnorris</w:t>
      </w:r>
      <w:proofErr w:type="spellEnd"/>
      <w:r w:rsidRPr="004D37DB">
        <w:rPr>
          <w:rFonts w:ascii="Maiandra GD" w:hAnsi="Maiandra GD"/>
          <w:b/>
          <w:color w:val="7030A0"/>
          <w:sz w:val="28"/>
          <w:szCs w:val="28"/>
          <w:u w:val="single"/>
        </w:rPr>
        <w:t xml:space="preserve"> Primary – Home Learning –</w:t>
      </w:r>
      <w:r w:rsidR="001F5BBA">
        <w:rPr>
          <w:rFonts w:ascii="Maiandra GD" w:hAnsi="Maiandra GD"/>
          <w:b/>
          <w:color w:val="7030A0"/>
          <w:sz w:val="28"/>
          <w:szCs w:val="28"/>
          <w:u w:val="single"/>
        </w:rPr>
        <w:t xml:space="preserve"> April</w:t>
      </w:r>
      <w:r w:rsidR="008E556A">
        <w:rPr>
          <w:rFonts w:ascii="Maiandra GD" w:hAnsi="Maiandra GD"/>
          <w:b/>
          <w:color w:val="7030A0"/>
          <w:sz w:val="28"/>
          <w:szCs w:val="28"/>
          <w:u w:val="single"/>
        </w:rPr>
        <w:t xml:space="preserve"> Grid</w:t>
      </w:r>
      <w:r w:rsidRPr="004D37DB">
        <w:rPr>
          <w:rFonts w:ascii="Maiandra GD" w:hAnsi="Maiandra GD"/>
          <w:b/>
          <w:color w:val="7030A0"/>
          <w:sz w:val="28"/>
          <w:szCs w:val="28"/>
          <w:u w:val="single"/>
        </w:rPr>
        <w:t xml:space="preserve"> – P4HT</w:t>
      </w:r>
    </w:p>
    <w:p w:rsidR="001F5BBA" w:rsidRPr="001F5BBA" w:rsidRDefault="001F5BBA" w:rsidP="004D37DB">
      <w:pPr>
        <w:jc w:val="center"/>
        <w:rPr>
          <w:rFonts w:ascii="Maiandra GD" w:hAnsi="Maiandra GD"/>
          <w:b/>
          <w:color w:val="7030A0"/>
          <w:sz w:val="28"/>
          <w:szCs w:val="28"/>
        </w:rPr>
      </w:pPr>
      <w:r w:rsidRPr="001F5BBA">
        <w:rPr>
          <w:rFonts w:ascii="Maiandra GD" w:hAnsi="Maiandra GD"/>
          <w:b/>
          <w:color w:val="7030A0"/>
          <w:sz w:val="28"/>
          <w:szCs w:val="28"/>
        </w:rPr>
        <w:t>There are less tasks this month due to the Easter Break.</w:t>
      </w:r>
    </w:p>
    <w:p w:rsidR="004D37DB" w:rsidRDefault="004D37DB" w:rsidP="004D37DB">
      <w:pPr>
        <w:jc w:val="center"/>
        <w:rPr>
          <w:rFonts w:ascii="Maiandra GD" w:hAnsi="Maiandra GD"/>
          <w:b/>
          <w:color w:val="7030A0"/>
          <w:sz w:val="28"/>
          <w:szCs w:val="28"/>
          <w:u w:val="single"/>
        </w:rPr>
      </w:pPr>
    </w:p>
    <w:tbl>
      <w:tblPr>
        <w:tblStyle w:val="TableGrid"/>
        <w:tblW w:w="0" w:type="auto"/>
        <w:tblLook w:val="04A0" w:firstRow="1" w:lastRow="0" w:firstColumn="1" w:lastColumn="0" w:noHBand="0" w:noVBand="1"/>
      </w:tblPr>
      <w:tblGrid>
        <w:gridCol w:w="5129"/>
        <w:gridCol w:w="5129"/>
        <w:gridCol w:w="5130"/>
      </w:tblGrid>
      <w:tr w:rsidR="004D37DB" w:rsidTr="004D37DB">
        <w:tc>
          <w:tcPr>
            <w:tcW w:w="5129" w:type="dxa"/>
          </w:tcPr>
          <w:p w:rsidR="00F36C72" w:rsidRDefault="00BF08E3" w:rsidP="00711582">
            <w:pPr>
              <w:jc w:val="center"/>
              <w:rPr>
                <w:rFonts w:ascii="Maiandra GD" w:hAnsi="Maiandra GD"/>
                <w:b/>
                <w:color w:val="7030A0"/>
                <w:sz w:val="28"/>
                <w:szCs w:val="28"/>
              </w:rPr>
            </w:pPr>
            <w:r w:rsidRPr="00C53C29">
              <w:rPr>
                <w:rFonts w:ascii="Maiandra GD" w:hAnsi="Maiandra GD"/>
                <w:b/>
                <w:color w:val="7030A0"/>
                <w:sz w:val="28"/>
                <w:szCs w:val="28"/>
              </w:rPr>
              <w:t>Numeracy</w:t>
            </w:r>
          </w:p>
          <w:p w:rsidR="00711582" w:rsidRPr="00711582" w:rsidRDefault="00711582" w:rsidP="00711582">
            <w:pPr>
              <w:rPr>
                <w:rFonts w:ascii="Maiandra GD" w:hAnsi="Maiandra GD"/>
                <w:color w:val="000000" w:themeColor="text1"/>
                <w:sz w:val="24"/>
                <w:szCs w:val="24"/>
              </w:rPr>
            </w:pPr>
            <w:r>
              <w:rPr>
                <w:rFonts w:ascii="Maiandra GD" w:hAnsi="Maiandra GD"/>
                <w:color w:val="000000" w:themeColor="text1"/>
                <w:sz w:val="24"/>
                <w:szCs w:val="24"/>
              </w:rPr>
              <w:t xml:space="preserve">We are going to recap strategies we have learned for addition, subtraction, multiplication and division.  Practice different calculations – can you remember different strategies you have learned?  Describe what you are doing to an adult.  </w:t>
            </w:r>
          </w:p>
        </w:tc>
        <w:tc>
          <w:tcPr>
            <w:tcW w:w="5129" w:type="dxa"/>
          </w:tcPr>
          <w:p w:rsidR="004D37DB" w:rsidRDefault="00711582" w:rsidP="004D37DB">
            <w:pPr>
              <w:jc w:val="center"/>
              <w:rPr>
                <w:rFonts w:ascii="Maiandra GD" w:hAnsi="Maiandra GD"/>
                <w:b/>
                <w:color w:val="7030A0"/>
                <w:sz w:val="28"/>
                <w:szCs w:val="28"/>
              </w:rPr>
            </w:pPr>
            <w:r>
              <w:rPr>
                <w:rFonts w:ascii="Maiandra GD" w:hAnsi="Maiandra GD"/>
                <w:b/>
                <w:color w:val="7030A0"/>
                <w:sz w:val="28"/>
                <w:szCs w:val="28"/>
              </w:rPr>
              <w:t>Literacy</w:t>
            </w:r>
          </w:p>
          <w:p w:rsidR="00F8743E" w:rsidRPr="00711582" w:rsidRDefault="00711582" w:rsidP="00BF08E3">
            <w:pPr>
              <w:rPr>
                <w:rFonts w:ascii="Maiandra GD" w:hAnsi="Maiandra GD"/>
                <w:color w:val="000000" w:themeColor="text1"/>
                <w:sz w:val="24"/>
                <w:szCs w:val="24"/>
              </w:rPr>
            </w:pPr>
            <w:r>
              <w:rPr>
                <w:rFonts w:ascii="Maiandra GD" w:hAnsi="Maiandra GD"/>
                <w:color w:val="000000" w:themeColor="text1"/>
                <w:sz w:val="24"/>
                <w:szCs w:val="24"/>
              </w:rPr>
              <w:t>We are going to learn about narrative writing (stories).  Take time to read a story/stories at home.  Can you identify the characters?  The setting(s)?  The plot?  Most stories have a problem and a resolution.  Can you find these in the stories you read?  Which genre of story is your favourite?  Action? Adventure?  Fairy tale?</w:t>
            </w:r>
          </w:p>
        </w:tc>
        <w:tc>
          <w:tcPr>
            <w:tcW w:w="5130" w:type="dxa"/>
          </w:tcPr>
          <w:p w:rsidR="00BF08E3" w:rsidRDefault="00711582" w:rsidP="00BF08E3">
            <w:pPr>
              <w:jc w:val="center"/>
              <w:rPr>
                <w:rFonts w:ascii="Maiandra GD" w:hAnsi="Maiandra GD"/>
                <w:b/>
                <w:color w:val="7030A0"/>
                <w:sz w:val="28"/>
                <w:szCs w:val="28"/>
              </w:rPr>
            </w:pPr>
            <w:r>
              <w:rPr>
                <w:rFonts w:ascii="Maiandra GD" w:hAnsi="Maiandra GD"/>
                <w:b/>
                <w:color w:val="7030A0"/>
                <w:sz w:val="28"/>
                <w:szCs w:val="28"/>
              </w:rPr>
              <w:t>HWB</w:t>
            </w:r>
          </w:p>
          <w:p w:rsidR="00711582" w:rsidRPr="00711582" w:rsidRDefault="00711582" w:rsidP="00711582">
            <w:pPr>
              <w:rPr>
                <w:rFonts w:ascii="Maiandra GD" w:hAnsi="Maiandra GD"/>
                <w:color w:val="000000" w:themeColor="text1"/>
                <w:sz w:val="24"/>
                <w:szCs w:val="24"/>
              </w:rPr>
            </w:pPr>
            <w:r>
              <w:rPr>
                <w:rFonts w:ascii="Maiandra GD" w:hAnsi="Maiandra GD"/>
                <w:color w:val="000000" w:themeColor="text1"/>
                <w:sz w:val="24"/>
                <w:szCs w:val="24"/>
              </w:rPr>
              <w:t xml:space="preserve">We are learning about the Eat well Plate.  Identify the </w:t>
            </w:r>
            <w:r w:rsidR="00F665E5">
              <w:rPr>
                <w:rFonts w:ascii="Maiandra GD" w:hAnsi="Maiandra GD"/>
                <w:color w:val="000000" w:themeColor="text1"/>
                <w:sz w:val="24"/>
                <w:szCs w:val="24"/>
              </w:rPr>
              <w:t>different food groups and give your adult examples of different foods which belong to each food group.  Can you remember why each food group is important to us?  Can you plan a healthy and delicious meal which includes food from each food group?</w:t>
            </w:r>
          </w:p>
          <w:p w:rsidR="004D37DB" w:rsidRPr="004D37DB" w:rsidRDefault="004D37DB" w:rsidP="00BF08E3">
            <w:pPr>
              <w:rPr>
                <w:rFonts w:ascii="Maiandra GD" w:hAnsi="Maiandra GD"/>
                <w:color w:val="7030A0"/>
                <w:sz w:val="28"/>
                <w:szCs w:val="28"/>
              </w:rPr>
            </w:pPr>
          </w:p>
        </w:tc>
      </w:tr>
      <w:tr w:rsidR="004D37DB" w:rsidTr="004D37DB">
        <w:tc>
          <w:tcPr>
            <w:tcW w:w="5129" w:type="dxa"/>
          </w:tcPr>
          <w:p w:rsidR="00BF08E3" w:rsidRPr="00C53C29" w:rsidRDefault="00711582" w:rsidP="00BF08E3">
            <w:pPr>
              <w:jc w:val="center"/>
              <w:rPr>
                <w:rFonts w:ascii="Maiandra GD" w:hAnsi="Maiandra GD"/>
                <w:b/>
                <w:color w:val="7030A0"/>
                <w:sz w:val="28"/>
                <w:szCs w:val="28"/>
              </w:rPr>
            </w:pPr>
            <w:r>
              <w:rPr>
                <w:rFonts w:ascii="Maiandra GD" w:hAnsi="Maiandra GD"/>
                <w:b/>
                <w:color w:val="7030A0"/>
                <w:sz w:val="28"/>
                <w:szCs w:val="28"/>
              </w:rPr>
              <w:t>IDL</w:t>
            </w:r>
          </w:p>
          <w:p w:rsidR="00F36C72" w:rsidRPr="00F36C72" w:rsidRDefault="00711582" w:rsidP="00C53C29">
            <w:pPr>
              <w:rPr>
                <w:rFonts w:ascii="Maiandra GD" w:hAnsi="Maiandra GD"/>
                <w:i/>
                <w:color w:val="000000" w:themeColor="text1"/>
                <w:sz w:val="24"/>
                <w:szCs w:val="24"/>
              </w:rPr>
            </w:pPr>
            <w:r>
              <w:rPr>
                <w:rFonts w:ascii="Maiandra GD" w:hAnsi="Maiandra GD"/>
                <w:color w:val="000000" w:themeColor="text1"/>
                <w:sz w:val="24"/>
                <w:szCs w:val="24"/>
              </w:rPr>
              <w:t xml:space="preserve">We are going to learn about different animal classifications: mammals, birds, fish, reptiles and amphibians.  Conduct some personal research to identify the features of each classification.  </w:t>
            </w:r>
          </w:p>
        </w:tc>
        <w:tc>
          <w:tcPr>
            <w:tcW w:w="5129" w:type="dxa"/>
          </w:tcPr>
          <w:p w:rsidR="00E115EF" w:rsidRDefault="00E115EF" w:rsidP="00E115EF">
            <w:pPr>
              <w:pStyle w:val="NormalWeb"/>
              <w:spacing w:before="0" w:beforeAutospacing="0" w:after="0" w:afterAutospacing="0"/>
              <w:rPr>
                <w:rFonts w:ascii="Maiandra GD" w:hAnsi="Maiandra GD"/>
                <w:b/>
                <w:color w:val="7030A0"/>
                <w:szCs w:val="28"/>
              </w:rPr>
            </w:pPr>
            <w:r>
              <w:rPr>
                <w:rFonts w:ascii="Maiandra GD" w:hAnsi="Maiandra GD"/>
                <w:color w:val="7030A0"/>
                <w:szCs w:val="28"/>
              </w:rPr>
              <w:t xml:space="preserve">           </w:t>
            </w:r>
            <w:r>
              <w:rPr>
                <w:rFonts w:ascii="Maiandra GD" w:hAnsi="Maiandra GD"/>
                <w:b/>
                <w:color w:val="7030A0"/>
                <w:szCs w:val="28"/>
              </w:rPr>
              <w:t>Reading  Bug Club</w:t>
            </w:r>
          </w:p>
          <w:p w:rsidR="00E115EF" w:rsidRDefault="00E115EF" w:rsidP="00E115EF">
            <w:pPr>
              <w:pStyle w:val="NormalWeb"/>
              <w:spacing w:before="0" w:beforeAutospacing="0" w:after="0" w:afterAutospacing="0"/>
              <w:rPr>
                <w:rFonts w:ascii="Maiandra GD" w:hAnsi="Maiandra GD"/>
                <w:color w:val="7030A0"/>
                <w:szCs w:val="28"/>
              </w:rPr>
            </w:pPr>
          </w:p>
          <w:p w:rsidR="00E115EF" w:rsidRDefault="00E115EF" w:rsidP="00E115EF">
            <w:pPr>
              <w:pStyle w:val="NormalWeb"/>
              <w:spacing w:before="0" w:beforeAutospacing="0" w:after="0" w:afterAutospacing="0"/>
              <w:rPr>
                <w:rFonts w:ascii="Maiandra GD" w:eastAsia="Calibri" w:hAnsi="Maiandra GD"/>
                <w:color w:val="000000"/>
                <w:kern w:val="24"/>
                <w:sz w:val="22"/>
              </w:rPr>
            </w:pPr>
            <w:r>
              <w:rPr>
                <w:rFonts w:ascii="Maiandra GD" w:eastAsia="Calibri" w:hAnsi="Maiandra GD"/>
                <w:color w:val="000000"/>
                <w:kern w:val="24"/>
                <w:sz w:val="22"/>
              </w:rPr>
              <w:t xml:space="preserve">All groups are allocated a new book on a Monday. All groups remember to read your Bug club book at home. We are doing assessments at the end of each level and so it is important to read your book regularly to become familiar with new vocabulary. </w:t>
            </w:r>
          </w:p>
          <w:p w:rsidR="00E115EF" w:rsidRDefault="00E115EF" w:rsidP="00E115EF">
            <w:pPr>
              <w:pStyle w:val="NormalWeb"/>
              <w:spacing w:before="0" w:beforeAutospacing="0" w:after="0" w:afterAutospacing="0"/>
              <w:rPr>
                <w:rFonts w:ascii="Maiandra GD" w:hAnsi="Maiandra GD"/>
                <w:color w:val="7030A0"/>
                <w:sz w:val="22"/>
              </w:rPr>
            </w:pPr>
            <w:r>
              <w:rPr>
                <w:rFonts w:ascii="Maiandra GD" w:eastAsia="Calibri" w:hAnsi="Maiandra GD"/>
                <w:color w:val="000000"/>
                <w:kern w:val="24"/>
                <w:sz w:val="22"/>
              </w:rPr>
              <w:t>The books are getting harder.</w:t>
            </w:r>
          </w:p>
          <w:p w:rsidR="00E115EF" w:rsidRDefault="00E115EF" w:rsidP="00E115EF">
            <w:pPr>
              <w:pStyle w:val="NormalWeb"/>
              <w:spacing w:before="0" w:beforeAutospacing="0" w:after="0" w:afterAutospacing="0"/>
              <w:rPr>
                <w:rFonts w:ascii="Maiandra GD" w:hAnsi="Maiandra GD"/>
                <w:sz w:val="22"/>
              </w:rPr>
            </w:pPr>
            <w:r>
              <w:rPr>
                <w:rFonts w:ascii="Maiandra GD" w:eastAsia="Calibri" w:hAnsi="Maiandra GD"/>
                <w:color w:val="000000"/>
                <w:kern w:val="24"/>
                <w:sz w:val="22"/>
              </w:rPr>
              <w:t>You are now allowed to do the bugs in school.</w:t>
            </w:r>
          </w:p>
          <w:p w:rsidR="004D37DB" w:rsidRPr="00C53C29" w:rsidRDefault="004D37DB" w:rsidP="005F4C49">
            <w:pPr>
              <w:rPr>
                <w:rFonts w:ascii="Maiandra GD" w:hAnsi="Maiandra GD"/>
                <w:color w:val="000000" w:themeColor="text1"/>
                <w:sz w:val="28"/>
                <w:szCs w:val="28"/>
              </w:rPr>
            </w:pPr>
          </w:p>
        </w:tc>
        <w:tc>
          <w:tcPr>
            <w:tcW w:w="5130" w:type="dxa"/>
          </w:tcPr>
          <w:p w:rsidR="00833D84" w:rsidRDefault="00140947" w:rsidP="00833D84">
            <w:pPr>
              <w:jc w:val="center"/>
              <w:rPr>
                <w:rFonts w:ascii="Maiandra GD" w:hAnsi="Maiandra GD"/>
                <w:color w:val="7030A0"/>
                <w:sz w:val="28"/>
                <w:szCs w:val="28"/>
              </w:rPr>
            </w:pPr>
            <w:r>
              <w:rPr>
                <w:rFonts w:ascii="Maiandra GD" w:hAnsi="Maiandra GD"/>
                <w:color w:val="7030A0"/>
                <w:sz w:val="28"/>
                <w:szCs w:val="28"/>
              </w:rPr>
              <w:t>Maths</w:t>
            </w:r>
          </w:p>
          <w:p w:rsidR="00140947" w:rsidRDefault="00140947" w:rsidP="00833D84">
            <w:pPr>
              <w:jc w:val="center"/>
              <w:rPr>
                <w:rFonts w:ascii="Maiandra GD" w:hAnsi="Maiandra GD"/>
                <w:color w:val="7030A0"/>
                <w:sz w:val="28"/>
                <w:szCs w:val="28"/>
              </w:rPr>
            </w:pPr>
            <w:r>
              <w:rPr>
                <w:rFonts w:ascii="Maiandra GD" w:hAnsi="Maiandra GD"/>
                <w:color w:val="7030A0"/>
                <w:sz w:val="28"/>
                <w:szCs w:val="28"/>
              </w:rPr>
              <w:t xml:space="preserve">Data Handling </w:t>
            </w:r>
          </w:p>
          <w:p w:rsidR="00140947" w:rsidRPr="00140947" w:rsidRDefault="00140947" w:rsidP="00140947">
            <w:pPr>
              <w:rPr>
                <w:color w:val="000000"/>
                <w:sz w:val="24"/>
                <w:szCs w:val="24"/>
              </w:rPr>
            </w:pPr>
            <w:r w:rsidRPr="00140947">
              <w:rPr>
                <w:color w:val="000000"/>
                <w:sz w:val="24"/>
                <w:szCs w:val="24"/>
              </w:rPr>
              <w:t xml:space="preserve">We will be learning that surveys are when we collect information about something, study the results of that information and display it. </w:t>
            </w:r>
          </w:p>
          <w:p w:rsidR="00140947" w:rsidRPr="00140947" w:rsidRDefault="00140947" w:rsidP="00140947">
            <w:pPr>
              <w:rPr>
                <w:color w:val="000000"/>
                <w:sz w:val="24"/>
                <w:szCs w:val="24"/>
              </w:rPr>
            </w:pPr>
            <w:r w:rsidRPr="00140947">
              <w:rPr>
                <w:color w:val="000000"/>
                <w:sz w:val="24"/>
                <w:szCs w:val="24"/>
              </w:rPr>
              <w:t>We will be using tally marks to gather our information.</w:t>
            </w:r>
          </w:p>
          <w:p w:rsidR="00140947" w:rsidRDefault="00140947" w:rsidP="00140947">
            <w:pPr>
              <w:rPr>
                <w:color w:val="000000"/>
                <w:sz w:val="24"/>
                <w:szCs w:val="24"/>
              </w:rPr>
            </w:pPr>
            <w:r w:rsidRPr="00140947">
              <w:rPr>
                <w:color w:val="000000"/>
                <w:sz w:val="24"/>
                <w:szCs w:val="24"/>
              </w:rPr>
              <w:t xml:space="preserve">Have a think at home about a graph you would like to make in school. We will collect data in class to help you make a graph. It could be……favourite cereals, crisps or eye or hair colour. </w:t>
            </w:r>
          </w:p>
          <w:p w:rsidR="00140947" w:rsidRPr="00140947" w:rsidRDefault="00140947" w:rsidP="00140947">
            <w:pPr>
              <w:rPr>
                <w:rFonts w:ascii="Maiandra GD" w:hAnsi="Maiandra GD"/>
                <w:color w:val="7030A0"/>
                <w:sz w:val="24"/>
                <w:szCs w:val="24"/>
              </w:rPr>
            </w:pPr>
            <w:r w:rsidRPr="00140947">
              <w:rPr>
                <w:color w:val="000000"/>
                <w:sz w:val="24"/>
                <w:szCs w:val="24"/>
              </w:rPr>
              <w:t>Can you think which graph you would like to draw?</w:t>
            </w:r>
          </w:p>
          <w:p w:rsidR="00140947" w:rsidRDefault="00140947" w:rsidP="00833D84">
            <w:pPr>
              <w:jc w:val="center"/>
              <w:rPr>
                <w:rFonts w:ascii="Maiandra GD" w:hAnsi="Maiandra GD"/>
                <w:color w:val="7030A0"/>
                <w:sz w:val="28"/>
                <w:szCs w:val="28"/>
              </w:rPr>
            </w:pPr>
          </w:p>
          <w:p w:rsidR="00140947" w:rsidRPr="004D37DB" w:rsidRDefault="00140947" w:rsidP="00833D84">
            <w:pPr>
              <w:jc w:val="center"/>
              <w:rPr>
                <w:rFonts w:ascii="Maiandra GD" w:hAnsi="Maiandra GD"/>
                <w:color w:val="7030A0"/>
                <w:sz w:val="28"/>
                <w:szCs w:val="28"/>
              </w:rPr>
            </w:pPr>
          </w:p>
        </w:tc>
      </w:tr>
    </w:tbl>
    <w:p w:rsidR="004D37DB" w:rsidRPr="00904AE4" w:rsidRDefault="004D37DB" w:rsidP="004D37DB">
      <w:pPr>
        <w:jc w:val="center"/>
        <w:rPr>
          <w:rFonts w:ascii="Maiandra GD" w:hAnsi="Maiandra GD"/>
          <w:b/>
          <w:color w:val="7030A0"/>
          <w:sz w:val="24"/>
          <w:szCs w:val="28"/>
          <w:u w:val="single"/>
        </w:rPr>
      </w:pPr>
    </w:p>
    <w:p w:rsidR="00D64B0B" w:rsidRDefault="00D64B0B" w:rsidP="004D37DB">
      <w:pPr>
        <w:jc w:val="center"/>
        <w:rPr>
          <w:rFonts w:ascii="Maiandra GD" w:hAnsi="Maiandra GD"/>
          <w:b/>
          <w:color w:val="7030A0"/>
          <w:sz w:val="28"/>
          <w:szCs w:val="28"/>
          <w:u w:val="single"/>
        </w:rPr>
      </w:pPr>
    </w:p>
    <w:p w:rsidR="00D64B0B" w:rsidRDefault="00D64B0B" w:rsidP="00535A5E">
      <w:pPr>
        <w:rPr>
          <w:rFonts w:ascii="Maiandra GD" w:hAnsi="Maiandra GD"/>
          <w:b/>
          <w:color w:val="7030A0"/>
          <w:sz w:val="28"/>
          <w:szCs w:val="28"/>
          <w:u w:val="single"/>
        </w:rPr>
      </w:pPr>
    </w:p>
    <w:p w:rsidR="00D64B0B" w:rsidRDefault="00D64B0B" w:rsidP="004D37DB">
      <w:pPr>
        <w:jc w:val="center"/>
        <w:rPr>
          <w:rFonts w:ascii="Maiandra GD" w:hAnsi="Maiandra GD"/>
          <w:color w:val="7030A0"/>
          <w:sz w:val="28"/>
          <w:szCs w:val="28"/>
        </w:rPr>
      </w:pPr>
      <w:r w:rsidRPr="00D64B0B">
        <w:rPr>
          <w:rFonts w:ascii="Maiandra GD" w:hAnsi="Maiandra GD"/>
          <w:noProof/>
          <w:color w:val="7030A0"/>
          <w:sz w:val="28"/>
          <w:szCs w:val="28"/>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266700</wp:posOffset>
                </wp:positionH>
                <wp:positionV relativeFrom="paragraph">
                  <wp:posOffset>303530</wp:posOffset>
                </wp:positionV>
                <wp:extent cx="2360930" cy="5562600"/>
                <wp:effectExtent l="19050" t="1905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B949E2" w:rsidRDefault="00715F4B">
                            <w:pPr>
                              <w:rPr>
                                <w:rFonts w:ascii="Maiandra GD" w:hAnsi="Maiandra GD"/>
                                <w:color w:val="70AD47" w:themeColor="accent6"/>
                                <w:sz w:val="28"/>
                                <w:szCs w:val="28"/>
                              </w:rPr>
                            </w:pPr>
                            <w:r>
                              <w:rPr>
                                <w:rFonts w:ascii="Maiandra GD" w:hAnsi="Maiandra GD"/>
                                <w:color w:val="70AD47" w:themeColor="accent6"/>
                                <w:sz w:val="28"/>
                                <w:szCs w:val="28"/>
                              </w:rPr>
                              <w:t>Green Group word list</w:t>
                            </w:r>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c</w:t>
                            </w:r>
                            <w:r w:rsidR="000E783E">
                              <w:rPr>
                                <w:rFonts w:ascii="Maiandra GD" w:hAnsi="Maiandra GD"/>
                                <w:color w:val="70AD47" w:themeColor="accent6"/>
                                <w:sz w:val="28"/>
                                <w:szCs w:val="28"/>
                              </w:rPr>
                              <w:t>ounting</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w:t>
                            </w:r>
                            <w:r w:rsidR="000E783E">
                              <w:rPr>
                                <w:rFonts w:ascii="Maiandra GD" w:hAnsi="Maiandra GD"/>
                                <w:color w:val="70AD47" w:themeColor="accent6"/>
                                <w:sz w:val="28"/>
                                <w:szCs w:val="28"/>
                              </w:rPr>
                              <w:t>dea</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li</w:t>
                            </w:r>
                            <w:r w:rsidR="000E783E">
                              <w:rPr>
                                <w:rFonts w:ascii="Maiandra GD" w:hAnsi="Maiandra GD"/>
                                <w:color w:val="70AD47" w:themeColor="accent6"/>
                                <w:sz w:val="28"/>
                                <w:szCs w:val="28"/>
                              </w:rPr>
                              <w:t>ked</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mile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w:t>
                            </w:r>
                            <w:r w:rsidR="000E783E">
                              <w:rPr>
                                <w:rFonts w:ascii="Maiandra GD" w:hAnsi="Maiandra GD"/>
                                <w:color w:val="70AD47" w:themeColor="accent6"/>
                                <w:sz w:val="28"/>
                                <w:szCs w:val="28"/>
                              </w:rPr>
                              <w:t>usic</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r</w:t>
                            </w:r>
                            <w:r w:rsidR="000E783E">
                              <w:rPr>
                                <w:rFonts w:ascii="Maiandra GD" w:hAnsi="Maiandra GD"/>
                                <w:color w:val="70AD47" w:themeColor="accent6"/>
                                <w:sz w:val="28"/>
                                <w:szCs w:val="28"/>
                              </w:rPr>
                              <w:t>iver</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r</w:t>
                            </w:r>
                            <w:r w:rsidR="000E783E">
                              <w:rPr>
                                <w:rFonts w:ascii="Maiandra GD" w:hAnsi="Maiandra GD"/>
                                <w:color w:val="70AD47" w:themeColor="accent6"/>
                                <w:sz w:val="28"/>
                                <w:szCs w:val="28"/>
                              </w:rPr>
                              <w:t>unning</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s</w:t>
                            </w:r>
                            <w:r w:rsidR="000E783E">
                              <w:rPr>
                                <w:rFonts w:ascii="Maiandra GD" w:hAnsi="Maiandra GD"/>
                                <w:color w:val="70AD47" w:themeColor="accent6"/>
                                <w:sz w:val="28"/>
                                <w:szCs w:val="28"/>
                              </w:rPr>
                              <w:t>peechless</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o</w:t>
                            </w:r>
                            <w:r w:rsidR="000E783E">
                              <w:rPr>
                                <w:rFonts w:ascii="Maiandra GD" w:hAnsi="Maiandra GD"/>
                                <w:color w:val="70AD47" w:themeColor="accent6"/>
                                <w:sz w:val="28"/>
                                <w:szCs w:val="28"/>
                              </w:rPr>
                              <w:t>utside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t</w:t>
                            </w:r>
                            <w:r w:rsidR="000E783E">
                              <w:rPr>
                                <w:rFonts w:ascii="Maiandra GD" w:hAnsi="Maiandra GD"/>
                                <w:color w:val="70AD47" w:themeColor="accent6"/>
                                <w:sz w:val="28"/>
                                <w:szCs w:val="28"/>
                              </w:rPr>
                              <w:t>welve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t</w:t>
                            </w:r>
                            <w:r w:rsidR="000E783E">
                              <w:rPr>
                                <w:rFonts w:ascii="Maiandra GD" w:hAnsi="Maiandra GD"/>
                                <w:color w:val="70AD47" w:themeColor="accent6"/>
                                <w:sz w:val="28"/>
                                <w:szCs w:val="28"/>
                              </w:rPr>
                              <w:t>hirteen</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money</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inside</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interesting</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said</w:t>
                            </w:r>
                            <w:proofErr w:type="gramEnd"/>
                          </w:p>
                          <w:p w:rsidR="00715F4B" w:rsidRDefault="00715F4B">
                            <w:pPr>
                              <w:rPr>
                                <w:rFonts w:ascii="Maiandra GD" w:hAnsi="Maiandra GD"/>
                                <w:color w:val="70AD47" w:themeColor="accent6"/>
                                <w:sz w:val="28"/>
                                <w:szCs w:val="28"/>
                              </w:rPr>
                            </w:pPr>
                          </w:p>
                          <w:p w:rsidR="00715F4B" w:rsidRPr="00F665E5" w:rsidRDefault="00715F4B">
                            <w:pPr>
                              <w:rPr>
                                <w:rFonts w:ascii="Maiandra GD" w:hAnsi="Maiandra GD"/>
                                <w:color w:val="70AD47" w:themeColor="accent6"/>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3.9pt;width:185.9pt;height:43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AmJgIAAEg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" strokeweight="4.5pt">
                <v:textbox>
                  <w:txbxContent>
                    <w:p w:rsidR="00B949E2" w:rsidRDefault="00715F4B">
                      <w:pPr>
                        <w:rPr>
                          <w:rFonts w:ascii="Maiandra GD" w:hAnsi="Maiandra GD"/>
                          <w:color w:val="70AD47" w:themeColor="accent6"/>
                          <w:sz w:val="28"/>
                          <w:szCs w:val="28"/>
                        </w:rPr>
                      </w:pPr>
                      <w:r>
                        <w:rPr>
                          <w:rFonts w:ascii="Maiandra GD" w:hAnsi="Maiandra GD"/>
                          <w:color w:val="70AD47" w:themeColor="accent6"/>
                          <w:sz w:val="28"/>
                          <w:szCs w:val="28"/>
                        </w:rPr>
                        <w:t>Green Group word list</w:t>
                      </w:r>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c</w:t>
                      </w:r>
                      <w:r w:rsidR="000E783E">
                        <w:rPr>
                          <w:rFonts w:ascii="Maiandra GD" w:hAnsi="Maiandra GD"/>
                          <w:color w:val="70AD47" w:themeColor="accent6"/>
                          <w:sz w:val="28"/>
                          <w:szCs w:val="28"/>
                        </w:rPr>
                        <w:t>ounting</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w:t>
                      </w:r>
                      <w:r w:rsidR="000E783E">
                        <w:rPr>
                          <w:rFonts w:ascii="Maiandra GD" w:hAnsi="Maiandra GD"/>
                          <w:color w:val="70AD47" w:themeColor="accent6"/>
                          <w:sz w:val="28"/>
                          <w:szCs w:val="28"/>
                        </w:rPr>
                        <w:t>dea</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li</w:t>
                      </w:r>
                      <w:r w:rsidR="000E783E">
                        <w:rPr>
                          <w:rFonts w:ascii="Maiandra GD" w:hAnsi="Maiandra GD"/>
                          <w:color w:val="70AD47" w:themeColor="accent6"/>
                          <w:sz w:val="28"/>
                          <w:szCs w:val="28"/>
                        </w:rPr>
                        <w:t>ked</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mile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w:t>
                      </w:r>
                      <w:r w:rsidR="000E783E">
                        <w:rPr>
                          <w:rFonts w:ascii="Maiandra GD" w:hAnsi="Maiandra GD"/>
                          <w:color w:val="70AD47" w:themeColor="accent6"/>
                          <w:sz w:val="28"/>
                          <w:szCs w:val="28"/>
                        </w:rPr>
                        <w:t>usic</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r</w:t>
                      </w:r>
                      <w:r w:rsidR="000E783E">
                        <w:rPr>
                          <w:rFonts w:ascii="Maiandra GD" w:hAnsi="Maiandra GD"/>
                          <w:color w:val="70AD47" w:themeColor="accent6"/>
                          <w:sz w:val="28"/>
                          <w:szCs w:val="28"/>
                        </w:rPr>
                        <w:t>iver</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r</w:t>
                      </w:r>
                      <w:r w:rsidR="000E783E">
                        <w:rPr>
                          <w:rFonts w:ascii="Maiandra GD" w:hAnsi="Maiandra GD"/>
                          <w:color w:val="70AD47" w:themeColor="accent6"/>
                          <w:sz w:val="28"/>
                          <w:szCs w:val="28"/>
                        </w:rPr>
                        <w:t>unning</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s</w:t>
                      </w:r>
                      <w:r w:rsidR="000E783E">
                        <w:rPr>
                          <w:rFonts w:ascii="Maiandra GD" w:hAnsi="Maiandra GD"/>
                          <w:color w:val="70AD47" w:themeColor="accent6"/>
                          <w:sz w:val="28"/>
                          <w:szCs w:val="28"/>
                        </w:rPr>
                        <w:t>peechless</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o</w:t>
                      </w:r>
                      <w:r w:rsidR="000E783E">
                        <w:rPr>
                          <w:rFonts w:ascii="Maiandra GD" w:hAnsi="Maiandra GD"/>
                          <w:color w:val="70AD47" w:themeColor="accent6"/>
                          <w:sz w:val="28"/>
                          <w:szCs w:val="28"/>
                        </w:rPr>
                        <w:t>utside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t</w:t>
                      </w:r>
                      <w:r w:rsidR="000E783E">
                        <w:rPr>
                          <w:rFonts w:ascii="Maiandra GD" w:hAnsi="Maiandra GD"/>
                          <w:color w:val="70AD47" w:themeColor="accent6"/>
                          <w:sz w:val="28"/>
                          <w:szCs w:val="28"/>
                        </w:rPr>
                        <w:t>welve</w:t>
                      </w:r>
                      <w:proofErr w:type="gramEnd"/>
                    </w:p>
                    <w:p w:rsidR="000E783E"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t</w:t>
                      </w:r>
                      <w:r w:rsidR="000E783E">
                        <w:rPr>
                          <w:rFonts w:ascii="Maiandra GD" w:hAnsi="Maiandra GD"/>
                          <w:color w:val="70AD47" w:themeColor="accent6"/>
                          <w:sz w:val="28"/>
                          <w:szCs w:val="28"/>
                        </w:rPr>
                        <w:t>hirteen</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money</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inside</w:t>
                      </w:r>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interesting</w:t>
                      </w:r>
                      <w:bookmarkStart w:id="1" w:name="_GoBack"/>
                      <w:bookmarkEnd w:id="1"/>
                      <w:proofErr w:type="gramEnd"/>
                    </w:p>
                    <w:p w:rsidR="00020075" w:rsidRDefault="00020075">
                      <w:pPr>
                        <w:rPr>
                          <w:rFonts w:ascii="Maiandra GD" w:hAnsi="Maiandra GD"/>
                          <w:color w:val="70AD47" w:themeColor="accent6"/>
                          <w:sz w:val="28"/>
                          <w:szCs w:val="28"/>
                        </w:rPr>
                      </w:pPr>
                      <w:proofErr w:type="gramStart"/>
                      <w:r>
                        <w:rPr>
                          <w:rFonts w:ascii="Maiandra GD" w:hAnsi="Maiandra GD"/>
                          <w:color w:val="70AD47" w:themeColor="accent6"/>
                          <w:sz w:val="28"/>
                          <w:szCs w:val="28"/>
                        </w:rPr>
                        <w:t>said</w:t>
                      </w:r>
                      <w:proofErr w:type="gramEnd"/>
                    </w:p>
                    <w:p w:rsidR="00715F4B" w:rsidRDefault="00715F4B">
                      <w:pPr>
                        <w:rPr>
                          <w:rFonts w:ascii="Maiandra GD" w:hAnsi="Maiandra GD"/>
                          <w:color w:val="70AD47" w:themeColor="accent6"/>
                          <w:sz w:val="28"/>
                          <w:szCs w:val="28"/>
                        </w:rPr>
                      </w:pPr>
                    </w:p>
                    <w:p w:rsidR="00715F4B" w:rsidRPr="00F665E5" w:rsidRDefault="00715F4B">
                      <w:pPr>
                        <w:rPr>
                          <w:rFonts w:ascii="Maiandra GD" w:hAnsi="Maiandra GD"/>
                          <w:color w:val="70AD47" w:themeColor="accent6"/>
                          <w:sz w:val="28"/>
                          <w:szCs w:val="28"/>
                        </w:rPr>
                      </w:pPr>
                    </w:p>
                  </w:txbxContent>
                </v:textbox>
                <w10:wrap type="square"/>
              </v:shape>
            </w:pict>
          </mc:Fallback>
        </mc:AlternateContent>
      </w:r>
      <w:r w:rsidR="00D72C74">
        <w:rPr>
          <w:rFonts w:ascii="Maiandra GD" w:hAnsi="Maiandra GD"/>
          <w:color w:val="7030A0"/>
          <w:sz w:val="28"/>
          <w:szCs w:val="28"/>
        </w:rPr>
        <w:t xml:space="preserve">Spelling words Green Group    </w:t>
      </w:r>
      <w:proofErr w:type="gramStart"/>
      <w:r>
        <w:rPr>
          <w:rFonts w:ascii="Maiandra GD" w:hAnsi="Maiandra GD"/>
          <w:color w:val="7030A0"/>
          <w:sz w:val="28"/>
          <w:szCs w:val="28"/>
        </w:rPr>
        <w:t>Choose</w:t>
      </w:r>
      <w:proofErr w:type="gramEnd"/>
      <w:r>
        <w:rPr>
          <w:rFonts w:ascii="Maiandra GD" w:hAnsi="Maiandra GD"/>
          <w:color w:val="7030A0"/>
          <w:sz w:val="28"/>
          <w:szCs w:val="28"/>
        </w:rPr>
        <w:t xml:space="preserv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extent cx="5251211" cy="5638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6">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E113EE" w:rsidRDefault="00E113EE" w:rsidP="004D37DB">
      <w:pPr>
        <w:jc w:val="center"/>
        <w:rPr>
          <w:rFonts w:ascii="Maiandra GD" w:hAnsi="Maiandra GD"/>
          <w:color w:val="7030A0"/>
          <w:sz w:val="28"/>
          <w:szCs w:val="28"/>
        </w:rPr>
      </w:pPr>
    </w:p>
    <w:p w:rsidR="00E113EE" w:rsidRDefault="00E113EE" w:rsidP="00E113EE">
      <w:pPr>
        <w:jc w:val="center"/>
        <w:rPr>
          <w:rFonts w:ascii="Maiandra GD" w:hAnsi="Maiandra GD"/>
          <w:color w:val="7030A0"/>
          <w:sz w:val="28"/>
          <w:szCs w:val="28"/>
        </w:rPr>
      </w:pPr>
      <w:r w:rsidRPr="00D64B0B">
        <w:rPr>
          <w:rFonts w:ascii="Maiandra GD" w:hAnsi="Maiandra GD"/>
          <w:noProof/>
          <w:color w:val="7030A0"/>
          <w:sz w:val="28"/>
          <w:szCs w:val="28"/>
          <w:lang w:eastAsia="en-GB"/>
        </w:rPr>
        <w:lastRenderedPageBreak/>
        <mc:AlternateContent>
          <mc:Choice Requires="wps">
            <w:drawing>
              <wp:anchor distT="45720" distB="45720" distL="114300" distR="114300" simplePos="0" relativeHeight="251664384" behindDoc="0" locked="0" layoutInCell="1" allowOverlap="1" wp14:anchorId="603481EA" wp14:editId="5968D076">
                <wp:simplePos x="0" y="0"/>
                <wp:positionH relativeFrom="column">
                  <wp:posOffset>266700</wp:posOffset>
                </wp:positionH>
                <wp:positionV relativeFrom="paragraph">
                  <wp:posOffset>303530</wp:posOffset>
                </wp:positionV>
                <wp:extent cx="2360930" cy="5562600"/>
                <wp:effectExtent l="19050" t="19050" r="3238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B55D91" w:rsidRDefault="00B55D91" w:rsidP="00E113EE">
                            <w:pPr>
                              <w:rPr>
                                <w:rFonts w:ascii="Maiandra GD" w:hAnsi="Maiandra GD"/>
                                <w:sz w:val="28"/>
                                <w:szCs w:val="28"/>
                              </w:rPr>
                            </w:pPr>
                            <w:r>
                              <w:rPr>
                                <w:rFonts w:ascii="Maiandra GD" w:hAnsi="Maiandra GD"/>
                                <w:sz w:val="28"/>
                                <w:szCs w:val="28"/>
                              </w:rPr>
                              <w:t>Purple Group word list</w:t>
                            </w:r>
                          </w:p>
                          <w:p w:rsidR="000829CB" w:rsidRDefault="00B55D91" w:rsidP="00E113EE">
                            <w:pPr>
                              <w:rPr>
                                <w:rFonts w:ascii="Maiandra GD" w:hAnsi="Maiandra GD"/>
                                <w:sz w:val="28"/>
                                <w:szCs w:val="28"/>
                              </w:rPr>
                            </w:pPr>
                            <w:proofErr w:type="gramStart"/>
                            <w:r>
                              <w:rPr>
                                <w:rFonts w:ascii="Maiandra GD" w:hAnsi="Maiandra GD"/>
                                <w:sz w:val="28"/>
                                <w:szCs w:val="28"/>
                              </w:rPr>
                              <w:t>fly</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bring</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two</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five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time</w:t>
                            </w:r>
                            <w:proofErr w:type="gramEnd"/>
                            <w:r>
                              <w:rPr>
                                <w:rFonts w:ascii="Maiandra GD" w:hAnsi="Maiandra GD"/>
                                <w:sz w:val="28"/>
                                <w:szCs w:val="28"/>
                              </w:rPr>
                              <w:t xml:space="preserve"> </w:t>
                            </w:r>
                          </w:p>
                          <w:p w:rsidR="00B55D91" w:rsidRDefault="00B55D91" w:rsidP="00E113EE">
                            <w:pPr>
                              <w:rPr>
                                <w:rFonts w:ascii="Maiandra GD" w:hAnsi="Maiandra GD"/>
                                <w:sz w:val="28"/>
                                <w:szCs w:val="28"/>
                              </w:rPr>
                            </w:pPr>
                            <w:proofErr w:type="gramStart"/>
                            <w:r>
                              <w:rPr>
                                <w:rFonts w:ascii="Maiandra GD" w:hAnsi="Maiandra GD"/>
                                <w:sz w:val="28"/>
                                <w:szCs w:val="28"/>
                              </w:rPr>
                              <w:t>life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line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home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school</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take</w:t>
                            </w:r>
                            <w:proofErr w:type="gramEnd"/>
                          </w:p>
                          <w:p w:rsidR="00B55D91" w:rsidRPr="00D64B0B" w:rsidRDefault="00B55D91" w:rsidP="00E113EE">
                            <w:pPr>
                              <w:rPr>
                                <w:rFonts w:ascii="Maiandra GD" w:hAnsi="Maiandra GD"/>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3481EA" id="_x0000_s1027" type="#_x0000_t202" style="position:absolute;left:0;text-align:left;margin-left:21pt;margin-top:23.9pt;width:185.9pt;height:43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ASJwIAAE0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" strokeweight="4.5pt">
                <v:textbox>
                  <w:txbxContent>
                    <w:p w:rsidR="00B55D91" w:rsidRDefault="00B55D91" w:rsidP="00E113EE">
                      <w:pPr>
                        <w:rPr>
                          <w:rFonts w:ascii="Maiandra GD" w:hAnsi="Maiandra GD"/>
                          <w:sz w:val="28"/>
                          <w:szCs w:val="28"/>
                        </w:rPr>
                      </w:pPr>
                      <w:r>
                        <w:rPr>
                          <w:rFonts w:ascii="Maiandra GD" w:hAnsi="Maiandra GD"/>
                          <w:sz w:val="28"/>
                          <w:szCs w:val="28"/>
                        </w:rPr>
                        <w:t>Purple Group word list</w:t>
                      </w:r>
                    </w:p>
                    <w:p w:rsidR="000829CB" w:rsidRDefault="00B55D91" w:rsidP="00E113EE">
                      <w:pPr>
                        <w:rPr>
                          <w:rFonts w:ascii="Maiandra GD" w:hAnsi="Maiandra GD"/>
                          <w:sz w:val="28"/>
                          <w:szCs w:val="28"/>
                        </w:rPr>
                      </w:pPr>
                      <w:proofErr w:type="gramStart"/>
                      <w:r>
                        <w:rPr>
                          <w:rFonts w:ascii="Maiandra GD" w:hAnsi="Maiandra GD"/>
                          <w:sz w:val="28"/>
                          <w:szCs w:val="28"/>
                        </w:rPr>
                        <w:t>fly</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bring</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two</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five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time</w:t>
                      </w:r>
                      <w:proofErr w:type="gramEnd"/>
                      <w:r>
                        <w:rPr>
                          <w:rFonts w:ascii="Maiandra GD" w:hAnsi="Maiandra GD"/>
                          <w:sz w:val="28"/>
                          <w:szCs w:val="28"/>
                        </w:rPr>
                        <w:t xml:space="preserve"> </w:t>
                      </w:r>
                    </w:p>
                    <w:p w:rsidR="00B55D91" w:rsidRDefault="00B55D91" w:rsidP="00E113EE">
                      <w:pPr>
                        <w:rPr>
                          <w:rFonts w:ascii="Maiandra GD" w:hAnsi="Maiandra GD"/>
                          <w:sz w:val="28"/>
                          <w:szCs w:val="28"/>
                        </w:rPr>
                      </w:pPr>
                      <w:proofErr w:type="gramStart"/>
                      <w:r>
                        <w:rPr>
                          <w:rFonts w:ascii="Maiandra GD" w:hAnsi="Maiandra GD"/>
                          <w:sz w:val="28"/>
                          <w:szCs w:val="28"/>
                        </w:rPr>
                        <w:t>life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line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home</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school</w:t>
                      </w:r>
                      <w:proofErr w:type="gramEnd"/>
                    </w:p>
                    <w:p w:rsidR="00B55D91" w:rsidRDefault="00B55D91" w:rsidP="00E113EE">
                      <w:pPr>
                        <w:rPr>
                          <w:rFonts w:ascii="Maiandra GD" w:hAnsi="Maiandra GD"/>
                          <w:sz w:val="28"/>
                          <w:szCs w:val="28"/>
                        </w:rPr>
                      </w:pPr>
                      <w:proofErr w:type="gramStart"/>
                      <w:r>
                        <w:rPr>
                          <w:rFonts w:ascii="Maiandra GD" w:hAnsi="Maiandra GD"/>
                          <w:sz w:val="28"/>
                          <w:szCs w:val="28"/>
                        </w:rPr>
                        <w:t>take</w:t>
                      </w:r>
                      <w:proofErr w:type="gramEnd"/>
                    </w:p>
                    <w:p w:rsidR="00B55D91" w:rsidRPr="00D64B0B" w:rsidRDefault="00B55D91" w:rsidP="00E113EE">
                      <w:pPr>
                        <w:rPr>
                          <w:rFonts w:ascii="Maiandra GD" w:hAnsi="Maiandra GD"/>
                          <w:sz w:val="28"/>
                          <w:szCs w:val="28"/>
                        </w:rPr>
                      </w:pPr>
                    </w:p>
                  </w:txbxContent>
                </v:textbox>
                <w10:wrap type="square"/>
              </v:shape>
            </w:pict>
          </mc:Fallback>
        </mc:AlternateContent>
      </w:r>
      <w:r w:rsidR="00D72C74">
        <w:rPr>
          <w:rFonts w:ascii="Maiandra GD" w:hAnsi="Maiandra GD"/>
          <w:color w:val="7030A0"/>
          <w:sz w:val="28"/>
          <w:szCs w:val="28"/>
        </w:rPr>
        <w:t xml:space="preserve">Spelling words-Purple Group   </w:t>
      </w:r>
      <w:r>
        <w:rPr>
          <w:rFonts w:ascii="Maiandra GD" w:hAnsi="Maiandra GD"/>
          <w:color w:val="7030A0"/>
          <w:sz w:val="28"/>
          <w:szCs w:val="28"/>
        </w:rPr>
        <w:t>Choose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14:anchorId="251232A2" wp14:editId="462D3CAE">
            <wp:extent cx="5251211" cy="5638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6">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AF085D" w:rsidRDefault="00AF085D" w:rsidP="00E113EE">
      <w:pPr>
        <w:jc w:val="center"/>
        <w:rPr>
          <w:rFonts w:ascii="Maiandra GD" w:hAnsi="Maiandra GD"/>
          <w:color w:val="7030A0"/>
          <w:sz w:val="28"/>
          <w:szCs w:val="28"/>
        </w:rPr>
      </w:pPr>
    </w:p>
    <w:p w:rsidR="00AF085D" w:rsidRDefault="00AF085D" w:rsidP="00AF085D">
      <w:pPr>
        <w:jc w:val="center"/>
        <w:rPr>
          <w:rFonts w:ascii="Maiandra GD" w:hAnsi="Maiandra GD"/>
          <w:color w:val="7030A0"/>
          <w:sz w:val="28"/>
          <w:szCs w:val="28"/>
        </w:rPr>
      </w:pPr>
      <w:r w:rsidRPr="00D64B0B">
        <w:rPr>
          <w:rFonts w:ascii="Maiandra GD" w:hAnsi="Maiandra GD"/>
          <w:noProof/>
          <w:color w:val="7030A0"/>
          <w:sz w:val="28"/>
          <w:szCs w:val="28"/>
          <w:lang w:eastAsia="en-GB"/>
        </w:rPr>
        <w:lastRenderedPageBreak/>
        <mc:AlternateContent>
          <mc:Choice Requires="wps">
            <w:drawing>
              <wp:anchor distT="45720" distB="45720" distL="114300" distR="114300" simplePos="0" relativeHeight="251666432" behindDoc="0" locked="0" layoutInCell="1" allowOverlap="1" wp14:anchorId="603481EA" wp14:editId="5968D076">
                <wp:simplePos x="0" y="0"/>
                <wp:positionH relativeFrom="column">
                  <wp:posOffset>266700</wp:posOffset>
                </wp:positionH>
                <wp:positionV relativeFrom="paragraph">
                  <wp:posOffset>303530</wp:posOffset>
                </wp:positionV>
                <wp:extent cx="2360930" cy="5562600"/>
                <wp:effectExtent l="19050" t="19050" r="3238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7723B8" w:rsidRDefault="001768E8" w:rsidP="00AF085D">
                            <w:pPr>
                              <w:rPr>
                                <w:rFonts w:ascii="Maiandra GD" w:hAnsi="Maiandra GD"/>
                                <w:sz w:val="28"/>
                                <w:szCs w:val="28"/>
                              </w:rPr>
                            </w:pPr>
                            <w:r>
                              <w:rPr>
                                <w:rFonts w:ascii="Maiandra GD" w:hAnsi="Maiandra GD"/>
                                <w:sz w:val="28"/>
                                <w:szCs w:val="28"/>
                              </w:rPr>
                              <w:t>Blue Group word list</w:t>
                            </w:r>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this</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that</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then</w:t>
                            </w:r>
                            <w:proofErr w:type="gramEnd"/>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with</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us</w:t>
                            </w:r>
                            <w:proofErr w:type="gramEnd"/>
                            <w:r>
                              <w:rPr>
                                <w:rFonts w:ascii="Maiandra GD" w:hAnsi="Maiandra GD"/>
                                <w:sz w:val="28"/>
                                <w:szCs w:val="28"/>
                              </w:rPr>
                              <w:t xml:space="preserve"> </w:t>
                            </w:r>
                          </w:p>
                          <w:p w:rsidR="00556820" w:rsidRDefault="00556820" w:rsidP="00AF085D">
                            <w:pPr>
                              <w:rPr>
                                <w:rFonts w:ascii="Maiandra GD" w:hAnsi="Maiandra GD"/>
                                <w:sz w:val="28"/>
                                <w:szCs w:val="28"/>
                              </w:rPr>
                            </w:pPr>
                            <w:proofErr w:type="gramStart"/>
                            <w:r>
                              <w:rPr>
                                <w:rFonts w:ascii="Maiandra GD" w:hAnsi="Maiandra GD"/>
                                <w:sz w:val="28"/>
                                <w:szCs w:val="28"/>
                              </w:rPr>
                              <w:t>so</w:t>
                            </w:r>
                            <w:proofErr w:type="gramEnd"/>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much</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of</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or</w:t>
                            </w:r>
                            <w:proofErr w:type="gramEnd"/>
                          </w:p>
                          <w:p w:rsidR="001768E8" w:rsidRDefault="001768E8" w:rsidP="00AF085D">
                            <w:pPr>
                              <w:rPr>
                                <w:rFonts w:ascii="Maiandra GD" w:hAnsi="Maiandra GD"/>
                                <w:sz w:val="28"/>
                                <w:szCs w:val="28"/>
                              </w:rPr>
                            </w:pPr>
                          </w:p>
                          <w:p w:rsidR="001768E8" w:rsidRDefault="001768E8" w:rsidP="00AF085D">
                            <w:pPr>
                              <w:rPr>
                                <w:rFonts w:ascii="Maiandra GD" w:hAnsi="Maiandra GD"/>
                                <w:sz w:val="28"/>
                                <w:szCs w:val="28"/>
                              </w:rPr>
                            </w:pPr>
                          </w:p>
                          <w:p w:rsidR="00E645FA" w:rsidRPr="00D64B0B" w:rsidRDefault="00E645FA" w:rsidP="00AF085D">
                            <w:pPr>
                              <w:rPr>
                                <w:rFonts w:ascii="Maiandra GD" w:hAnsi="Maiandra GD"/>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3481EA" id="_x0000_s1028" type="#_x0000_t202" style="position:absolute;left:0;text-align:left;margin-left:21pt;margin-top:23.9pt;width:185.9pt;height:43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" strokeweight="4.5pt">
                <v:textbox>
                  <w:txbxContent>
                    <w:p w:rsidR="007723B8" w:rsidRDefault="001768E8" w:rsidP="00AF085D">
                      <w:pPr>
                        <w:rPr>
                          <w:rFonts w:ascii="Maiandra GD" w:hAnsi="Maiandra GD"/>
                          <w:sz w:val="28"/>
                          <w:szCs w:val="28"/>
                        </w:rPr>
                      </w:pPr>
                      <w:r>
                        <w:rPr>
                          <w:rFonts w:ascii="Maiandra GD" w:hAnsi="Maiandra GD"/>
                          <w:sz w:val="28"/>
                          <w:szCs w:val="28"/>
                        </w:rPr>
                        <w:t>Blue Group word list</w:t>
                      </w:r>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this</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that</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then</w:t>
                      </w:r>
                      <w:proofErr w:type="gramEnd"/>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with</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us</w:t>
                      </w:r>
                      <w:proofErr w:type="gramEnd"/>
                      <w:r>
                        <w:rPr>
                          <w:rFonts w:ascii="Maiandra GD" w:hAnsi="Maiandra GD"/>
                          <w:sz w:val="28"/>
                          <w:szCs w:val="28"/>
                        </w:rPr>
                        <w:t xml:space="preserve"> </w:t>
                      </w:r>
                    </w:p>
                    <w:p w:rsidR="00556820" w:rsidRDefault="00556820" w:rsidP="00AF085D">
                      <w:pPr>
                        <w:rPr>
                          <w:rFonts w:ascii="Maiandra GD" w:hAnsi="Maiandra GD"/>
                          <w:sz w:val="28"/>
                          <w:szCs w:val="28"/>
                        </w:rPr>
                      </w:pPr>
                      <w:proofErr w:type="gramStart"/>
                      <w:r>
                        <w:rPr>
                          <w:rFonts w:ascii="Maiandra GD" w:hAnsi="Maiandra GD"/>
                          <w:sz w:val="28"/>
                          <w:szCs w:val="28"/>
                        </w:rPr>
                        <w:t>so</w:t>
                      </w:r>
                      <w:proofErr w:type="gramEnd"/>
                    </w:p>
                    <w:p w:rsidR="00556820" w:rsidRDefault="00556820" w:rsidP="00AF085D">
                      <w:pPr>
                        <w:rPr>
                          <w:rFonts w:ascii="Maiandra GD" w:hAnsi="Maiandra GD"/>
                          <w:sz w:val="28"/>
                          <w:szCs w:val="28"/>
                        </w:rPr>
                      </w:pPr>
                    </w:p>
                    <w:p w:rsidR="00556820" w:rsidRDefault="00556820" w:rsidP="00AF085D">
                      <w:pPr>
                        <w:rPr>
                          <w:rFonts w:ascii="Maiandra GD" w:hAnsi="Maiandra GD"/>
                          <w:sz w:val="28"/>
                          <w:szCs w:val="28"/>
                        </w:rPr>
                      </w:pPr>
                      <w:proofErr w:type="gramStart"/>
                      <w:r>
                        <w:rPr>
                          <w:rFonts w:ascii="Maiandra GD" w:hAnsi="Maiandra GD"/>
                          <w:sz w:val="28"/>
                          <w:szCs w:val="28"/>
                        </w:rPr>
                        <w:t>much</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of</w:t>
                      </w:r>
                      <w:proofErr w:type="gramEnd"/>
                    </w:p>
                    <w:p w:rsidR="00556820" w:rsidRDefault="00556820" w:rsidP="00AF085D">
                      <w:pPr>
                        <w:rPr>
                          <w:rFonts w:ascii="Maiandra GD" w:hAnsi="Maiandra GD"/>
                          <w:sz w:val="28"/>
                          <w:szCs w:val="28"/>
                        </w:rPr>
                      </w:pPr>
                      <w:proofErr w:type="gramStart"/>
                      <w:r>
                        <w:rPr>
                          <w:rFonts w:ascii="Maiandra GD" w:hAnsi="Maiandra GD"/>
                          <w:sz w:val="28"/>
                          <w:szCs w:val="28"/>
                        </w:rPr>
                        <w:t>or</w:t>
                      </w:r>
                      <w:proofErr w:type="gramEnd"/>
                    </w:p>
                    <w:p w:rsidR="001768E8" w:rsidRDefault="001768E8" w:rsidP="00AF085D">
                      <w:pPr>
                        <w:rPr>
                          <w:rFonts w:ascii="Maiandra GD" w:hAnsi="Maiandra GD"/>
                          <w:sz w:val="28"/>
                          <w:szCs w:val="28"/>
                        </w:rPr>
                      </w:pPr>
                    </w:p>
                    <w:p w:rsidR="001768E8" w:rsidRDefault="001768E8" w:rsidP="00AF085D">
                      <w:pPr>
                        <w:rPr>
                          <w:rFonts w:ascii="Maiandra GD" w:hAnsi="Maiandra GD"/>
                          <w:sz w:val="28"/>
                          <w:szCs w:val="28"/>
                        </w:rPr>
                      </w:pPr>
                    </w:p>
                    <w:p w:rsidR="00E645FA" w:rsidRPr="00D64B0B" w:rsidRDefault="00E645FA" w:rsidP="00AF085D">
                      <w:pPr>
                        <w:rPr>
                          <w:rFonts w:ascii="Maiandra GD" w:hAnsi="Maiandra GD"/>
                          <w:sz w:val="28"/>
                          <w:szCs w:val="28"/>
                        </w:rPr>
                      </w:pPr>
                    </w:p>
                  </w:txbxContent>
                </v:textbox>
                <w10:wrap type="square"/>
              </v:shape>
            </w:pict>
          </mc:Fallback>
        </mc:AlternateContent>
      </w:r>
      <w:r w:rsidR="00D72C74">
        <w:rPr>
          <w:rFonts w:ascii="Maiandra GD" w:hAnsi="Maiandra GD"/>
          <w:color w:val="7030A0"/>
          <w:sz w:val="28"/>
          <w:szCs w:val="28"/>
        </w:rPr>
        <w:t xml:space="preserve">Spelling Words-Blue Group   </w:t>
      </w:r>
      <w:r>
        <w:rPr>
          <w:rFonts w:ascii="Maiandra GD" w:hAnsi="Maiandra GD"/>
          <w:color w:val="7030A0"/>
          <w:sz w:val="28"/>
          <w:szCs w:val="28"/>
        </w:rPr>
        <w:t>Choose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14:anchorId="251232A2" wp14:editId="462D3CAE">
            <wp:extent cx="5251211" cy="56388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6">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E113EE" w:rsidRPr="00D64B0B" w:rsidRDefault="00E113EE" w:rsidP="00B11324">
      <w:pPr>
        <w:rPr>
          <w:rFonts w:ascii="Maiandra GD" w:hAnsi="Maiandra GD"/>
          <w:color w:val="7030A0"/>
          <w:sz w:val="28"/>
          <w:szCs w:val="28"/>
        </w:rPr>
      </w:pPr>
    </w:p>
    <w:sectPr w:rsidR="00E113EE" w:rsidRPr="00D64B0B" w:rsidSect="004D37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6AB2"/>
    <w:multiLevelType w:val="hybridMultilevel"/>
    <w:tmpl w:val="888E2A28"/>
    <w:lvl w:ilvl="0" w:tplc="D74C373C">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2273D"/>
    <w:multiLevelType w:val="hybridMultilevel"/>
    <w:tmpl w:val="14B0F8EA"/>
    <w:lvl w:ilvl="0" w:tplc="57B29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DB"/>
    <w:rsid w:val="00020075"/>
    <w:rsid w:val="000511B8"/>
    <w:rsid w:val="000829CB"/>
    <w:rsid w:val="000B29C7"/>
    <w:rsid w:val="000E783E"/>
    <w:rsid w:val="00140947"/>
    <w:rsid w:val="00172C02"/>
    <w:rsid w:val="001768E8"/>
    <w:rsid w:val="001F5BBA"/>
    <w:rsid w:val="00220D59"/>
    <w:rsid w:val="002E2F4E"/>
    <w:rsid w:val="003648C1"/>
    <w:rsid w:val="00365CA3"/>
    <w:rsid w:val="003C136E"/>
    <w:rsid w:val="004C55C1"/>
    <w:rsid w:val="004D37DB"/>
    <w:rsid w:val="00535A5E"/>
    <w:rsid w:val="00556820"/>
    <w:rsid w:val="00581D38"/>
    <w:rsid w:val="005F4C49"/>
    <w:rsid w:val="005F772E"/>
    <w:rsid w:val="00635F89"/>
    <w:rsid w:val="00711582"/>
    <w:rsid w:val="00715F4B"/>
    <w:rsid w:val="00724CCE"/>
    <w:rsid w:val="007723B8"/>
    <w:rsid w:val="007A70D3"/>
    <w:rsid w:val="007D35EC"/>
    <w:rsid w:val="007E0DA2"/>
    <w:rsid w:val="0082379D"/>
    <w:rsid w:val="00833D84"/>
    <w:rsid w:val="008B26E0"/>
    <w:rsid w:val="008E556A"/>
    <w:rsid w:val="00904AE4"/>
    <w:rsid w:val="00906431"/>
    <w:rsid w:val="0091066B"/>
    <w:rsid w:val="00987AB1"/>
    <w:rsid w:val="009D53DA"/>
    <w:rsid w:val="009E55BB"/>
    <w:rsid w:val="00A56FF2"/>
    <w:rsid w:val="00A80637"/>
    <w:rsid w:val="00AF085D"/>
    <w:rsid w:val="00B11324"/>
    <w:rsid w:val="00B55D91"/>
    <w:rsid w:val="00B8433F"/>
    <w:rsid w:val="00B869C9"/>
    <w:rsid w:val="00B949E2"/>
    <w:rsid w:val="00BF08E3"/>
    <w:rsid w:val="00C21228"/>
    <w:rsid w:val="00C46A95"/>
    <w:rsid w:val="00C53C29"/>
    <w:rsid w:val="00C90C93"/>
    <w:rsid w:val="00CE0E8F"/>
    <w:rsid w:val="00D27EF7"/>
    <w:rsid w:val="00D64B0B"/>
    <w:rsid w:val="00D72C74"/>
    <w:rsid w:val="00E113EE"/>
    <w:rsid w:val="00E115EF"/>
    <w:rsid w:val="00E645FA"/>
    <w:rsid w:val="00F36C72"/>
    <w:rsid w:val="00F557D3"/>
    <w:rsid w:val="00F665E5"/>
    <w:rsid w:val="00F8743E"/>
    <w:rsid w:val="00F92F02"/>
    <w:rsid w:val="00FD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4B16-9F5E-4652-AB45-68A94981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8E3"/>
    <w:pPr>
      <w:ind w:left="720"/>
      <w:contextualSpacing/>
    </w:pPr>
  </w:style>
  <w:style w:type="character" w:styleId="Hyperlink">
    <w:name w:val="Hyperlink"/>
    <w:basedOn w:val="DefaultParagraphFont"/>
    <w:uiPriority w:val="99"/>
    <w:unhideWhenUsed/>
    <w:rsid w:val="00F8743E"/>
    <w:rPr>
      <w:color w:val="0563C1" w:themeColor="hyperlink"/>
      <w:u w:val="single"/>
    </w:rPr>
  </w:style>
  <w:style w:type="paragraph" w:styleId="NormalWeb">
    <w:name w:val="Normal (Web)"/>
    <w:basedOn w:val="Normal"/>
    <w:uiPriority w:val="99"/>
    <w:unhideWhenUsed/>
    <w:rsid w:val="00823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0C93"/>
  </w:style>
  <w:style w:type="character" w:customStyle="1" w:styleId="eop">
    <w:name w:val="eop"/>
    <w:basedOn w:val="DefaultParagraphFont"/>
    <w:rsid w:val="00C90C93"/>
  </w:style>
  <w:style w:type="paragraph" w:styleId="BalloonText">
    <w:name w:val="Balloon Text"/>
    <w:basedOn w:val="Normal"/>
    <w:link w:val="BalloonTextChar"/>
    <w:uiPriority w:val="99"/>
    <w:semiHidden/>
    <w:unhideWhenUsed/>
    <w:rsid w:val="004C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0227">
      <w:bodyDiv w:val="1"/>
      <w:marLeft w:val="0"/>
      <w:marRight w:val="0"/>
      <w:marTop w:val="0"/>
      <w:marBottom w:val="0"/>
      <w:divBdr>
        <w:top w:val="none" w:sz="0" w:space="0" w:color="auto"/>
        <w:left w:val="none" w:sz="0" w:space="0" w:color="auto"/>
        <w:bottom w:val="none" w:sz="0" w:space="0" w:color="auto"/>
        <w:right w:val="none" w:sz="0" w:space="0" w:color="auto"/>
      </w:divBdr>
    </w:div>
    <w:div w:id="776100461">
      <w:bodyDiv w:val="1"/>
      <w:marLeft w:val="0"/>
      <w:marRight w:val="0"/>
      <w:marTop w:val="0"/>
      <w:marBottom w:val="0"/>
      <w:divBdr>
        <w:top w:val="none" w:sz="0" w:space="0" w:color="auto"/>
        <w:left w:val="none" w:sz="0" w:space="0" w:color="auto"/>
        <w:bottom w:val="none" w:sz="0" w:space="0" w:color="auto"/>
        <w:right w:val="none" w:sz="0" w:space="0" w:color="auto"/>
      </w:divBdr>
    </w:div>
    <w:div w:id="12986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Hastings</dc:creator>
  <cp:keywords/>
  <dc:description/>
  <cp:lastModifiedBy>Mrs Hastings</cp:lastModifiedBy>
  <cp:revision>2</cp:revision>
  <cp:lastPrinted>2024-02-26T11:53:00Z</cp:lastPrinted>
  <dcterms:created xsi:type="dcterms:W3CDTF">2024-04-16T16:09:00Z</dcterms:created>
  <dcterms:modified xsi:type="dcterms:W3CDTF">2024-04-16T16:09:00Z</dcterms:modified>
</cp:coreProperties>
</file>