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464" w:rsidRDefault="00FA66AE" w:rsidP="00FA66AE">
      <w:pPr>
        <w:rPr>
          <w:rFonts w:ascii="Comic Sans MS" w:hAnsi="Comic Sans MS"/>
          <w:sz w:val="32"/>
          <w:szCs w:val="32"/>
        </w:rPr>
      </w:pPr>
      <w:r>
        <w:rPr>
          <w:noProof/>
        </w:rPr>
        <w:drawing>
          <wp:anchor distT="0" distB="0" distL="114300" distR="114300" simplePos="0" relativeHeight="251663360" behindDoc="0" locked="0" layoutInCell="1" allowOverlap="1" wp14:anchorId="375604F4" wp14:editId="7A08C659">
            <wp:simplePos x="0" y="0"/>
            <wp:positionH relativeFrom="column">
              <wp:posOffset>6028099</wp:posOffset>
            </wp:positionH>
            <wp:positionV relativeFrom="paragraph">
              <wp:posOffset>-117165</wp:posOffset>
            </wp:positionV>
            <wp:extent cx="637895" cy="704265"/>
            <wp:effectExtent l="0" t="0" r="0" b="635"/>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7895" cy="7042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E7364F">
        <w:rPr>
          <w:rFonts w:ascii="Comic Sans MS" w:hAnsi="Comic Sans MS"/>
          <w:noProof/>
          <w:sz w:val="32"/>
          <w:szCs w:val="32"/>
        </w:rPr>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609600" cy="7181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mes Hamilton PS Bad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9600" cy="718185"/>
                    </a:xfrm>
                    <a:prstGeom prst="rect">
                      <a:avLst/>
                    </a:prstGeom>
                  </pic:spPr>
                </pic:pic>
              </a:graphicData>
            </a:graphic>
            <wp14:sizeRelH relativeFrom="margin">
              <wp14:pctWidth>0</wp14:pctWidth>
            </wp14:sizeRelH>
            <wp14:sizeRelV relativeFrom="margin">
              <wp14:pctHeight>0</wp14:pctHeight>
            </wp14:sizeRelV>
          </wp:anchor>
        </w:drawing>
      </w:r>
      <w:r w:rsidR="00575E91">
        <w:rPr>
          <w:rFonts w:ascii="Comic Sans MS" w:hAnsi="Comic Sans MS"/>
          <w:noProof/>
          <w:sz w:val="32"/>
          <w:szCs w:val="32"/>
        </w:rPr>
        <w:t>James Hamilton Primary Sc</w:t>
      </w:r>
      <w:r w:rsidR="00E7364F">
        <w:rPr>
          <w:rFonts w:ascii="Comic Sans MS" w:hAnsi="Comic Sans MS"/>
          <w:noProof/>
          <w:sz w:val="32"/>
          <w:szCs w:val="32"/>
        </w:rPr>
        <w:t>hool</w:t>
      </w:r>
      <w:r>
        <w:rPr>
          <w:rFonts w:ascii="Comic Sans MS" w:hAnsi="Comic Sans MS"/>
          <w:noProof/>
          <w:sz w:val="32"/>
          <w:szCs w:val="32"/>
        </w:rPr>
        <w:t xml:space="preserve"> &amp; Sgoil na Coille Nuaid </w:t>
      </w:r>
    </w:p>
    <w:p w:rsidR="007E3464" w:rsidRPr="007E3464" w:rsidRDefault="007E3464" w:rsidP="007E3464">
      <w:pPr>
        <w:jc w:val="center"/>
        <w:rPr>
          <w:rFonts w:ascii="Comic Sans MS" w:hAnsi="Comic Sans MS"/>
          <w:sz w:val="32"/>
          <w:szCs w:val="32"/>
        </w:rPr>
      </w:pPr>
    </w:p>
    <w:p w:rsidR="005A7AC0" w:rsidRDefault="002631E4" w:rsidP="007E3464">
      <w:pPr>
        <w:jc w:val="center"/>
        <w:rPr>
          <w:rFonts w:ascii="Comic Sans MS" w:hAnsi="Comic Sans MS"/>
          <w:b/>
          <w:sz w:val="22"/>
          <w:szCs w:val="22"/>
          <w:u w:val="single"/>
        </w:rPr>
      </w:pPr>
      <w:r>
        <w:rPr>
          <w:rFonts w:ascii="Comic Sans MS" w:hAnsi="Comic Sans MS"/>
          <w:b/>
          <w:sz w:val="22"/>
          <w:szCs w:val="22"/>
          <w:u w:val="single"/>
        </w:rPr>
        <w:t xml:space="preserve">Early Level </w:t>
      </w:r>
      <w:r w:rsidR="005A7AC0">
        <w:rPr>
          <w:rFonts w:ascii="Comic Sans MS" w:hAnsi="Comic Sans MS"/>
          <w:b/>
          <w:sz w:val="22"/>
          <w:szCs w:val="22"/>
          <w:u w:val="single"/>
        </w:rPr>
        <w:t>Primary 1</w:t>
      </w:r>
    </w:p>
    <w:p w:rsidR="005A7AC0" w:rsidRPr="00FE63CB" w:rsidRDefault="005A7AC0" w:rsidP="007E3464">
      <w:pPr>
        <w:jc w:val="center"/>
        <w:rPr>
          <w:rFonts w:ascii="Comic Sans MS" w:hAnsi="Comic Sans MS"/>
          <w:b/>
          <w:sz w:val="22"/>
          <w:szCs w:val="22"/>
          <w:u w:val="single"/>
        </w:rPr>
      </w:pPr>
    </w:p>
    <w:p w:rsidR="008E6EB6" w:rsidRDefault="008E6EB6" w:rsidP="008E6EB6">
      <w:pPr>
        <w:jc w:val="center"/>
        <w:rPr>
          <w:rFonts w:ascii="Comic Sans MS" w:hAnsi="Comic Sans MS"/>
          <w:b/>
          <w:sz w:val="22"/>
          <w:szCs w:val="22"/>
          <w:u w:val="single"/>
        </w:rPr>
      </w:pPr>
      <w:r w:rsidRPr="00FE63CB">
        <w:rPr>
          <w:rFonts w:ascii="Comic Sans MS" w:hAnsi="Comic Sans MS"/>
          <w:b/>
          <w:sz w:val="22"/>
          <w:szCs w:val="22"/>
          <w:u w:val="single"/>
        </w:rPr>
        <w:t>Health and Wellbeing – Relationships, Sexual Health and Parenthood</w:t>
      </w:r>
    </w:p>
    <w:p w:rsidR="008E6EB6" w:rsidRPr="001C5DF7" w:rsidRDefault="008E6EB6" w:rsidP="008E6EB6">
      <w:pPr>
        <w:rPr>
          <w:rFonts w:ascii="Comic Sans MS" w:hAnsi="Comic Sans MS"/>
          <w:sz w:val="22"/>
          <w:szCs w:val="22"/>
        </w:rPr>
      </w:pPr>
    </w:p>
    <w:p w:rsidR="002631E4" w:rsidRDefault="00DD4053" w:rsidP="008E6EB6">
      <w:pPr>
        <w:rPr>
          <w:rFonts w:ascii="Comic Sans MS" w:hAnsi="Comic Sans MS"/>
        </w:rPr>
      </w:pPr>
      <w:r>
        <w:rPr>
          <w:rFonts w:ascii="Comic Sans MS" w:hAnsi="Comic Sans MS"/>
        </w:rPr>
        <w:t xml:space="preserve">During </w:t>
      </w:r>
      <w:r w:rsidR="005B3B5D">
        <w:rPr>
          <w:rFonts w:ascii="Comic Sans MS" w:hAnsi="Comic Sans MS"/>
        </w:rPr>
        <w:t>this term</w:t>
      </w:r>
      <w:bookmarkStart w:id="0" w:name="_GoBack"/>
      <w:bookmarkEnd w:id="0"/>
      <w:r w:rsidR="00E60F00">
        <w:rPr>
          <w:rFonts w:ascii="Comic Sans MS" w:hAnsi="Comic Sans MS"/>
        </w:rPr>
        <w:t xml:space="preserve"> as part of the Early Level Health and Wellbeing curriculum, our children will be learning about Relationships, Sexual Health and Parenthood (RSHP). The topic includes the study of the following experiences and outcomes:</w:t>
      </w:r>
    </w:p>
    <w:p w:rsidR="008E6EB6" w:rsidRPr="002631E4" w:rsidRDefault="002631E4" w:rsidP="008E6EB6">
      <w:pPr>
        <w:rPr>
          <w:rFonts w:ascii="Comic Sans MS" w:hAnsi="Comic Sans MS"/>
        </w:rPr>
      </w:pPr>
      <w:r>
        <w:rPr>
          <w:rFonts w:ascii="Comic Sans MS" w:hAnsi="Comic Sans MS"/>
          <w:sz w:val="24"/>
          <w:szCs w:val="24"/>
        </w:rPr>
        <w:t xml:space="preserve">  </w:t>
      </w:r>
      <w:r w:rsidR="008E6EB6">
        <w:rPr>
          <w:rFonts w:ascii="Comic Sans MS" w:hAnsi="Comic Sans MS"/>
          <w:sz w:val="24"/>
          <w:szCs w:val="24"/>
        </w:rPr>
        <w:t xml:space="preserve">                                                </w:t>
      </w:r>
    </w:p>
    <w:p w:rsidR="008E6EB6" w:rsidRPr="00DD4053" w:rsidRDefault="008E6EB6" w:rsidP="00C64675">
      <w:pPr>
        <w:pStyle w:val="ListParagraph"/>
        <w:numPr>
          <w:ilvl w:val="0"/>
          <w:numId w:val="1"/>
        </w:numPr>
        <w:rPr>
          <w:rFonts w:ascii="Comic Sans MS" w:hAnsi="Comic Sans MS"/>
          <w:b/>
          <w:bCs/>
          <w:iCs/>
          <w:color w:val="000000"/>
          <w:sz w:val="16"/>
          <w:szCs w:val="16"/>
        </w:rPr>
      </w:pPr>
      <w:r w:rsidRPr="00DD4053">
        <w:rPr>
          <w:rFonts w:ascii="Comic Sans MS" w:hAnsi="Comic Sans MS"/>
          <w:iCs/>
          <w:color w:val="000000"/>
          <w:sz w:val="16"/>
          <w:szCs w:val="16"/>
        </w:rPr>
        <w:t xml:space="preserve">I am aware of how friendships </w:t>
      </w:r>
      <w:proofErr w:type="gramStart"/>
      <w:r w:rsidRPr="00DD4053">
        <w:rPr>
          <w:rFonts w:ascii="Comic Sans MS" w:hAnsi="Comic Sans MS"/>
          <w:iCs/>
          <w:color w:val="000000"/>
          <w:sz w:val="16"/>
          <w:szCs w:val="16"/>
        </w:rPr>
        <w:t>are formed</w:t>
      </w:r>
      <w:proofErr w:type="gramEnd"/>
      <w:r w:rsidRPr="00DD4053">
        <w:rPr>
          <w:rFonts w:ascii="Comic Sans MS" w:hAnsi="Comic Sans MS"/>
          <w:iCs/>
          <w:color w:val="000000"/>
          <w:sz w:val="16"/>
          <w:szCs w:val="16"/>
        </w:rPr>
        <w:t xml:space="preserve"> and that likes, dislikes, special qualities and needs can influence relationships.</w:t>
      </w:r>
      <w:r w:rsidR="006C41AC" w:rsidRPr="00DD4053">
        <w:rPr>
          <w:rFonts w:ascii="Comic Sans MS" w:hAnsi="Comic Sans MS"/>
          <w:iCs/>
          <w:color w:val="000000"/>
          <w:sz w:val="16"/>
          <w:szCs w:val="16"/>
        </w:rPr>
        <w:t xml:space="preserve"> </w:t>
      </w:r>
      <w:r w:rsidRPr="00DD4053">
        <w:rPr>
          <w:rFonts w:ascii="Comic Sans MS" w:hAnsi="Comic Sans MS"/>
          <w:b/>
          <w:bCs/>
          <w:iCs/>
          <w:color w:val="000000"/>
          <w:sz w:val="16"/>
          <w:szCs w:val="16"/>
        </w:rPr>
        <w:t xml:space="preserve">HWB 0-44a </w:t>
      </w:r>
    </w:p>
    <w:p w:rsidR="006C41AC" w:rsidRPr="00DD4053" w:rsidRDefault="006C41AC" w:rsidP="008E6EB6">
      <w:pPr>
        <w:rPr>
          <w:rFonts w:ascii="Comic Sans MS" w:hAnsi="Comic Sans MS"/>
          <w:iCs/>
          <w:color w:val="000000"/>
          <w:sz w:val="16"/>
          <w:szCs w:val="16"/>
        </w:rPr>
      </w:pPr>
    </w:p>
    <w:p w:rsidR="008E6EB6" w:rsidRPr="00DD4053" w:rsidRDefault="008E6EB6" w:rsidP="00C64675">
      <w:pPr>
        <w:pStyle w:val="ListParagraph"/>
        <w:numPr>
          <w:ilvl w:val="0"/>
          <w:numId w:val="1"/>
        </w:numPr>
        <w:autoSpaceDE w:val="0"/>
        <w:autoSpaceDN w:val="0"/>
        <w:adjustRightInd w:val="0"/>
        <w:rPr>
          <w:rFonts w:ascii="Comic Sans MS" w:hAnsi="Comic Sans MS"/>
          <w:b/>
          <w:bCs/>
          <w:iCs/>
          <w:color w:val="000000"/>
          <w:sz w:val="16"/>
          <w:szCs w:val="16"/>
        </w:rPr>
      </w:pPr>
      <w:r w:rsidRPr="00DD4053">
        <w:rPr>
          <w:rFonts w:ascii="Comic Sans MS" w:hAnsi="Comic Sans MS"/>
          <w:iCs/>
          <w:color w:val="000000"/>
          <w:sz w:val="16"/>
          <w:szCs w:val="16"/>
        </w:rPr>
        <w:t xml:space="preserve">I understand positive things about friendships and relationships but when something worries or upsets </w:t>
      </w:r>
      <w:proofErr w:type="gramStart"/>
      <w:r w:rsidRPr="00DD4053">
        <w:rPr>
          <w:rFonts w:ascii="Comic Sans MS" w:hAnsi="Comic Sans MS"/>
          <w:iCs/>
          <w:color w:val="000000"/>
          <w:sz w:val="16"/>
          <w:szCs w:val="16"/>
        </w:rPr>
        <w:t>me</w:t>
      </w:r>
      <w:proofErr w:type="gramEnd"/>
      <w:r w:rsidRPr="00DD4053">
        <w:rPr>
          <w:rFonts w:ascii="Comic Sans MS" w:hAnsi="Comic Sans MS"/>
          <w:iCs/>
          <w:color w:val="000000"/>
          <w:sz w:val="16"/>
          <w:szCs w:val="16"/>
        </w:rPr>
        <w:t xml:space="preserve"> I know who I should talk to. </w:t>
      </w:r>
      <w:r w:rsidR="006C41AC" w:rsidRPr="00DD4053">
        <w:rPr>
          <w:rFonts w:ascii="Comic Sans MS" w:hAnsi="Comic Sans MS"/>
          <w:iCs/>
          <w:color w:val="000000"/>
          <w:sz w:val="16"/>
          <w:szCs w:val="16"/>
        </w:rPr>
        <w:t xml:space="preserve"> </w:t>
      </w:r>
      <w:r w:rsidRPr="00DD4053">
        <w:rPr>
          <w:rFonts w:ascii="Comic Sans MS" w:hAnsi="Comic Sans MS"/>
          <w:b/>
          <w:bCs/>
          <w:iCs/>
          <w:color w:val="000000"/>
          <w:sz w:val="16"/>
          <w:szCs w:val="16"/>
        </w:rPr>
        <w:t>HWB 0-44b</w:t>
      </w:r>
    </w:p>
    <w:p w:rsidR="006C41AC" w:rsidRPr="00DD4053" w:rsidRDefault="006C41AC" w:rsidP="008E6EB6">
      <w:pPr>
        <w:autoSpaceDE w:val="0"/>
        <w:autoSpaceDN w:val="0"/>
        <w:adjustRightInd w:val="0"/>
        <w:rPr>
          <w:rFonts w:ascii="Comic Sans MS" w:hAnsi="Comic Sans MS"/>
          <w:iCs/>
          <w:color w:val="000000"/>
          <w:sz w:val="16"/>
          <w:szCs w:val="16"/>
        </w:rPr>
      </w:pPr>
    </w:p>
    <w:p w:rsidR="008E6EB6" w:rsidRPr="00DD4053" w:rsidRDefault="008E6EB6" w:rsidP="00C64675">
      <w:pPr>
        <w:pStyle w:val="ListParagraph"/>
        <w:numPr>
          <w:ilvl w:val="0"/>
          <w:numId w:val="1"/>
        </w:numPr>
        <w:autoSpaceDE w:val="0"/>
        <w:autoSpaceDN w:val="0"/>
        <w:adjustRightInd w:val="0"/>
        <w:rPr>
          <w:rFonts w:ascii="Comic Sans MS" w:hAnsi="Comic Sans MS"/>
          <w:b/>
          <w:bCs/>
          <w:color w:val="000000"/>
          <w:sz w:val="16"/>
          <w:szCs w:val="16"/>
        </w:rPr>
      </w:pPr>
      <w:r w:rsidRPr="00DD4053">
        <w:rPr>
          <w:rFonts w:ascii="Comic Sans MS" w:hAnsi="Comic Sans MS"/>
          <w:color w:val="000000"/>
          <w:sz w:val="16"/>
          <w:szCs w:val="16"/>
        </w:rPr>
        <w:t xml:space="preserve">I know that there are people in our lives who care for and look after us and I am aware that </w:t>
      </w:r>
      <w:proofErr w:type="gramStart"/>
      <w:r w:rsidRPr="00DD4053">
        <w:rPr>
          <w:rFonts w:ascii="Comic Sans MS" w:hAnsi="Comic Sans MS"/>
          <w:color w:val="000000"/>
          <w:sz w:val="16"/>
          <w:szCs w:val="16"/>
        </w:rPr>
        <w:t>people may be cared for by parents, carers or other adults</w:t>
      </w:r>
      <w:proofErr w:type="gramEnd"/>
      <w:r w:rsidRPr="00DD4053">
        <w:rPr>
          <w:rFonts w:ascii="Comic Sans MS" w:hAnsi="Comic Sans MS"/>
          <w:color w:val="000000"/>
          <w:sz w:val="16"/>
          <w:szCs w:val="16"/>
        </w:rPr>
        <w:t xml:space="preserve">. </w:t>
      </w:r>
      <w:r w:rsidR="006C41AC" w:rsidRPr="00DD4053">
        <w:rPr>
          <w:rFonts w:ascii="Comic Sans MS" w:hAnsi="Comic Sans MS"/>
          <w:color w:val="000000"/>
          <w:sz w:val="16"/>
          <w:szCs w:val="16"/>
        </w:rPr>
        <w:t xml:space="preserve"> </w:t>
      </w:r>
      <w:r w:rsidRPr="00DD4053">
        <w:rPr>
          <w:rFonts w:ascii="Comic Sans MS" w:hAnsi="Comic Sans MS"/>
          <w:b/>
          <w:bCs/>
          <w:color w:val="000000"/>
          <w:sz w:val="16"/>
          <w:szCs w:val="16"/>
        </w:rPr>
        <w:t xml:space="preserve">HWB 0-45a </w:t>
      </w:r>
    </w:p>
    <w:p w:rsidR="006C41AC" w:rsidRPr="00DD4053" w:rsidRDefault="006C41AC" w:rsidP="008E6EB6">
      <w:pPr>
        <w:autoSpaceDE w:val="0"/>
        <w:autoSpaceDN w:val="0"/>
        <w:adjustRightInd w:val="0"/>
        <w:rPr>
          <w:rFonts w:ascii="Comic Sans MS" w:hAnsi="Comic Sans MS"/>
          <w:color w:val="000000"/>
          <w:sz w:val="16"/>
          <w:szCs w:val="16"/>
        </w:rPr>
      </w:pPr>
    </w:p>
    <w:p w:rsidR="008E6EB6" w:rsidRPr="00DD4053" w:rsidRDefault="008E6EB6" w:rsidP="00C64675">
      <w:pPr>
        <w:pStyle w:val="ListParagraph"/>
        <w:numPr>
          <w:ilvl w:val="0"/>
          <w:numId w:val="1"/>
        </w:numPr>
        <w:autoSpaceDE w:val="0"/>
        <w:autoSpaceDN w:val="0"/>
        <w:adjustRightInd w:val="0"/>
        <w:rPr>
          <w:rFonts w:ascii="Comic Sans MS" w:hAnsi="Comic Sans MS"/>
          <w:b/>
          <w:bCs/>
          <w:iCs/>
          <w:color w:val="000000"/>
          <w:sz w:val="16"/>
          <w:szCs w:val="16"/>
        </w:rPr>
      </w:pPr>
      <w:r w:rsidRPr="00DD4053">
        <w:rPr>
          <w:rFonts w:ascii="Comic Sans MS" w:hAnsi="Comic Sans MS"/>
          <w:iCs/>
          <w:color w:val="000000"/>
          <w:sz w:val="16"/>
          <w:szCs w:val="16"/>
        </w:rPr>
        <w:t xml:space="preserve">I am aware of the need to respect personal space and boundaries and can recognise and respond appropriately to verbal and non-verbal communication. </w:t>
      </w:r>
      <w:r w:rsidRPr="00DD4053">
        <w:rPr>
          <w:rFonts w:ascii="Comic Sans MS" w:hAnsi="Comic Sans MS"/>
          <w:b/>
          <w:bCs/>
          <w:iCs/>
          <w:color w:val="000000"/>
          <w:sz w:val="16"/>
          <w:szCs w:val="16"/>
        </w:rPr>
        <w:t xml:space="preserve">HWB 0-45b </w:t>
      </w:r>
    </w:p>
    <w:p w:rsidR="006C41AC" w:rsidRPr="00DD4053" w:rsidRDefault="006C41AC" w:rsidP="008E6EB6">
      <w:pPr>
        <w:autoSpaceDE w:val="0"/>
        <w:autoSpaceDN w:val="0"/>
        <w:adjustRightInd w:val="0"/>
        <w:rPr>
          <w:rFonts w:ascii="Comic Sans MS" w:hAnsi="Comic Sans MS"/>
          <w:b/>
          <w:bCs/>
          <w:iCs/>
          <w:color w:val="000000"/>
          <w:sz w:val="16"/>
          <w:szCs w:val="16"/>
        </w:rPr>
      </w:pPr>
    </w:p>
    <w:p w:rsidR="006C41AC" w:rsidRPr="00DD4053" w:rsidRDefault="008E6EB6" w:rsidP="00C64675">
      <w:pPr>
        <w:pStyle w:val="ListParagraph"/>
        <w:numPr>
          <w:ilvl w:val="0"/>
          <w:numId w:val="1"/>
        </w:numPr>
        <w:autoSpaceDE w:val="0"/>
        <w:autoSpaceDN w:val="0"/>
        <w:adjustRightInd w:val="0"/>
        <w:rPr>
          <w:rFonts w:ascii="Comic Sans MS" w:hAnsi="Comic Sans MS"/>
          <w:color w:val="000000"/>
          <w:sz w:val="16"/>
          <w:szCs w:val="16"/>
        </w:rPr>
      </w:pPr>
      <w:r w:rsidRPr="00DD4053">
        <w:rPr>
          <w:rFonts w:ascii="Comic Sans MS" w:hAnsi="Comic Sans MS"/>
          <w:color w:val="000000"/>
          <w:sz w:val="16"/>
          <w:szCs w:val="16"/>
        </w:rPr>
        <w:t xml:space="preserve">I recognise that we have similarities and differences but are </w:t>
      </w:r>
      <w:proofErr w:type="gramStart"/>
      <w:r w:rsidRPr="00DD4053">
        <w:rPr>
          <w:rFonts w:ascii="Comic Sans MS" w:hAnsi="Comic Sans MS"/>
          <w:color w:val="000000"/>
          <w:sz w:val="16"/>
          <w:szCs w:val="16"/>
        </w:rPr>
        <w:t>all unique</w:t>
      </w:r>
      <w:proofErr w:type="gramEnd"/>
      <w:r w:rsidRPr="00DD4053">
        <w:rPr>
          <w:rFonts w:ascii="Comic Sans MS" w:hAnsi="Comic Sans MS"/>
          <w:color w:val="000000"/>
          <w:sz w:val="16"/>
          <w:szCs w:val="16"/>
        </w:rPr>
        <w:t xml:space="preserve">. </w:t>
      </w:r>
      <w:r w:rsidRPr="00DD4053">
        <w:rPr>
          <w:rFonts w:ascii="Comic Sans MS" w:hAnsi="Comic Sans MS"/>
          <w:b/>
          <w:bCs/>
          <w:color w:val="000000"/>
          <w:sz w:val="16"/>
          <w:szCs w:val="16"/>
        </w:rPr>
        <w:t>HWB 0-47a</w:t>
      </w:r>
    </w:p>
    <w:p w:rsidR="008E6EB6" w:rsidRPr="00DD4053" w:rsidRDefault="008E6EB6" w:rsidP="00C64675">
      <w:pPr>
        <w:autoSpaceDE w:val="0"/>
        <w:autoSpaceDN w:val="0"/>
        <w:adjustRightInd w:val="0"/>
        <w:ind w:firstLine="75"/>
        <w:rPr>
          <w:rFonts w:ascii="Comic Sans MS" w:hAnsi="Comic Sans MS"/>
          <w:b/>
          <w:bCs/>
          <w:color w:val="000000"/>
          <w:sz w:val="16"/>
          <w:szCs w:val="16"/>
        </w:rPr>
      </w:pPr>
    </w:p>
    <w:p w:rsidR="008E6EB6" w:rsidRPr="00DD4053" w:rsidRDefault="008E6EB6" w:rsidP="00C64675">
      <w:pPr>
        <w:pStyle w:val="ListParagraph"/>
        <w:numPr>
          <w:ilvl w:val="0"/>
          <w:numId w:val="1"/>
        </w:numPr>
        <w:autoSpaceDE w:val="0"/>
        <w:autoSpaceDN w:val="0"/>
        <w:adjustRightInd w:val="0"/>
        <w:rPr>
          <w:rFonts w:ascii="Comic Sans MS" w:hAnsi="Comic Sans MS"/>
          <w:b/>
          <w:bCs/>
          <w:color w:val="000000"/>
          <w:sz w:val="16"/>
          <w:szCs w:val="16"/>
        </w:rPr>
      </w:pPr>
      <w:r w:rsidRPr="00DD4053">
        <w:rPr>
          <w:rFonts w:ascii="Comic Sans MS" w:hAnsi="Comic Sans MS"/>
          <w:color w:val="000000"/>
          <w:sz w:val="16"/>
          <w:szCs w:val="16"/>
        </w:rPr>
        <w:t xml:space="preserve">I am aware of my growing body and I am learning the correct names for </w:t>
      </w:r>
      <w:proofErr w:type="gramStart"/>
      <w:r w:rsidRPr="00DD4053">
        <w:rPr>
          <w:rFonts w:ascii="Comic Sans MS" w:hAnsi="Comic Sans MS"/>
          <w:color w:val="000000"/>
          <w:sz w:val="16"/>
          <w:szCs w:val="16"/>
        </w:rPr>
        <w:t>its different parts and how they work</w:t>
      </w:r>
      <w:proofErr w:type="gramEnd"/>
      <w:r w:rsidRPr="00DD4053">
        <w:rPr>
          <w:rFonts w:ascii="Comic Sans MS" w:hAnsi="Comic Sans MS"/>
          <w:color w:val="000000"/>
          <w:sz w:val="16"/>
          <w:szCs w:val="16"/>
        </w:rPr>
        <w:t xml:space="preserve">. </w:t>
      </w:r>
      <w:r w:rsidRPr="00DD4053">
        <w:rPr>
          <w:rFonts w:ascii="Comic Sans MS" w:hAnsi="Comic Sans MS"/>
          <w:b/>
          <w:bCs/>
          <w:color w:val="000000"/>
          <w:sz w:val="16"/>
          <w:szCs w:val="16"/>
        </w:rPr>
        <w:t xml:space="preserve">HWB 0-47b  </w:t>
      </w:r>
    </w:p>
    <w:p w:rsidR="006C41AC" w:rsidRPr="00DD4053" w:rsidRDefault="006C41AC" w:rsidP="008E6EB6">
      <w:pPr>
        <w:autoSpaceDE w:val="0"/>
        <w:autoSpaceDN w:val="0"/>
        <w:adjustRightInd w:val="0"/>
        <w:rPr>
          <w:rFonts w:ascii="Comic Sans MS" w:hAnsi="Comic Sans MS"/>
          <w:color w:val="000000"/>
          <w:sz w:val="16"/>
          <w:szCs w:val="16"/>
        </w:rPr>
      </w:pPr>
    </w:p>
    <w:p w:rsidR="008E6EB6" w:rsidRPr="00DD4053" w:rsidRDefault="008E6EB6" w:rsidP="00C64675">
      <w:pPr>
        <w:pStyle w:val="ListParagraph"/>
        <w:numPr>
          <w:ilvl w:val="0"/>
          <w:numId w:val="1"/>
        </w:numPr>
        <w:autoSpaceDE w:val="0"/>
        <w:autoSpaceDN w:val="0"/>
        <w:adjustRightInd w:val="0"/>
        <w:rPr>
          <w:rFonts w:ascii="Comic Sans MS" w:hAnsi="Comic Sans MS"/>
          <w:b/>
          <w:bCs/>
          <w:color w:val="000000"/>
          <w:sz w:val="16"/>
          <w:szCs w:val="16"/>
        </w:rPr>
      </w:pPr>
      <w:r w:rsidRPr="00DD4053">
        <w:rPr>
          <w:rFonts w:ascii="Comic Sans MS" w:hAnsi="Comic Sans MS"/>
          <w:color w:val="000000"/>
          <w:sz w:val="16"/>
          <w:szCs w:val="16"/>
        </w:rPr>
        <w:t xml:space="preserve">I am learning what I can do to look after my body and who can help me. </w:t>
      </w:r>
      <w:r w:rsidR="006C41AC" w:rsidRPr="00DD4053">
        <w:rPr>
          <w:rFonts w:ascii="Comic Sans MS" w:hAnsi="Comic Sans MS"/>
          <w:color w:val="000000"/>
          <w:sz w:val="16"/>
          <w:szCs w:val="16"/>
        </w:rPr>
        <w:t xml:space="preserve"> </w:t>
      </w:r>
      <w:r w:rsidRPr="00DD4053">
        <w:rPr>
          <w:rFonts w:ascii="Comic Sans MS" w:hAnsi="Comic Sans MS"/>
          <w:b/>
          <w:bCs/>
          <w:color w:val="000000"/>
          <w:sz w:val="16"/>
          <w:szCs w:val="16"/>
        </w:rPr>
        <w:t xml:space="preserve">HWB 0-48a </w:t>
      </w:r>
    </w:p>
    <w:p w:rsidR="006C41AC" w:rsidRPr="00DD4053" w:rsidRDefault="006C41AC" w:rsidP="008E6EB6">
      <w:pPr>
        <w:autoSpaceDE w:val="0"/>
        <w:autoSpaceDN w:val="0"/>
        <w:adjustRightInd w:val="0"/>
        <w:rPr>
          <w:rFonts w:ascii="Comic Sans MS" w:hAnsi="Comic Sans MS"/>
          <w:color w:val="000000"/>
          <w:sz w:val="16"/>
          <w:szCs w:val="16"/>
        </w:rPr>
      </w:pPr>
    </w:p>
    <w:p w:rsidR="008E6EB6" w:rsidRPr="00DD4053" w:rsidRDefault="008E6EB6" w:rsidP="00C64675">
      <w:pPr>
        <w:pStyle w:val="ListParagraph"/>
        <w:numPr>
          <w:ilvl w:val="0"/>
          <w:numId w:val="1"/>
        </w:numPr>
        <w:autoSpaceDE w:val="0"/>
        <w:autoSpaceDN w:val="0"/>
        <w:adjustRightInd w:val="0"/>
        <w:rPr>
          <w:rFonts w:ascii="Comic Sans MS" w:hAnsi="Comic Sans MS"/>
          <w:b/>
          <w:bCs/>
          <w:color w:val="000000"/>
          <w:sz w:val="16"/>
          <w:szCs w:val="16"/>
        </w:rPr>
      </w:pPr>
      <w:proofErr w:type="gramStart"/>
      <w:r w:rsidRPr="00DD4053">
        <w:rPr>
          <w:rFonts w:ascii="Comic Sans MS" w:hAnsi="Comic Sans MS"/>
          <w:color w:val="000000"/>
          <w:sz w:val="16"/>
          <w:szCs w:val="16"/>
        </w:rPr>
        <w:t>I am learning about respect for my body and what behaviour is right and wrong.</w:t>
      </w:r>
      <w:proofErr w:type="gramEnd"/>
      <w:r w:rsidRPr="00DD4053">
        <w:rPr>
          <w:rFonts w:ascii="Comic Sans MS" w:hAnsi="Comic Sans MS"/>
          <w:color w:val="000000"/>
          <w:sz w:val="16"/>
          <w:szCs w:val="16"/>
        </w:rPr>
        <w:t xml:space="preserve"> I know </w:t>
      </w:r>
      <w:proofErr w:type="gramStart"/>
      <w:r w:rsidRPr="00DD4053">
        <w:rPr>
          <w:rFonts w:ascii="Comic Sans MS" w:hAnsi="Comic Sans MS"/>
          <w:color w:val="000000"/>
          <w:sz w:val="16"/>
          <w:szCs w:val="16"/>
        </w:rPr>
        <w:t>who</w:t>
      </w:r>
      <w:proofErr w:type="gramEnd"/>
      <w:r w:rsidRPr="00DD4053">
        <w:rPr>
          <w:rFonts w:ascii="Comic Sans MS" w:hAnsi="Comic Sans MS"/>
          <w:color w:val="000000"/>
          <w:sz w:val="16"/>
          <w:szCs w:val="16"/>
        </w:rPr>
        <w:t xml:space="preserve"> I should talk to if I am worried about this. </w:t>
      </w:r>
      <w:r w:rsidRPr="00DD4053">
        <w:rPr>
          <w:rFonts w:ascii="Comic Sans MS" w:hAnsi="Comic Sans MS"/>
          <w:b/>
          <w:bCs/>
          <w:color w:val="000000"/>
          <w:sz w:val="16"/>
          <w:szCs w:val="16"/>
        </w:rPr>
        <w:t xml:space="preserve">HWB 0-49a </w:t>
      </w:r>
    </w:p>
    <w:p w:rsidR="006C41AC" w:rsidRPr="00DD4053" w:rsidRDefault="006C41AC" w:rsidP="008E6EB6">
      <w:pPr>
        <w:autoSpaceDE w:val="0"/>
        <w:autoSpaceDN w:val="0"/>
        <w:adjustRightInd w:val="0"/>
        <w:rPr>
          <w:rFonts w:ascii="Comic Sans MS" w:hAnsi="Comic Sans MS"/>
          <w:color w:val="000000"/>
          <w:sz w:val="16"/>
          <w:szCs w:val="16"/>
        </w:rPr>
      </w:pPr>
    </w:p>
    <w:p w:rsidR="008E6EB6" w:rsidRPr="00DD4053" w:rsidRDefault="008E6EB6" w:rsidP="005A7AC0">
      <w:pPr>
        <w:pStyle w:val="ListParagraph"/>
        <w:numPr>
          <w:ilvl w:val="0"/>
          <w:numId w:val="1"/>
        </w:numPr>
        <w:autoSpaceDE w:val="0"/>
        <w:autoSpaceDN w:val="0"/>
        <w:adjustRightInd w:val="0"/>
        <w:rPr>
          <w:rFonts w:ascii="Comic Sans MS" w:hAnsi="Comic Sans MS"/>
          <w:color w:val="000000"/>
          <w:sz w:val="16"/>
          <w:szCs w:val="16"/>
        </w:rPr>
      </w:pPr>
      <w:r w:rsidRPr="00DD4053">
        <w:rPr>
          <w:rFonts w:ascii="Comic Sans MS" w:hAnsi="Comic Sans MS"/>
          <w:color w:val="000000"/>
          <w:sz w:val="16"/>
          <w:szCs w:val="16"/>
        </w:rPr>
        <w:t xml:space="preserve">I am learning about where living things come </w:t>
      </w:r>
      <w:proofErr w:type="gramStart"/>
      <w:r w:rsidRPr="00DD4053">
        <w:rPr>
          <w:rFonts w:ascii="Comic Sans MS" w:hAnsi="Comic Sans MS"/>
          <w:color w:val="000000"/>
          <w:sz w:val="16"/>
          <w:szCs w:val="16"/>
        </w:rPr>
        <w:t xml:space="preserve">from and about how they </w:t>
      </w:r>
      <w:r w:rsidR="00C64675" w:rsidRPr="00DD4053">
        <w:rPr>
          <w:rFonts w:ascii="Comic Sans MS" w:hAnsi="Comic Sans MS"/>
          <w:color w:val="000000"/>
          <w:sz w:val="16"/>
          <w:szCs w:val="16"/>
        </w:rPr>
        <w:t>grow, develop</w:t>
      </w:r>
      <w:proofErr w:type="gramEnd"/>
      <w:r w:rsidR="00C64675" w:rsidRPr="00DD4053">
        <w:rPr>
          <w:rFonts w:ascii="Comic Sans MS" w:hAnsi="Comic Sans MS"/>
          <w:color w:val="000000"/>
          <w:sz w:val="16"/>
          <w:szCs w:val="16"/>
        </w:rPr>
        <w:t xml:space="preserve"> and are nurtured.</w:t>
      </w:r>
      <w:r w:rsidR="005A7AC0" w:rsidRPr="00DD4053">
        <w:rPr>
          <w:rFonts w:ascii="Comic Sans MS" w:hAnsi="Comic Sans MS"/>
          <w:color w:val="000000"/>
          <w:sz w:val="16"/>
          <w:szCs w:val="16"/>
        </w:rPr>
        <w:t xml:space="preserve">  </w:t>
      </w:r>
      <w:r w:rsidRPr="00DD4053">
        <w:rPr>
          <w:rFonts w:ascii="Comic Sans MS" w:hAnsi="Comic Sans MS"/>
          <w:b/>
          <w:bCs/>
          <w:color w:val="000000"/>
          <w:sz w:val="16"/>
          <w:szCs w:val="16"/>
        </w:rPr>
        <w:t xml:space="preserve">HWB 0-50a </w:t>
      </w:r>
    </w:p>
    <w:p w:rsidR="006C41AC" w:rsidRPr="00DD4053" w:rsidRDefault="006C41AC" w:rsidP="008E6EB6">
      <w:pPr>
        <w:autoSpaceDE w:val="0"/>
        <w:autoSpaceDN w:val="0"/>
        <w:adjustRightInd w:val="0"/>
        <w:rPr>
          <w:rFonts w:ascii="Comic Sans MS" w:hAnsi="Comic Sans MS"/>
          <w:color w:val="000000"/>
          <w:sz w:val="16"/>
          <w:szCs w:val="16"/>
        </w:rPr>
      </w:pPr>
    </w:p>
    <w:p w:rsidR="008E6EB6" w:rsidRPr="00DD4053" w:rsidRDefault="008E6EB6" w:rsidP="00C64675">
      <w:pPr>
        <w:pStyle w:val="ListParagraph"/>
        <w:numPr>
          <w:ilvl w:val="0"/>
          <w:numId w:val="1"/>
        </w:numPr>
        <w:autoSpaceDE w:val="0"/>
        <w:autoSpaceDN w:val="0"/>
        <w:adjustRightInd w:val="0"/>
        <w:rPr>
          <w:rFonts w:ascii="Comic Sans MS" w:hAnsi="Comic Sans MS"/>
          <w:color w:val="000000"/>
          <w:sz w:val="16"/>
          <w:szCs w:val="16"/>
        </w:rPr>
      </w:pPr>
      <w:r w:rsidRPr="00DD4053">
        <w:rPr>
          <w:rFonts w:ascii="Comic Sans MS" w:hAnsi="Comic Sans MS"/>
          <w:color w:val="000000"/>
          <w:sz w:val="16"/>
          <w:szCs w:val="16"/>
        </w:rPr>
        <w:t xml:space="preserve">I am able to show an awareness of the tasks required to look after a baby. </w:t>
      </w:r>
      <w:r w:rsidRPr="00DD4053">
        <w:rPr>
          <w:rFonts w:ascii="Comic Sans MS" w:hAnsi="Comic Sans MS"/>
          <w:b/>
          <w:bCs/>
          <w:color w:val="000000"/>
          <w:sz w:val="16"/>
          <w:szCs w:val="16"/>
        </w:rPr>
        <w:t xml:space="preserve">HWB 0-51a </w:t>
      </w:r>
    </w:p>
    <w:p w:rsidR="00DD4053" w:rsidRPr="00DD4053" w:rsidRDefault="00DD4053" w:rsidP="008E6EB6">
      <w:pPr>
        <w:rPr>
          <w:rFonts w:ascii="Comic Sans MS" w:hAnsi="Comic Sans MS"/>
          <w:sz w:val="16"/>
          <w:szCs w:val="16"/>
        </w:rPr>
      </w:pPr>
    </w:p>
    <w:p w:rsidR="00DD4053" w:rsidRDefault="00DD4053" w:rsidP="00DD4053">
      <w:pPr>
        <w:rPr>
          <w:rFonts w:ascii="Comic Sans MS" w:hAnsi="Comic Sans MS"/>
        </w:rPr>
      </w:pPr>
      <w:r w:rsidRPr="00DD4053">
        <w:rPr>
          <w:rFonts w:ascii="Comic Sans MS" w:hAnsi="Comic Sans MS"/>
        </w:rPr>
        <w:t xml:space="preserve">Our local authority is committed to the provision of quality teaching in Relationships, Sexual Health and Parenthood education in accordance with National Guidelines. It forms a key element of personal, social and health education in schools and is an important part of children’s preparations for adult life. The purpose of RSHP is to provide the learners with an understanding of how to maintain positive relationships. In addition, pupils are encouraged to consider how thoughts, feelings, attitudes, values and beliefs can influence decisions about relationships. </w:t>
      </w:r>
    </w:p>
    <w:p w:rsidR="00DD4053" w:rsidRDefault="00DD4053" w:rsidP="00DD4053">
      <w:pPr>
        <w:rPr>
          <w:rFonts w:ascii="Comic Sans MS" w:hAnsi="Comic Sans MS"/>
        </w:rPr>
      </w:pPr>
    </w:p>
    <w:p w:rsidR="00DD4053" w:rsidRPr="00DD4053" w:rsidRDefault="00DD4053" w:rsidP="00DD4053">
      <w:pPr>
        <w:rPr>
          <w:rFonts w:ascii="Comic Sans MS" w:hAnsi="Comic Sans MS"/>
        </w:rPr>
      </w:pPr>
      <w:r w:rsidRPr="00AB2FD5">
        <w:rPr>
          <w:rFonts w:ascii="Comic Sans MS" w:hAnsi="Comic Sans MS"/>
          <w:noProof/>
        </w:rPr>
        <mc:AlternateContent>
          <mc:Choice Requires="wps">
            <w:drawing>
              <wp:anchor distT="45720" distB="45720" distL="114300" distR="114300" simplePos="0" relativeHeight="251660288" behindDoc="0" locked="0" layoutInCell="1" allowOverlap="1" wp14:anchorId="5B4B139E" wp14:editId="6A3C6C70">
                <wp:simplePos x="0" y="0"/>
                <wp:positionH relativeFrom="margin">
                  <wp:align>left</wp:align>
                </wp:positionH>
                <wp:positionV relativeFrom="paragraph">
                  <wp:posOffset>581659</wp:posOffset>
                </wp:positionV>
                <wp:extent cx="6496050" cy="2333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333625"/>
                        </a:xfrm>
                        <a:prstGeom prst="rect">
                          <a:avLst/>
                        </a:prstGeom>
                        <a:solidFill>
                          <a:srgbClr val="FFFFFF"/>
                        </a:solidFill>
                        <a:ln w="9525">
                          <a:solidFill>
                            <a:srgbClr val="000000"/>
                          </a:solidFill>
                          <a:miter lim="800000"/>
                          <a:headEnd/>
                          <a:tailEnd/>
                        </a:ln>
                      </wps:spPr>
                      <wps:txbx>
                        <w:txbxContent>
                          <w:p w:rsidR="005A7AC0" w:rsidRDefault="005A7AC0" w:rsidP="00DD4053">
                            <w:pPr>
                              <w:jc w:val="center"/>
                              <w:rPr>
                                <w:rFonts w:ascii="Comic Sans MS" w:hAnsi="Comic Sans MS"/>
                                <w:sz w:val="24"/>
                                <w:szCs w:val="24"/>
                                <w:u w:val="single"/>
                              </w:rPr>
                            </w:pPr>
                            <w:r w:rsidRPr="00DD4053">
                              <w:rPr>
                                <w:rFonts w:ascii="Comic Sans MS" w:hAnsi="Comic Sans MS"/>
                                <w:sz w:val="24"/>
                                <w:szCs w:val="24"/>
                                <w:u w:val="single"/>
                              </w:rPr>
                              <w:t>Early Level Vocabulary</w:t>
                            </w:r>
                          </w:p>
                          <w:p w:rsidR="00DD4053" w:rsidRPr="00DD4053" w:rsidRDefault="00DD4053" w:rsidP="00DD4053">
                            <w:pPr>
                              <w:jc w:val="center"/>
                              <w:rPr>
                                <w:rFonts w:ascii="Comic Sans MS" w:hAnsi="Comic Sans MS"/>
                                <w:sz w:val="24"/>
                                <w:szCs w:val="24"/>
                                <w:u w:val="single"/>
                              </w:rPr>
                            </w:pPr>
                          </w:p>
                          <w:p w:rsidR="005A7AC0" w:rsidRDefault="005A7AC0" w:rsidP="005A7AC0">
                            <w:pPr>
                              <w:rPr>
                                <w:rFonts w:ascii="Comic Sans MS" w:hAnsi="Comic Sans MS"/>
                              </w:rPr>
                            </w:pPr>
                            <w:r w:rsidRPr="00DD4053">
                              <w:rPr>
                                <w:rFonts w:ascii="Comic Sans MS" w:hAnsi="Comic Sans MS"/>
                                <w:highlight w:val="yellow"/>
                              </w:rPr>
                              <w:t>Relationships</w:t>
                            </w:r>
                            <w:r w:rsidRPr="00DD4053">
                              <w:rPr>
                                <w:rFonts w:ascii="Comic Sans MS" w:hAnsi="Comic Sans MS"/>
                              </w:rPr>
                              <w:t xml:space="preserve"> – feelings</w:t>
                            </w:r>
                            <w:r w:rsidR="00DD4053">
                              <w:rPr>
                                <w:rFonts w:ascii="Comic Sans MS" w:hAnsi="Comic Sans MS"/>
                              </w:rPr>
                              <w:t>, safe, trusted adult, parents/carers, grand parent, husband/wife/partner, cousin, aunt/uncle, family, unique, unsafe, similarities, friendship/friends, likes, differences, manners, dislikes, special qualities, kind, sharing &amp; choices.</w:t>
                            </w:r>
                          </w:p>
                          <w:p w:rsidR="00DD4053" w:rsidRPr="00DD4053" w:rsidRDefault="00DD4053" w:rsidP="005A7AC0">
                            <w:pPr>
                              <w:rPr>
                                <w:rFonts w:ascii="Comic Sans MS" w:hAnsi="Comic Sans MS"/>
                              </w:rPr>
                            </w:pPr>
                          </w:p>
                          <w:p w:rsidR="005A7AC0" w:rsidRPr="00DD4053" w:rsidRDefault="005A7AC0" w:rsidP="005A7AC0">
                            <w:pPr>
                              <w:rPr>
                                <w:rFonts w:ascii="Comic Sans MS" w:hAnsi="Comic Sans MS"/>
                              </w:rPr>
                            </w:pPr>
                            <w:r w:rsidRPr="00DD4053">
                              <w:rPr>
                                <w:rFonts w:ascii="Comic Sans MS" w:hAnsi="Comic Sans MS"/>
                                <w:highlight w:val="cyan"/>
                              </w:rPr>
                              <w:t xml:space="preserve">Sexual Health </w:t>
                            </w:r>
                            <w:r w:rsidRPr="00DD4053">
                              <w:rPr>
                                <w:rFonts w:ascii="Comic Sans MS" w:hAnsi="Comic Sans MS"/>
                              </w:rPr>
                              <w:t xml:space="preserve">– </w:t>
                            </w:r>
                            <w:r w:rsidR="00DD4053">
                              <w:rPr>
                                <w:rFonts w:ascii="Comic Sans MS" w:hAnsi="Comic Sans MS"/>
                              </w:rPr>
                              <w:t>body, grow, changes, different, same, similar, unique, bottom, nipples, vulva, testicles, penis, scrotum, private, urinate, feelings, safe, upset, worried, child, adult, boy/girl, pants &amp; life cycle.</w:t>
                            </w:r>
                          </w:p>
                          <w:p w:rsidR="005A7AC0" w:rsidRPr="00DD4053" w:rsidRDefault="005A7AC0" w:rsidP="005A7AC0">
                            <w:pPr>
                              <w:rPr>
                                <w:rFonts w:ascii="Comic Sans MS" w:hAnsi="Comic Sans MS"/>
                                <w:color w:val="A5A5A5" w:themeColor="accent3"/>
                              </w:rPr>
                            </w:pPr>
                          </w:p>
                          <w:p w:rsidR="005A7AC0" w:rsidRPr="00DD4053" w:rsidRDefault="005A7AC0" w:rsidP="005A7AC0">
                            <w:pPr>
                              <w:rPr>
                                <w:rFonts w:ascii="Comic Sans MS" w:hAnsi="Comic Sans MS" w:cs="Calibri"/>
                                <w:lang w:eastAsia="en-US"/>
                              </w:rPr>
                            </w:pPr>
                            <w:r w:rsidRPr="00DD4053">
                              <w:rPr>
                                <w:rFonts w:ascii="Comic Sans MS" w:hAnsi="Comic Sans MS" w:cs="Calibri"/>
                                <w:highlight w:val="green"/>
                                <w:lang w:eastAsia="en-US"/>
                              </w:rPr>
                              <w:t>Parenthood</w:t>
                            </w:r>
                            <w:r w:rsidRPr="00DD4053">
                              <w:rPr>
                                <w:rFonts w:ascii="Comic Sans MS" w:hAnsi="Comic Sans MS" w:cs="Calibri"/>
                                <w:lang w:eastAsia="en-US"/>
                              </w:rPr>
                              <w:t xml:space="preserve"> – </w:t>
                            </w:r>
                            <w:r w:rsidR="00DD4053">
                              <w:rPr>
                                <w:rFonts w:ascii="Comic Sans MS" w:hAnsi="Comic Sans MS" w:cs="Calibri"/>
                                <w:lang w:eastAsia="en-US"/>
                              </w:rPr>
                              <w:t>baby, child/children, family, sister/brother, parent/parents, grow, develop, care, love, breastfeed, feeding, helping, changing, cuddling, sleep, nappy, washing, safe, pregnant/pregnancy, healthy and happy.</w:t>
                            </w:r>
                          </w:p>
                          <w:p w:rsidR="005A7AC0" w:rsidRDefault="005A7A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4B139E" id="_x0000_t202" coordsize="21600,21600" o:spt="202" path="m,l,21600r21600,l21600,xe">
                <v:stroke joinstyle="miter"/>
                <v:path gradientshapeok="t" o:connecttype="rect"/>
              </v:shapetype>
              <v:shape id="Text Box 2" o:spid="_x0000_s1026" type="#_x0000_t202" style="position:absolute;margin-left:0;margin-top:45.8pt;width:511.5pt;height:183.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">
                <v:textbox>
                  <w:txbxContent>
                    <w:p w:rsidR="005A7AC0" w:rsidRDefault="005A7AC0" w:rsidP="00DD4053">
                      <w:pPr>
                        <w:jc w:val="center"/>
                        <w:rPr>
                          <w:rFonts w:ascii="Comic Sans MS" w:hAnsi="Comic Sans MS"/>
                          <w:sz w:val="24"/>
                          <w:szCs w:val="24"/>
                          <w:u w:val="single"/>
                        </w:rPr>
                      </w:pPr>
                      <w:r w:rsidRPr="00DD4053">
                        <w:rPr>
                          <w:rFonts w:ascii="Comic Sans MS" w:hAnsi="Comic Sans MS"/>
                          <w:sz w:val="24"/>
                          <w:szCs w:val="24"/>
                          <w:u w:val="single"/>
                        </w:rPr>
                        <w:t>Early Level Vocabulary</w:t>
                      </w:r>
                    </w:p>
                    <w:p w:rsidR="00DD4053" w:rsidRPr="00DD4053" w:rsidRDefault="00DD4053" w:rsidP="00DD4053">
                      <w:pPr>
                        <w:jc w:val="center"/>
                        <w:rPr>
                          <w:rFonts w:ascii="Comic Sans MS" w:hAnsi="Comic Sans MS"/>
                          <w:sz w:val="24"/>
                          <w:szCs w:val="24"/>
                          <w:u w:val="single"/>
                        </w:rPr>
                      </w:pPr>
                    </w:p>
                    <w:p w:rsidR="005A7AC0" w:rsidRDefault="005A7AC0" w:rsidP="005A7AC0">
                      <w:pPr>
                        <w:rPr>
                          <w:rFonts w:ascii="Comic Sans MS" w:hAnsi="Comic Sans MS"/>
                        </w:rPr>
                      </w:pPr>
                      <w:r w:rsidRPr="00DD4053">
                        <w:rPr>
                          <w:rFonts w:ascii="Comic Sans MS" w:hAnsi="Comic Sans MS"/>
                          <w:highlight w:val="yellow"/>
                        </w:rPr>
                        <w:t>Relationships</w:t>
                      </w:r>
                      <w:r w:rsidRPr="00DD4053">
                        <w:rPr>
                          <w:rFonts w:ascii="Comic Sans MS" w:hAnsi="Comic Sans MS"/>
                        </w:rPr>
                        <w:t xml:space="preserve"> – feelings</w:t>
                      </w:r>
                      <w:r w:rsidR="00DD4053">
                        <w:rPr>
                          <w:rFonts w:ascii="Comic Sans MS" w:hAnsi="Comic Sans MS"/>
                        </w:rPr>
                        <w:t>, safe, trusted adult, parents/carers, grand parent, husband/wife/partner, cousin, aunt/uncle, family, unique, unsafe, similarities, friendship/</w:t>
                      </w:r>
                      <w:bookmarkStart w:id="1" w:name="_GoBack"/>
                      <w:bookmarkEnd w:id="1"/>
                      <w:r w:rsidR="00DD4053">
                        <w:rPr>
                          <w:rFonts w:ascii="Comic Sans MS" w:hAnsi="Comic Sans MS"/>
                        </w:rPr>
                        <w:t>friends, likes, differences, manners, dislikes, special qualities, kind, sharing &amp; choices.</w:t>
                      </w:r>
                    </w:p>
                    <w:p w:rsidR="00DD4053" w:rsidRPr="00DD4053" w:rsidRDefault="00DD4053" w:rsidP="005A7AC0">
                      <w:pPr>
                        <w:rPr>
                          <w:rFonts w:ascii="Comic Sans MS" w:hAnsi="Comic Sans MS"/>
                        </w:rPr>
                      </w:pPr>
                    </w:p>
                    <w:p w:rsidR="005A7AC0" w:rsidRPr="00DD4053" w:rsidRDefault="005A7AC0" w:rsidP="005A7AC0">
                      <w:pPr>
                        <w:rPr>
                          <w:rFonts w:ascii="Comic Sans MS" w:hAnsi="Comic Sans MS"/>
                        </w:rPr>
                      </w:pPr>
                      <w:r w:rsidRPr="00DD4053">
                        <w:rPr>
                          <w:rFonts w:ascii="Comic Sans MS" w:hAnsi="Comic Sans MS"/>
                          <w:highlight w:val="cyan"/>
                        </w:rPr>
                        <w:t xml:space="preserve">Sexual Health </w:t>
                      </w:r>
                      <w:r w:rsidRPr="00DD4053">
                        <w:rPr>
                          <w:rFonts w:ascii="Comic Sans MS" w:hAnsi="Comic Sans MS"/>
                        </w:rPr>
                        <w:t xml:space="preserve">– </w:t>
                      </w:r>
                      <w:r w:rsidR="00DD4053">
                        <w:rPr>
                          <w:rFonts w:ascii="Comic Sans MS" w:hAnsi="Comic Sans MS"/>
                        </w:rPr>
                        <w:t>body, grow, changes, different, same, similar, unique, bottom, nipples, vulva, testicles, penis, scrotum, private, urinate, feelings, safe, upset, worried, child, adult, boy/girl, pants &amp; life cycle.</w:t>
                      </w:r>
                    </w:p>
                    <w:p w:rsidR="005A7AC0" w:rsidRPr="00DD4053" w:rsidRDefault="005A7AC0" w:rsidP="005A7AC0">
                      <w:pPr>
                        <w:rPr>
                          <w:rFonts w:ascii="Comic Sans MS" w:hAnsi="Comic Sans MS"/>
                          <w:color w:val="A5A5A5" w:themeColor="accent3"/>
                        </w:rPr>
                      </w:pPr>
                    </w:p>
                    <w:p w:rsidR="005A7AC0" w:rsidRPr="00DD4053" w:rsidRDefault="005A7AC0" w:rsidP="005A7AC0">
                      <w:pPr>
                        <w:rPr>
                          <w:rFonts w:ascii="Comic Sans MS" w:hAnsi="Comic Sans MS" w:cs="Calibri"/>
                          <w:lang w:eastAsia="en-US"/>
                        </w:rPr>
                      </w:pPr>
                      <w:r w:rsidRPr="00DD4053">
                        <w:rPr>
                          <w:rFonts w:ascii="Comic Sans MS" w:hAnsi="Comic Sans MS" w:cs="Calibri"/>
                          <w:highlight w:val="green"/>
                          <w:lang w:eastAsia="en-US"/>
                        </w:rPr>
                        <w:t>Parenthood</w:t>
                      </w:r>
                      <w:r w:rsidRPr="00DD4053">
                        <w:rPr>
                          <w:rFonts w:ascii="Comic Sans MS" w:hAnsi="Comic Sans MS" w:cs="Calibri"/>
                          <w:lang w:eastAsia="en-US"/>
                        </w:rPr>
                        <w:t xml:space="preserve"> – </w:t>
                      </w:r>
                      <w:r w:rsidR="00DD4053">
                        <w:rPr>
                          <w:rFonts w:ascii="Comic Sans MS" w:hAnsi="Comic Sans MS" w:cs="Calibri"/>
                          <w:lang w:eastAsia="en-US"/>
                        </w:rPr>
                        <w:t>baby, child/children, family, sister/brother, parent/parents, grow, develop, care, love, breastfeed, feeding, helping, changing, cuddling, sleep, nappy, washing, safe, pregnant/pregnancy, healthy and happy.</w:t>
                      </w:r>
                    </w:p>
                    <w:p w:rsidR="005A7AC0" w:rsidRDefault="005A7AC0"/>
                  </w:txbxContent>
                </v:textbox>
                <w10:wrap type="square" anchorx="margin"/>
              </v:shape>
            </w:pict>
          </mc:Fallback>
        </mc:AlternateContent>
      </w:r>
      <w:r w:rsidRPr="00AB2FD5">
        <w:rPr>
          <w:rFonts w:ascii="Comic Sans MS" w:hAnsi="Comic Sans MS"/>
        </w:rPr>
        <w:t xml:space="preserve">It is very important when taking into account the age and stage of the child that we take steps to use a common vocabulary to describe our emotions, feelings and body parts. </w:t>
      </w:r>
      <w:r>
        <w:rPr>
          <w:rFonts w:ascii="Comic Sans MS" w:hAnsi="Comic Sans MS"/>
        </w:rPr>
        <w:t>The</w:t>
      </w:r>
      <w:r w:rsidRPr="00AB2FD5">
        <w:rPr>
          <w:rFonts w:ascii="Comic Sans MS" w:hAnsi="Comic Sans MS"/>
        </w:rPr>
        <w:t xml:space="preserve"> </w:t>
      </w:r>
      <w:proofErr w:type="gramStart"/>
      <w:r w:rsidRPr="00AB2FD5">
        <w:rPr>
          <w:rFonts w:ascii="Comic Sans MS" w:hAnsi="Comic Sans MS"/>
        </w:rPr>
        <w:t>vocabulary whic</w:t>
      </w:r>
      <w:r>
        <w:rPr>
          <w:rFonts w:ascii="Comic Sans MS" w:hAnsi="Comic Sans MS"/>
        </w:rPr>
        <w:t>h the staff will encourage the Early L</w:t>
      </w:r>
      <w:r w:rsidRPr="00AB2FD5">
        <w:rPr>
          <w:rFonts w:ascii="Comic Sans MS" w:hAnsi="Comic Sans MS"/>
        </w:rPr>
        <w:t>evel children to use</w:t>
      </w:r>
      <w:proofErr w:type="gramEnd"/>
      <w:r w:rsidRPr="00AB2FD5">
        <w:rPr>
          <w:rFonts w:ascii="Comic Sans MS" w:hAnsi="Comic Sans MS"/>
        </w:rPr>
        <w:t xml:space="preserve"> </w:t>
      </w:r>
      <w:r>
        <w:rPr>
          <w:rFonts w:ascii="Comic Sans MS" w:hAnsi="Comic Sans MS"/>
        </w:rPr>
        <w:t>is shown</w:t>
      </w:r>
    </w:p>
    <w:p w:rsidR="008E6EB6" w:rsidRPr="00AB2FD5" w:rsidRDefault="008E6EB6" w:rsidP="008E6EB6">
      <w:pPr>
        <w:rPr>
          <w:rFonts w:ascii="Comic Sans MS" w:hAnsi="Comic Sans MS"/>
        </w:rPr>
      </w:pPr>
    </w:p>
    <w:p w:rsidR="005A7AC0" w:rsidRDefault="005A7AC0" w:rsidP="008E6EB6">
      <w:pPr>
        <w:rPr>
          <w:rFonts w:ascii="Comic Sans MS" w:hAnsi="Comic Sans MS"/>
          <w:sz w:val="22"/>
          <w:szCs w:val="22"/>
        </w:rPr>
      </w:pPr>
    </w:p>
    <w:p w:rsidR="005A7AC0" w:rsidRDefault="005A7AC0" w:rsidP="008E6EB6">
      <w:pPr>
        <w:rPr>
          <w:rFonts w:ascii="Comic Sans MS" w:hAnsi="Comic Sans MS"/>
          <w:sz w:val="22"/>
          <w:szCs w:val="22"/>
        </w:rPr>
      </w:pPr>
    </w:p>
    <w:p w:rsidR="001C5DF7" w:rsidRPr="001C5DF7" w:rsidRDefault="001C5DF7" w:rsidP="001C5DF7">
      <w:pPr>
        <w:jc w:val="center"/>
        <w:rPr>
          <w:rFonts w:ascii="Comic Sans MS" w:hAnsi="Comic Sans MS"/>
          <w:sz w:val="22"/>
          <w:szCs w:val="22"/>
        </w:rPr>
      </w:pPr>
    </w:p>
    <w:sectPr w:rsidR="001C5DF7" w:rsidRPr="001C5DF7" w:rsidSect="00AB2FD5">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42645A"/>
    <w:multiLevelType w:val="hybridMultilevel"/>
    <w:tmpl w:val="27F6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B6"/>
    <w:rsid w:val="001C5DF7"/>
    <w:rsid w:val="002631E4"/>
    <w:rsid w:val="0032052C"/>
    <w:rsid w:val="00331560"/>
    <w:rsid w:val="00575E91"/>
    <w:rsid w:val="005A7AC0"/>
    <w:rsid w:val="005B3B5D"/>
    <w:rsid w:val="006C41AC"/>
    <w:rsid w:val="006E602D"/>
    <w:rsid w:val="007146D1"/>
    <w:rsid w:val="007E3464"/>
    <w:rsid w:val="00814C8F"/>
    <w:rsid w:val="008E6EB6"/>
    <w:rsid w:val="009E7A75"/>
    <w:rsid w:val="00AB2FD5"/>
    <w:rsid w:val="00B2143F"/>
    <w:rsid w:val="00C64675"/>
    <w:rsid w:val="00DD4053"/>
    <w:rsid w:val="00E60F00"/>
    <w:rsid w:val="00E7364F"/>
    <w:rsid w:val="00FA66AE"/>
    <w:rsid w:val="00FE2C58"/>
    <w:rsid w:val="00FE6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2244"/>
  <w15:chartTrackingRefBased/>
  <w15:docId w15:val="{3035EECB-BC34-441F-ADDE-E3D8BADD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EB6"/>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E6EB6"/>
    <w:rPr>
      <w:b/>
      <w:bCs/>
    </w:rPr>
  </w:style>
  <w:style w:type="paragraph" w:styleId="ListParagraph">
    <w:name w:val="List Paragraph"/>
    <w:basedOn w:val="Normal"/>
    <w:uiPriority w:val="34"/>
    <w:qFormat/>
    <w:rsid w:val="006C41AC"/>
    <w:pPr>
      <w:ind w:left="720"/>
      <w:contextualSpacing/>
    </w:pPr>
  </w:style>
  <w:style w:type="paragraph" w:styleId="BalloonText">
    <w:name w:val="Balloon Text"/>
    <w:basedOn w:val="Normal"/>
    <w:link w:val="BalloonTextChar"/>
    <w:uiPriority w:val="99"/>
    <w:semiHidden/>
    <w:unhideWhenUsed/>
    <w:rsid w:val="00C646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67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76671">
      <w:bodyDiv w:val="1"/>
      <w:marLeft w:val="0"/>
      <w:marRight w:val="0"/>
      <w:marTop w:val="0"/>
      <w:marBottom w:val="0"/>
      <w:divBdr>
        <w:top w:val="none" w:sz="0" w:space="0" w:color="auto"/>
        <w:left w:val="none" w:sz="0" w:space="0" w:color="auto"/>
        <w:bottom w:val="none" w:sz="0" w:space="0" w:color="auto"/>
        <w:right w:val="none" w:sz="0" w:space="0" w:color="auto"/>
      </w:divBdr>
    </w:div>
    <w:div w:id="132057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Govans, Judith</dc:creator>
  <cp:keywords/>
  <dc:description/>
  <cp:lastModifiedBy>Lesley Stewart</cp:lastModifiedBy>
  <cp:revision>3</cp:revision>
  <cp:lastPrinted>2018-04-26T15:24:00Z</cp:lastPrinted>
  <dcterms:created xsi:type="dcterms:W3CDTF">2021-05-06T08:03:00Z</dcterms:created>
  <dcterms:modified xsi:type="dcterms:W3CDTF">2022-01-13T13:18:00Z</dcterms:modified>
</cp:coreProperties>
</file>