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DA7B5" w14:textId="77777777" w:rsidR="003E4B27" w:rsidRDefault="009221AE" w:rsidP="00577AE4">
      <w:pPr>
        <w:spacing w:after="0" w:line="240" w:lineRule="auto"/>
        <w:jc w:val="center"/>
      </w:pPr>
      <w:r w:rsidRPr="009221AE">
        <w:rPr>
          <w:noProof/>
          <w:lang w:eastAsia="en-GB"/>
        </w:rPr>
        <w:drawing>
          <wp:inline distT="0" distB="0" distL="0" distR="0" wp14:anchorId="0E0440E2" wp14:editId="7D92CCC0">
            <wp:extent cx="1676400" cy="1358900"/>
            <wp:effectExtent l="0" t="0" r="0" b="0"/>
            <wp:docPr id="1" name="Picture 1" descr="Z:\HWL\Gold\Mental Health\Positivity\Caring Kind 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WL\Gold\Mental Health\Positivity\Caring Kind Connec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358900"/>
                    </a:xfrm>
                    <a:prstGeom prst="rect">
                      <a:avLst/>
                    </a:prstGeom>
                    <a:noFill/>
                    <a:ln>
                      <a:noFill/>
                    </a:ln>
                  </pic:spPr>
                </pic:pic>
              </a:graphicData>
            </a:graphic>
          </wp:inline>
        </w:drawing>
      </w:r>
    </w:p>
    <w:p w14:paraId="36CF8A96" w14:textId="50A2B8F2" w:rsidR="00577AE4" w:rsidRDefault="00074C5E" w:rsidP="00577AE4">
      <w:pPr>
        <w:spacing w:after="0" w:line="240" w:lineRule="auto"/>
        <w:jc w:val="center"/>
        <w:rPr>
          <w:b/>
          <w:sz w:val="20"/>
          <w:szCs w:val="20"/>
        </w:rPr>
      </w:pPr>
      <w:r>
        <w:rPr>
          <w:b/>
          <w:sz w:val="36"/>
          <w:szCs w:val="36"/>
        </w:rPr>
        <w:t>FINDING INNER CALM PROGRAMME</w:t>
      </w:r>
    </w:p>
    <w:p w14:paraId="04C3D417" w14:textId="77777777" w:rsidR="00577AE4" w:rsidRPr="00577AE4" w:rsidRDefault="00577AE4" w:rsidP="00577AE4">
      <w:pPr>
        <w:spacing w:after="0" w:line="240" w:lineRule="auto"/>
        <w:jc w:val="center"/>
        <w:rPr>
          <w:b/>
          <w:sz w:val="20"/>
          <w:szCs w:val="20"/>
        </w:rPr>
      </w:pPr>
    </w:p>
    <w:p w14:paraId="1B9E1E86" w14:textId="0D9DFBD3" w:rsidR="00DF578C" w:rsidRDefault="004105E7" w:rsidP="00F2063E">
      <w:pPr>
        <w:ind w:left="357"/>
        <w:jc w:val="both"/>
      </w:pPr>
      <w:r w:rsidRPr="00727818">
        <w:t xml:space="preserve">Our mental wellbeing affects how we feel about all areas of our lives and looking after it can really improve the way we feel every day. This can be helpful when we are not feeling our best but it’s also important to ensure we look after ourselves during the good times; it can improve our overall wellbeing and help us to be more able to cope when we do face </w:t>
      </w:r>
      <w:r w:rsidR="003D27CA" w:rsidRPr="00727818">
        <w:t>difficult times.</w:t>
      </w:r>
    </w:p>
    <w:p w14:paraId="00D29450" w14:textId="49BCA44A" w:rsidR="00074C5E" w:rsidRDefault="00074C5E" w:rsidP="00F2063E">
      <w:pPr>
        <w:ind w:left="357"/>
        <w:jc w:val="both"/>
      </w:pPr>
      <w:r>
        <w:t xml:space="preserve">Although we no longer have the Breathe Believe Achieve Programme, we are delighted to be able to offer a new 4 week programme – </w:t>
      </w:r>
      <w:r w:rsidRPr="00571711">
        <w:rPr>
          <w:b/>
        </w:rPr>
        <w:t>Finding Inner Calm</w:t>
      </w:r>
      <w:r>
        <w:t xml:space="preserve"> – </w:t>
      </w:r>
      <w:r w:rsidR="00571711">
        <w:t>which</w:t>
      </w:r>
      <w:r>
        <w:t xml:space="preserve"> will be delivered by our </w:t>
      </w:r>
      <w:r w:rsidR="00571711">
        <w:t xml:space="preserve">fully trained </w:t>
      </w:r>
      <w:r>
        <w:t xml:space="preserve">Wellbeing Co-ordinator. </w:t>
      </w:r>
    </w:p>
    <w:p w14:paraId="756230E4" w14:textId="78D15694" w:rsidR="00074C5E" w:rsidRDefault="00074C5E" w:rsidP="00074C5E">
      <w:pPr>
        <w:ind w:left="357"/>
        <w:jc w:val="both"/>
      </w:pPr>
      <w:r>
        <w:t>This programme will help you t</w:t>
      </w:r>
      <w:r w:rsidR="00571711">
        <w:t>o understand and manage anxiety and</w:t>
      </w:r>
      <w:r>
        <w:t xml:space="preserve"> stress and help quieten your busy mind.  You will be provided with the tools and skills required to help maintain a more balanced life. </w:t>
      </w:r>
    </w:p>
    <w:p w14:paraId="3E1CA3A6" w14:textId="74C47D03" w:rsidR="00074C5E" w:rsidRDefault="00074C5E" w:rsidP="00074C5E">
      <w:pPr>
        <w:ind w:left="357"/>
        <w:jc w:val="both"/>
      </w:pPr>
      <w:r>
        <w:t xml:space="preserve">The 4 week programme will commence </w:t>
      </w:r>
      <w:r w:rsidR="0037620B">
        <w:rPr>
          <w:b/>
        </w:rPr>
        <w:t>Monday 23</w:t>
      </w:r>
      <w:r w:rsidR="0037620B" w:rsidRPr="0037620B">
        <w:rPr>
          <w:b/>
          <w:vertAlign w:val="superscript"/>
        </w:rPr>
        <w:t>rd</w:t>
      </w:r>
      <w:r w:rsidR="0037620B">
        <w:rPr>
          <w:b/>
        </w:rPr>
        <w:t xml:space="preserve"> August</w:t>
      </w:r>
      <w:r w:rsidRPr="00571711">
        <w:rPr>
          <w:b/>
        </w:rPr>
        <w:t xml:space="preserve"> 2021</w:t>
      </w:r>
      <w:r>
        <w:t xml:space="preserve"> at </w:t>
      </w:r>
      <w:r w:rsidR="0037620B">
        <w:rPr>
          <w:b/>
        </w:rPr>
        <w:t>3.30p</w:t>
      </w:r>
      <w:r w:rsidRPr="00571711">
        <w:rPr>
          <w:b/>
        </w:rPr>
        <w:t>m</w:t>
      </w:r>
      <w:r w:rsidR="0037620B">
        <w:rPr>
          <w:b/>
        </w:rPr>
        <w:t xml:space="preserve"> –</w:t>
      </w:r>
      <w:proofErr w:type="gramStart"/>
      <w:r w:rsidR="0037620B">
        <w:rPr>
          <w:b/>
        </w:rPr>
        <w:t xml:space="preserve">5pm </w:t>
      </w:r>
      <w:r w:rsidRPr="00571711">
        <w:rPr>
          <w:b/>
        </w:rPr>
        <w:t xml:space="preserve"> </w:t>
      </w:r>
      <w:r>
        <w:t>and</w:t>
      </w:r>
      <w:proofErr w:type="gramEnd"/>
      <w:r>
        <w:t xml:space="preserve"> will cover:</w:t>
      </w:r>
    </w:p>
    <w:p w14:paraId="635309CE" w14:textId="1A84441F" w:rsidR="00074C5E" w:rsidRDefault="00074C5E" w:rsidP="00074C5E">
      <w:pPr>
        <w:pStyle w:val="ListParagraph"/>
        <w:numPr>
          <w:ilvl w:val="0"/>
          <w:numId w:val="6"/>
        </w:numPr>
        <w:jc w:val="both"/>
      </w:pPr>
      <w:r>
        <w:t>Understanding and Managing Anxiety</w:t>
      </w:r>
    </w:p>
    <w:p w14:paraId="5F3626D0" w14:textId="3AB8261C" w:rsidR="00074C5E" w:rsidRDefault="00074C5E" w:rsidP="00074C5E">
      <w:pPr>
        <w:pStyle w:val="ListParagraph"/>
        <w:numPr>
          <w:ilvl w:val="0"/>
          <w:numId w:val="6"/>
        </w:numPr>
        <w:jc w:val="both"/>
      </w:pPr>
      <w:r>
        <w:t>How we can quieten the Monkey Mind</w:t>
      </w:r>
    </w:p>
    <w:p w14:paraId="459ACB8D" w14:textId="31C38AE4" w:rsidR="00074C5E" w:rsidRDefault="00074C5E" w:rsidP="00074C5E">
      <w:pPr>
        <w:pStyle w:val="ListParagraph"/>
        <w:numPr>
          <w:ilvl w:val="0"/>
          <w:numId w:val="6"/>
        </w:numPr>
        <w:jc w:val="both"/>
      </w:pPr>
      <w:r>
        <w:t xml:space="preserve">Improving </w:t>
      </w:r>
      <w:proofErr w:type="spellStart"/>
      <w:r>
        <w:t>Mindset</w:t>
      </w:r>
      <w:proofErr w:type="spellEnd"/>
    </w:p>
    <w:p w14:paraId="35B4148A" w14:textId="127AB2F1" w:rsidR="00074C5E" w:rsidRDefault="00074C5E" w:rsidP="00074C5E">
      <w:pPr>
        <w:pStyle w:val="ListParagraph"/>
        <w:numPr>
          <w:ilvl w:val="0"/>
          <w:numId w:val="6"/>
        </w:numPr>
        <w:jc w:val="both"/>
      </w:pPr>
      <w:r>
        <w:t>Movement and Sleep</w:t>
      </w:r>
      <w:bookmarkStart w:id="0" w:name="_GoBack"/>
      <w:bookmarkEnd w:id="0"/>
    </w:p>
    <w:p w14:paraId="4F1D48F4" w14:textId="2014BE7D" w:rsidR="00571711" w:rsidRDefault="00571711" w:rsidP="00571711">
      <w:pPr>
        <w:jc w:val="both"/>
      </w:pPr>
      <w:r>
        <w:t xml:space="preserve">The programme will be delivered via MS Teams and if you would like to join, please book your place </w:t>
      </w:r>
      <w:r w:rsidR="005555F1">
        <w:t>within the Wellbeing section of the</w:t>
      </w:r>
      <w:r>
        <w:t xml:space="preserve"> </w:t>
      </w:r>
      <w:hyperlink r:id="rId11" w:history="1">
        <w:r w:rsidR="005555F1">
          <w:rPr>
            <w:rStyle w:val="Hyperlink"/>
          </w:rPr>
          <w:t>Learning Academy</w:t>
        </w:r>
      </w:hyperlink>
      <w:r w:rsidR="005555F1">
        <w:t xml:space="preserve"> </w:t>
      </w:r>
    </w:p>
    <w:p w14:paraId="6FF577DD" w14:textId="70860176" w:rsidR="00074C5E" w:rsidRDefault="00571711" w:rsidP="00571711">
      <w:pPr>
        <w:jc w:val="both"/>
      </w:pPr>
      <w:r>
        <w:t xml:space="preserve">If you have any questions or need further information, please email </w:t>
      </w:r>
      <w:hyperlink r:id="rId12" w:history="1">
        <w:r w:rsidR="00074C5E">
          <w:rPr>
            <w:rStyle w:val="Hyperlink"/>
          </w:rPr>
          <w:t>HSCPhealth&amp;wellbeing@east-ayrshire.gov.uk</w:t>
        </w:r>
      </w:hyperlink>
      <w:r w:rsidR="00074C5E">
        <w:t>.</w:t>
      </w:r>
    </w:p>
    <w:p w14:paraId="3B29001E" w14:textId="77777777" w:rsidR="00571711" w:rsidRPr="00571711" w:rsidRDefault="00571711" w:rsidP="00571711">
      <w:pPr>
        <w:jc w:val="both"/>
        <w:rPr>
          <w:rFonts w:cstheme="minorHAnsi"/>
          <w:shd w:val="clear" w:color="auto" w:fill="FFFFFF"/>
        </w:rPr>
      </w:pPr>
      <w:r w:rsidRPr="00571711">
        <w:rPr>
          <w:rFonts w:cstheme="minorHAnsi"/>
          <w:shd w:val="clear" w:color="auto" w:fill="FFFFFF"/>
        </w:rPr>
        <w:t xml:space="preserve">For further wellbeing support and advice, go to </w:t>
      </w:r>
      <w:hyperlink r:id="rId13" w:history="1">
        <w:r w:rsidRPr="00571711">
          <w:rPr>
            <w:rStyle w:val="Hyperlink"/>
            <w:rFonts w:cstheme="minorHAnsi"/>
            <w:shd w:val="clear" w:color="auto" w:fill="FFFFFF"/>
          </w:rPr>
          <w:t>Healthy Working Lives.</w:t>
        </w:r>
      </w:hyperlink>
      <w:r w:rsidRPr="00571711">
        <w:rPr>
          <w:rFonts w:cstheme="minorHAnsi"/>
          <w:shd w:val="clear" w:color="auto" w:fill="FFFFFF"/>
        </w:rPr>
        <w:t xml:space="preserve"> </w:t>
      </w:r>
    </w:p>
    <w:p w14:paraId="37043CA4" w14:textId="77777777" w:rsidR="00074C5E" w:rsidRDefault="00074C5E" w:rsidP="00074C5E"/>
    <w:sectPr w:rsidR="00074C5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EBEF5" w14:textId="77777777" w:rsidR="00AC5BF8" w:rsidRDefault="00AC5BF8" w:rsidP="00591FC8">
      <w:pPr>
        <w:spacing w:after="0" w:line="240" w:lineRule="auto"/>
      </w:pPr>
      <w:r>
        <w:separator/>
      </w:r>
    </w:p>
  </w:endnote>
  <w:endnote w:type="continuationSeparator" w:id="0">
    <w:p w14:paraId="00B7FF03" w14:textId="77777777" w:rsidR="00AC5BF8" w:rsidRDefault="00AC5BF8" w:rsidP="00591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24E24" w14:textId="77777777" w:rsidR="00591FC8" w:rsidRDefault="00591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00D4" w14:textId="77777777" w:rsidR="00591FC8" w:rsidRDefault="00591FC8">
    <w:pPr>
      <w:pStyle w:val="Footer"/>
    </w:pPr>
    <w:r>
      <w:rPr>
        <w:noProof/>
        <w:lang w:eastAsia="en-GB"/>
      </w:rPr>
      <w:drawing>
        <wp:inline distT="0" distB="0" distL="0" distR="0" wp14:anchorId="77C76A77" wp14:editId="384C527D">
          <wp:extent cx="5731510" cy="855985"/>
          <wp:effectExtent l="0" t="0" r="2540" b="1270"/>
          <wp:docPr id="3" name="Picture 3" descr="C:\Users\mckiej\AppData\Local\Microsoft\Windows\INetCache\Content.Word\Healthy Working Live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kiej\AppData\Local\Microsoft\Windows\INetCache\Content.Word\Healthy Working Live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55985"/>
                  </a:xfrm>
                  <a:prstGeom prst="rect">
                    <a:avLst/>
                  </a:prstGeom>
                  <a:noFill/>
                  <a:ln>
                    <a:noFill/>
                  </a:ln>
                </pic:spPr>
              </pic:pic>
            </a:graphicData>
          </a:graphic>
        </wp:inline>
      </w:drawing>
    </w:r>
  </w:p>
  <w:p w14:paraId="2D06AF1E" w14:textId="77777777" w:rsidR="00F156F3" w:rsidRDefault="00F156F3">
    <w:pPr>
      <w:pStyle w:val="Footer"/>
    </w:pPr>
    <w:r>
      <w:t xml:space="preserve">For more information go to </w:t>
    </w:r>
    <w:hyperlink r:id="rId2" w:history="1">
      <w:r w:rsidRPr="00F156F3">
        <w:rPr>
          <w:rStyle w:val="Hyperlink"/>
        </w:rPr>
        <w:t>Healthy Working Lives</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E923C" w14:textId="77777777" w:rsidR="00591FC8" w:rsidRDefault="00591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96296" w14:textId="77777777" w:rsidR="00AC5BF8" w:rsidRDefault="00AC5BF8" w:rsidP="00591FC8">
      <w:pPr>
        <w:spacing w:after="0" w:line="240" w:lineRule="auto"/>
      </w:pPr>
      <w:r>
        <w:separator/>
      </w:r>
    </w:p>
  </w:footnote>
  <w:footnote w:type="continuationSeparator" w:id="0">
    <w:p w14:paraId="6695558D" w14:textId="77777777" w:rsidR="00AC5BF8" w:rsidRDefault="00AC5BF8" w:rsidP="00591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3B710" w14:textId="77777777" w:rsidR="00591FC8" w:rsidRDefault="00591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64232" w14:textId="77777777" w:rsidR="00591FC8" w:rsidRDefault="00563087">
    <w:pPr>
      <w:pStyle w:val="Header"/>
    </w:pPr>
    <w:r>
      <w:rPr>
        <w:noProof/>
        <w:lang w:eastAsia="en-GB"/>
      </w:rPr>
      <w:drawing>
        <wp:inline distT="0" distB="0" distL="0" distR="0" wp14:anchorId="141F0AF4" wp14:editId="05F3DF3A">
          <wp:extent cx="5731510" cy="856694"/>
          <wp:effectExtent l="0" t="0" r="2540" b="635"/>
          <wp:docPr id="2" name="Picture 2" descr="C:\Users\mckiej\AppData\Local\Microsoft\Windows\INetCache\Content.Word\Healthy Working Lives Header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kiej\AppData\Local\Microsoft\Windows\INetCache\Content.Word\Healthy Working Lives Header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5669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B9F44" w14:textId="77777777" w:rsidR="00591FC8" w:rsidRDefault="00591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7AE0"/>
    <w:multiLevelType w:val="hybridMultilevel"/>
    <w:tmpl w:val="727A1F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34CF3436"/>
    <w:multiLevelType w:val="hybridMultilevel"/>
    <w:tmpl w:val="5C14CA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351E71FF"/>
    <w:multiLevelType w:val="hybridMultilevel"/>
    <w:tmpl w:val="18B898C6"/>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3" w15:restartNumberingAfterBreak="0">
    <w:nsid w:val="5D0F58A5"/>
    <w:multiLevelType w:val="hybridMultilevel"/>
    <w:tmpl w:val="EB32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DB1B0F"/>
    <w:multiLevelType w:val="hybridMultilevel"/>
    <w:tmpl w:val="84C6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BA1740"/>
    <w:multiLevelType w:val="hybridMultilevel"/>
    <w:tmpl w:val="5D0E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FC8"/>
    <w:rsid w:val="00055890"/>
    <w:rsid w:val="00074C5E"/>
    <w:rsid w:val="000D4ECE"/>
    <w:rsid w:val="000D5CB1"/>
    <w:rsid w:val="00154D7F"/>
    <w:rsid w:val="00165773"/>
    <w:rsid w:val="001748E0"/>
    <w:rsid w:val="00196FC8"/>
    <w:rsid w:val="001D47C0"/>
    <w:rsid w:val="001E2A8C"/>
    <w:rsid w:val="002120A8"/>
    <w:rsid w:val="00213CAF"/>
    <w:rsid w:val="00222004"/>
    <w:rsid w:val="002615CD"/>
    <w:rsid w:val="00270DC7"/>
    <w:rsid w:val="002D61C0"/>
    <w:rsid w:val="002E1DB8"/>
    <w:rsid w:val="002F14CE"/>
    <w:rsid w:val="002F63F8"/>
    <w:rsid w:val="003011AA"/>
    <w:rsid w:val="00335C00"/>
    <w:rsid w:val="00352D32"/>
    <w:rsid w:val="00370914"/>
    <w:rsid w:val="00371AD7"/>
    <w:rsid w:val="0037620B"/>
    <w:rsid w:val="003C0DFD"/>
    <w:rsid w:val="003D27CA"/>
    <w:rsid w:val="003E4B27"/>
    <w:rsid w:val="004105E7"/>
    <w:rsid w:val="00437113"/>
    <w:rsid w:val="004B0CDE"/>
    <w:rsid w:val="004C3C35"/>
    <w:rsid w:val="004F2C2B"/>
    <w:rsid w:val="00525E92"/>
    <w:rsid w:val="00535910"/>
    <w:rsid w:val="00540B3B"/>
    <w:rsid w:val="005555F1"/>
    <w:rsid w:val="00563087"/>
    <w:rsid w:val="00571711"/>
    <w:rsid w:val="00577860"/>
    <w:rsid w:val="00577AE4"/>
    <w:rsid w:val="005837AC"/>
    <w:rsid w:val="00591FC8"/>
    <w:rsid w:val="005C29E1"/>
    <w:rsid w:val="005D53C1"/>
    <w:rsid w:val="00627BA4"/>
    <w:rsid w:val="006705D5"/>
    <w:rsid w:val="006D19F3"/>
    <w:rsid w:val="006D630C"/>
    <w:rsid w:val="006D684B"/>
    <w:rsid w:val="00727818"/>
    <w:rsid w:val="007F587C"/>
    <w:rsid w:val="00806635"/>
    <w:rsid w:val="00812E7E"/>
    <w:rsid w:val="00824828"/>
    <w:rsid w:val="008B36BF"/>
    <w:rsid w:val="008F25AE"/>
    <w:rsid w:val="009221AE"/>
    <w:rsid w:val="009679FB"/>
    <w:rsid w:val="009D03B7"/>
    <w:rsid w:val="009E1831"/>
    <w:rsid w:val="009F5551"/>
    <w:rsid w:val="00A1437F"/>
    <w:rsid w:val="00A657AA"/>
    <w:rsid w:val="00A82796"/>
    <w:rsid w:val="00AB43F7"/>
    <w:rsid w:val="00AC5BF8"/>
    <w:rsid w:val="00AC5FA1"/>
    <w:rsid w:val="00AF5A8E"/>
    <w:rsid w:val="00B01CD6"/>
    <w:rsid w:val="00B20B96"/>
    <w:rsid w:val="00B36E60"/>
    <w:rsid w:val="00B60FE1"/>
    <w:rsid w:val="00BB0969"/>
    <w:rsid w:val="00BD5F77"/>
    <w:rsid w:val="00C00F46"/>
    <w:rsid w:val="00C3181B"/>
    <w:rsid w:val="00C64FDE"/>
    <w:rsid w:val="00C66292"/>
    <w:rsid w:val="00CD673E"/>
    <w:rsid w:val="00CE2F59"/>
    <w:rsid w:val="00CF1246"/>
    <w:rsid w:val="00D05311"/>
    <w:rsid w:val="00D40E37"/>
    <w:rsid w:val="00D53D14"/>
    <w:rsid w:val="00D75028"/>
    <w:rsid w:val="00D9580C"/>
    <w:rsid w:val="00DD74D7"/>
    <w:rsid w:val="00DF578C"/>
    <w:rsid w:val="00DF7C0A"/>
    <w:rsid w:val="00E100A7"/>
    <w:rsid w:val="00EB1670"/>
    <w:rsid w:val="00F156F3"/>
    <w:rsid w:val="00F17475"/>
    <w:rsid w:val="00F2063E"/>
    <w:rsid w:val="00F47EDF"/>
    <w:rsid w:val="00F64E88"/>
    <w:rsid w:val="00F839CF"/>
    <w:rsid w:val="00FB5D3C"/>
    <w:rsid w:val="00FE2459"/>
    <w:rsid w:val="00FF7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EB91D"/>
  <w15:docId w15:val="{9E6C5F22-1090-4A00-BCAB-671C00783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FC8"/>
    <w:rPr>
      <w:rFonts w:ascii="Tahoma" w:hAnsi="Tahoma" w:cs="Tahoma"/>
      <w:sz w:val="16"/>
      <w:szCs w:val="16"/>
    </w:rPr>
  </w:style>
  <w:style w:type="paragraph" w:styleId="Header">
    <w:name w:val="header"/>
    <w:basedOn w:val="Normal"/>
    <w:link w:val="HeaderChar"/>
    <w:uiPriority w:val="99"/>
    <w:unhideWhenUsed/>
    <w:rsid w:val="00591F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FC8"/>
  </w:style>
  <w:style w:type="paragraph" w:styleId="Footer">
    <w:name w:val="footer"/>
    <w:basedOn w:val="Normal"/>
    <w:link w:val="FooterChar"/>
    <w:uiPriority w:val="99"/>
    <w:unhideWhenUsed/>
    <w:rsid w:val="00591F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FC8"/>
  </w:style>
  <w:style w:type="character" w:styleId="Hyperlink">
    <w:name w:val="Hyperlink"/>
    <w:basedOn w:val="DefaultParagraphFont"/>
    <w:uiPriority w:val="99"/>
    <w:unhideWhenUsed/>
    <w:rsid w:val="00F156F3"/>
    <w:rPr>
      <w:color w:val="0000FF" w:themeColor="hyperlink"/>
      <w:u w:val="single"/>
    </w:rPr>
  </w:style>
  <w:style w:type="paragraph" w:styleId="ListParagraph">
    <w:name w:val="List Paragraph"/>
    <w:basedOn w:val="Normal"/>
    <w:uiPriority w:val="34"/>
    <w:qFormat/>
    <w:rsid w:val="00BD5F77"/>
    <w:pPr>
      <w:ind w:left="720"/>
      <w:contextualSpacing/>
    </w:pPr>
    <w:rPr>
      <w:rFonts w:eastAsiaTheme="minorEastAsia"/>
      <w:lang w:eastAsia="en-GB"/>
    </w:rPr>
  </w:style>
  <w:style w:type="character" w:customStyle="1" w:styleId="UnresolvedMention">
    <w:name w:val="Unresolved Mention"/>
    <w:basedOn w:val="DefaultParagraphFont"/>
    <w:uiPriority w:val="99"/>
    <w:semiHidden/>
    <w:unhideWhenUsed/>
    <w:rsid w:val="00055890"/>
    <w:rPr>
      <w:color w:val="605E5C"/>
      <w:shd w:val="clear" w:color="auto" w:fill="E1DFDD"/>
    </w:rPr>
  </w:style>
  <w:style w:type="paragraph" w:customStyle="1" w:styleId="Default">
    <w:name w:val="Default"/>
    <w:rsid w:val="00C64FDE"/>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DF578C"/>
    <w:rPr>
      <w:b/>
      <w:bCs/>
    </w:rPr>
  </w:style>
  <w:style w:type="paragraph" w:styleId="NormalWeb">
    <w:name w:val="Normal (Web)"/>
    <w:basedOn w:val="Normal"/>
    <w:uiPriority w:val="99"/>
    <w:semiHidden/>
    <w:unhideWhenUsed/>
    <w:rsid w:val="00DF57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quote-heading-3">
    <w:name w:val="quote-heading-3"/>
    <w:basedOn w:val="DefaultParagraphFont"/>
    <w:rsid w:val="00DF578C"/>
  </w:style>
  <w:style w:type="character" w:styleId="FollowedHyperlink">
    <w:name w:val="FollowedHyperlink"/>
    <w:basedOn w:val="DefaultParagraphFont"/>
    <w:uiPriority w:val="99"/>
    <w:semiHidden/>
    <w:unhideWhenUsed/>
    <w:rsid w:val="00525E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8026">
      <w:bodyDiv w:val="1"/>
      <w:marLeft w:val="0"/>
      <w:marRight w:val="0"/>
      <w:marTop w:val="0"/>
      <w:marBottom w:val="0"/>
      <w:divBdr>
        <w:top w:val="none" w:sz="0" w:space="0" w:color="auto"/>
        <w:left w:val="none" w:sz="0" w:space="0" w:color="auto"/>
        <w:bottom w:val="none" w:sz="0" w:space="0" w:color="auto"/>
        <w:right w:val="none" w:sz="0" w:space="0" w:color="auto"/>
      </w:divBdr>
    </w:div>
    <w:div w:id="548763171">
      <w:bodyDiv w:val="1"/>
      <w:marLeft w:val="0"/>
      <w:marRight w:val="0"/>
      <w:marTop w:val="0"/>
      <w:marBottom w:val="0"/>
      <w:divBdr>
        <w:top w:val="none" w:sz="0" w:space="0" w:color="auto"/>
        <w:left w:val="none" w:sz="0" w:space="0" w:color="auto"/>
        <w:bottom w:val="none" w:sz="0" w:space="0" w:color="auto"/>
        <w:right w:val="none" w:sz="0" w:space="0" w:color="auto"/>
      </w:divBdr>
    </w:div>
    <w:div w:id="1449591343">
      <w:bodyDiv w:val="1"/>
      <w:marLeft w:val="0"/>
      <w:marRight w:val="0"/>
      <w:marTop w:val="0"/>
      <w:marBottom w:val="0"/>
      <w:divBdr>
        <w:top w:val="none" w:sz="0" w:space="0" w:color="auto"/>
        <w:left w:val="none" w:sz="0" w:space="0" w:color="auto"/>
        <w:bottom w:val="none" w:sz="0" w:space="0" w:color="auto"/>
        <w:right w:val="none" w:sz="0" w:space="0" w:color="auto"/>
      </w:divBdr>
    </w:div>
    <w:div w:id="1480730720">
      <w:bodyDiv w:val="1"/>
      <w:marLeft w:val="0"/>
      <w:marRight w:val="0"/>
      <w:marTop w:val="0"/>
      <w:marBottom w:val="0"/>
      <w:divBdr>
        <w:top w:val="none" w:sz="0" w:space="0" w:color="auto"/>
        <w:left w:val="none" w:sz="0" w:space="0" w:color="auto"/>
        <w:bottom w:val="none" w:sz="0" w:space="0" w:color="auto"/>
        <w:right w:val="none" w:sz="0" w:space="0" w:color="auto"/>
      </w:divBdr>
    </w:div>
    <w:div w:id="2077775030">
      <w:bodyDiv w:val="1"/>
      <w:marLeft w:val="0"/>
      <w:marRight w:val="0"/>
      <w:marTop w:val="0"/>
      <w:marBottom w:val="0"/>
      <w:divBdr>
        <w:top w:val="none" w:sz="0" w:space="0" w:color="auto"/>
        <w:left w:val="none" w:sz="0" w:space="0" w:color="auto"/>
        <w:bottom w:val="none" w:sz="0" w:space="0" w:color="auto"/>
        <w:right w:val="none" w:sz="0" w:space="0" w:color="auto"/>
      </w:divBdr>
      <w:divsChild>
        <w:div w:id="912393977">
          <w:marLeft w:val="0"/>
          <w:marRight w:val="0"/>
          <w:marTop w:val="480"/>
          <w:marBottom w:val="0"/>
          <w:divBdr>
            <w:top w:val="none" w:sz="0" w:space="0" w:color="auto"/>
            <w:left w:val="none" w:sz="0" w:space="0" w:color="auto"/>
            <w:bottom w:val="none" w:sz="0" w:space="0" w:color="auto"/>
            <w:right w:val="none" w:sz="0" w:space="0" w:color="auto"/>
          </w:divBdr>
          <w:divsChild>
            <w:div w:id="1395162969">
              <w:marLeft w:val="-225"/>
              <w:marRight w:val="-225"/>
              <w:marTop w:val="0"/>
              <w:marBottom w:val="0"/>
              <w:divBdr>
                <w:top w:val="none" w:sz="0" w:space="0" w:color="auto"/>
                <w:left w:val="none" w:sz="0" w:space="0" w:color="auto"/>
                <w:bottom w:val="none" w:sz="0" w:space="0" w:color="auto"/>
                <w:right w:val="none" w:sz="0" w:space="0" w:color="auto"/>
              </w:divBdr>
              <w:divsChild>
                <w:div w:id="797993707">
                  <w:marLeft w:val="0"/>
                  <w:marRight w:val="0"/>
                  <w:marTop w:val="0"/>
                  <w:marBottom w:val="0"/>
                  <w:divBdr>
                    <w:top w:val="none" w:sz="0" w:space="0" w:color="auto"/>
                    <w:left w:val="none" w:sz="0" w:space="0" w:color="auto"/>
                    <w:bottom w:val="none" w:sz="0" w:space="0" w:color="auto"/>
                    <w:right w:val="none" w:sz="0" w:space="0" w:color="auto"/>
                  </w:divBdr>
                  <w:divsChild>
                    <w:div w:id="2510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91553">
          <w:marLeft w:val="0"/>
          <w:marRight w:val="0"/>
          <w:marTop w:val="480"/>
          <w:marBottom w:val="0"/>
          <w:divBdr>
            <w:top w:val="none" w:sz="0" w:space="0" w:color="auto"/>
            <w:left w:val="none" w:sz="0" w:space="0" w:color="auto"/>
            <w:bottom w:val="none" w:sz="0" w:space="0" w:color="auto"/>
            <w:right w:val="none" w:sz="0" w:space="0" w:color="auto"/>
          </w:divBdr>
          <w:divsChild>
            <w:div w:id="1923679078">
              <w:marLeft w:val="-225"/>
              <w:marRight w:val="-225"/>
              <w:marTop w:val="0"/>
              <w:marBottom w:val="0"/>
              <w:divBdr>
                <w:top w:val="none" w:sz="0" w:space="0" w:color="auto"/>
                <w:left w:val="none" w:sz="0" w:space="0" w:color="auto"/>
                <w:bottom w:val="none" w:sz="0" w:space="0" w:color="auto"/>
                <w:right w:val="none" w:sz="0" w:space="0" w:color="auto"/>
              </w:divBdr>
              <w:divsChild>
                <w:div w:id="195428445">
                  <w:marLeft w:val="0"/>
                  <w:marRight w:val="0"/>
                  <w:marTop w:val="0"/>
                  <w:marBottom w:val="0"/>
                  <w:divBdr>
                    <w:top w:val="none" w:sz="0" w:space="0" w:color="auto"/>
                    <w:left w:val="none" w:sz="0" w:space="0" w:color="auto"/>
                    <w:bottom w:val="none" w:sz="0" w:space="0" w:color="auto"/>
                    <w:right w:val="none" w:sz="0" w:space="0" w:color="auto"/>
                  </w:divBdr>
                  <w:divsChild>
                    <w:div w:id="306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9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acintranet/Services/Healthy-Working-Lives/Healthy-Working-Lives.asp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HSCPhealth&amp;wellbeing@east-ayrshire.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arning.east-ayrshire.gov.uk/wellbein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eacintranet/Services/Healthy-Working-Lives/Healthy-Working-Lives.aspx"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202E778283C741A981395F0E0B889C" ma:contentTypeVersion="10" ma:contentTypeDescription="Create a new document." ma:contentTypeScope="" ma:versionID="fedb88335226eb779fbbee0420828b4b">
  <xsd:schema xmlns:xsd="http://www.w3.org/2001/XMLSchema" xmlns:xs="http://www.w3.org/2001/XMLSchema" xmlns:p="http://schemas.microsoft.com/office/2006/metadata/properties" xmlns:ns3="90638b24-d0d8-4086-b697-527218c6aa65" targetNamespace="http://schemas.microsoft.com/office/2006/metadata/properties" ma:root="true" ma:fieldsID="ebb017add611d84c5c6e3ca560f16f6c" ns3:_="">
    <xsd:import namespace="90638b24-d0d8-4086-b697-527218c6aa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38b24-d0d8-4086-b697-527218c6a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140198-E5AB-4A24-9E0F-AA7752DEA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38b24-d0d8-4086-b697-527218c6a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7FF0E-036F-488C-AB3D-7AB9048833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8C25E2-53E1-4AFA-B649-AEEC2EA2F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McKie, Jane</dc:creator>
  <cp:lastModifiedBy>Wood, Angela</cp:lastModifiedBy>
  <cp:revision>5</cp:revision>
  <dcterms:created xsi:type="dcterms:W3CDTF">2021-04-09T11:59:00Z</dcterms:created>
  <dcterms:modified xsi:type="dcterms:W3CDTF">2021-08-18T09:23:00Z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0x01010075202E778283C741A981395F0E0B889C</vt:lpwstr>
  </property>
</Properties>
</file>