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B39E" w14:textId="5FD6115A" w:rsidR="000C6C14" w:rsidRPr="000C6C14" w:rsidRDefault="005A173D" w:rsidP="2AE33A08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5B5E8E5F">
                <wp:simplePos x="0" y="0"/>
                <wp:positionH relativeFrom="column">
                  <wp:posOffset>3722370</wp:posOffset>
                </wp:positionH>
                <wp:positionV relativeFrom="paragraph">
                  <wp:posOffset>392430</wp:posOffset>
                </wp:positionV>
                <wp:extent cx="2670175" cy="3920490"/>
                <wp:effectExtent l="19050" t="19050" r="158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2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42A8A62C" w14:textId="006EB0CB" w:rsidR="00DE5E93" w:rsidRPr="005A173D" w:rsidRDefault="005A173D" w:rsidP="005A173D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</w:pPr>
                            <w:r w:rsidRPr="005A173D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>No Power Hour</w:t>
                            </w:r>
                          </w:p>
                          <w:p w14:paraId="1670DB4C" w14:textId="0A5BD7B3" w:rsidR="005A173D" w:rsidRDefault="005A173D" w:rsidP="005A173D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Eco Committee would like us to look at ways we can save water this month. Please watch the video by following the link below and then design a poster displaying at least one way we can save water. Completed posters will be passed onto Miss Bannister and the Eco Committee and you will be awarded TEN dojos!</w:t>
                            </w:r>
                          </w:p>
                          <w:p w14:paraId="7BA7159A" w14:textId="4EF490BA" w:rsidR="00DE5E93" w:rsidRPr="00DE5E93" w:rsidRDefault="00DE5E93" w:rsidP="00AD1156">
                            <w:pPr>
                              <w:pStyle w:val="NormalWeb"/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5A173D">
                              <w:rPr>
                                <w:noProof/>
                              </w:rPr>
                              <w:drawing>
                                <wp:inline distT="0" distB="0" distL="0" distR="0" wp14:anchorId="17610B5C" wp14:editId="518BCDD2">
                                  <wp:extent cx="274313" cy="449906"/>
                                  <wp:effectExtent l="0" t="0" r="0" b="7620"/>
                                  <wp:docPr id="2068721356" name="Picture 2068721356" descr="Rain Drop Vector - ClipArt B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ain Drop Vector - ClipArt B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281173" cy="461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D65779" w14:textId="0CCD4134" w:rsidR="00DE5E93" w:rsidRDefault="005A173D" w:rsidP="00AD1156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Pr="005A173D">
                                <w:rPr>
                                  <w:rFonts w:asciiTheme="minorHAnsi" w:eastAsiaTheme="minorHAnsi" w:hAnsiTheme="minorHAnsi" w:cstheme="minorBidi"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Water Saving Tips and Tricks - Let's Save the Planet - The Environment for Kids (youtube.com)</w:t>
                              </w:r>
                            </w:hyperlink>
                          </w:p>
                          <w:p w14:paraId="091D788A" w14:textId="7F65FEBD" w:rsidR="0037686E" w:rsidRDefault="0037686E" w:rsidP="00AD1156">
                            <w:pPr>
                              <w:pStyle w:val="NormalWeb"/>
                            </w:pPr>
                          </w:p>
                          <w:p w14:paraId="1D349EA6" w14:textId="285BAEA3" w:rsidR="00AD1156" w:rsidRPr="00AD1156" w:rsidRDefault="00AD1156" w:rsidP="00AD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Containers\\UBF8T346G9.ms\\WebArchiveCopyPasteTempFiles\\com.microsoft.Word\\page1image3331152" \* MERGEFORMAT </w:instrText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Containers\\UBF8T346G9.ms\\WebArchiveCopyPasteTempFiles\\com.microsoft.Word\\page1image3332608" \* MERGEFORMAT </w:instrText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Containers\\UBF8T346G9.ms\\WebArchiveCopyPasteTempFiles\\com.microsoft.Word\\page1image20595024" \* MERGEFORMAT </w:instrText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4459961D" w14:textId="02C99BBC" w:rsidR="002F5BB3" w:rsidRDefault="002F5BB3" w:rsidP="00AC05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DAD3DDB" w14:textId="6AFAE5E8" w:rsidR="00E74C41" w:rsidRPr="00E537B0" w:rsidRDefault="00E74C41" w:rsidP="00AC05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339F29" w14:textId="65CC6DE9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</w:p>
                          <w:p w14:paraId="03A8F267" w14:textId="192791A1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A05024" w14:textId="77777777" w:rsidR="008F5506" w:rsidRPr="008F5506" w:rsidRDefault="008F5506" w:rsidP="008F55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D7D3EA" w14:textId="4D6E59E1" w:rsidR="008B3BA7" w:rsidRPr="00AF1B1B" w:rsidRDefault="007B1A82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3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1pt;margin-top:30.9pt;width:210.25pt;height:308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" strokeweight="3pt">
                <v:stroke dashstyle="dash" linestyle="thinThick"/>
                <v:textbox>
                  <w:txbxContent>
                    <w:p w14:paraId="4FEDC565" w14:textId="4D5ECCA5" w:rsidR="00BF3C07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42A8A62C" w14:textId="006EB0CB" w:rsidR="00DE5E93" w:rsidRPr="005A173D" w:rsidRDefault="005A173D" w:rsidP="005A173D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</w:pPr>
                      <w:r w:rsidRPr="005A173D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>No Power Hour</w:t>
                      </w:r>
                    </w:p>
                    <w:p w14:paraId="1670DB4C" w14:textId="0A5BD7B3" w:rsidR="005A173D" w:rsidRDefault="005A173D" w:rsidP="005A173D">
                      <w:pPr>
                        <w:pStyle w:val="NormalWeb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The Eco Committee would like us to look at ways we can save water this month. Please watch the video by following the link below and then design a poster displaying at least one way we can save water. Completed posters will be passed onto Miss Bannister and the Eco Committee and you will be awarded TEN dojos!</w:t>
                      </w:r>
                    </w:p>
                    <w:p w14:paraId="7BA7159A" w14:textId="4EF490BA" w:rsidR="00DE5E93" w:rsidRPr="00DE5E93" w:rsidRDefault="00DE5E93" w:rsidP="00AD1156">
                      <w:pPr>
                        <w:pStyle w:val="NormalWeb"/>
                      </w:pPr>
                      <w:r>
                        <w:t xml:space="preserve">         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="005A173D">
                        <w:rPr>
                          <w:noProof/>
                        </w:rPr>
                        <w:drawing>
                          <wp:inline distT="0" distB="0" distL="0" distR="0" wp14:anchorId="17610B5C" wp14:editId="518BCDD2">
                            <wp:extent cx="274313" cy="449906"/>
                            <wp:effectExtent l="0" t="0" r="0" b="7620"/>
                            <wp:docPr id="2068721356" name="Picture 2068721356" descr="Rain Drop Vector - ClipArt B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ain Drop Vector - ClipArt B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281173" cy="461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D65779" w14:textId="0CCD4134" w:rsidR="00DE5E93" w:rsidRDefault="005A173D" w:rsidP="00AD1156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hyperlink r:id="rId10" w:history="1">
                        <w:r w:rsidRPr="005A173D">
                          <w:rPr>
                            <w:rFonts w:asciiTheme="minorHAnsi" w:eastAsiaTheme="minorHAnsi" w:hAnsiTheme="minorHAnsi" w:cstheme="minorBidi"/>
                            <w:color w:val="0000FF"/>
                            <w:sz w:val="22"/>
                            <w:szCs w:val="22"/>
                            <w:u w:val="single"/>
                            <w:lang w:eastAsia="en-US"/>
                          </w:rPr>
                          <w:t>Water Saving Tips and Tricks - Let's Save the Planet - The Environment for Kids (youtube.com)</w:t>
                        </w:r>
                      </w:hyperlink>
                    </w:p>
                    <w:p w14:paraId="091D788A" w14:textId="7F65FEBD" w:rsidR="0037686E" w:rsidRDefault="0037686E" w:rsidP="00AD1156">
                      <w:pPr>
                        <w:pStyle w:val="NormalWeb"/>
                      </w:pPr>
                    </w:p>
                    <w:p w14:paraId="1D349EA6" w14:textId="285BAEA3" w:rsidR="00AD1156" w:rsidRPr="00AD1156" w:rsidRDefault="00AD1156" w:rsidP="00AD1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37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Containers\\UBF8T346G9.ms\\WebArchiveCopyPasteTempFiles\\com.microsoft.Word\\page1image3331152" \* MERGEFORMAT </w:instrText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37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Containers\\UBF8T346G9.ms\\WebArchiveCopyPasteTempFiles\\com.microsoft.Word\\page1image3332608" \* MERGEFORMAT </w:instrText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37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Containers\\UBF8T346G9.ms\\WebArchiveCopyPasteTempFiles\\com.microsoft.Word\\page1image20595024" \* MERGEFORMAT </w:instrText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4459961D" w14:textId="02C99BBC" w:rsidR="002F5BB3" w:rsidRDefault="002F5BB3" w:rsidP="00AC05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DAD3DDB" w14:textId="6AFAE5E8" w:rsidR="00E74C41" w:rsidRPr="00E537B0" w:rsidRDefault="00E74C41" w:rsidP="00AC05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339F29" w14:textId="65CC6DE9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</w:p>
                    <w:p w14:paraId="03A8F267" w14:textId="192791A1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A05024" w14:textId="77777777" w:rsidR="008F5506" w:rsidRPr="008F5506" w:rsidRDefault="008F5506" w:rsidP="008F55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D7D3EA" w14:textId="4D6E59E1" w:rsidR="008B3BA7" w:rsidRPr="00AF1B1B" w:rsidRDefault="007B1A82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9D8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709D77F0">
                <wp:simplePos x="0" y="0"/>
                <wp:positionH relativeFrom="column">
                  <wp:posOffset>-668655</wp:posOffset>
                </wp:positionH>
                <wp:positionV relativeFrom="paragraph">
                  <wp:posOffset>6080125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E4B64C0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to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3766" id="_x0000_s1027" type="#_x0000_t202" style="position:absolute;margin-left:-52.65pt;margin-top:478.7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E4B64C0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to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9D8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0D21D5B9">
                <wp:simplePos x="0" y="0"/>
                <wp:positionH relativeFrom="column">
                  <wp:posOffset>-666750</wp:posOffset>
                </wp:positionH>
                <wp:positionV relativeFrom="paragraph">
                  <wp:posOffset>400050</wp:posOffset>
                </wp:positionV>
                <wp:extent cx="2426970" cy="542925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52DDB4E2" w14:textId="65A6BC6B" w:rsidR="000678E8" w:rsidRPr="000678E8" w:rsidRDefault="000678E8" w:rsidP="000678E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read your reading book at home and bring it into school with you every day to practice in class. </w:t>
                            </w:r>
                          </w:p>
                          <w:p w14:paraId="5A62F555" w14:textId="08DFFF54" w:rsidR="00AD1156" w:rsidRDefault="0025790F" w:rsidP="002579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evise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all sounds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 xml:space="preserve"> s, a, t, p, </w:t>
                            </w:r>
                            <w:proofErr w:type="spellStart"/>
                            <w:r w:rsidR="004C7C20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, n</w:t>
                            </w:r>
                            <w:r w:rsidR="0039684F">
                              <w:rPr>
                                <w:rFonts w:ascii="Comic Sans MS" w:hAnsi="Comic Sans MS"/>
                              </w:rPr>
                              <w:t xml:space="preserve">, r </w:t>
                            </w:r>
                            <w:proofErr w:type="spellStart"/>
                            <w:proofErr w:type="gramStart"/>
                            <w:r w:rsidR="0039684F">
                              <w:rPr>
                                <w:rFonts w:ascii="Comic Sans MS" w:hAnsi="Comic Sans MS"/>
                              </w:rPr>
                              <w:t>m,d</w:t>
                            </w:r>
                            <w:proofErr w:type="gramEnd"/>
                            <w:r w:rsidR="0039684F">
                              <w:rPr>
                                <w:rFonts w:ascii="Comic Sans MS" w:hAnsi="Comic Sans MS"/>
                              </w:rPr>
                              <w:t>,e,c</w:t>
                            </w:r>
                            <w:proofErr w:type="spellEnd"/>
                            <w:r w:rsidR="0039684F">
                              <w:rPr>
                                <w:rFonts w:ascii="Comic Sans MS" w:hAnsi="Comic Sans MS"/>
                              </w:rPr>
                              <w:t>, k, g, l, f, 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b, u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, h and 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complete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 xml:space="preserve"> activity sheet. </w:t>
                            </w:r>
                          </w:p>
                          <w:p w14:paraId="2086BA53" w14:textId="7DFBF688" w:rsidR="004C7C20" w:rsidRPr="00113276" w:rsidRDefault="004C7C20" w:rsidP="002579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sounds ‘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 and ‘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 and complete activity sheets.</w:t>
                            </w:r>
                          </w:p>
                          <w:p w14:paraId="216AAF8C" w14:textId="1E763C29" w:rsidR="00AD1156" w:rsidRPr="0039684F" w:rsidRDefault="00113D97" w:rsidP="0039684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practise ‘for’ and ‘on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’ on your common word sheet and revise ’a’ ‘at’, ‘the’ ‘I’, ‘in’, ‘it’, </w:t>
                            </w:r>
                            <w:r w:rsidR="00113276" w:rsidRPr="0039684F">
                              <w:rPr>
                                <w:rFonts w:ascii="Comic Sans MS" w:hAnsi="Comic Sans MS"/>
                              </w:rPr>
                              <w:t>‘an, ‘is’, ‘and’, ‘am’, ‘me’,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 ‘my’</w:t>
                            </w:r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, ‘did’, ‘as’, ‘</w:t>
                            </w:r>
                            <w:proofErr w:type="spellStart"/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he’,’</w:t>
                            </w:r>
                            <w:r w:rsidR="00555A00" w:rsidRPr="0039684F"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’, ‘we’, ‘into’, ‘go’, ‘got’, ‘get’, ‘if’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‘be’ ‘but’ ‘on’ and 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>‘for’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>Please learn ‘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you’ and ‘</w:t>
                            </w:r>
                            <w:proofErr w:type="gramStart"/>
                            <w:r w:rsidR="009019D8">
                              <w:rPr>
                                <w:rFonts w:ascii="Comic Sans MS" w:hAnsi="Comic Sans MS"/>
                              </w:rPr>
                              <w:t>was’</w:t>
                            </w:r>
                            <w:proofErr w:type="gramEnd"/>
                            <w:r w:rsidR="009019D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08F87BC" w14:textId="78B7AE54" w:rsidR="008E3A3F" w:rsidRPr="00CB4507" w:rsidRDefault="00E537B0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EA7" id="_x0000_s1028" type="#_x0000_t202" style="position:absolute;margin-left:-52.5pt;margin-top:31.5pt;width:191.1pt;height:427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52DDB4E2" w14:textId="65A6BC6B" w:rsidR="000678E8" w:rsidRPr="000678E8" w:rsidRDefault="000678E8" w:rsidP="000678E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read your reading book at home and bring it into school with you every day to practice in class. </w:t>
                      </w:r>
                    </w:p>
                    <w:p w14:paraId="5A62F555" w14:textId="08DFFF54" w:rsidR="00AD1156" w:rsidRDefault="0025790F" w:rsidP="0025790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>evise</w:t>
                      </w:r>
                      <w:r>
                        <w:rPr>
                          <w:rFonts w:ascii="Comic Sans MS" w:hAnsi="Comic Sans MS"/>
                        </w:rPr>
                        <w:t xml:space="preserve"> all sounds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 xml:space="preserve"> s, a, t, p, </w:t>
                      </w:r>
                      <w:proofErr w:type="spellStart"/>
                      <w:r w:rsidR="004C7C20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="00AD1156" w:rsidRPr="00113276">
                        <w:rPr>
                          <w:rFonts w:ascii="Comic Sans MS" w:hAnsi="Comic Sans MS"/>
                        </w:rPr>
                        <w:t>, n</w:t>
                      </w:r>
                      <w:r w:rsidR="0039684F">
                        <w:rPr>
                          <w:rFonts w:ascii="Comic Sans MS" w:hAnsi="Comic Sans MS"/>
                        </w:rPr>
                        <w:t xml:space="preserve">, r </w:t>
                      </w:r>
                      <w:proofErr w:type="spellStart"/>
                      <w:proofErr w:type="gramStart"/>
                      <w:r w:rsidR="0039684F">
                        <w:rPr>
                          <w:rFonts w:ascii="Comic Sans MS" w:hAnsi="Comic Sans MS"/>
                        </w:rPr>
                        <w:t>m,d</w:t>
                      </w:r>
                      <w:proofErr w:type="gramEnd"/>
                      <w:r w:rsidR="0039684F">
                        <w:rPr>
                          <w:rFonts w:ascii="Comic Sans MS" w:hAnsi="Comic Sans MS"/>
                        </w:rPr>
                        <w:t>,e,c</w:t>
                      </w:r>
                      <w:proofErr w:type="spellEnd"/>
                      <w:r w:rsidR="0039684F">
                        <w:rPr>
                          <w:rFonts w:ascii="Comic Sans MS" w:hAnsi="Comic Sans MS"/>
                        </w:rPr>
                        <w:t>, k, g, l, f, o</w:t>
                      </w:r>
                      <w:r>
                        <w:rPr>
                          <w:rFonts w:ascii="Comic Sans MS" w:hAnsi="Comic Sans MS"/>
                        </w:rPr>
                        <w:t>, b, u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, h and w </w:t>
                      </w:r>
                      <w:r>
                        <w:rPr>
                          <w:rFonts w:ascii="Comic Sans MS" w:hAnsi="Comic Sans MS"/>
                        </w:rPr>
                        <w:t>and complete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 xml:space="preserve"> activity sheet. </w:t>
                      </w:r>
                    </w:p>
                    <w:p w14:paraId="2086BA53" w14:textId="7DFBF688" w:rsidR="004C7C20" w:rsidRPr="00113276" w:rsidRDefault="004C7C20" w:rsidP="0025790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sounds ‘</w:t>
                      </w:r>
                      <w:r w:rsidR="009019D8">
                        <w:rPr>
                          <w:rFonts w:ascii="Comic Sans MS" w:hAnsi="Comic Sans MS"/>
                        </w:rPr>
                        <w:t>j</w:t>
                      </w:r>
                      <w:r>
                        <w:rPr>
                          <w:rFonts w:ascii="Comic Sans MS" w:hAnsi="Comic Sans MS"/>
                        </w:rPr>
                        <w:t>’ and ‘</w:t>
                      </w:r>
                      <w:r w:rsidR="009019D8">
                        <w:rPr>
                          <w:rFonts w:ascii="Comic Sans MS" w:hAnsi="Comic Sans MS"/>
                        </w:rPr>
                        <w:t>v</w:t>
                      </w:r>
                      <w:r>
                        <w:rPr>
                          <w:rFonts w:ascii="Comic Sans MS" w:hAnsi="Comic Sans MS"/>
                        </w:rPr>
                        <w:t>’ and complete activity sheets.</w:t>
                      </w:r>
                    </w:p>
                    <w:p w14:paraId="216AAF8C" w14:textId="1E763C29" w:rsidR="00AD1156" w:rsidRPr="0039684F" w:rsidRDefault="00113D97" w:rsidP="0039684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practise ‘for’ and ‘on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’ on your common word sheet and revise ’a’ ‘at’, ‘the’ ‘I’, ‘in’, ‘it’, </w:t>
                      </w:r>
                      <w:r w:rsidR="00113276" w:rsidRPr="0039684F">
                        <w:rPr>
                          <w:rFonts w:ascii="Comic Sans MS" w:hAnsi="Comic Sans MS"/>
                        </w:rPr>
                        <w:t>‘an, ‘is’, ‘and’, ‘am’, ‘me’,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 ‘my’</w:t>
                      </w:r>
                      <w:r w:rsidR="000678E8" w:rsidRPr="0039684F">
                        <w:rPr>
                          <w:rFonts w:ascii="Comic Sans MS" w:hAnsi="Comic Sans MS"/>
                        </w:rPr>
                        <w:t>, ‘did’, ‘as’, ‘</w:t>
                      </w:r>
                      <w:proofErr w:type="spellStart"/>
                      <w:r w:rsidR="000678E8" w:rsidRPr="0039684F">
                        <w:rPr>
                          <w:rFonts w:ascii="Comic Sans MS" w:hAnsi="Comic Sans MS"/>
                        </w:rPr>
                        <w:t>he’,’</w:t>
                      </w:r>
                      <w:r w:rsidR="00555A00" w:rsidRPr="0039684F">
                        <w:rPr>
                          <w:rFonts w:ascii="Comic Sans MS" w:hAnsi="Comic Sans MS"/>
                        </w:rPr>
                        <w:t>can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’, ‘we’, ‘into’, ‘go’, ‘got’, ‘get’, ‘if’</w:t>
                      </w:r>
                      <w:r w:rsidR="004C7C20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‘be’ ‘but’ ‘on’ and </w:t>
                      </w:r>
                      <w:r w:rsidR="004C7C20">
                        <w:rPr>
                          <w:rFonts w:ascii="Comic Sans MS" w:hAnsi="Comic Sans MS"/>
                        </w:rPr>
                        <w:t>‘for’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4C7C20">
                        <w:rPr>
                          <w:rFonts w:ascii="Comic Sans MS" w:hAnsi="Comic Sans MS"/>
                        </w:rPr>
                        <w:t>Please learn ‘</w:t>
                      </w:r>
                      <w:r w:rsidR="009019D8">
                        <w:rPr>
                          <w:rFonts w:ascii="Comic Sans MS" w:hAnsi="Comic Sans MS"/>
                        </w:rPr>
                        <w:t>you’ and ‘</w:t>
                      </w:r>
                      <w:proofErr w:type="gramStart"/>
                      <w:r w:rsidR="009019D8">
                        <w:rPr>
                          <w:rFonts w:ascii="Comic Sans MS" w:hAnsi="Comic Sans MS"/>
                        </w:rPr>
                        <w:t>was’</w:t>
                      </w:r>
                      <w:proofErr w:type="gramEnd"/>
                      <w:r w:rsidR="009019D8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08F87BC" w14:textId="78B7AE54" w:rsidR="008E3A3F" w:rsidRPr="00CB4507" w:rsidRDefault="00E537B0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C65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68E44B38">
                <wp:simplePos x="0" y="0"/>
                <wp:positionH relativeFrom="margin">
                  <wp:posOffset>3997960</wp:posOffset>
                </wp:positionH>
                <wp:positionV relativeFrom="paragraph">
                  <wp:posOffset>7469505</wp:posOffset>
                </wp:positionV>
                <wp:extent cx="1485900" cy="1362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77F54046" w:rsidR="000C6C14" w:rsidRPr="00B4638C" w:rsidRDefault="00DE5E93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FF69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Thursday </w:t>
                            </w:r>
                            <w:r w:rsidR="000A3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AC76" id="_x0000_s1029" type="#_x0000_t202" style="position:absolute;margin-left:314.8pt;margin-top:588.15pt;width:117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77F54046" w:rsidR="000C6C14" w:rsidRPr="00B4638C" w:rsidRDefault="00DE5E93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Wednesday </w:t>
                      </w:r>
                      <w:r w:rsidR="00FF69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Thursday </w:t>
                      </w:r>
                      <w:r w:rsidR="000A35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week.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574304" wp14:editId="4C5F3225">
                <wp:simplePos x="0" y="0"/>
                <wp:positionH relativeFrom="column">
                  <wp:posOffset>838200</wp:posOffset>
                </wp:positionH>
                <wp:positionV relativeFrom="paragraph">
                  <wp:posOffset>-762000</wp:posOffset>
                </wp:positionV>
                <wp:extent cx="3771900" cy="1076325"/>
                <wp:effectExtent l="19050" t="19050" r="38100" b="47625"/>
                <wp:wrapNone/>
                <wp:docPr id="3309709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1F27C7DE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2CA7D73D" w:rsidR="0065724E" w:rsidRPr="00F92D01" w:rsidRDefault="00E537B0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w.b: Monday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25790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4304" id="Text Box 13" o:spid="_x0000_s1030" type="#_x0000_t202" style="position:absolute;margin-left:66pt;margin-top:-60pt;width:297pt;height:8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" fillcolor="yellow" strokecolor="blue" strokeweight="4.5pt">
                <v:textbox>
                  <w:txbxContent>
                    <w:p w14:paraId="17415355" w14:textId="1F27C7DE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2CA7D73D" w:rsidR="0065724E" w:rsidRPr="00F92D01" w:rsidRDefault="00E537B0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w.b: Monday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25790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25C65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77FB0DE3">
                <wp:simplePos x="0" y="0"/>
                <wp:positionH relativeFrom="column">
                  <wp:posOffset>2943225</wp:posOffset>
                </wp:positionH>
                <wp:positionV relativeFrom="paragraph">
                  <wp:posOffset>4181475</wp:posOffset>
                </wp:positionV>
                <wp:extent cx="3143250" cy="32861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7CB5" w14:textId="06332431" w:rsidR="00AD1156" w:rsidRPr="005A173D" w:rsidRDefault="000C6C14" w:rsidP="005A17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 xml:space="preserve">Additional </w:t>
                            </w: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Information</w:t>
                            </w:r>
                          </w:p>
                          <w:p w14:paraId="2B26E5A3" w14:textId="77777777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-Please keep </w:t>
                            </w:r>
                            <w:r w:rsidRPr="004C7C20">
                              <w:rPr>
                                <w:rFonts w:ascii="Comic Sans MS" w:hAnsi="Comic Sans MS"/>
                                <w:highlight w:val="green"/>
                              </w:rPr>
                              <w:t>homework folders in your bag every day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 as these </w:t>
                            </w:r>
                            <w:proofErr w:type="gramStart"/>
                            <w:r w:rsidRPr="007C6112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proofErr w:type="gramEnd"/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 often used to practise sounds and common words.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7DA88D38" w14:textId="6860DC56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>*please practise your sounds and common words at home every day. It really helps you to learn these.</w:t>
                            </w:r>
                          </w:p>
                          <w:p w14:paraId="27F97705" w14:textId="43E9953C" w:rsidR="000A3547" w:rsidRPr="00AD1156" w:rsidRDefault="000A3547" w:rsidP="00AD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158D" id="_x0000_s1031" type="#_x0000_t202" style="position:absolute;margin-left:231.75pt;margin-top:329.25pt;width:247.5pt;height:258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" strokeweight="3pt">
                <v:stroke dashstyle="dash" linestyle="thinThick"/>
                <v:textbox>
                  <w:txbxContent>
                    <w:p w14:paraId="02D67CB5" w14:textId="06332431" w:rsidR="00AD1156" w:rsidRPr="005A173D" w:rsidRDefault="000C6C14" w:rsidP="005A17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 xml:space="preserve">Additional </w:t>
                      </w: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Information</w:t>
                      </w:r>
                    </w:p>
                    <w:p w14:paraId="2B26E5A3" w14:textId="77777777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 xml:space="preserve">-Please keep </w:t>
                      </w:r>
                      <w:r w:rsidRPr="004C7C20">
                        <w:rPr>
                          <w:rFonts w:ascii="Comic Sans MS" w:hAnsi="Comic Sans MS"/>
                          <w:highlight w:val="green"/>
                        </w:rPr>
                        <w:t>homework folders in your bag every day</w:t>
                      </w:r>
                      <w:r w:rsidRPr="007C6112">
                        <w:rPr>
                          <w:rFonts w:ascii="Comic Sans MS" w:hAnsi="Comic Sans MS"/>
                        </w:rPr>
                        <w:t xml:space="preserve"> as these </w:t>
                      </w:r>
                      <w:proofErr w:type="gramStart"/>
                      <w:r w:rsidRPr="007C6112">
                        <w:rPr>
                          <w:rFonts w:ascii="Comic Sans MS" w:hAnsi="Comic Sans MS"/>
                        </w:rPr>
                        <w:t>are</w:t>
                      </w:r>
                      <w:proofErr w:type="gramEnd"/>
                      <w:r w:rsidRPr="007C6112">
                        <w:rPr>
                          <w:rFonts w:ascii="Comic Sans MS" w:hAnsi="Comic Sans MS"/>
                        </w:rPr>
                        <w:t xml:space="preserve"> often used to practise sounds and common words.</w:t>
                      </w:r>
                      <w:r w:rsidRPr="007C6112">
                        <w:rPr>
                          <w:rFonts w:ascii="Comic Sans MS" w:hAnsi="Comic Sans MS"/>
                        </w:rPr>
                        <w:br/>
                      </w:r>
                    </w:p>
                    <w:p w14:paraId="7DA88D38" w14:textId="6860DC56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>*please practise your sounds and common words at home every day. It really helps you to learn these.</w:t>
                      </w:r>
                    </w:p>
                    <w:p w14:paraId="27F97705" w14:textId="43E9953C" w:rsidR="000A3547" w:rsidRPr="00AD1156" w:rsidRDefault="000A3547" w:rsidP="00AD1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724E"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72F67369">
            <wp:simplePos x="0" y="0"/>
            <wp:positionH relativeFrom="column">
              <wp:posOffset>4998720</wp:posOffset>
            </wp:positionH>
            <wp:positionV relativeFrom="paragraph">
              <wp:posOffset>-913130</wp:posOffset>
            </wp:positionV>
            <wp:extent cx="1039495" cy="1476375"/>
            <wp:effectExtent l="0" t="889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4E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29329339">
            <wp:simplePos x="0" y="0"/>
            <wp:positionH relativeFrom="margin">
              <wp:posOffset>-472440</wp:posOffset>
            </wp:positionH>
            <wp:positionV relativeFrom="paragraph">
              <wp:posOffset>-807720</wp:posOffset>
            </wp:positionV>
            <wp:extent cx="1181100" cy="118110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82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5F4954B1">
                <wp:simplePos x="0" y="0"/>
                <wp:positionH relativeFrom="margin">
                  <wp:posOffset>1743075</wp:posOffset>
                </wp:positionH>
                <wp:positionV relativeFrom="paragraph">
                  <wp:posOffset>409575</wp:posOffset>
                </wp:positionV>
                <wp:extent cx="2000250" cy="3552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563D" w14:textId="5CE83DBC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  <w:u w:val="single"/>
                              </w:rPr>
                              <w:t>Numeracy</w:t>
                            </w:r>
                          </w:p>
                          <w:p w14:paraId="24D653F0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77EDBB3E" w14:textId="2FBDF807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</w:rPr>
                              <w:t xml:space="preserve">Please complete the </w:t>
                            </w:r>
                            <w:r w:rsidR="005A173D">
                              <w:rPr>
                                <w:rFonts w:ascii="Comic Sans MS" w:hAnsi="Comic Sans MS"/>
                              </w:rPr>
                              <w:t>numeracy activity sheet in your homework pack.</w:t>
                            </w:r>
                          </w:p>
                          <w:p w14:paraId="6FC40B0B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4C3EFC7C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5DADE8FD" w14:textId="6F786E86" w:rsidR="007D399B" w:rsidRPr="00555A00" w:rsidRDefault="00DE5E93" w:rsidP="00555A00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13506F" w:rsidRPr="00AD1156">
                              <w:rPr>
                                <w:noProof/>
                              </w:rPr>
                              <w:drawing>
                                <wp:inline distT="0" distB="0" distL="0" distR="0" wp14:anchorId="10EC366C" wp14:editId="50F07B9D">
                                  <wp:extent cx="762000" cy="520700"/>
                                  <wp:effectExtent l="0" t="0" r="0" b="0"/>
                                  <wp:docPr id="523795969" name="Picture 2" descr="page1image3332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image33326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0596" id="_x0000_s1032" type="#_x0000_t202" style="position:absolute;margin-left:137.25pt;margin-top:32.25pt;width:157.5pt;height:279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" strokeweight="3pt">
                <v:stroke dashstyle="dash" linestyle="thinThick"/>
                <v:textbox>
                  <w:txbxContent>
                    <w:p w14:paraId="0034563D" w14:textId="5CE83DBC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C7C20">
                        <w:rPr>
                          <w:rFonts w:ascii="Comic Sans MS" w:hAnsi="Comic Sans MS"/>
                          <w:u w:val="single"/>
                        </w:rPr>
                        <w:t>Numeracy</w:t>
                      </w:r>
                    </w:p>
                    <w:p w14:paraId="24D653F0" w14:textId="77777777" w:rsidR="004C7C20" w:rsidRDefault="004C7C20" w:rsidP="00555A00">
                      <w:pPr>
                        <w:pStyle w:val="NormalWeb"/>
                      </w:pPr>
                    </w:p>
                    <w:p w14:paraId="77EDBB3E" w14:textId="2FBDF807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4C7C20">
                        <w:rPr>
                          <w:rFonts w:ascii="Comic Sans MS" w:hAnsi="Comic Sans MS"/>
                        </w:rPr>
                        <w:t xml:space="preserve">Please complete the </w:t>
                      </w:r>
                      <w:r w:rsidR="005A173D">
                        <w:rPr>
                          <w:rFonts w:ascii="Comic Sans MS" w:hAnsi="Comic Sans MS"/>
                        </w:rPr>
                        <w:t>numeracy activity sheet in your homework pack.</w:t>
                      </w:r>
                    </w:p>
                    <w:p w14:paraId="6FC40B0B" w14:textId="77777777" w:rsidR="004C7C20" w:rsidRDefault="004C7C20" w:rsidP="00555A00">
                      <w:pPr>
                        <w:pStyle w:val="NormalWeb"/>
                      </w:pPr>
                    </w:p>
                    <w:p w14:paraId="4C3EFC7C" w14:textId="77777777" w:rsidR="004C7C20" w:rsidRDefault="004C7C20" w:rsidP="00555A00">
                      <w:pPr>
                        <w:pStyle w:val="NormalWeb"/>
                      </w:pPr>
                    </w:p>
                    <w:p w14:paraId="5DADE8FD" w14:textId="6F786E86" w:rsidR="007D399B" w:rsidRPr="00555A00" w:rsidRDefault="00DE5E93" w:rsidP="00555A00">
                      <w:pPr>
                        <w:pStyle w:val="NormalWeb"/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13506F" w:rsidRPr="00AD1156">
                        <w:rPr>
                          <w:noProof/>
                        </w:rPr>
                        <w:drawing>
                          <wp:inline distT="0" distB="0" distL="0" distR="0" wp14:anchorId="10EC366C" wp14:editId="50F07B9D">
                            <wp:extent cx="762000" cy="520700"/>
                            <wp:effectExtent l="0" t="0" r="0" b="0"/>
                            <wp:docPr id="523795969" name="Picture 2" descr="page1image3332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image33326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6AD45361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E45A" id="Text Box 9" o:spid="_x0000_s1033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14" w:rsidRPr="000C6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25449">
    <w:abstractNumId w:val="0"/>
  </w:num>
  <w:num w:numId="2" w16cid:durableId="1867214539">
    <w:abstractNumId w:val="3"/>
  </w:num>
  <w:num w:numId="3" w16cid:durableId="2143963268">
    <w:abstractNumId w:val="4"/>
  </w:num>
  <w:num w:numId="4" w16cid:durableId="604535631">
    <w:abstractNumId w:val="2"/>
  </w:num>
  <w:num w:numId="5" w16cid:durableId="625547124">
    <w:abstractNumId w:val="5"/>
  </w:num>
  <w:num w:numId="6" w16cid:durableId="180846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14"/>
    <w:rsid w:val="000678E8"/>
    <w:rsid w:val="000A3547"/>
    <w:rsid w:val="000C6C14"/>
    <w:rsid w:val="00113276"/>
    <w:rsid w:val="00113D97"/>
    <w:rsid w:val="0013506F"/>
    <w:rsid w:val="00193443"/>
    <w:rsid w:val="00194AC7"/>
    <w:rsid w:val="001F0565"/>
    <w:rsid w:val="00247C90"/>
    <w:rsid w:val="0025790F"/>
    <w:rsid w:val="00262127"/>
    <w:rsid w:val="002F5BB3"/>
    <w:rsid w:val="00362CE5"/>
    <w:rsid w:val="0037686E"/>
    <w:rsid w:val="0039684F"/>
    <w:rsid w:val="003E6EDA"/>
    <w:rsid w:val="004C7044"/>
    <w:rsid w:val="004C7C20"/>
    <w:rsid w:val="004F70F1"/>
    <w:rsid w:val="00555A00"/>
    <w:rsid w:val="005A173D"/>
    <w:rsid w:val="005B54A9"/>
    <w:rsid w:val="00601035"/>
    <w:rsid w:val="00625C65"/>
    <w:rsid w:val="0063223A"/>
    <w:rsid w:val="00636A33"/>
    <w:rsid w:val="0065724E"/>
    <w:rsid w:val="00671B09"/>
    <w:rsid w:val="007B1A82"/>
    <w:rsid w:val="007C6112"/>
    <w:rsid w:val="007D399B"/>
    <w:rsid w:val="008B3BA7"/>
    <w:rsid w:val="008E3A3F"/>
    <w:rsid w:val="008F5506"/>
    <w:rsid w:val="008F6693"/>
    <w:rsid w:val="009019D8"/>
    <w:rsid w:val="0093233B"/>
    <w:rsid w:val="00972218"/>
    <w:rsid w:val="00990017"/>
    <w:rsid w:val="00997D18"/>
    <w:rsid w:val="009B40E8"/>
    <w:rsid w:val="00AC0542"/>
    <w:rsid w:val="00AD1156"/>
    <w:rsid w:val="00AF1B1B"/>
    <w:rsid w:val="00B4638C"/>
    <w:rsid w:val="00BA57D5"/>
    <w:rsid w:val="00BE0992"/>
    <w:rsid w:val="00BF3C07"/>
    <w:rsid w:val="00C26A8B"/>
    <w:rsid w:val="00C63C87"/>
    <w:rsid w:val="00CB4507"/>
    <w:rsid w:val="00CF3E5C"/>
    <w:rsid w:val="00DE5E93"/>
    <w:rsid w:val="00E14506"/>
    <w:rsid w:val="00E537B0"/>
    <w:rsid w:val="00E74C41"/>
    <w:rsid w:val="00ED6044"/>
    <w:rsid w:val="00F07689"/>
    <w:rsid w:val="00F547DA"/>
    <w:rsid w:val="00F66B37"/>
    <w:rsid w:val="00F92D01"/>
    <w:rsid w:val="00FF69E8"/>
    <w:rsid w:val="2AE33A08"/>
    <w:rsid w:val="41A7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nTcFXJT0Fs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TcFXJT0Fsc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Bannister</dc:creator>
  <cp:lastModifiedBy>Danielle MacInnes</cp:lastModifiedBy>
  <cp:revision>2</cp:revision>
  <cp:lastPrinted>2023-09-29T11:54:00Z</cp:lastPrinted>
  <dcterms:created xsi:type="dcterms:W3CDTF">2023-12-20T21:18:00Z</dcterms:created>
  <dcterms:modified xsi:type="dcterms:W3CDTF">2023-12-20T21:18:00Z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