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14:paraId="68316D46" w14:textId="333C4229" w:rsidR="0004111C" w:rsidRPr="005B0063" w:rsidRDefault="004A1EBB" w:rsidP="005D3839">
      <w:pPr>
        <w:jc w:val="center"/>
        <w:rPr>
          <w:b/>
          <w:i/>
          <w:sz w:val="32"/>
          <w:szCs w:val="32"/>
        </w:rPr>
      </w:pPr>
      <w:r w:rsidRPr="005B0063">
        <w:rPr>
          <w:b/>
          <w:i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23426542" wp14:editId="3F1552E9">
            <wp:simplePos x="0" y="0"/>
            <wp:positionH relativeFrom="column">
              <wp:posOffset>8915027</wp:posOffset>
            </wp:positionH>
            <wp:positionV relativeFrom="paragraph">
              <wp:posOffset>-378460</wp:posOffset>
            </wp:positionV>
            <wp:extent cx="441325" cy="312605"/>
            <wp:effectExtent l="0" t="0" r="0" b="0"/>
            <wp:wrapNone/>
            <wp:docPr id="11" name="Picture 11" descr="Macintosh HD:Users:judithross:Desktop:Heal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udithross:Desktop:Heal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3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063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D854DFE" wp14:editId="6564E24B">
                <wp:simplePos x="0" y="0"/>
                <wp:positionH relativeFrom="column">
                  <wp:posOffset>6381750</wp:posOffset>
                </wp:positionH>
                <wp:positionV relativeFrom="paragraph">
                  <wp:posOffset>-440691</wp:posOffset>
                </wp:positionV>
                <wp:extent cx="3068955" cy="3152775"/>
                <wp:effectExtent l="19050" t="19050" r="17145" b="2857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756F" w14:textId="77777777" w:rsidR="00F36E8C" w:rsidRPr="00356CB9" w:rsidRDefault="00F36E8C" w:rsidP="00F36E8C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56CB9"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Health and Wellbeing </w:t>
                            </w:r>
                          </w:p>
                          <w:p w14:paraId="5B783FD2" w14:textId="4A8153EC" w:rsidR="00EC69C5" w:rsidRDefault="00857B01" w:rsidP="00B351C9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During </w:t>
                            </w:r>
                            <w:r w:rsidR="00F36E8C" w:rsidRPr="00E81523">
                              <w:rPr>
                                <w:rFonts w:cs="Arial"/>
                              </w:rPr>
                              <w:t>PE this term we are focussing on</w:t>
                            </w:r>
                            <w:r w:rsidR="0053014C">
                              <w:rPr>
                                <w:rFonts w:cs="Arial"/>
                              </w:rPr>
                              <w:t xml:space="preserve"> basketball </w:t>
                            </w:r>
                            <w:r w:rsidR="00EC69C5">
                              <w:rPr>
                                <w:rFonts w:cs="Arial"/>
                              </w:rPr>
                              <w:t xml:space="preserve">and </w:t>
                            </w:r>
                            <w:r w:rsidR="00EC69C5" w:rsidRPr="00633E62">
                              <w:rPr>
                                <w:rFonts w:cs="Arial"/>
                              </w:rPr>
                              <w:t>fitness.</w:t>
                            </w:r>
                            <w:r w:rsidR="00684F37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7446EA">
                              <w:rPr>
                                <w:rFonts w:cs="Arial"/>
                              </w:rPr>
                              <w:t xml:space="preserve">Our PE days will be </w:t>
                            </w:r>
                            <w:r w:rsidR="0053014C">
                              <w:rPr>
                                <w:rFonts w:cs="Arial"/>
                              </w:rPr>
                              <w:t>a Tuesday</w:t>
                            </w:r>
                            <w:r w:rsidR="00EC69C5">
                              <w:rPr>
                                <w:rFonts w:cs="Arial"/>
                              </w:rPr>
                              <w:t xml:space="preserve"> and Friday</w:t>
                            </w:r>
                            <w:r w:rsidR="007446EA">
                              <w:rPr>
                                <w:rFonts w:cs="Arial"/>
                              </w:rPr>
                              <w:t>.</w:t>
                            </w:r>
                            <w:r w:rsidR="006B5A9A">
                              <w:rPr>
                                <w:rFonts w:cs="Arial"/>
                              </w:rPr>
                              <w:t xml:space="preserve"> This will take</w:t>
                            </w:r>
                            <w:r w:rsidR="0053014C">
                              <w:rPr>
                                <w:rFonts w:cs="Arial"/>
                              </w:rPr>
                              <w:t xml:space="preserve"> place in the gym hall</w:t>
                            </w:r>
                            <w:r w:rsidR="005331E9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5B00D893" w14:textId="77777777" w:rsidR="005331E9" w:rsidRDefault="005331E9" w:rsidP="00B351C9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1D3240F" w14:textId="4E62A934" w:rsidR="00F36E8C" w:rsidRDefault="00F36E8C" w:rsidP="00B351C9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E81523">
                              <w:rPr>
                                <w:rFonts w:cs="Arial"/>
                              </w:rPr>
                              <w:t>We will use our school PATHS resource to le</w:t>
                            </w:r>
                            <w:r w:rsidR="004A1EBB">
                              <w:rPr>
                                <w:rFonts w:cs="Arial"/>
                              </w:rPr>
                              <w:t xml:space="preserve">arn about emotional </w:t>
                            </w:r>
                            <w:r w:rsidR="00EC69C5">
                              <w:rPr>
                                <w:rFonts w:cs="Arial"/>
                              </w:rPr>
                              <w:t>well-being</w:t>
                            </w:r>
                            <w:r w:rsidR="0053014C">
                              <w:rPr>
                                <w:rFonts w:cs="Arial"/>
                              </w:rPr>
                              <w:t xml:space="preserve"> which will be led by Mrs </w:t>
                            </w:r>
                            <w:proofErr w:type="spellStart"/>
                            <w:r w:rsidR="0053014C">
                              <w:rPr>
                                <w:rFonts w:cs="Arial"/>
                              </w:rPr>
                              <w:t>Conetta</w:t>
                            </w:r>
                            <w:proofErr w:type="spellEnd"/>
                            <w:r w:rsidR="0053014C">
                              <w:rPr>
                                <w:rFonts w:cs="Arial"/>
                              </w:rPr>
                              <w:t xml:space="preserve"> on a Wednesday.</w:t>
                            </w:r>
                          </w:p>
                          <w:p w14:paraId="1404606C" w14:textId="77777777" w:rsidR="00B351C9" w:rsidRDefault="00B351C9" w:rsidP="00B351C9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14:paraId="78AFECD1" w14:textId="30361452" w:rsidR="00E81523" w:rsidRDefault="00E81523" w:rsidP="00B351C9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We will also be carrying out various l</w:t>
                            </w:r>
                            <w:r w:rsidR="0053014C">
                              <w:rPr>
                                <w:rFonts w:cs="Arial"/>
                              </w:rPr>
                              <w:t>essons and activities focussing on social and emotional learning based on m</w:t>
                            </w:r>
                            <w:r>
                              <w:rPr>
                                <w:rFonts w:cs="Arial"/>
                              </w:rPr>
                              <w:t>indfulness,</w:t>
                            </w:r>
                            <w:r w:rsidR="0053014C">
                              <w:rPr>
                                <w:rFonts w:cs="Arial"/>
                              </w:rPr>
                              <w:t xml:space="preserve"> developing a growth mindset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53014C">
                              <w:rPr>
                                <w:rFonts w:cs="Arial"/>
                              </w:rPr>
                              <w:t xml:space="preserve">and </w:t>
                            </w:r>
                            <w:r w:rsidR="00EC69C5">
                              <w:rPr>
                                <w:rFonts w:cs="Arial"/>
                              </w:rPr>
                              <w:t>Rights Respecting Schools resources.</w:t>
                            </w:r>
                          </w:p>
                          <w:p w14:paraId="4FB85AD7" w14:textId="77777777" w:rsidR="00B351C9" w:rsidRPr="00E81523" w:rsidRDefault="00B351C9" w:rsidP="00B351C9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14:paraId="6712FF2B" w14:textId="1CEC67DE" w:rsidR="00F36E8C" w:rsidRDefault="0053014C" w:rsidP="00F36E8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Mrs McKillop will lead lessons on the safe use of technology on a Thursday.</w:t>
                            </w:r>
                          </w:p>
                          <w:p w14:paraId="34597781" w14:textId="7EB9448E" w:rsidR="00A6640C" w:rsidRPr="00CA4C30" w:rsidRDefault="00A6640C" w:rsidP="00F36E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D40516" w14:textId="77777777" w:rsidR="00F36E8C" w:rsidRDefault="00F36E8C" w:rsidP="00F36E8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6D40F7D" w14:textId="77777777" w:rsidR="00F36E8C" w:rsidRPr="003179F7" w:rsidRDefault="00F36E8C" w:rsidP="00F36E8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062D081" w14:textId="77777777" w:rsidR="00F36E8C" w:rsidRPr="000F7641" w:rsidRDefault="00F36E8C" w:rsidP="00F36E8C"/>
                          <w:p w14:paraId="39E5B124" w14:textId="77777777" w:rsidR="00F36E8C" w:rsidRDefault="00F36E8C" w:rsidP="00F36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02.5pt;margin-top:-34.7pt;width:241.65pt;height:248.2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" strokecolor="#92d050" strokeweight="2.25pt">
                <v:textbox>
                  <w:txbxContent>
                    <w:p w14:paraId="3066756F" w14:textId="77777777" w:rsidR="00F36E8C" w:rsidRPr="00356CB9" w:rsidRDefault="00F36E8C" w:rsidP="00F36E8C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56CB9"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  <w:t xml:space="preserve">Health and Wellbeing </w:t>
                      </w:r>
                    </w:p>
                    <w:p w14:paraId="5B783FD2" w14:textId="4A8153EC" w:rsidR="00EC69C5" w:rsidRDefault="00857B01" w:rsidP="00B351C9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During </w:t>
                      </w:r>
                      <w:r w:rsidR="00F36E8C" w:rsidRPr="00E81523">
                        <w:rPr>
                          <w:rFonts w:cs="Arial"/>
                        </w:rPr>
                        <w:t>PE this term we are focussing on</w:t>
                      </w:r>
                      <w:r w:rsidR="0053014C">
                        <w:rPr>
                          <w:rFonts w:cs="Arial"/>
                        </w:rPr>
                        <w:t xml:space="preserve"> basketball </w:t>
                      </w:r>
                      <w:r w:rsidR="00EC69C5">
                        <w:rPr>
                          <w:rFonts w:cs="Arial"/>
                        </w:rPr>
                        <w:t xml:space="preserve">and </w:t>
                      </w:r>
                      <w:r w:rsidR="00EC69C5" w:rsidRPr="00633E62">
                        <w:rPr>
                          <w:rFonts w:cs="Arial"/>
                        </w:rPr>
                        <w:t>fitness.</w:t>
                      </w:r>
                      <w:r w:rsidR="00684F37">
                        <w:rPr>
                          <w:rFonts w:cs="Arial"/>
                        </w:rPr>
                        <w:t xml:space="preserve"> </w:t>
                      </w:r>
                      <w:r w:rsidR="007446EA">
                        <w:rPr>
                          <w:rFonts w:cs="Arial"/>
                        </w:rPr>
                        <w:t xml:space="preserve">Our PE days will be </w:t>
                      </w:r>
                      <w:r w:rsidR="0053014C">
                        <w:rPr>
                          <w:rFonts w:cs="Arial"/>
                        </w:rPr>
                        <w:t>a Tuesday</w:t>
                      </w:r>
                      <w:r w:rsidR="00EC69C5">
                        <w:rPr>
                          <w:rFonts w:cs="Arial"/>
                        </w:rPr>
                        <w:t xml:space="preserve"> and Friday</w:t>
                      </w:r>
                      <w:r w:rsidR="007446EA">
                        <w:rPr>
                          <w:rFonts w:cs="Arial"/>
                        </w:rPr>
                        <w:t>.</w:t>
                      </w:r>
                      <w:r w:rsidR="006B5A9A">
                        <w:rPr>
                          <w:rFonts w:cs="Arial"/>
                        </w:rPr>
                        <w:t xml:space="preserve"> This will take</w:t>
                      </w:r>
                      <w:r w:rsidR="0053014C">
                        <w:rPr>
                          <w:rFonts w:cs="Arial"/>
                        </w:rPr>
                        <w:t xml:space="preserve"> place in the gym hall</w:t>
                      </w:r>
                      <w:r w:rsidR="005331E9">
                        <w:rPr>
                          <w:rFonts w:cs="Arial"/>
                        </w:rPr>
                        <w:t>.</w:t>
                      </w:r>
                    </w:p>
                    <w:p w14:paraId="5B00D893" w14:textId="77777777" w:rsidR="005331E9" w:rsidRDefault="005331E9" w:rsidP="00B351C9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bookmarkStart w:id="1" w:name="_GoBack"/>
                      <w:bookmarkEnd w:id="1"/>
                    </w:p>
                    <w:p w14:paraId="11D3240F" w14:textId="4E62A934" w:rsidR="00F36E8C" w:rsidRDefault="00F36E8C" w:rsidP="00B351C9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E81523">
                        <w:rPr>
                          <w:rFonts w:cs="Arial"/>
                        </w:rPr>
                        <w:t>We will use our school PATHS resource to le</w:t>
                      </w:r>
                      <w:r w:rsidR="004A1EBB">
                        <w:rPr>
                          <w:rFonts w:cs="Arial"/>
                        </w:rPr>
                        <w:t xml:space="preserve">arn about emotional </w:t>
                      </w:r>
                      <w:r w:rsidR="00EC69C5">
                        <w:rPr>
                          <w:rFonts w:cs="Arial"/>
                        </w:rPr>
                        <w:t>well-being</w:t>
                      </w:r>
                      <w:r w:rsidR="0053014C">
                        <w:rPr>
                          <w:rFonts w:cs="Arial"/>
                        </w:rPr>
                        <w:t xml:space="preserve"> which will be led by Mrs </w:t>
                      </w:r>
                      <w:proofErr w:type="spellStart"/>
                      <w:r w:rsidR="0053014C">
                        <w:rPr>
                          <w:rFonts w:cs="Arial"/>
                        </w:rPr>
                        <w:t>Conetta</w:t>
                      </w:r>
                      <w:proofErr w:type="spellEnd"/>
                      <w:r w:rsidR="0053014C">
                        <w:rPr>
                          <w:rFonts w:cs="Arial"/>
                        </w:rPr>
                        <w:t xml:space="preserve"> on a Wednesday.</w:t>
                      </w:r>
                    </w:p>
                    <w:p w14:paraId="1404606C" w14:textId="77777777" w:rsidR="00B351C9" w:rsidRDefault="00B351C9" w:rsidP="00B351C9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14:paraId="78AFECD1" w14:textId="30361452" w:rsidR="00E81523" w:rsidRDefault="00E81523" w:rsidP="00B351C9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We will also be carrying out various l</w:t>
                      </w:r>
                      <w:r w:rsidR="0053014C">
                        <w:rPr>
                          <w:rFonts w:cs="Arial"/>
                        </w:rPr>
                        <w:t>essons and activities focussing on social and emotional learning based on m</w:t>
                      </w:r>
                      <w:r>
                        <w:rPr>
                          <w:rFonts w:cs="Arial"/>
                        </w:rPr>
                        <w:t>indfulness,</w:t>
                      </w:r>
                      <w:r w:rsidR="0053014C">
                        <w:rPr>
                          <w:rFonts w:cs="Arial"/>
                        </w:rPr>
                        <w:t xml:space="preserve"> developing a growth mindset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="0053014C">
                        <w:rPr>
                          <w:rFonts w:cs="Arial"/>
                        </w:rPr>
                        <w:t xml:space="preserve">and </w:t>
                      </w:r>
                      <w:r w:rsidR="00EC69C5">
                        <w:rPr>
                          <w:rFonts w:cs="Arial"/>
                        </w:rPr>
                        <w:t>Rights Respecting Schools resources.</w:t>
                      </w:r>
                    </w:p>
                    <w:p w14:paraId="4FB85AD7" w14:textId="77777777" w:rsidR="00B351C9" w:rsidRPr="00E81523" w:rsidRDefault="00B351C9" w:rsidP="00B351C9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14:paraId="6712FF2B" w14:textId="1CEC67DE" w:rsidR="00F36E8C" w:rsidRDefault="0053014C" w:rsidP="00F36E8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Mrs McKillop will lead lessons on the safe use of technology on a Thursday.</w:t>
                      </w:r>
                    </w:p>
                    <w:p w14:paraId="34597781" w14:textId="7EB9448E" w:rsidR="00A6640C" w:rsidRPr="00CA4C30" w:rsidRDefault="00A6640C" w:rsidP="00F36E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D40516" w14:textId="77777777" w:rsidR="00F36E8C" w:rsidRDefault="00F36E8C" w:rsidP="00F36E8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6D40F7D" w14:textId="77777777" w:rsidR="00F36E8C" w:rsidRPr="003179F7" w:rsidRDefault="00F36E8C" w:rsidP="00F36E8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062D081" w14:textId="77777777" w:rsidR="00F36E8C" w:rsidRPr="000F7641" w:rsidRDefault="00F36E8C" w:rsidP="00F36E8C"/>
                    <w:p w14:paraId="39E5B124" w14:textId="77777777" w:rsidR="00F36E8C" w:rsidRDefault="00F36E8C" w:rsidP="00F36E8C"/>
                  </w:txbxContent>
                </v:textbox>
              </v:shape>
            </w:pict>
          </mc:Fallback>
        </mc:AlternateContent>
      </w:r>
      <w:r w:rsidR="00C17E76" w:rsidRPr="005B0063">
        <w:rPr>
          <w:b/>
          <w:i/>
          <w:noProof/>
          <w:sz w:val="32"/>
          <w:szCs w:val="32"/>
        </w:rPr>
        <w:drawing>
          <wp:anchor distT="0" distB="0" distL="114300" distR="114300" simplePos="0" relativeHeight="251742208" behindDoc="0" locked="0" layoutInCell="1" allowOverlap="1" wp14:anchorId="6B41C34D" wp14:editId="3F0742D9">
            <wp:simplePos x="0" y="0"/>
            <wp:positionH relativeFrom="column">
              <wp:posOffset>2781300</wp:posOffset>
            </wp:positionH>
            <wp:positionV relativeFrom="paragraph">
              <wp:posOffset>-407035</wp:posOffset>
            </wp:positionV>
            <wp:extent cx="457200" cy="457200"/>
            <wp:effectExtent l="0" t="0" r="0" b="0"/>
            <wp:wrapNone/>
            <wp:docPr id="7" name="Picture 7" descr="Macintosh HD:Users:judithross:Desktop:Fenwick 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dithross:Desktop:Fenwick Bad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E76" w:rsidRPr="005B0063">
        <w:rPr>
          <w:b/>
          <w:i/>
          <w:noProof/>
          <w:sz w:val="32"/>
          <w:szCs w:val="32"/>
        </w:rPr>
        <w:drawing>
          <wp:anchor distT="0" distB="0" distL="114300" distR="114300" simplePos="0" relativeHeight="251638784" behindDoc="0" locked="0" layoutInCell="1" allowOverlap="1" wp14:anchorId="45AF3CD7" wp14:editId="710F2270">
            <wp:simplePos x="0" y="0"/>
            <wp:positionH relativeFrom="column">
              <wp:posOffset>5746750</wp:posOffset>
            </wp:positionH>
            <wp:positionV relativeFrom="paragraph">
              <wp:posOffset>-409575</wp:posOffset>
            </wp:positionV>
            <wp:extent cx="457200" cy="457200"/>
            <wp:effectExtent l="0" t="0" r="0" b="0"/>
            <wp:wrapNone/>
            <wp:docPr id="6" name="Picture 6" descr="Macintosh HD:Users:judithross:Desktop:Fenwick 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dithross:Desktop:Fenwick Bad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DFB" w:rsidRPr="005B0063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4621346C" wp14:editId="1F5214C4">
                <wp:simplePos x="0" y="0"/>
                <wp:positionH relativeFrom="column">
                  <wp:posOffset>-361950</wp:posOffset>
                </wp:positionH>
                <wp:positionV relativeFrom="paragraph">
                  <wp:posOffset>-437515</wp:posOffset>
                </wp:positionV>
                <wp:extent cx="2990850" cy="4124325"/>
                <wp:effectExtent l="19050" t="1905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12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74D89" w14:textId="0F235F4F" w:rsidR="00B6257C" w:rsidRPr="00124813" w:rsidRDefault="004A1EBB" w:rsidP="00B6257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u w:val="single"/>
                                <w:shd w:val="clear" w:color="auto" w:fill="F8F8F8"/>
                              </w:rPr>
                            </w:pPr>
                            <w:r w:rsidRPr="00124813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  <w:r w:rsidR="007717E5" w:rsidRPr="0012481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u w:val="single"/>
                                <w:shd w:val="clear" w:color="auto" w:fill="F8F8F8"/>
                              </w:rPr>
                              <w:t xml:space="preserve"> </w:t>
                            </w:r>
                          </w:p>
                          <w:p w14:paraId="0F5BA153" w14:textId="3BFA38C3" w:rsidR="00B6257C" w:rsidRPr="00124813" w:rsidRDefault="00F36E8C" w:rsidP="00B6257C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u w:val="single"/>
                                <w:shd w:val="clear" w:color="auto" w:fill="F8F8F8"/>
                              </w:rPr>
                            </w:pPr>
                            <w:r w:rsidRPr="00124813">
                              <w:rPr>
                                <w:rFonts w:cs="Arial"/>
                                <w:b/>
                                <w:color w:val="000000" w:themeColor="text1"/>
                                <w:u w:val="single"/>
                              </w:rPr>
                              <w:t>Phonics and Reading</w:t>
                            </w:r>
                          </w:p>
                          <w:p w14:paraId="32AB5346" w14:textId="46EE167C" w:rsidR="007717E5" w:rsidRPr="00124813" w:rsidRDefault="007717E5" w:rsidP="004A1EB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000000" w:themeColor="text1"/>
                                <w:u w:val="single"/>
                                <w:shd w:val="clear" w:color="auto" w:fill="F8F8F8"/>
                              </w:rPr>
                            </w:pPr>
                            <w:r w:rsidRPr="00124813">
                              <w:rPr>
                                <w:rFonts w:cs="Arial"/>
                                <w:color w:val="000000" w:themeColor="text1"/>
                              </w:rPr>
                              <w:t>We will continue to use the Active Literacy programme to develop our phonics and spelling knowledge. The children will have opportuniti</w:t>
                            </w:r>
                            <w:r w:rsidR="00EC69C5" w:rsidRPr="00124813">
                              <w:rPr>
                                <w:rFonts w:cs="Arial"/>
                                <w:color w:val="000000" w:themeColor="text1"/>
                              </w:rPr>
                              <w:t>es in class to experience a</w:t>
                            </w:r>
                            <w:r w:rsidRPr="00124813">
                              <w:rPr>
                                <w:rFonts w:cs="Arial"/>
                                <w:color w:val="000000" w:themeColor="text1"/>
                              </w:rPr>
                              <w:t xml:space="preserve"> variety of games and activities to enhance and challenge their learning. </w:t>
                            </w:r>
                          </w:p>
                          <w:p w14:paraId="127A3E08" w14:textId="6E363E30" w:rsidR="0072403C" w:rsidRPr="00124813" w:rsidRDefault="007717E5" w:rsidP="004A1EBB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124813">
                              <w:rPr>
                                <w:rFonts w:cs="Arial"/>
                                <w:color w:val="000000" w:themeColor="text1"/>
                              </w:rPr>
                              <w:t>Our</w:t>
                            </w:r>
                            <w:r w:rsidR="00EC69C5" w:rsidRPr="00124813">
                              <w:rPr>
                                <w:rFonts w:cs="Arial"/>
                                <w:color w:val="000000" w:themeColor="text1"/>
                              </w:rPr>
                              <w:t xml:space="preserve"> novel this term is ‘Wonder’. We will use Reciprocal Reading Strategies to predict, question, clarify and summarise what we have read.</w:t>
                            </w:r>
                          </w:p>
                          <w:p w14:paraId="071040B6" w14:textId="7A203E7E" w:rsidR="0072403C" w:rsidRPr="00124813" w:rsidRDefault="0072403C" w:rsidP="00C32087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124813">
                              <w:rPr>
                                <w:rFonts w:cs="Arial"/>
                                <w:b/>
                                <w:color w:val="000000" w:themeColor="text1"/>
                                <w:u w:val="single"/>
                              </w:rPr>
                              <w:t>Writing</w:t>
                            </w:r>
                          </w:p>
                          <w:p w14:paraId="3631982F" w14:textId="10882C13" w:rsidR="007717E5" w:rsidRPr="00124813" w:rsidRDefault="00C32087" w:rsidP="004A1EBB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24813">
                              <w:rPr>
                                <w:color w:val="000000" w:themeColor="text1"/>
                              </w:rPr>
                              <w:t xml:space="preserve">The children will continue to engage in Big Writing VCOP activities to develop their writing skills. The class will develop </w:t>
                            </w:r>
                            <w:r w:rsidR="00A6640C" w:rsidRPr="00124813">
                              <w:rPr>
                                <w:color w:val="000000" w:themeColor="text1"/>
                              </w:rPr>
                              <w:t>these skills through</w:t>
                            </w:r>
                            <w:r w:rsidRPr="0012481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C69C5" w:rsidRPr="00124813">
                              <w:rPr>
                                <w:color w:val="000000" w:themeColor="text1"/>
                              </w:rPr>
                              <w:t>Personal and Imaginative writing. They will have opportunities to explore and use figurative language.</w:t>
                            </w:r>
                          </w:p>
                          <w:p w14:paraId="442E20B2" w14:textId="207DDF06" w:rsidR="00C32087" w:rsidRPr="00124813" w:rsidRDefault="00C32087" w:rsidP="00C32087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12481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Listening &amp; Talking</w:t>
                            </w:r>
                          </w:p>
                          <w:p w14:paraId="5E741619" w14:textId="5D55A740" w:rsidR="00285D07" w:rsidRPr="00124813" w:rsidRDefault="00285D07" w:rsidP="004A1EBB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24813">
                              <w:rPr>
                                <w:color w:val="000000" w:themeColor="text1"/>
                              </w:rPr>
                              <w:t>Pupils will develop their listening and talking skil</w:t>
                            </w:r>
                            <w:r w:rsidR="00EC69C5" w:rsidRPr="00124813">
                              <w:rPr>
                                <w:color w:val="000000" w:themeColor="text1"/>
                              </w:rPr>
                              <w:t xml:space="preserve">ls through ‘Newsround’ by taking notes on what they have heard and creating Higher Order Thinking </w:t>
                            </w:r>
                            <w:r w:rsidR="00AF7C32" w:rsidRPr="00124813">
                              <w:rPr>
                                <w:color w:val="000000" w:themeColor="text1"/>
                              </w:rPr>
                              <w:t xml:space="preserve">Skills </w:t>
                            </w:r>
                            <w:r w:rsidR="00EC69C5" w:rsidRPr="00124813">
                              <w:rPr>
                                <w:color w:val="000000" w:themeColor="text1"/>
                              </w:rPr>
                              <w:t>questions</w:t>
                            </w:r>
                            <w:r w:rsidR="00AF7C32" w:rsidRPr="00124813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Pr="00124813">
                              <w:rPr>
                                <w:color w:val="000000" w:themeColor="text1"/>
                              </w:rPr>
                              <w:t>The pupils will have the opportunity to discuss their personal choices, likes and dislikes.  Pupils will focus on developing their listening skill</w:t>
                            </w:r>
                            <w:r w:rsidR="00511CF2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124813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49BF4E78" w14:textId="77777777" w:rsidR="00285D07" w:rsidRPr="00124813" w:rsidRDefault="00285D07" w:rsidP="00C3208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84313E1" w14:textId="77777777" w:rsidR="00C32087" w:rsidRPr="00124813" w:rsidRDefault="00C32087" w:rsidP="00C32087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21346C" id="Text Box 2" o:spid="_x0000_s1027" type="#_x0000_t202" style="position:absolute;left:0;text-align:left;margin-left:-28.5pt;margin-top:-34.45pt;width:235.5pt;height:324.7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" fillcolor="white [3212]" strokecolor="#00b050" strokeweight="2.25pt">
                <v:textbox>
                  <w:txbxContent>
                    <w:p w14:paraId="38F74D89" w14:textId="0F235F4F" w:rsidR="00B6257C" w:rsidRPr="00124813" w:rsidRDefault="004A1EBB" w:rsidP="00B6257C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u w:val="single"/>
                          <w:shd w:val="clear" w:color="auto" w:fill="F8F8F8"/>
                        </w:rPr>
                      </w:pPr>
                      <w:r w:rsidRPr="00124813">
                        <w:rPr>
                          <w:rFonts w:cs="Arial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Literacy</w:t>
                      </w:r>
                      <w:r w:rsidR="007717E5" w:rsidRPr="00124813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u w:val="single"/>
                          <w:shd w:val="clear" w:color="auto" w:fill="F8F8F8"/>
                        </w:rPr>
                        <w:t xml:space="preserve"> </w:t>
                      </w:r>
                    </w:p>
                    <w:p w14:paraId="0F5BA153" w14:textId="3BFA38C3" w:rsidR="00B6257C" w:rsidRPr="00124813" w:rsidRDefault="00F36E8C" w:rsidP="00B6257C">
                      <w:pPr>
                        <w:spacing w:after="0"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u w:val="single"/>
                          <w:shd w:val="clear" w:color="auto" w:fill="F8F8F8"/>
                        </w:rPr>
                      </w:pPr>
                      <w:r w:rsidRPr="00124813">
                        <w:rPr>
                          <w:rFonts w:cs="Arial"/>
                          <w:b/>
                          <w:color w:val="000000" w:themeColor="text1"/>
                          <w:u w:val="single"/>
                        </w:rPr>
                        <w:t>Phonics and Reading</w:t>
                      </w:r>
                    </w:p>
                    <w:p w14:paraId="32AB5346" w14:textId="46EE167C" w:rsidR="007717E5" w:rsidRPr="00124813" w:rsidRDefault="007717E5" w:rsidP="004A1EBB">
                      <w:pPr>
                        <w:spacing w:after="0" w:line="240" w:lineRule="auto"/>
                        <w:rPr>
                          <w:rFonts w:cs="Arial"/>
                          <w:b/>
                          <w:color w:val="000000" w:themeColor="text1"/>
                          <w:u w:val="single"/>
                          <w:shd w:val="clear" w:color="auto" w:fill="F8F8F8"/>
                        </w:rPr>
                      </w:pPr>
                      <w:r w:rsidRPr="00124813">
                        <w:rPr>
                          <w:rFonts w:cs="Arial"/>
                          <w:color w:val="000000" w:themeColor="text1"/>
                        </w:rPr>
                        <w:t>We will continue to use the Active Literacy programme to develop our phonics and spelling knowledge. The children will have opportuniti</w:t>
                      </w:r>
                      <w:r w:rsidR="00EC69C5" w:rsidRPr="00124813">
                        <w:rPr>
                          <w:rFonts w:cs="Arial"/>
                          <w:color w:val="000000" w:themeColor="text1"/>
                        </w:rPr>
                        <w:t>es in class to experience a</w:t>
                      </w:r>
                      <w:r w:rsidRPr="00124813">
                        <w:rPr>
                          <w:rFonts w:cs="Arial"/>
                          <w:color w:val="000000" w:themeColor="text1"/>
                        </w:rPr>
                        <w:t xml:space="preserve"> variety of games and activities to enhance and challenge their learning. </w:t>
                      </w:r>
                    </w:p>
                    <w:p w14:paraId="127A3E08" w14:textId="6E363E30" w:rsidR="0072403C" w:rsidRPr="00124813" w:rsidRDefault="007717E5" w:rsidP="004A1EBB">
                      <w:pPr>
                        <w:spacing w:after="0" w:line="240" w:lineRule="auto"/>
                        <w:rPr>
                          <w:rFonts w:cs="Arial"/>
                          <w:color w:val="000000" w:themeColor="text1"/>
                        </w:rPr>
                      </w:pPr>
                      <w:r w:rsidRPr="00124813">
                        <w:rPr>
                          <w:rFonts w:cs="Arial"/>
                          <w:color w:val="000000" w:themeColor="text1"/>
                        </w:rPr>
                        <w:t>Our</w:t>
                      </w:r>
                      <w:r w:rsidR="00EC69C5" w:rsidRPr="00124813">
                        <w:rPr>
                          <w:rFonts w:cs="Arial"/>
                          <w:color w:val="000000" w:themeColor="text1"/>
                        </w:rPr>
                        <w:t xml:space="preserve"> novel this term is ‘Wonder’. We will use Reciprocal Reading Strategies to predict, question, clarify and summarise what we have read.</w:t>
                      </w:r>
                    </w:p>
                    <w:p w14:paraId="071040B6" w14:textId="7A203E7E" w:rsidR="0072403C" w:rsidRPr="00124813" w:rsidRDefault="0072403C" w:rsidP="00C32087">
                      <w:pPr>
                        <w:spacing w:after="0" w:line="240" w:lineRule="auto"/>
                        <w:rPr>
                          <w:rFonts w:cs="Arial"/>
                          <w:b/>
                          <w:color w:val="000000" w:themeColor="text1"/>
                          <w:u w:val="single"/>
                        </w:rPr>
                      </w:pPr>
                      <w:r w:rsidRPr="00124813">
                        <w:rPr>
                          <w:rFonts w:cs="Arial"/>
                          <w:b/>
                          <w:color w:val="000000" w:themeColor="text1"/>
                          <w:u w:val="single"/>
                        </w:rPr>
                        <w:t>Writing</w:t>
                      </w:r>
                    </w:p>
                    <w:p w14:paraId="3631982F" w14:textId="10882C13" w:rsidR="007717E5" w:rsidRPr="00124813" w:rsidRDefault="00C32087" w:rsidP="004A1EBB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124813">
                        <w:rPr>
                          <w:color w:val="000000" w:themeColor="text1"/>
                        </w:rPr>
                        <w:t xml:space="preserve">The children will continue to engage in Big Writing VCOP activities to develop their writing skills. The class will develop </w:t>
                      </w:r>
                      <w:r w:rsidR="00A6640C" w:rsidRPr="00124813">
                        <w:rPr>
                          <w:color w:val="000000" w:themeColor="text1"/>
                        </w:rPr>
                        <w:t>these skills through</w:t>
                      </w:r>
                      <w:r w:rsidRPr="00124813">
                        <w:rPr>
                          <w:color w:val="000000" w:themeColor="text1"/>
                        </w:rPr>
                        <w:t xml:space="preserve"> </w:t>
                      </w:r>
                      <w:r w:rsidR="00EC69C5" w:rsidRPr="00124813">
                        <w:rPr>
                          <w:color w:val="000000" w:themeColor="text1"/>
                        </w:rPr>
                        <w:t>Personal and Imaginative writing. They will have opportunities to explore and use figurative language.</w:t>
                      </w:r>
                    </w:p>
                    <w:p w14:paraId="442E20B2" w14:textId="207DDF06" w:rsidR="00C32087" w:rsidRPr="00124813" w:rsidRDefault="00C32087" w:rsidP="00C32087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124813">
                        <w:rPr>
                          <w:b/>
                          <w:color w:val="000000" w:themeColor="text1"/>
                          <w:u w:val="single"/>
                        </w:rPr>
                        <w:t>Listening &amp; Talking</w:t>
                      </w:r>
                    </w:p>
                    <w:p w14:paraId="5E741619" w14:textId="5D55A740" w:rsidR="00285D07" w:rsidRPr="00124813" w:rsidRDefault="00285D07" w:rsidP="004A1EBB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124813">
                        <w:rPr>
                          <w:color w:val="000000" w:themeColor="text1"/>
                        </w:rPr>
                        <w:t>Pupils will develop their listening and talking skil</w:t>
                      </w:r>
                      <w:r w:rsidR="00EC69C5" w:rsidRPr="00124813">
                        <w:rPr>
                          <w:color w:val="000000" w:themeColor="text1"/>
                        </w:rPr>
                        <w:t xml:space="preserve">ls through ‘Newsround’ by taking notes on what they have heard and creating Higher Order Thinking </w:t>
                      </w:r>
                      <w:r w:rsidR="00AF7C32" w:rsidRPr="00124813">
                        <w:rPr>
                          <w:color w:val="000000" w:themeColor="text1"/>
                        </w:rPr>
                        <w:t xml:space="preserve">Skills </w:t>
                      </w:r>
                      <w:r w:rsidR="00EC69C5" w:rsidRPr="00124813">
                        <w:rPr>
                          <w:color w:val="000000" w:themeColor="text1"/>
                        </w:rPr>
                        <w:t>questions</w:t>
                      </w:r>
                      <w:r w:rsidR="00AF7C32" w:rsidRPr="00124813">
                        <w:rPr>
                          <w:color w:val="000000" w:themeColor="text1"/>
                        </w:rPr>
                        <w:t xml:space="preserve">. </w:t>
                      </w:r>
                      <w:r w:rsidRPr="00124813">
                        <w:rPr>
                          <w:color w:val="000000" w:themeColor="text1"/>
                        </w:rPr>
                        <w:t>The pupils will have the opportunity to discuss their personal choices, likes and dislikes.  Pupils will focus on developing their listening skill</w:t>
                      </w:r>
                      <w:r w:rsidR="00511CF2">
                        <w:rPr>
                          <w:color w:val="000000" w:themeColor="text1"/>
                        </w:rPr>
                        <w:t>s</w:t>
                      </w:r>
                      <w:r w:rsidR="00124813">
                        <w:rPr>
                          <w:color w:val="000000" w:themeColor="text1"/>
                        </w:rPr>
                        <w:t>.</w:t>
                      </w:r>
                    </w:p>
                    <w:p w14:paraId="49BF4E78" w14:textId="77777777" w:rsidR="00285D07" w:rsidRPr="00124813" w:rsidRDefault="00285D07" w:rsidP="00C3208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 w:themeColor="text1"/>
                          <w:u w:val="single"/>
                        </w:rPr>
                      </w:pPr>
                    </w:p>
                    <w:p w14:paraId="184313E1" w14:textId="77777777" w:rsidR="00C32087" w:rsidRPr="00124813" w:rsidRDefault="00C32087" w:rsidP="00C32087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FCE" w:rsidRPr="005B0063">
        <w:rPr>
          <w:b/>
          <w:i/>
          <w:noProof/>
          <w:sz w:val="32"/>
          <w:szCs w:val="32"/>
        </w:rPr>
        <w:drawing>
          <wp:anchor distT="0" distB="0" distL="114300" distR="114300" simplePos="0" relativeHeight="251619328" behindDoc="1" locked="0" layoutInCell="1" allowOverlap="1" wp14:anchorId="5BF510B5" wp14:editId="782569CA">
            <wp:simplePos x="0" y="0"/>
            <wp:positionH relativeFrom="column">
              <wp:posOffset>1731736</wp:posOffset>
            </wp:positionH>
            <wp:positionV relativeFrom="paragraph">
              <wp:posOffset>-2612571</wp:posOffset>
            </wp:positionV>
            <wp:extent cx="2155548" cy="2162628"/>
            <wp:effectExtent l="19050" t="0" r="0" b="0"/>
            <wp:wrapNone/>
            <wp:docPr id="28" name="Picture 13" descr="C:\CACHE\Temporary Internet Files\Content.IE5\I85K7D0R\MCj0441798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CACHE\Temporary Internet Files\Content.IE5\I85K7D0R\MCj0441798000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58" cy="216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39F942" w14:textId="71614162" w:rsidR="00CB3E20" w:rsidRPr="00596B2C" w:rsidRDefault="00CB3E20" w:rsidP="00596B2C">
      <w:pPr>
        <w:tabs>
          <w:tab w:val="left" w:pos="1371"/>
        </w:tabs>
        <w:rPr>
          <w:b/>
          <w:i/>
          <w:sz w:val="32"/>
          <w:szCs w:val="32"/>
        </w:rPr>
      </w:pPr>
    </w:p>
    <w:p w14:paraId="0A1C4939" w14:textId="33A70FE2" w:rsidR="0053670B" w:rsidRDefault="004337FF" w:rsidP="00D449FA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A697A1" wp14:editId="007726E1">
                <wp:simplePos x="0" y="0"/>
                <wp:positionH relativeFrom="column">
                  <wp:posOffset>2743200</wp:posOffset>
                </wp:positionH>
                <wp:positionV relativeFrom="paragraph">
                  <wp:posOffset>40005</wp:posOffset>
                </wp:positionV>
                <wp:extent cx="3489325" cy="1971675"/>
                <wp:effectExtent l="19050" t="1905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07952" w14:textId="530F87C7" w:rsidR="00623F0A" w:rsidRDefault="00EC69C5">
                            <w:r>
                              <w:t>Welcome to Primary 7</w:t>
                            </w:r>
                            <w:r w:rsidR="005B0063">
                              <w:t xml:space="preserve">. Our work pattern will be as follows </w:t>
                            </w:r>
                            <w:r w:rsidR="006C1764">
                              <w:t>–</w:t>
                            </w:r>
                            <w:r w:rsidR="005B0063">
                              <w:t xml:space="preserve"> </w:t>
                            </w:r>
                            <w:r w:rsidR="006C1764">
                              <w:t>Mis</w:t>
                            </w:r>
                            <w:r w:rsidR="00633E62">
                              <w:t>s</w:t>
                            </w:r>
                            <w:r w:rsidR="006C1764">
                              <w:t xml:space="preserve"> Dasgupta</w:t>
                            </w:r>
                            <w:r w:rsidR="00B3758B" w:rsidRPr="00594DFB">
                              <w:t xml:space="preserve"> </w:t>
                            </w:r>
                            <w:r w:rsidR="00B6257C">
                              <w:t>(</w:t>
                            </w:r>
                            <w:r w:rsidR="00187B29" w:rsidRPr="00594DFB">
                              <w:t xml:space="preserve">Mon, </w:t>
                            </w:r>
                            <w:r w:rsidR="00B3758B" w:rsidRPr="00594DFB">
                              <w:t>Tues</w:t>
                            </w:r>
                            <w:r w:rsidR="006C1764">
                              <w:t xml:space="preserve">, </w:t>
                            </w:r>
                            <w:r w:rsidR="00B3758B" w:rsidRPr="00594DFB">
                              <w:t>Wed</w:t>
                            </w:r>
                            <w:r w:rsidR="00187B29" w:rsidRPr="00594DFB">
                              <w:t xml:space="preserve">) and </w:t>
                            </w:r>
                            <w:r w:rsidR="00B3758B" w:rsidRPr="00594DFB">
                              <w:t xml:space="preserve">Mrs Eccleston </w:t>
                            </w:r>
                            <w:r w:rsidR="006C1764">
                              <w:t>(</w:t>
                            </w:r>
                            <w:r w:rsidR="00B3758B" w:rsidRPr="00594DFB">
                              <w:t>Thu, Fri</w:t>
                            </w:r>
                            <w:r w:rsidR="006C1764">
                              <w:t>). We are</w:t>
                            </w:r>
                            <w:r w:rsidR="00B3758B" w:rsidRPr="00594DFB">
                              <w:t xml:space="preserve"> </w:t>
                            </w:r>
                            <w:r w:rsidR="00187B29" w:rsidRPr="00594DFB">
                              <w:t xml:space="preserve">looking forward to </w:t>
                            </w:r>
                            <w:r w:rsidR="00B3758B" w:rsidRPr="00594DFB">
                              <w:t>gettin</w:t>
                            </w:r>
                            <w:r w:rsidR="002C4E8D">
                              <w:t>g to know yo</w:t>
                            </w:r>
                            <w:r w:rsidR="0053014C">
                              <w:t>u</w:t>
                            </w:r>
                            <w:r w:rsidR="006C1764">
                              <w:t xml:space="preserve"> and your children. Together in Primary 7 we will explore </w:t>
                            </w:r>
                            <w:r w:rsidR="002C4E8D">
                              <w:t>new learning, knowl</w:t>
                            </w:r>
                            <w:r w:rsidR="006C1764">
                              <w:t>edge and ideas</w:t>
                            </w:r>
                            <w:r w:rsidR="002C4E8D">
                              <w:t>.</w:t>
                            </w:r>
                          </w:p>
                          <w:p w14:paraId="216FDEE5" w14:textId="616B63B8" w:rsidR="006C1764" w:rsidRPr="00594DFB" w:rsidRDefault="006B5A9A">
                            <w:r>
                              <w:t>PE</w:t>
                            </w:r>
                            <w:r w:rsidR="006C1764">
                              <w:t xml:space="preserve"> will be on a Tuesday and Friday</w:t>
                            </w:r>
                            <w:r>
                              <w:t>.</w:t>
                            </w:r>
                            <w:r w:rsidR="006C1764">
                              <w:t xml:space="preserve"> Outdoor learn</w:t>
                            </w:r>
                            <w:r w:rsidR="00511CF2">
                              <w:t xml:space="preserve">ing will take place on a Friday and we will be working towards the John Muir Award. </w:t>
                            </w:r>
                            <w:r w:rsidR="006C1764">
                              <w:t>Please ensure your child has appropriate footwear and clothing.</w:t>
                            </w:r>
                          </w:p>
                          <w:p w14:paraId="3711E094" w14:textId="4E58518F" w:rsidR="00FA48ED" w:rsidRDefault="00FA48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A697A1" id="_x0000_s1028" type="#_x0000_t202" style="position:absolute;margin-left:3in;margin-top:3.15pt;width:274.75pt;height:15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" strokecolor="black [3213]" strokeweight="2.5pt">
                <v:textbox>
                  <w:txbxContent>
                    <w:p w14:paraId="2B707952" w14:textId="530F87C7" w:rsidR="00623F0A" w:rsidRDefault="00EC69C5">
                      <w:r>
                        <w:t>Welcome to Primary 7</w:t>
                      </w:r>
                      <w:r w:rsidR="005B0063">
                        <w:t xml:space="preserve">. Our work pattern will be as follows </w:t>
                      </w:r>
                      <w:r w:rsidR="006C1764">
                        <w:t>–</w:t>
                      </w:r>
                      <w:r w:rsidR="005B0063">
                        <w:t xml:space="preserve"> </w:t>
                      </w:r>
                      <w:r w:rsidR="006C1764">
                        <w:t>Mis</w:t>
                      </w:r>
                      <w:r w:rsidR="00633E62">
                        <w:t>s</w:t>
                      </w:r>
                      <w:r w:rsidR="006C1764">
                        <w:t xml:space="preserve"> Dasgupta</w:t>
                      </w:r>
                      <w:r w:rsidR="00B3758B" w:rsidRPr="00594DFB">
                        <w:t xml:space="preserve"> </w:t>
                      </w:r>
                      <w:r w:rsidR="00B6257C">
                        <w:t>(</w:t>
                      </w:r>
                      <w:r w:rsidR="00187B29" w:rsidRPr="00594DFB">
                        <w:t xml:space="preserve">Mon, </w:t>
                      </w:r>
                      <w:r w:rsidR="00B3758B" w:rsidRPr="00594DFB">
                        <w:t>Tues</w:t>
                      </w:r>
                      <w:r w:rsidR="006C1764">
                        <w:t xml:space="preserve">, </w:t>
                      </w:r>
                      <w:r w:rsidR="00B3758B" w:rsidRPr="00594DFB">
                        <w:t>Wed</w:t>
                      </w:r>
                      <w:r w:rsidR="00187B29" w:rsidRPr="00594DFB">
                        <w:t xml:space="preserve">) and </w:t>
                      </w:r>
                      <w:r w:rsidR="00B3758B" w:rsidRPr="00594DFB">
                        <w:t xml:space="preserve">Mrs Eccleston </w:t>
                      </w:r>
                      <w:r w:rsidR="006C1764">
                        <w:t>(</w:t>
                      </w:r>
                      <w:r w:rsidR="00B3758B" w:rsidRPr="00594DFB">
                        <w:t>Thu, Fri</w:t>
                      </w:r>
                      <w:r w:rsidR="006C1764">
                        <w:t>). We are</w:t>
                      </w:r>
                      <w:r w:rsidR="00B3758B" w:rsidRPr="00594DFB">
                        <w:t xml:space="preserve"> </w:t>
                      </w:r>
                      <w:r w:rsidR="00187B29" w:rsidRPr="00594DFB">
                        <w:t xml:space="preserve">looking forward to </w:t>
                      </w:r>
                      <w:r w:rsidR="00B3758B" w:rsidRPr="00594DFB">
                        <w:t>gettin</w:t>
                      </w:r>
                      <w:r w:rsidR="002C4E8D">
                        <w:t>g to know yo</w:t>
                      </w:r>
                      <w:r w:rsidR="0053014C">
                        <w:t>u</w:t>
                      </w:r>
                      <w:r w:rsidR="006C1764">
                        <w:t xml:space="preserve"> and your children. Together in Primary 7 we will explore </w:t>
                      </w:r>
                      <w:r w:rsidR="002C4E8D">
                        <w:t>new learning, knowl</w:t>
                      </w:r>
                      <w:r w:rsidR="006C1764">
                        <w:t>edge and ideas</w:t>
                      </w:r>
                      <w:r w:rsidR="002C4E8D">
                        <w:t>.</w:t>
                      </w:r>
                    </w:p>
                    <w:p w14:paraId="216FDEE5" w14:textId="616B63B8" w:rsidR="006C1764" w:rsidRPr="00594DFB" w:rsidRDefault="006B5A9A">
                      <w:r>
                        <w:t>PE</w:t>
                      </w:r>
                      <w:r w:rsidR="006C1764">
                        <w:t xml:space="preserve"> will be on a Tuesday and Friday</w:t>
                      </w:r>
                      <w:r>
                        <w:t>.</w:t>
                      </w:r>
                      <w:r w:rsidR="006C1764">
                        <w:t xml:space="preserve"> Outdoor learn</w:t>
                      </w:r>
                      <w:r w:rsidR="00511CF2">
                        <w:t xml:space="preserve">ing will take place on a Friday and we will be working towards the John Muir Award. </w:t>
                      </w:r>
                      <w:r w:rsidR="006C1764">
                        <w:t>Please ensure your child has appropriate footwear and clothing.</w:t>
                      </w:r>
                    </w:p>
                    <w:p w14:paraId="3711E094" w14:textId="4E58518F" w:rsidR="00FA48ED" w:rsidRDefault="00FA48ED"/>
                  </w:txbxContent>
                </v:textbox>
              </v:shape>
            </w:pict>
          </mc:Fallback>
        </mc:AlternateContent>
      </w:r>
      <w:r w:rsidR="00A83FCE">
        <w:rPr>
          <w:noProof/>
        </w:rPr>
        <w:drawing>
          <wp:anchor distT="0" distB="0" distL="114300" distR="114300" simplePos="0" relativeHeight="251615232" behindDoc="0" locked="0" layoutInCell="1" allowOverlap="1" wp14:anchorId="7B901315" wp14:editId="2663444A">
            <wp:simplePos x="0" y="0"/>
            <wp:positionH relativeFrom="column">
              <wp:posOffset>8277679</wp:posOffset>
            </wp:positionH>
            <wp:positionV relativeFrom="paragraph">
              <wp:posOffset>-2547892</wp:posOffset>
            </wp:positionV>
            <wp:extent cx="469990" cy="478971"/>
            <wp:effectExtent l="19050" t="0" r="6260" b="0"/>
            <wp:wrapNone/>
            <wp:docPr id="26" name="Picture 11" descr="C:\CACHE\Temporary Internet Files\Content.IE5\I85K7D0R\MCj0441798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CACHE\Temporary Internet Files\Content.IE5\I85K7D0R\MCj0441798000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90" cy="47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31C6ED" w14:textId="1E925874" w:rsidR="0053670B" w:rsidRDefault="008E717B" w:rsidP="00D449FA">
      <w:pPr>
        <w:tabs>
          <w:tab w:val="left" w:pos="4719"/>
          <w:tab w:val="center" w:pos="6480"/>
        </w:tabs>
      </w:pPr>
      <w:r>
        <w:tab/>
      </w:r>
      <w:r w:rsidR="00D731CD">
        <w:t xml:space="preserve">  </w:t>
      </w:r>
      <w:r w:rsidR="00850411">
        <w:t xml:space="preserve"> </w:t>
      </w:r>
    </w:p>
    <w:p w14:paraId="62A96D47" w14:textId="554FABC7" w:rsidR="005D3839" w:rsidRDefault="005D3839" w:rsidP="00C32087">
      <w:pPr>
        <w:ind w:firstLine="720"/>
      </w:pPr>
    </w:p>
    <w:p w14:paraId="18D22E50" w14:textId="46F32F22" w:rsidR="00153F19" w:rsidRDefault="004A1EBB" w:rsidP="00B9003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763D828" wp14:editId="4283D1F7">
                <wp:simplePos x="0" y="0"/>
                <wp:positionH relativeFrom="column">
                  <wp:posOffset>6362700</wp:posOffset>
                </wp:positionH>
                <wp:positionV relativeFrom="paragraph">
                  <wp:posOffset>1091566</wp:posOffset>
                </wp:positionV>
                <wp:extent cx="3094355" cy="2838450"/>
                <wp:effectExtent l="19050" t="19050" r="10795" b="190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3F250" w14:textId="77777777" w:rsidR="00AF7C32" w:rsidRDefault="00AF7C32" w:rsidP="00EA4EB9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Rights Respecting Schools</w:t>
                            </w:r>
                          </w:p>
                          <w:p w14:paraId="03763FED" w14:textId="5E247458" w:rsidR="00AF7C32" w:rsidRDefault="007717E5" w:rsidP="00AF7C32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964C0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3014C">
                              <w:rPr>
                                <w:rFonts w:cs="Arial"/>
                              </w:rPr>
                              <w:t>As we continue to work towards our</w:t>
                            </w:r>
                            <w:r w:rsidR="00AF7C32">
                              <w:rPr>
                                <w:rFonts w:cs="Arial"/>
                              </w:rPr>
                              <w:t xml:space="preserve"> GOLD award we will be focusing on our school, playground and class charters.</w:t>
                            </w:r>
                          </w:p>
                          <w:p w14:paraId="5C7431FD" w14:textId="7C73B7F4" w:rsidR="00AF7C32" w:rsidRDefault="00AF7C32" w:rsidP="00AF7C32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Through exploring the UNRC articles we will identify the articles related to our school, ourselves and our learning.</w:t>
                            </w:r>
                          </w:p>
                          <w:p w14:paraId="764CD426" w14:textId="53EC7938" w:rsidR="00AF7C32" w:rsidRDefault="00AF7C32" w:rsidP="00AF7C32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There will also be opportunities to explore Global Goals and the impact we have on our environment and the environment in the wider world.</w:t>
                            </w:r>
                          </w:p>
                          <w:p w14:paraId="0B36D030" w14:textId="77777777" w:rsidR="006B5A9A" w:rsidRDefault="006B5A9A" w:rsidP="00AF7C32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14:paraId="7B48D3D5" w14:textId="2B61C4DE" w:rsidR="006B5A9A" w:rsidRPr="0053014C" w:rsidRDefault="006B5A9A" w:rsidP="0053014C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Outdoor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Learning</w:t>
                            </w:r>
                            <w:r w:rsidR="0053014C"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:</w:t>
                            </w:r>
                            <w:r>
                              <w:rPr>
                                <w:rFonts w:cs="Arial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 xml:space="preserve"> will be taking pa</w:t>
                            </w:r>
                            <w:r w:rsidR="0053014C">
                              <w:rPr>
                                <w:rFonts w:cs="Arial"/>
                              </w:rPr>
                              <w:t>rt in STEM activities with a particular focus on maths and there will be opportunities to work with East Ayrshire Outdoor Support Team.</w:t>
                            </w:r>
                          </w:p>
                          <w:p w14:paraId="4E64CA4B" w14:textId="77777777" w:rsidR="006B5A9A" w:rsidRDefault="006B5A9A" w:rsidP="006B5A9A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0DD70A4" w14:textId="77777777" w:rsidR="006B5A9A" w:rsidRPr="00E81523" w:rsidRDefault="006B5A9A" w:rsidP="00AF7C32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14:paraId="626D5862" w14:textId="67C21679" w:rsidR="007717E5" w:rsidRPr="00C17E76" w:rsidRDefault="007717E5" w:rsidP="00EA4EB9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26D7E31" w14:textId="77777777" w:rsidR="008E2C4F" w:rsidRPr="00C17E76" w:rsidRDefault="008E2C4F" w:rsidP="00860436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38430FD0" w14:textId="77777777" w:rsidR="007717E5" w:rsidRPr="00C17E76" w:rsidRDefault="007717E5" w:rsidP="00F013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C272C7" w14:textId="77777777" w:rsidR="007717E5" w:rsidRPr="00CB3E20" w:rsidRDefault="007717E5" w:rsidP="00F013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1BA42CA" w14:textId="77777777" w:rsidR="007717E5" w:rsidRPr="00EA4EB9" w:rsidRDefault="007717E5" w:rsidP="00EA4EB9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63D828" id="Text Box 12" o:spid="_x0000_s1029" type="#_x0000_t202" style="position:absolute;margin-left:501pt;margin-top:85.95pt;width:243.65pt;height:223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" strokecolor="#00b0f0" strokeweight="2.25pt">
                <v:textbox>
                  <w:txbxContent>
                    <w:p w14:paraId="6A93F250" w14:textId="77777777" w:rsidR="00AF7C32" w:rsidRDefault="00AF7C32" w:rsidP="00EA4EB9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  <w:t>Rights Respecting Schools</w:t>
                      </w:r>
                    </w:p>
                    <w:p w14:paraId="03763FED" w14:textId="5E247458" w:rsidR="00AF7C32" w:rsidRDefault="007717E5" w:rsidP="00AF7C32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964C0D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53014C">
                        <w:rPr>
                          <w:rFonts w:cs="Arial"/>
                        </w:rPr>
                        <w:t>As we continue to work towards our</w:t>
                      </w:r>
                      <w:r w:rsidR="00AF7C32">
                        <w:rPr>
                          <w:rFonts w:cs="Arial"/>
                        </w:rPr>
                        <w:t xml:space="preserve"> GOLD award we will be focusing on our school, playground and class charters.</w:t>
                      </w:r>
                    </w:p>
                    <w:p w14:paraId="5C7431FD" w14:textId="7C73B7F4" w:rsidR="00AF7C32" w:rsidRDefault="00AF7C32" w:rsidP="00AF7C32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Through exploring the UNRC articles we will identify the articles related to our school, ourselves and our learning.</w:t>
                      </w:r>
                    </w:p>
                    <w:p w14:paraId="764CD426" w14:textId="53EC7938" w:rsidR="00AF7C32" w:rsidRDefault="00AF7C32" w:rsidP="00AF7C32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There will also be opportunities to explore Global Goals and the impact we have on our environment and the environment in the wider world.</w:t>
                      </w:r>
                    </w:p>
                    <w:p w14:paraId="0B36D030" w14:textId="77777777" w:rsidR="006B5A9A" w:rsidRDefault="006B5A9A" w:rsidP="00AF7C32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14:paraId="7B48D3D5" w14:textId="2B61C4DE" w:rsidR="006B5A9A" w:rsidRPr="0053014C" w:rsidRDefault="006B5A9A" w:rsidP="0053014C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  <w:t xml:space="preserve">Outdoor </w:t>
                      </w:r>
                      <w:proofErr w:type="gramStart"/>
                      <w:r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  <w:t>Learning</w:t>
                      </w:r>
                      <w:r w:rsidR="0053014C"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  <w:t xml:space="preserve"> :</w:t>
                      </w:r>
                      <w:r>
                        <w:rPr>
                          <w:rFonts w:cs="Arial"/>
                        </w:rPr>
                        <w:t>We</w:t>
                      </w:r>
                      <w:proofErr w:type="gramEnd"/>
                      <w:r>
                        <w:rPr>
                          <w:rFonts w:cs="Arial"/>
                        </w:rPr>
                        <w:t xml:space="preserve"> will be taking pa</w:t>
                      </w:r>
                      <w:r w:rsidR="0053014C">
                        <w:rPr>
                          <w:rFonts w:cs="Arial"/>
                        </w:rPr>
                        <w:t>rt in STEM activities with a particular focus on maths and there will be opportunities to work with East Ayrshire Outdoor Support Team.</w:t>
                      </w:r>
                    </w:p>
                    <w:p w14:paraId="4E64CA4B" w14:textId="77777777" w:rsidR="006B5A9A" w:rsidRDefault="006B5A9A" w:rsidP="006B5A9A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50DD70A4" w14:textId="77777777" w:rsidR="006B5A9A" w:rsidRPr="00E81523" w:rsidRDefault="006B5A9A" w:rsidP="00AF7C32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14:paraId="626D5862" w14:textId="67C21679" w:rsidR="007717E5" w:rsidRPr="00C17E76" w:rsidRDefault="007717E5" w:rsidP="00EA4EB9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26D7E31" w14:textId="77777777" w:rsidR="008E2C4F" w:rsidRPr="00C17E76" w:rsidRDefault="008E2C4F" w:rsidP="00860436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38430FD0" w14:textId="77777777" w:rsidR="007717E5" w:rsidRPr="00C17E76" w:rsidRDefault="007717E5" w:rsidP="00F013C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C272C7" w14:textId="77777777" w:rsidR="007717E5" w:rsidRPr="00CB3E20" w:rsidRDefault="007717E5" w:rsidP="00F013C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1BA42CA" w14:textId="77777777" w:rsidR="007717E5" w:rsidRPr="00EA4EB9" w:rsidRDefault="007717E5" w:rsidP="00EA4EB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2698">
        <w:rPr>
          <w:rFonts w:ascii="SassoonPrimaryInfant" w:hAnsi="SassoonPrimaryInfan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67A266" wp14:editId="01952521">
                <wp:simplePos x="0" y="0"/>
                <wp:positionH relativeFrom="column">
                  <wp:posOffset>6372225</wp:posOffset>
                </wp:positionH>
                <wp:positionV relativeFrom="paragraph">
                  <wp:posOffset>4015740</wp:posOffset>
                </wp:positionV>
                <wp:extent cx="3078480" cy="1371600"/>
                <wp:effectExtent l="19050" t="19050" r="2667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3716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AF0CC" w14:textId="77777777" w:rsidR="00C17E76" w:rsidRPr="00356CB9" w:rsidRDefault="00C17E76" w:rsidP="00C17E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56C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How you can help support your child at home…</w:t>
                            </w:r>
                          </w:p>
                          <w:p w14:paraId="746114B6" w14:textId="77777777" w:rsidR="00356CB9" w:rsidRDefault="00C17E76" w:rsidP="00C17E76">
                            <w:pPr>
                              <w:spacing w:after="0" w:line="240" w:lineRule="auto"/>
                            </w:pPr>
                            <w:r w:rsidRPr="00C17E76">
                              <w:t xml:space="preserve"> </w:t>
                            </w:r>
                          </w:p>
                          <w:p w14:paraId="5BC48F22" w14:textId="773EF0E2" w:rsidR="00C17E76" w:rsidRPr="005734B6" w:rsidRDefault="005331E9" w:rsidP="00C17E76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hyperlink r:id="rId13" w:history="1">
                              <w:r w:rsidR="00C17E76" w:rsidRPr="005734B6">
                                <w:rPr>
                                  <w:rStyle w:val="Hyperlink"/>
                                  <w:color w:val="auto"/>
                                </w:rPr>
                                <w:t>www.topmarks.co.uk</w:t>
                              </w:r>
                            </w:hyperlink>
                            <w:r w:rsidR="00C17E76" w:rsidRPr="005734B6">
                              <w:rPr>
                                <w:u w:val="single"/>
                              </w:rPr>
                              <w:t xml:space="preserve"> </w:t>
                            </w:r>
                            <w:r w:rsidR="005734B6" w:rsidRPr="005734B6">
                              <w:t xml:space="preserve">     </w:t>
                            </w:r>
                            <w:r w:rsidR="005734B6" w:rsidRPr="005734B6">
                              <w:rPr>
                                <w:u w:val="single"/>
                              </w:rPr>
                              <w:t>www.oxfordowl.co.uk</w:t>
                            </w:r>
                          </w:p>
                          <w:p w14:paraId="1EB40111" w14:textId="77777777" w:rsidR="00C17E76" w:rsidRPr="005734B6" w:rsidRDefault="00C17E76" w:rsidP="00C17E76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</w:p>
                          <w:p w14:paraId="7A99AA5C" w14:textId="355AFEDC" w:rsidR="00C17E76" w:rsidRPr="005734B6" w:rsidRDefault="005331E9" w:rsidP="00C17E76">
                            <w:pPr>
                              <w:spacing w:after="0" w:line="240" w:lineRule="auto"/>
                              <w:rPr>
                                <w:rStyle w:val="Hyperlink"/>
                                <w:color w:val="auto"/>
                              </w:rPr>
                            </w:pPr>
                            <w:hyperlink r:id="rId14" w:history="1">
                              <w:r w:rsidR="00C17E76" w:rsidRPr="005734B6">
                                <w:rPr>
                                  <w:rStyle w:val="Hyperlink"/>
                                  <w:color w:val="auto"/>
                                </w:rPr>
                                <w:t>www.crickweb.co.uk</w:t>
                              </w:r>
                            </w:hyperlink>
                            <w:r w:rsidR="005734B6" w:rsidRPr="005734B6"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  <w:r w:rsidR="005734B6" w:rsidRPr="005734B6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     </w:t>
                            </w:r>
                            <w:r w:rsidR="005734B6" w:rsidRPr="005734B6">
                              <w:rPr>
                                <w:rStyle w:val="Hyperlink"/>
                                <w:color w:val="auto"/>
                              </w:rPr>
                              <w:t>www.bbc.co.uk/schools</w:t>
                            </w:r>
                          </w:p>
                          <w:p w14:paraId="5105EA0A" w14:textId="6AF06416" w:rsidR="00356CB9" w:rsidRPr="005734B6" w:rsidRDefault="00356CB9" w:rsidP="00C17E76">
                            <w:pPr>
                              <w:spacing w:after="0" w:line="240" w:lineRule="auto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233C93C2" w14:textId="5712CBE0" w:rsidR="00356CB9" w:rsidRPr="005734B6" w:rsidRDefault="005331E9" w:rsidP="00C17E76">
                            <w:pPr>
                              <w:spacing w:after="0" w:line="240" w:lineRule="auto"/>
                              <w:rPr>
                                <w:rStyle w:val="Hyperlink"/>
                                <w:color w:val="auto"/>
                              </w:rPr>
                            </w:pPr>
                            <w:hyperlink r:id="rId15" w:history="1">
                              <w:r w:rsidR="005734B6" w:rsidRPr="005734B6">
                                <w:rPr>
                                  <w:rStyle w:val="Hyperlink"/>
                                  <w:color w:val="auto"/>
                                </w:rPr>
                                <w:t>www.educationcity.com</w:t>
                              </w:r>
                            </w:hyperlink>
                          </w:p>
                          <w:p w14:paraId="5A92638C" w14:textId="77777777" w:rsidR="005734B6" w:rsidRPr="005734B6" w:rsidRDefault="005734B6" w:rsidP="00C17E76">
                            <w:pPr>
                              <w:spacing w:after="0" w:line="240" w:lineRule="auto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74298CAC" w14:textId="77777777" w:rsidR="00C17E76" w:rsidRPr="00C17E76" w:rsidRDefault="00C17E76" w:rsidP="00C17E76">
                            <w:pPr>
                              <w:spacing w:after="0" w:line="240" w:lineRule="auto"/>
                              <w:rPr>
                                <w:rStyle w:val="Hyperlink"/>
                              </w:rPr>
                            </w:pPr>
                          </w:p>
                          <w:p w14:paraId="7906890F" w14:textId="77777777" w:rsidR="00C17E76" w:rsidRPr="00693C6F" w:rsidRDefault="00C17E76" w:rsidP="00C17E76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167A266" id="_x0000_s1030" type="#_x0000_t202" style="position:absolute;margin-left:501.75pt;margin-top:316.2pt;width:242.4pt;height:10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" fillcolor="white [3201]" strokecolor="yellow" strokeweight="2.25pt">
                <v:textbox>
                  <w:txbxContent>
                    <w:p w14:paraId="410AF0CC" w14:textId="77777777" w:rsidR="00C17E76" w:rsidRPr="00356CB9" w:rsidRDefault="00C17E76" w:rsidP="00C17E7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56CB9">
                        <w:rPr>
                          <w:b/>
                          <w:sz w:val="24"/>
                          <w:szCs w:val="24"/>
                          <w:u w:val="single"/>
                        </w:rPr>
                        <w:t>How you can help support your child at home…</w:t>
                      </w:r>
                    </w:p>
                    <w:p w14:paraId="746114B6" w14:textId="77777777" w:rsidR="00356CB9" w:rsidRDefault="00C17E76" w:rsidP="00C17E76">
                      <w:pPr>
                        <w:spacing w:after="0" w:line="240" w:lineRule="auto"/>
                      </w:pPr>
                      <w:r w:rsidRPr="00C17E76">
                        <w:t xml:space="preserve"> </w:t>
                      </w:r>
                    </w:p>
                    <w:p w14:paraId="5BC48F22" w14:textId="773EF0E2" w:rsidR="00C17E76" w:rsidRPr="005734B6" w:rsidRDefault="0058649D" w:rsidP="00C17E76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hyperlink r:id="rId16" w:history="1">
                        <w:r w:rsidR="00C17E76" w:rsidRPr="005734B6">
                          <w:rPr>
                            <w:rStyle w:val="Hyperlink"/>
                            <w:color w:val="auto"/>
                          </w:rPr>
                          <w:t>www.topmarks.co.uk</w:t>
                        </w:r>
                      </w:hyperlink>
                      <w:r w:rsidR="00C17E76" w:rsidRPr="005734B6">
                        <w:rPr>
                          <w:u w:val="single"/>
                        </w:rPr>
                        <w:t xml:space="preserve"> </w:t>
                      </w:r>
                      <w:r w:rsidR="005734B6" w:rsidRPr="005734B6">
                        <w:t xml:space="preserve">     </w:t>
                      </w:r>
                      <w:r w:rsidR="005734B6" w:rsidRPr="005734B6">
                        <w:rPr>
                          <w:u w:val="single"/>
                        </w:rPr>
                        <w:t>www.oxfordowl.co.uk</w:t>
                      </w:r>
                    </w:p>
                    <w:p w14:paraId="1EB40111" w14:textId="77777777" w:rsidR="00C17E76" w:rsidRPr="005734B6" w:rsidRDefault="00C17E76" w:rsidP="00C17E76">
                      <w:pPr>
                        <w:spacing w:after="0" w:line="240" w:lineRule="auto"/>
                        <w:rPr>
                          <w:u w:val="single"/>
                        </w:rPr>
                      </w:pPr>
                    </w:p>
                    <w:p w14:paraId="7A99AA5C" w14:textId="355AFEDC" w:rsidR="00C17E76" w:rsidRPr="005734B6" w:rsidRDefault="0058649D" w:rsidP="00C17E76">
                      <w:pPr>
                        <w:spacing w:after="0" w:line="240" w:lineRule="auto"/>
                        <w:rPr>
                          <w:rStyle w:val="Hyperlink"/>
                          <w:color w:val="auto"/>
                        </w:rPr>
                      </w:pPr>
                      <w:hyperlink r:id="rId17" w:history="1">
                        <w:r w:rsidR="00C17E76" w:rsidRPr="005734B6">
                          <w:rPr>
                            <w:rStyle w:val="Hyperlink"/>
                            <w:color w:val="auto"/>
                          </w:rPr>
                          <w:t>www.crickweb.co.uk</w:t>
                        </w:r>
                      </w:hyperlink>
                      <w:r w:rsidR="005734B6" w:rsidRPr="005734B6"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  <w:r w:rsidR="005734B6" w:rsidRPr="005734B6">
                        <w:rPr>
                          <w:rStyle w:val="Hyperlink"/>
                          <w:color w:val="auto"/>
                          <w:u w:val="none"/>
                        </w:rPr>
                        <w:t xml:space="preserve">      </w:t>
                      </w:r>
                      <w:r w:rsidR="005734B6" w:rsidRPr="005734B6">
                        <w:rPr>
                          <w:rStyle w:val="Hyperlink"/>
                          <w:color w:val="auto"/>
                        </w:rPr>
                        <w:t>www.bbc.co.uk/schools</w:t>
                      </w:r>
                    </w:p>
                    <w:p w14:paraId="5105EA0A" w14:textId="6AF06416" w:rsidR="00356CB9" w:rsidRPr="005734B6" w:rsidRDefault="00356CB9" w:rsidP="00C17E76">
                      <w:pPr>
                        <w:spacing w:after="0" w:line="240" w:lineRule="auto"/>
                        <w:rPr>
                          <w:rStyle w:val="Hyperlink"/>
                          <w:color w:val="auto"/>
                        </w:rPr>
                      </w:pPr>
                    </w:p>
                    <w:p w14:paraId="233C93C2" w14:textId="5712CBE0" w:rsidR="00356CB9" w:rsidRPr="005734B6" w:rsidRDefault="0058649D" w:rsidP="00C17E76">
                      <w:pPr>
                        <w:spacing w:after="0" w:line="240" w:lineRule="auto"/>
                        <w:rPr>
                          <w:rStyle w:val="Hyperlink"/>
                          <w:color w:val="auto"/>
                        </w:rPr>
                      </w:pPr>
                      <w:hyperlink r:id="rId18" w:history="1">
                        <w:r w:rsidR="005734B6" w:rsidRPr="005734B6">
                          <w:rPr>
                            <w:rStyle w:val="Hyperlink"/>
                            <w:color w:val="auto"/>
                          </w:rPr>
                          <w:t>www.educationcity.com</w:t>
                        </w:r>
                      </w:hyperlink>
                    </w:p>
                    <w:p w14:paraId="5A92638C" w14:textId="77777777" w:rsidR="005734B6" w:rsidRPr="005734B6" w:rsidRDefault="005734B6" w:rsidP="00C17E76">
                      <w:pPr>
                        <w:spacing w:after="0" w:line="240" w:lineRule="auto"/>
                        <w:rPr>
                          <w:rStyle w:val="Hyperlink"/>
                          <w:color w:val="auto"/>
                        </w:rPr>
                      </w:pPr>
                    </w:p>
                    <w:p w14:paraId="74298CAC" w14:textId="77777777" w:rsidR="00C17E76" w:rsidRPr="00C17E76" w:rsidRDefault="00C17E76" w:rsidP="00C17E76">
                      <w:pPr>
                        <w:spacing w:after="0" w:line="240" w:lineRule="auto"/>
                        <w:rPr>
                          <w:rStyle w:val="Hyperlink"/>
                        </w:rPr>
                      </w:pPr>
                    </w:p>
                    <w:p w14:paraId="7906890F" w14:textId="77777777" w:rsidR="00C17E76" w:rsidRPr="00693C6F" w:rsidRDefault="00C17E76" w:rsidP="00C17E76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CB9" w:rsidRPr="00B72698">
        <w:rPr>
          <w:rFonts w:ascii="SassoonPrimaryInfant" w:hAnsi="SassoonPrimaryInfan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C61E91" wp14:editId="4B6D4819">
                <wp:simplePos x="0" y="0"/>
                <wp:positionH relativeFrom="column">
                  <wp:posOffset>2743200</wp:posOffset>
                </wp:positionH>
                <wp:positionV relativeFrom="paragraph">
                  <wp:posOffset>3615690</wp:posOffset>
                </wp:positionV>
                <wp:extent cx="3489325" cy="1762125"/>
                <wp:effectExtent l="19050" t="19050" r="158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17621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8247E" w14:textId="77777777" w:rsidR="00356CB9" w:rsidRPr="00356CB9" w:rsidRDefault="00356CB9" w:rsidP="00356C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56C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14:paraId="7F8CE351" w14:textId="77777777" w:rsidR="00356CB9" w:rsidRPr="00963A69" w:rsidRDefault="00356CB9" w:rsidP="00356CB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ACAC00" w14:textId="44C06220" w:rsidR="004A1EBB" w:rsidRDefault="00356CB9" w:rsidP="00356CB9">
                            <w:pPr>
                              <w:spacing w:after="0" w:line="240" w:lineRule="auto"/>
                            </w:pPr>
                            <w:r w:rsidRPr="00356CB9">
                              <w:t xml:space="preserve">Homework will be issued on a Monday to be completed by Friday. </w:t>
                            </w:r>
                            <w:r w:rsidR="0053014C">
                              <w:t>This can be found under the Homework channel in TEAMS and work will</w:t>
                            </w:r>
                            <w:r w:rsidR="00E624A6">
                              <w:t xml:space="preserve"> be</w:t>
                            </w:r>
                            <w:r w:rsidR="0053014C">
                              <w:t xml:space="preserve"> in the files tab.</w:t>
                            </w:r>
                          </w:p>
                          <w:p w14:paraId="74C8A4C5" w14:textId="599A4B10" w:rsidR="00E624A6" w:rsidRDefault="00E624A6" w:rsidP="00356CB9">
                            <w:pPr>
                              <w:spacing w:after="0" w:line="240" w:lineRule="auto"/>
                            </w:pPr>
                            <w:r>
                              <w:t>There will be weekly spelling and numeracy tasks and reading will be allocated on Bug Club. Other curricular area activities may also be allocated to reinforce learning in class.</w:t>
                            </w:r>
                          </w:p>
                          <w:p w14:paraId="2D0D6902" w14:textId="0F3E9C7A" w:rsidR="0053014C" w:rsidRDefault="0053014C" w:rsidP="00356CB9">
                            <w:pPr>
                              <w:spacing w:after="0" w:line="240" w:lineRule="auto"/>
                            </w:pPr>
                            <w:r>
                              <w:t>Completed work can be uploaded to your child’s E-Portfolio.</w:t>
                            </w:r>
                          </w:p>
                          <w:p w14:paraId="32244177" w14:textId="4DAD38DE" w:rsidR="00356CB9" w:rsidRPr="00356CB9" w:rsidRDefault="00356CB9" w:rsidP="00356CB9">
                            <w:pPr>
                              <w:spacing w:after="0" w:line="240" w:lineRule="auto"/>
                            </w:pPr>
                          </w:p>
                          <w:p w14:paraId="2175A4D0" w14:textId="77777777" w:rsidR="00356CB9" w:rsidRPr="00356CB9" w:rsidRDefault="00356CB9" w:rsidP="00356CB9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AC61E91" id="_x0000_s1031" type="#_x0000_t202" style="position:absolute;margin-left:3in;margin-top:284.7pt;width:274.75pt;height:13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" fillcolor="white [3201]" strokecolor="#c00000" strokeweight="2.25pt">
                <v:textbox>
                  <w:txbxContent>
                    <w:p w14:paraId="5AA8247E" w14:textId="77777777" w:rsidR="00356CB9" w:rsidRPr="00356CB9" w:rsidRDefault="00356CB9" w:rsidP="00356CB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56CB9"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14:paraId="7F8CE351" w14:textId="77777777" w:rsidR="00356CB9" w:rsidRPr="00963A69" w:rsidRDefault="00356CB9" w:rsidP="00356CB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3ACAC00" w14:textId="44C06220" w:rsidR="004A1EBB" w:rsidRDefault="00356CB9" w:rsidP="00356CB9">
                      <w:pPr>
                        <w:spacing w:after="0" w:line="240" w:lineRule="auto"/>
                      </w:pPr>
                      <w:r w:rsidRPr="00356CB9">
                        <w:t xml:space="preserve">Homework will be issued on a Monday to be completed by Friday. </w:t>
                      </w:r>
                      <w:r w:rsidR="0053014C">
                        <w:t>This can be found under the Homework channel in TEAMS and work will</w:t>
                      </w:r>
                      <w:r w:rsidR="00E624A6">
                        <w:t xml:space="preserve"> be</w:t>
                      </w:r>
                      <w:r w:rsidR="0053014C">
                        <w:t xml:space="preserve"> in the files tab.</w:t>
                      </w:r>
                    </w:p>
                    <w:p w14:paraId="74C8A4C5" w14:textId="599A4B10" w:rsidR="00E624A6" w:rsidRDefault="00E624A6" w:rsidP="00356CB9">
                      <w:pPr>
                        <w:spacing w:after="0" w:line="240" w:lineRule="auto"/>
                      </w:pPr>
                      <w:r>
                        <w:t>There will be weekly spelling and numeracy tasks and reading will be allocated on Bug Club. Other curricular area activities may also be allocated to reinforce learning in class.</w:t>
                      </w:r>
                    </w:p>
                    <w:p w14:paraId="2D0D6902" w14:textId="0F3E9C7A" w:rsidR="0053014C" w:rsidRDefault="0053014C" w:rsidP="00356CB9">
                      <w:pPr>
                        <w:spacing w:after="0" w:line="240" w:lineRule="auto"/>
                      </w:pPr>
                      <w:r>
                        <w:t>Completed work can be uploaded to your child’s E-Portfolio.</w:t>
                      </w:r>
                    </w:p>
                    <w:p w14:paraId="32244177" w14:textId="4DAD38DE" w:rsidR="00356CB9" w:rsidRPr="00356CB9" w:rsidRDefault="00356CB9" w:rsidP="00356CB9">
                      <w:pPr>
                        <w:spacing w:after="0" w:line="240" w:lineRule="auto"/>
                      </w:pPr>
                    </w:p>
                    <w:p w14:paraId="2175A4D0" w14:textId="77777777" w:rsidR="00356CB9" w:rsidRPr="00356CB9" w:rsidRDefault="00356CB9" w:rsidP="00356CB9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7F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948D33" wp14:editId="7A640988">
                <wp:simplePos x="0" y="0"/>
                <wp:positionH relativeFrom="column">
                  <wp:posOffset>-342900</wp:posOffset>
                </wp:positionH>
                <wp:positionV relativeFrom="paragraph">
                  <wp:posOffset>4372611</wp:posOffset>
                </wp:positionV>
                <wp:extent cx="2943225" cy="1104900"/>
                <wp:effectExtent l="19050" t="19050" r="28575" b="1905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834F4" w14:textId="77777777" w:rsidR="00594DFB" w:rsidRDefault="007717E5" w:rsidP="00594DFB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B46B5"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French</w:t>
                            </w:r>
                          </w:p>
                          <w:p w14:paraId="72B12B97" w14:textId="30BD7E20" w:rsidR="007717E5" w:rsidRPr="00594DFB" w:rsidRDefault="0053014C" w:rsidP="00594DFB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t xml:space="preserve">Mrs </w:t>
                            </w:r>
                            <w:proofErr w:type="spellStart"/>
                            <w:r>
                              <w:t>Conetta</w:t>
                            </w:r>
                            <w:proofErr w:type="spellEnd"/>
                            <w:r w:rsidR="00AB46B5" w:rsidRPr="00594DFB">
                              <w:t xml:space="preserve"> will be teaching the clas</w:t>
                            </w:r>
                            <w:r w:rsidR="002C4E8D">
                              <w:t>s French on a weekly basis.</w:t>
                            </w:r>
                            <w:r w:rsidR="007717E5" w:rsidRPr="00377DB6">
                              <w:rPr>
                                <w:rFonts w:ascii="Arial" w:hAnsi="Arial" w:cs="Arial"/>
                                <w:szCs w:val="20"/>
                              </w:rPr>
                              <w:t xml:space="preserve">          </w:t>
                            </w:r>
                            <w:r w:rsidR="007717E5" w:rsidRPr="000C2D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E22829" w14:textId="77777777" w:rsidR="007717E5" w:rsidRDefault="007717E5" w:rsidP="00377D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2B5A61" w14:textId="77777777" w:rsidR="007717E5" w:rsidRPr="001103FF" w:rsidRDefault="007717E5" w:rsidP="00377D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636F888" w14:textId="77777777" w:rsidR="007717E5" w:rsidRPr="00AB03E0" w:rsidRDefault="007717E5" w:rsidP="00377D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948D33" id="Text Box 8" o:spid="_x0000_s1032" type="#_x0000_t202" style="position:absolute;margin-left:-27pt;margin-top:344.3pt;width:231.75pt;height:8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" strokecolor="#0070c0" strokeweight="2.25pt">
                <v:textbox>
                  <w:txbxContent>
                    <w:p w14:paraId="0B3834F4" w14:textId="77777777" w:rsidR="00594DFB" w:rsidRDefault="007717E5" w:rsidP="00594DFB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B46B5"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  <w:t>French</w:t>
                      </w:r>
                    </w:p>
                    <w:p w14:paraId="72B12B97" w14:textId="30BD7E20" w:rsidR="007717E5" w:rsidRPr="00594DFB" w:rsidRDefault="0053014C" w:rsidP="00594DFB">
                      <w:pPr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t xml:space="preserve">Mrs </w:t>
                      </w:r>
                      <w:proofErr w:type="spellStart"/>
                      <w:r>
                        <w:t>Conetta</w:t>
                      </w:r>
                      <w:proofErr w:type="spellEnd"/>
                      <w:r w:rsidR="00AB46B5" w:rsidRPr="00594DFB">
                        <w:t xml:space="preserve"> will be teaching the clas</w:t>
                      </w:r>
                      <w:r w:rsidR="002C4E8D">
                        <w:t>s French on a weekly basis.</w:t>
                      </w:r>
                      <w:r w:rsidR="007717E5" w:rsidRPr="00377DB6">
                        <w:rPr>
                          <w:rFonts w:ascii="Arial" w:hAnsi="Arial" w:cs="Arial"/>
                          <w:szCs w:val="20"/>
                        </w:rPr>
                        <w:t xml:space="preserve">          </w:t>
                      </w:r>
                      <w:r w:rsidR="007717E5" w:rsidRPr="000C2D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E22829" w14:textId="77777777" w:rsidR="007717E5" w:rsidRDefault="007717E5" w:rsidP="00377D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2B5A61" w14:textId="77777777" w:rsidR="007717E5" w:rsidRPr="001103FF" w:rsidRDefault="007717E5" w:rsidP="00377DB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1636F888" w14:textId="77777777" w:rsidR="007717E5" w:rsidRPr="00AB03E0" w:rsidRDefault="007717E5" w:rsidP="00377D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337FF">
        <w:rPr>
          <w:noProof/>
        </w:rPr>
        <w:drawing>
          <wp:anchor distT="0" distB="0" distL="114300" distR="114300" simplePos="0" relativeHeight="251705344" behindDoc="0" locked="0" layoutInCell="1" allowOverlap="1" wp14:anchorId="1E20B8C2" wp14:editId="3847897C">
            <wp:simplePos x="0" y="0"/>
            <wp:positionH relativeFrom="column">
              <wp:posOffset>5730240</wp:posOffset>
            </wp:positionH>
            <wp:positionV relativeFrom="paragraph">
              <wp:posOffset>1210310</wp:posOffset>
            </wp:positionV>
            <wp:extent cx="441441" cy="295275"/>
            <wp:effectExtent l="0" t="0" r="0" b="0"/>
            <wp:wrapNone/>
            <wp:docPr id="29" name="Picture 29" descr="Macintosh HD:Users:judithross:Desktop: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judithross:Desktop:ICT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41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7FF">
        <w:rPr>
          <w:noProof/>
        </w:rPr>
        <w:drawing>
          <wp:anchor distT="0" distB="0" distL="114300" distR="114300" simplePos="0" relativeHeight="251688960" behindDoc="0" locked="0" layoutInCell="1" allowOverlap="1" wp14:anchorId="606E7F6F" wp14:editId="30BF14E6">
            <wp:simplePos x="0" y="0"/>
            <wp:positionH relativeFrom="column">
              <wp:posOffset>2145030</wp:posOffset>
            </wp:positionH>
            <wp:positionV relativeFrom="paragraph">
              <wp:posOffset>2145665</wp:posOffset>
            </wp:positionV>
            <wp:extent cx="389890" cy="396240"/>
            <wp:effectExtent l="0" t="0" r="0" b="3810"/>
            <wp:wrapNone/>
            <wp:docPr id="21" name="Picture 21" descr="Macintosh HD:Users:judithross:Desktop:ma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udithross:Desktop:math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7FF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2E795B0" wp14:editId="14ADF98A">
                <wp:simplePos x="0" y="0"/>
                <wp:positionH relativeFrom="column">
                  <wp:posOffset>2733675</wp:posOffset>
                </wp:positionH>
                <wp:positionV relativeFrom="paragraph">
                  <wp:posOffset>2629535</wp:posOffset>
                </wp:positionV>
                <wp:extent cx="3498850" cy="904875"/>
                <wp:effectExtent l="19050" t="19050" r="25400" b="285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F491B" w14:textId="77777777" w:rsidR="00633E62" w:rsidRDefault="00F46B04" w:rsidP="004337FF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14:paraId="16B4CB02" w14:textId="66B8F6CF" w:rsidR="00F46B04" w:rsidRPr="00633E62" w:rsidRDefault="00511CF2" w:rsidP="004337F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633E62">
                              <w:rPr>
                                <w:rFonts w:cs="Arial"/>
                                <w:sz w:val="20"/>
                                <w:szCs w:val="20"/>
                              </w:rPr>
                              <w:t>Pupils</w:t>
                            </w:r>
                            <w:r w:rsidR="00F46B04" w:rsidRPr="00633E6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will have the opportunity to explore art </w:t>
                            </w:r>
                            <w:r w:rsidR="00633E62">
                              <w:rPr>
                                <w:rFonts w:cs="Arial"/>
                                <w:sz w:val="20"/>
                                <w:szCs w:val="20"/>
                              </w:rPr>
                              <w:t>&amp;</w:t>
                            </w:r>
                            <w:r w:rsidR="00F46B04" w:rsidRPr="00633E6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design activities </w:t>
                            </w:r>
                            <w:r w:rsidR="00633E62" w:rsidRPr="00633E62">
                              <w:rPr>
                                <w:rFonts w:cs="Arial"/>
                                <w:sz w:val="20"/>
                                <w:szCs w:val="20"/>
                              </w:rPr>
                              <w:t>which focus on the visual elements of line, shape, form, colour, tone, pattern and texture.</w:t>
                            </w:r>
                          </w:p>
                          <w:p w14:paraId="162A446C" w14:textId="4334CC16" w:rsidR="007717E5" w:rsidRPr="004337FF" w:rsidRDefault="007717E5" w:rsidP="000C2D84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1850165E" w14:textId="77777777" w:rsidR="007717E5" w:rsidRPr="001103FF" w:rsidRDefault="007717E5" w:rsidP="000C2D8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5376C347" w14:textId="77777777" w:rsidR="007717E5" w:rsidRPr="00AB03E0" w:rsidRDefault="007717E5" w:rsidP="000C2D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E795B0" id="_x0000_s1033" type="#_x0000_t202" style="position:absolute;margin-left:215.25pt;margin-top:207.05pt;width:275.5pt;height:71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" strokeweight="2.25pt">
                <v:textbox>
                  <w:txbxContent>
                    <w:p w14:paraId="595F491B" w14:textId="77777777" w:rsidR="00633E62" w:rsidRDefault="00F46B04" w:rsidP="004337FF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14:paraId="16B4CB02" w14:textId="66B8F6CF" w:rsidR="00F46B04" w:rsidRPr="00633E62" w:rsidRDefault="00511CF2" w:rsidP="004337FF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633E62">
                        <w:rPr>
                          <w:rFonts w:cs="Arial"/>
                          <w:sz w:val="20"/>
                          <w:szCs w:val="20"/>
                        </w:rPr>
                        <w:t>Pupils</w:t>
                      </w:r>
                      <w:r w:rsidR="00F46B04" w:rsidRPr="00633E6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F46B04" w:rsidRPr="00633E62">
                        <w:rPr>
                          <w:rFonts w:cs="Arial"/>
                          <w:sz w:val="20"/>
                          <w:szCs w:val="20"/>
                        </w:rPr>
                        <w:t xml:space="preserve">will have the opportunity to explore art </w:t>
                      </w:r>
                      <w:r w:rsidR="00633E62">
                        <w:rPr>
                          <w:rFonts w:cs="Arial"/>
                          <w:sz w:val="20"/>
                          <w:szCs w:val="20"/>
                        </w:rPr>
                        <w:t>&amp;</w:t>
                      </w:r>
                      <w:r w:rsidR="00F46B04" w:rsidRPr="00633E62">
                        <w:rPr>
                          <w:rFonts w:cs="Arial"/>
                          <w:sz w:val="20"/>
                          <w:szCs w:val="20"/>
                        </w:rPr>
                        <w:t xml:space="preserve"> design activities </w:t>
                      </w:r>
                      <w:r w:rsidR="00633E62" w:rsidRPr="00633E62">
                        <w:rPr>
                          <w:rFonts w:cs="Arial"/>
                          <w:sz w:val="20"/>
                          <w:szCs w:val="20"/>
                        </w:rPr>
                        <w:t>which focus on the visual elements of line, shape, form, colour, tone, pattern and texture.</w:t>
                      </w:r>
                    </w:p>
                    <w:p w14:paraId="162A446C" w14:textId="4334CC16" w:rsidR="007717E5" w:rsidRPr="004337FF" w:rsidRDefault="007717E5" w:rsidP="000C2D84">
                      <w:pPr>
                        <w:rPr>
                          <w:rFonts w:cs="Arial"/>
                        </w:rPr>
                      </w:pPr>
                    </w:p>
                    <w:p w14:paraId="1850165E" w14:textId="77777777" w:rsidR="007717E5" w:rsidRPr="001103FF" w:rsidRDefault="007717E5" w:rsidP="000C2D8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5376C347" w14:textId="77777777" w:rsidR="007717E5" w:rsidRPr="00AB03E0" w:rsidRDefault="007717E5" w:rsidP="000C2D8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337FF">
        <w:rPr>
          <w:noProof/>
        </w:rPr>
        <w:drawing>
          <wp:anchor distT="0" distB="0" distL="114300" distR="114300" simplePos="0" relativeHeight="251719680" behindDoc="0" locked="0" layoutInCell="1" allowOverlap="1" wp14:anchorId="05792C03" wp14:editId="03988FA7">
            <wp:simplePos x="0" y="0"/>
            <wp:positionH relativeFrom="column">
              <wp:posOffset>2190750</wp:posOffset>
            </wp:positionH>
            <wp:positionV relativeFrom="paragraph">
              <wp:posOffset>4429760</wp:posOffset>
            </wp:positionV>
            <wp:extent cx="309245" cy="322690"/>
            <wp:effectExtent l="0" t="0" r="0" b="1270"/>
            <wp:wrapNone/>
            <wp:docPr id="30" name="Picture 30" descr="Macintosh HD:Users:judithross:Desktop:fre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judithross:Desktop:french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2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7FF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1699EAF" wp14:editId="3DF1F32B">
                <wp:simplePos x="0" y="0"/>
                <wp:positionH relativeFrom="column">
                  <wp:posOffset>2743200</wp:posOffset>
                </wp:positionH>
                <wp:positionV relativeFrom="paragraph">
                  <wp:posOffset>1172210</wp:posOffset>
                </wp:positionV>
                <wp:extent cx="3476625" cy="1420495"/>
                <wp:effectExtent l="19050" t="19050" r="28575" b="2730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2CDAB" w14:textId="77777777" w:rsidR="00511CF2" w:rsidRDefault="00953708" w:rsidP="00511CF2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STEM</w:t>
                            </w:r>
                          </w:p>
                          <w:p w14:paraId="574B24B1" w14:textId="7923020E" w:rsidR="00785AD6" w:rsidRPr="00511CF2" w:rsidRDefault="007717E5" w:rsidP="00511CF2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11CF2">
                              <w:rPr>
                                <w:rFonts w:cs="Arial"/>
                                <w:sz w:val="20"/>
                                <w:szCs w:val="20"/>
                              </w:rPr>
                              <w:t>We will continue to develop our use o</w:t>
                            </w:r>
                            <w:r w:rsidR="00C30C18" w:rsidRPr="00511CF2">
                              <w:rPr>
                                <w:rFonts w:cs="Arial"/>
                                <w:sz w:val="20"/>
                                <w:szCs w:val="20"/>
                              </w:rPr>
                              <w:t>f technology</w:t>
                            </w:r>
                            <w:r w:rsidR="00785AD6" w:rsidRPr="00511CF2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511C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7B01" w:rsidRPr="00511CF2">
                              <w:rPr>
                                <w:rFonts w:cs="Arial"/>
                                <w:sz w:val="20"/>
                                <w:szCs w:val="20"/>
                              </w:rPr>
                              <w:t>We will be focussing</w:t>
                            </w:r>
                            <w:r w:rsidR="004C612A" w:rsidRPr="00511C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on</w:t>
                            </w:r>
                            <w:r w:rsidR="00511CF2" w:rsidRPr="00511C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sending and replying to emails and creating a PowerPoint.</w:t>
                            </w:r>
                            <w:r w:rsidR="004C612A" w:rsidRPr="00511C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24A6" w:rsidRPr="00511CF2">
                              <w:rPr>
                                <w:rFonts w:cs="Arial"/>
                                <w:sz w:val="20"/>
                                <w:szCs w:val="20"/>
                              </w:rPr>
                              <w:t>We will continue to use Bug Club and Sum Dog to support Numeracy and Literacy.</w:t>
                            </w:r>
                            <w:r w:rsidR="00511CF2" w:rsidRPr="00511C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5AD6" w:rsidRPr="00511CF2">
                              <w:rPr>
                                <w:rFonts w:cs="Arial"/>
                                <w:sz w:val="20"/>
                                <w:szCs w:val="20"/>
                              </w:rPr>
                              <w:t>In science we will e</w:t>
                            </w:r>
                            <w:r w:rsidR="00511CF2" w:rsidRPr="00511CF2">
                              <w:rPr>
                                <w:rFonts w:cs="Arial"/>
                                <w:sz w:val="20"/>
                                <w:szCs w:val="20"/>
                              </w:rPr>
                              <w:t>xplore the topic of Inheritance and Climate Change.</w:t>
                            </w:r>
                          </w:p>
                          <w:p w14:paraId="26D2824E" w14:textId="77777777" w:rsidR="00953708" w:rsidRPr="00594DFB" w:rsidRDefault="00953708" w:rsidP="00850411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55A7087" w14:textId="77777777" w:rsidR="007717E5" w:rsidRPr="00594DFB" w:rsidRDefault="007717E5" w:rsidP="0085041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699EAF" id="Text Box 11" o:spid="_x0000_s1034" type="#_x0000_t202" style="position:absolute;margin-left:3in;margin-top:92.3pt;width:273.75pt;height:111.8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" strokecolor="#7030a0" strokeweight="2.25pt">
                <v:textbox>
                  <w:txbxContent>
                    <w:p w14:paraId="4F12CDAB" w14:textId="77777777" w:rsidR="00511CF2" w:rsidRDefault="00953708" w:rsidP="00511CF2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  <w:t>STEM</w:t>
                      </w:r>
                    </w:p>
                    <w:p w14:paraId="574B24B1" w14:textId="7923020E" w:rsidR="00785AD6" w:rsidRPr="00511CF2" w:rsidRDefault="007717E5" w:rsidP="00511CF2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11CF2">
                        <w:rPr>
                          <w:rFonts w:cs="Arial"/>
                          <w:sz w:val="20"/>
                          <w:szCs w:val="20"/>
                        </w:rPr>
                        <w:t>We will continue to develop our use o</w:t>
                      </w:r>
                      <w:r w:rsidR="00C30C18" w:rsidRPr="00511CF2">
                        <w:rPr>
                          <w:rFonts w:cs="Arial"/>
                          <w:sz w:val="20"/>
                          <w:szCs w:val="20"/>
                        </w:rPr>
                        <w:t>f technology</w:t>
                      </w:r>
                      <w:r w:rsidR="00785AD6" w:rsidRPr="00511CF2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  <w:r w:rsidRPr="00511CF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857B01" w:rsidRPr="00511CF2">
                        <w:rPr>
                          <w:rFonts w:cs="Arial"/>
                          <w:sz w:val="20"/>
                          <w:szCs w:val="20"/>
                        </w:rPr>
                        <w:t>We will be focussing</w:t>
                      </w:r>
                      <w:r w:rsidR="004C612A" w:rsidRPr="00511CF2">
                        <w:rPr>
                          <w:rFonts w:cs="Arial"/>
                          <w:sz w:val="20"/>
                          <w:szCs w:val="20"/>
                        </w:rPr>
                        <w:t xml:space="preserve"> on</w:t>
                      </w:r>
                      <w:r w:rsidR="00511CF2" w:rsidRPr="00511CF2">
                        <w:rPr>
                          <w:rFonts w:cs="Arial"/>
                          <w:sz w:val="20"/>
                          <w:szCs w:val="20"/>
                        </w:rPr>
                        <w:t xml:space="preserve"> sending and replying to emails and creating a PowerPoint.</w:t>
                      </w:r>
                      <w:r w:rsidR="004C612A" w:rsidRPr="00511CF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E624A6" w:rsidRPr="00511CF2">
                        <w:rPr>
                          <w:rFonts w:cs="Arial"/>
                          <w:sz w:val="20"/>
                          <w:szCs w:val="20"/>
                        </w:rPr>
                        <w:t>We will continue to use Bug Club and Sum Dog to support Numeracy and Literacy.</w:t>
                      </w:r>
                      <w:r w:rsidR="00511CF2" w:rsidRPr="00511CF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785AD6" w:rsidRPr="00511CF2">
                        <w:rPr>
                          <w:rFonts w:cs="Arial"/>
                          <w:sz w:val="20"/>
                          <w:szCs w:val="20"/>
                        </w:rPr>
                        <w:t>In science we will e</w:t>
                      </w:r>
                      <w:r w:rsidR="00511CF2" w:rsidRPr="00511CF2">
                        <w:rPr>
                          <w:rFonts w:cs="Arial"/>
                          <w:sz w:val="20"/>
                          <w:szCs w:val="20"/>
                        </w:rPr>
                        <w:t>xplore the topic of Inheritance and Climate Change.</w:t>
                      </w:r>
                    </w:p>
                    <w:p w14:paraId="26D2824E" w14:textId="77777777" w:rsidR="00953708" w:rsidRPr="00594DFB" w:rsidRDefault="00953708" w:rsidP="00850411">
                      <w:pPr>
                        <w:rPr>
                          <w:rFonts w:cs="Arial"/>
                        </w:rPr>
                      </w:pPr>
                    </w:p>
                    <w:p w14:paraId="555A7087" w14:textId="77777777" w:rsidR="007717E5" w:rsidRPr="00594DFB" w:rsidRDefault="007717E5" w:rsidP="0085041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DFB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2476DA8" wp14:editId="5FFCE102">
                <wp:simplePos x="0" y="0"/>
                <wp:positionH relativeFrom="column">
                  <wp:posOffset>-352425</wp:posOffset>
                </wp:positionH>
                <wp:positionV relativeFrom="paragraph">
                  <wp:posOffset>2086610</wp:posOffset>
                </wp:positionV>
                <wp:extent cx="2973705" cy="2247900"/>
                <wp:effectExtent l="19050" t="19050" r="17145" b="1905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47C5DFC4" w14:textId="77777777" w:rsidR="007717E5" w:rsidRPr="00AB46B5" w:rsidRDefault="007717E5" w:rsidP="009C309B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B46B5"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 and Maths</w:t>
                            </w:r>
                          </w:p>
                          <w:p w14:paraId="100AF5F6" w14:textId="1CDF2EB3" w:rsidR="007717E5" w:rsidRPr="00AF7C32" w:rsidRDefault="007717E5" w:rsidP="00DA550E">
                            <w:pPr>
                              <w:rPr>
                                <w:rFonts w:cs="Arial"/>
                              </w:rPr>
                            </w:pPr>
                            <w:r w:rsidRPr="00594DFB">
                              <w:rPr>
                                <w:rFonts w:cs="Arial"/>
                              </w:rPr>
                              <w:t>This term we will continue to develo</w:t>
                            </w:r>
                            <w:r w:rsidR="00AF7C32">
                              <w:rPr>
                                <w:rFonts w:cs="Arial"/>
                              </w:rPr>
                              <w:t>p our numeracy skills, speed,</w:t>
                            </w:r>
                            <w:r w:rsidRPr="00594DFB">
                              <w:rPr>
                                <w:rFonts w:cs="Arial"/>
                              </w:rPr>
                              <w:t xml:space="preserve"> accuracy</w:t>
                            </w:r>
                            <w:r w:rsidR="00AF7C32">
                              <w:rPr>
                                <w:rFonts w:cs="Arial"/>
                              </w:rPr>
                              <w:t xml:space="preserve"> and strategies for addition, subtraction, multiplying and dividing</w:t>
                            </w:r>
                            <w:r w:rsidRPr="00594DFB">
                              <w:rPr>
                                <w:rFonts w:cs="Arial"/>
                              </w:rPr>
                              <w:t xml:space="preserve"> through our number talks.  Our focus for maths and numeracy will </w:t>
                            </w:r>
                            <w:r w:rsidR="00AF7C32">
                              <w:rPr>
                                <w:rFonts w:cs="Arial"/>
                              </w:rPr>
                              <w:t xml:space="preserve">be </w:t>
                            </w:r>
                            <w:r w:rsidR="00CE33A1">
                              <w:rPr>
                                <w:rFonts w:cs="Arial"/>
                              </w:rPr>
                              <w:t>addition and subtraction with and without carrying</w:t>
                            </w:r>
                            <w:r w:rsidR="0090137D">
                              <w:rPr>
                                <w:rFonts w:cs="Arial"/>
                              </w:rPr>
                              <w:t>/exchanging</w:t>
                            </w:r>
                            <w:r w:rsidR="00CE33A1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90137D">
                              <w:rPr>
                                <w:rFonts w:cs="Arial"/>
                              </w:rPr>
                              <w:t>(</w:t>
                            </w:r>
                            <w:r w:rsidR="00CE33A1">
                              <w:rPr>
                                <w:rFonts w:cs="Arial"/>
                              </w:rPr>
                              <w:t>up to four digits</w:t>
                            </w:r>
                            <w:r w:rsidR="0090137D">
                              <w:rPr>
                                <w:rFonts w:cs="Arial"/>
                              </w:rPr>
                              <w:t>)</w:t>
                            </w:r>
                            <w:r w:rsidR="00CE33A1">
                              <w:rPr>
                                <w:rFonts w:cs="Arial"/>
                              </w:rPr>
                              <w:t>, recall of multiplication tables up to 10 and the inverse relationship to division, as well as fractions.</w:t>
                            </w:r>
                            <w:r w:rsidR="00F46B04">
                              <w:rPr>
                                <w:rFonts w:cs="Arial"/>
                              </w:rPr>
                              <w:t xml:space="preserve"> We will also be exploring co-ordinates and angles</w:t>
                            </w:r>
                            <w:r w:rsidRPr="00594DFB">
                              <w:rPr>
                                <w:rFonts w:cs="Arial"/>
                              </w:rPr>
                              <w:t xml:space="preserve">. </w:t>
                            </w:r>
                          </w:p>
                          <w:p w14:paraId="0F8AA8ED" w14:textId="77777777" w:rsidR="007717E5" w:rsidRPr="00226538" w:rsidRDefault="007717E5" w:rsidP="00596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2476D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5" type="#_x0000_t202" style="position:absolute;margin-left:-27.75pt;margin-top:164.3pt;width:234.15pt;height:177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" strokecolor="red" strokeweight="2.25pt">
                <v:textbox>
                  <w:txbxContent>
                    <w:p w14:paraId="47C5DFC4" w14:textId="77777777" w:rsidR="007717E5" w:rsidRPr="00AB46B5" w:rsidRDefault="007717E5" w:rsidP="009C309B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B46B5"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  <w:t>Numeracy and Maths</w:t>
                      </w:r>
                    </w:p>
                    <w:p w14:paraId="100AF5F6" w14:textId="1CDF2EB3" w:rsidR="007717E5" w:rsidRPr="00AF7C32" w:rsidRDefault="007717E5" w:rsidP="00DA550E">
                      <w:pPr>
                        <w:rPr>
                          <w:rFonts w:cs="Arial"/>
                        </w:rPr>
                      </w:pPr>
                      <w:r w:rsidRPr="00594DFB">
                        <w:rPr>
                          <w:rFonts w:cs="Arial"/>
                        </w:rPr>
                        <w:t>This term we will continue to develo</w:t>
                      </w:r>
                      <w:r w:rsidR="00AF7C32">
                        <w:rPr>
                          <w:rFonts w:cs="Arial"/>
                        </w:rPr>
                        <w:t>p our numeracy skills, speed,</w:t>
                      </w:r>
                      <w:r w:rsidRPr="00594DFB">
                        <w:rPr>
                          <w:rFonts w:cs="Arial"/>
                        </w:rPr>
                        <w:t xml:space="preserve"> accuracy</w:t>
                      </w:r>
                      <w:r w:rsidR="00AF7C32">
                        <w:rPr>
                          <w:rFonts w:cs="Arial"/>
                        </w:rPr>
                        <w:t xml:space="preserve"> and strategies for addition, subtraction, multiplying and dividing</w:t>
                      </w:r>
                      <w:r w:rsidRPr="00594DFB">
                        <w:rPr>
                          <w:rFonts w:cs="Arial"/>
                        </w:rPr>
                        <w:t xml:space="preserve"> through our number talks.  </w:t>
                      </w:r>
                      <w:r w:rsidRPr="00594DFB">
                        <w:rPr>
                          <w:rFonts w:cs="Arial"/>
                        </w:rPr>
                        <w:t xml:space="preserve">Our focus for maths and numeracy will </w:t>
                      </w:r>
                      <w:r w:rsidR="00AF7C32">
                        <w:rPr>
                          <w:rFonts w:cs="Arial"/>
                        </w:rPr>
                        <w:t xml:space="preserve">be </w:t>
                      </w:r>
                      <w:r w:rsidR="00CE33A1">
                        <w:rPr>
                          <w:rFonts w:cs="Arial"/>
                        </w:rPr>
                        <w:t>addition and subtraction with and without carrying</w:t>
                      </w:r>
                      <w:r w:rsidR="0090137D">
                        <w:rPr>
                          <w:rFonts w:cs="Arial"/>
                        </w:rPr>
                        <w:t>/exchanging</w:t>
                      </w:r>
                      <w:r w:rsidR="00CE33A1">
                        <w:rPr>
                          <w:rFonts w:cs="Arial"/>
                        </w:rPr>
                        <w:t xml:space="preserve"> </w:t>
                      </w:r>
                      <w:r w:rsidR="0090137D">
                        <w:rPr>
                          <w:rFonts w:cs="Arial"/>
                        </w:rPr>
                        <w:t>(</w:t>
                      </w:r>
                      <w:r w:rsidR="00CE33A1">
                        <w:rPr>
                          <w:rFonts w:cs="Arial"/>
                        </w:rPr>
                        <w:t xml:space="preserve">up to four </w:t>
                      </w:r>
                      <w:r w:rsidR="00CE33A1">
                        <w:rPr>
                          <w:rFonts w:cs="Arial"/>
                        </w:rPr>
                        <w:t>digits</w:t>
                      </w:r>
                      <w:r w:rsidR="0090137D">
                        <w:rPr>
                          <w:rFonts w:cs="Arial"/>
                        </w:rPr>
                        <w:t>)</w:t>
                      </w:r>
                      <w:r w:rsidR="00CE33A1">
                        <w:rPr>
                          <w:rFonts w:cs="Arial"/>
                        </w:rPr>
                        <w:t>, recall of multiplication tables up to 10 and the inverse relationship to division, as well as fractions.</w:t>
                      </w:r>
                      <w:r w:rsidR="00F46B04">
                        <w:rPr>
                          <w:rFonts w:cs="Arial"/>
                        </w:rPr>
                        <w:t xml:space="preserve"> We will also be exploring co-ordinates and angles</w:t>
                      </w:r>
                      <w:r w:rsidRPr="00594DFB">
                        <w:rPr>
                          <w:rFonts w:cs="Arial"/>
                        </w:rPr>
                        <w:t xml:space="preserve">. </w:t>
                      </w:r>
                    </w:p>
                    <w:p w14:paraId="0F8AA8ED" w14:textId="77777777" w:rsidR="007717E5" w:rsidRPr="00226538" w:rsidRDefault="007717E5" w:rsidP="00596B2C"/>
                  </w:txbxContent>
                </v:textbox>
              </v:shape>
            </w:pict>
          </mc:Fallback>
        </mc:AlternateContent>
      </w:r>
      <w:r w:rsidR="00187B29">
        <w:rPr>
          <w:noProof/>
        </w:rPr>
        <w:drawing>
          <wp:anchor distT="0" distB="0" distL="114300" distR="114300" simplePos="0" relativeHeight="251689984" behindDoc="0" locked="0" layoutInCell="1" allowOverlap="1" wp14:anchorId="1280F561" wp14:editId="2E6292F5">
            <wp:simplePos x="0" y="0"/>
            <wp:positionH relativeFrom="column">
              <wp:posOffset>5624920</wp:posOffset>
            </wp:positionH>
            <wp:positionV relativeFrom="paragraph">
              <wp:posOffset>500655</wp:posOffset>
            </wp:positionV>
            <wp:extent cx="351155" cy="418465"/>
            <wp:effectExtent l="0" t="0" r="0" b="635"/>
            <wp:wrapNone/>
            <wp:docPr id="24" name="Picture 24" descr="Macintosh HD:Users:judithross:Desktop:paired 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udithross:Desktop:paired readin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3F19" w:rsidSect="00EF4F1B">
      <w:headerReference w:type="default" r:id="rId23"/>
      <w:pgSz w:w="15840" w:h="12240" w:orient="landscape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CE1FD" w14:textId="77777777" w:rsidR="009F34E7" w:rsidRDefault="009F34E7" w:rsidP="00F36E8C">
      <w:pPr>
        <w:spacing w:after="0" w:line="240" w:lineRule="auto"/>
      </w:pPr>
      <w:r>
        <w:separator/>
      </w:r>
    </w:p>
  </w:endnote>
  <w:endnote w:type="continuationSeparator" w:id="0">
    <w:p w14:paraId="1A0E154C" w14:textId="77777777" w:rsidR="009F34E7" w:rsidRDefault="009F34E7" w:rsidP="00F3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altName w:val="MS Gothic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54EDE" w14:textId="77777777" w:rsidR="009F34E7" w:rsidRDefault="009F34E7" w:rsidP="00F36E8C">
      <w:pPr>
        <w:spacing w:after="0" w:line="240" w:lineRule="auto"/>
      </w:pPr>
      <w:r>
        <w:separator/>
      </w:r>
    </w:p>
  </w:footnote>
  <w:footnote w:type="continuationSeparator" w:id="0">
    <w:p w14:paraId="1B5AF79B" w14:textId="77777777" w:rsidR="009F34E7" w:rsidRDefault="009F34E7" w:rsidP="00F3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8C430" w14:textId="62F4EF9B" w:rsidR="00C17E76" w:rsidRDefault="00964C0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9900C5" wp14:editId="55804249">
          <wp:simplePos x="0" y="0"/>
          <wp:positionH relativeFrom="column">
            <wp:posOffset>1990725</wp:posOffset>
          </wp:positionH>
          <wp:positionV relativeFrom="paragraph">
            <wp:posOffset>-345440</wp:posOffset>
          </wp:positionV>
          <wp:extent cx="596265" cy="424815"/>
          <wp:effectExtent l="0" t="0" r="0" b="0"/>
          <wp:wrapSquare wrapText="bothSides"/>
          <wp:docPr id="3" name="Picture 3" descr="http://blogs.psychcentral.com/wellness/files/2013/09/shutterstock_1363163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logs.psychcentral.com/wellness/files/2013/09/shutterstock_13631632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E7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F8372" wp14:editId="20C499A1">
              <wp:simplePos x="0" y="0"/>
              <wp:positionH relativeFrom="column">
                <wp:posOffset>2749550</wp:posOffset>
              </wp:positionH>
              <wp:positionV relativeFrom="paragraph">
                <wp:posOffset>-276860</wp:posOffset>
              </wp:positionV>
              <wp:extent cx="3470275" cy="1143000"/>
              <wp:effectExtent l="0" t="0" r="15875" b="19050"/>
              <wp:wrapSquare wrapText="bothSides"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0275" cy="1143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05688C" w14:textId="77777777" w:rsidR="00C17E76" w:rsidRPr="00285D07" w:rsidRDefault="00C17E76" w:rsidP="00C17E76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 w:rsidRPr="00285D0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Fenwick Primary School</w:t>
                          </w:r>
                        </w:p>
                        <w:p w14:paraId="07888B18" w14:textId="3B641822" w:rsidR="00C17E76" w:rsidRPr="00285D07" w:rsidRDefault="002C4E8D" w:rsidP="00C17E76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Primary 7</w:t>
                          </w:r>
                          <w:r w:rsidR="00C17E76" w:rsidRPr="00285D0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 Newsletter</w:t>
                          </w:r>
                        </w:p>
                        <w:p w14:paraId="1C4CCF18" w14:textId="74D9E627" w:rsidR="00C17E76" w:rsidRPr="00285D07" w:rsidRDefault="00C17E76" w:rsidP="00C17E76">
                          <w:pPr>
                            <w:jc w:val="center"/>
                          </w:pPr>
                          <w:r w:rsidRPr="00285D0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Term </w:t>
                          </w:r>
                          <w:r w:rsidR="00EA67EB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1</w:t>
                          </w:r>
                          <w:r w:rsidRPr="00285D0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 w:rsidR="00EA67EB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August </w:t>
                          </w:r>
                          <w:r w:rsidRPr="00285D0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– </w:t>
                          </w:r>
                          <w:r w:rsidR="00857B01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October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 w:rsidR="0053014C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ABF837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6" type="#_x0000_t202" style="position:absolute;margin-left:216.5pt;margin-top:-21.8pt;width:273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" filled="f" strokecolor="black [3213]">
              <v:textbox>
                <w:txbxContent>
                  <w:p w14:paraId="4105688C" w14:textId="77777777" w:rsidR="00C17E76" w:rsidRPr="00285D07" w:rsidRDefault="00C17E76" w:rsidP="00C17E76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 w:rsidRPr="00285D07">
                      <w:rPr>
                        <w:b/>
                        <w:sz w:val="32"/>
                        <w:szCs w:val="32"/>
                        <w:u w:val="single"/>
                      </w:rPr>
                      <w:t>Fenwick Primary School</w:t>
                    </w:r>
                  </w:p>
                  <w:p w14:paraId="07888B18" w14:textId="3B641822" w:rsidR="00C17E76" w:rsidRPr="00285D07" w:rsidRDefault="002C4E8D" w:rsidP="00C17E76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Primary 7</w:t>
                    </w:r>
                    <w:r w:rsidR="00C17E76" w:rsidRPr="00285D07">
                      <w:rPr>
                        <w:b/>
                        <w:sz w:val="32"/>
                        <w:szCs w:val="32"/>
                        <w:u w:val="single"/>
                      </w:rPr>
                      <w:t xml:space="preserve"> Newsletter</w:t>
                    </w:r>
                  </w:p>
                  <w:p w14:paraId="1C4CCF18" w14:textId="74D9E627" w:rsidR="00C17E76" w:rsidRPr="00285D07" w:rsidRDefault="00C17E76" w:rsidP="00C17E76">
                    <w:pPr>
                      <w:jc w:val="center"/>
                    </w:pPr>
                    <w:r w:rsidRPr="00285D07">
                      <w:rPr>
                        <w:b/>
                        <w:sz w:val="32"/>
                        <w:szCs w:val="32"/>
                        <w:u w:val="single"/>
                      </w:rPr>
                      <w:t xml:space="preserve">Term </w:t>
                    </w:r>
                    <w:r w:rsidR="00EA67EB">
                      <w:rPr>
                        <w:b/>
                        <w:sz w:val="32"/>
                        <w:szCs w:val="32"/>
                        <w:u w:val="single"/>
                      </w:rPr>
                      <w:t>1</w:t>
                    </w:r>
                    <w:r w:rsidRPr="00285D07">
                      <w:rPr>
                        <w:b/>
                        <w:sz w:val="32"/>
                        <w:szCs w:val="32"/>
                        <w:u w:val="single"/>
                      </w:rPr>
                      <w:t xml:space="preserve"> </w:t>
                    </w:r>
                    <w:r w:rsidR="00EA67EB">
                      <w:rPr>
                        <w:b/>
                        <w:sz w:val="32"/>
                        <w:szCs w:val="32"/>
                        <w:u w:val="single"/>
                      </w:rPr>
                      <w:t xml:space="preserve">August </w:t>
                    </w:r>
                    <w:r w:rsidRPr="00285D07">
                      <w:rPr>
                        <w:b/>
                        <w:sz w:val="32"/>
                        <w:szCs w:val="32"/>
                        <w:u w:val="single"/>
                      </w:rPr>
                      <w:t xml:space="preserve">– </w:t>
                    </w:r>
                    <w:r w:rsidR="00857B01">
                      <w:rPr>
                        <w:b/>
                        <w:sz w:val="32"/>
                        <w:szCs w:val="32"/>
                        <w:u w:val="single"/>
                      </w:rPr>
                      <w:t>October</w:t>
                    </w:r>
                    <w:r>
                      <w:rPr>
                        <w:rFonts w:ascii="Comic Sans MS" w:hAnsi="Comic Sans MS"/>
                        <w:b/>
                        <w:sz w:val="32"/>
                        <w:szCs w:val="32"/>
                        <w:u w:val="single"/>
                      </w:rPr>
                      <w:t xml:space="preserve"> </w:t>
                    </w:r>
                    <w:r w:rsidR="0053014C">
                      <w:rPr>
                        <w:b/>
                        <w:sz w:val="32"/>
                        <w:szCs w:val="32"/>
                        <w:u w:val="single"/>
                      </w:rPr>
                      <w:t>2021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7C2F"/>
    <w:multiLevelType w:val="hybridMultilevel"/>
    <w:tmpl w:val="5E88FA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39"/>
    <w:rsid w:val="0004111C"/>
    <w:rsid w:val="00043953"/>
    <w:rsid w:val="00053DF9"/>
    <w:rsid w:val="00065BC8"/>
    <w:rsid w:val="000719B1"/>
    <w:rsid w:val="000A388A"/>
    <w:rsid w:val="000C2D84"/>
    <w:rsid w:val="000F7641"/>
    <w:rsid w:val="001103FF"/>
    <w:rsid w:val="00124813"/>
    <w:rsid w:val="00130516"/>
    <w:rsid w:val="00131F2C"/>
    <w:rsid w:val="00153F19"/>
    <w:rsid w:val="00187B29"/>
    <w:rsid w:val="00195FBB"/>
    <w:rsid w:val="00196A8E"/>
    <w:rsid w:val="001C68AF"/>
    <w:rsid w:val="001D0AE8"/>
    <w:rsid w:val="002156FD"/>
    <w:rsid w:val="00226538"/>
    <w:rsid w:val="002407A5"/>
    <w:rsid w:val="00261EF8"/>
    <w:rsid w:val="00263B3B"/>
    <w:rsid w:val="00285D07"/>
    <w:rsid w:val="002C4E8D"/>
    <w:rsid w:val="003179F7"/>
    <w:rsid w:val="0034702F"/>
    <w:rsid w:val="00356CB9"/>
    <w:rsid w:val="003772A8"/>
    <w:rsid w:val="00377DB6"/>
    <w:rsid w:val="003810EA"/>
    <w:rsid w:val="00382F88"/>
    <w:rsid w:val="003B2D61"/>
    <w:rsid w:val="003B7D58"/>
    <w:rsid w:val="003C4F84"/>
    <w:rsid w:val="003D2580"/>
    <w:rsid w:val="003E4232"/>
    <w:rsid w:val="003E5603"/>
    <w:rsid w:val="004020DB"/>
    <w:rsid w:val="004337FF"/>
    <w:rsid w:val="00437389"/>
    <w:rsid w:val="00462545"/>
    <w:rsid w:val="004673E7"/>
    <w:rsid w:val="0047197D"/>
    <w:rsid w:val="004A1EBB"/>
    <w:rsid w:val="004C60A2"/>
    <w:rsid w:val="004C612A"/>
    <w:rsid w:val="004D0EF7"/>
    <w:rsid w:val="00511CF2"/>
    <w:rsid w:val="0051542E"/>
    <w:rsid w:val="0053014C"/>
    <w:rsid w:val="005331E9"/>
    <w:rsid w:val="0053670B"/>
    <w:rsid w:val="005734B6"/>
    <w:rsid w:val="0058649D"/>
    <w:rsid w:val="005869AE"/>
    <w:rsid w:val="00594DFB"/>
    <w:rsid w:val="00596B2C"/>
    <w:rsid w:val="005B0063"/>
    <w:rsid w:val="005D3839"/>
    <w:rsid w:val="006112AB"/>
    <w:rsid w:val="00620040"/>
    <w:rsid w:val="00623F0A"/>
    <w:rsid w:val="00633E62"/>
    <w:rsid w:val="00674E9F"/>
    <w:rsid w:val="00684F37"/>
    <w:rsid w:val="006B5A9A"/>
    <w:rsid w:val="006B6595"/>
    <w:rsid w:val="006C1764"/>
    <w:rsid w:val="006C69AC"/>
    <w:rsid w:val="006D6585"/>
    <w:rsid w:val="006E46C8"/>
    <w:rsid w:val="007144E4"/>
    <w:rsid w:val="0072403C"/>
    <w:rsid w:val="007446EA"/>
    <w:rsid w:val="00760E2F"/>
    <w:rsid w:val="007717E5"/>
    <w:rsid w:val="00785AD6"/>
    <w:rsid w:val="007E3FB5"/>
    <w:rsid w:val="007F0837"/>
    <w:rsid w:val="007F758C"/>
    <w:rsid w:val="008313BC"/>
    <w:rsid w:val="00850411"/>
    <w:rsid w:val="00857B01"/>
    <w:rsid w:val="00860436"/>
    <w:rsid w:val="00870EA8"/>
    <w:rsid w:val="00887A4B"/>
    <w:rsid w:val="008E2C4F"/>
    <w:rsid w:val="008E717B"/>
    <w:rsid w:val="0090137D"/>
    <w:rsid w:val="00934CF7"/>
    <w:rsid w:val="00953708"/>
    <w:rsid w:val="00964C0D"/>
    <w:rsid w:val="0097159F"/>
    <w:rsid w:val="00977FF2"/>
    <w:rsid w:val="009A7A6C"/>
    <w:rsid w:val="009A7D02"/>
    <w:rsid w:val="009B4BB3"/>
    <w:rsid w:val="009C309B"/>
    <w:rsid w:val="009C4F83"/>
    <w:rsid w:val="009D7129"/>
    <w:rsid w:val="009F34E7"/>
    <w:rsid w:val="00A1149B"/>
    <w:rsid w:val="00A16CAD"/>
    <w:rsid w:val="00A31868"/>
    <w:rsid w:val="00A62A6E"/>
    <w:rsid w:val="00A6640C"/>
    <w:rsid w:val="00A83FCE"/>
    <w:rsid w:val="00AB03E0"/>
    <w:rsid w:val="00AB46B5"/>
    <w:rsid w:val="00AF4B24"/>
    <w:rsid w:val="00AF7C32"/>
    <w:rsid w:val="00B351C9"/>
    <w:rsid w:val="00B3758B"/>
    <w:rsid w:val="00B44524"/>
    <w:rsid w:val="00B6257C"/>
    <w:rsid w:val="00B66915"/>
    <w:rsid w:val="00B9003A"/>
    <w:rsid w:val="00BC57D6"/>
    <w:rsid w:val="00BD7ECC"/>
    <w:rsid w:val="00C11E52"/>
    <w:rsid w:val="00C17E76"/>
    <w:rsid w:val="00C224F4"/>
    <w:rsid w:val="00C23CAF"/>
    <w:rsid w:val="00C30C18"/>
    <w:rsid w:val="00C31F99"/>
    <w:rsid w:val="00C32087"/>
    <w:rsid w:val="00C472B4"/>
    <w:rsid w:val="00C51909"/>
    <w:rsid w:val="00C66442"/>
    <w:rsid w:val="00CA06E9"/>
    <w:rsid w:val="00CA4C30"/>
    <w:rsid w:val="00CB3E20"/>
    <w:rsid w:val="00CB68C4"/>
    <w:rsid w:val="00CE33A1"/>
    <w:rsid w:val="00CF771B"/>
    <w:rsid w:val="00D22429"/>
    <w:rsid w:val="00D427A1"/>
    <w:rsid w:val="00D449FA"/>
    <w:rsid w:val="00D51F5C"/>
    <w:rsid w:val="00D731CD"/>
    <w:rsid w:val="00DA550E"/>
    <w:rsid w:val="00DD5F60"/>
    <w:rsid w:val="00DE6A03"/>
    <w:rsid w:val="00E02B85"/>
    <w:rsid w:val="00E40B1E"/>
    <w:rsid w:val="00E624A6"/>
    <w:rsid w:val="00E81523"/>
    <w:rsid w:val="00EA4EB9"/>
    <w:rsid w:val="00EA67EB"/>
    <w:rsid w:val="00EC69C5"/>
    <w:rsid w:val="00ED3640"/>
    <w:rsid w:val="00EE6D66"/>
    <w:rsid w:val="00EF4F1B"/>
    <w:rsid w:val="00F013CB"/>
    <w:rsid w:val="00F36E8C"/>
    <w:rsid w:val="00F46B04"/>
    <w:rsid w:val="00F65508"/>
    <w:rsid w:val="00F71AA5"/>
    <w:rsid w:val="00F7472D"/>
    <w:rsid w:val="00F96F17"/>
    <w:rsid w:val="00FA48ED"/>
    <w:rsid w:val="00FB7A3A"/>
    <w:rsid w:val="00FC7F32"/>
    <w:rsid w:val="00FD7F20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BE70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839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9003A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36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8C"/>
  </w:style>
  <w:style w:type="paragraph" w:styleId="Footer">
    <w:name w:val="footer"/>
    <w:basedOn w:val="Normal"/>
    <w:link w:val="FooterChar"/>
    <w:uiPriority w:val="99"/>
    <w:unhideWhenUsed/>
    <w:rsid w:val="00F36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8C"/>
  </w:style>
  <w:style w:type="character" w:styleId="Hyperlink">
    <w:name w:val="Hyperlink"/>
    <w:basedOn w:val="DefaultParagraphFont"/>
    <w:uiPriority w:val="99"/>
    <w:unhideWhenUsed/>
    <w:rsid w:val="00C17E76"/>
    <w:rPr>
      <w:color w:val="F7B61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839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9003A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36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8C"/>
  </w:style>
  <w:style w:type="paragraph" w:styleId="Footer">
    <w:name w:val="footer"/>
    <w:basedOn w:val="Normal"/>
    <w:link w:val="FooterChar"/>
    <w:uiPriority w:val="99"/>
    <w:unhideWhenUsed/>
    <w:rsid w:val="00F36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8C"/>
  </w:style>
  <w:style w:type="character" w:styleId="Hyperlink">
    <w:name w:val="Hyperlink"/>
    <w:basedOn w:val="DefaultParagraphFont"/>
    <w:uiPriority w:val="99"/>
    <w:unhideWhenUsed/>
    <w:rsid w:val="00C17E76"/>
    <w:rPr>
      <w:color w:val="F7B61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pmarks.co.uk" TargetMode="External"/><Relationship Id="rId18" Type="http://schemas.openxmlformats.org/officeDocument/2006/relationships/hyperlink" Target="http://www.educationcity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crickweb.co.u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pmarks.co.uk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educationcity.com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rickweb.co.uk" TargetMode="External"/><Relationship Id="rId22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1.jpeg"/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8DD6-48E8-4E37-AFB6-9CAD6E47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 User</dc:creator>
  <cp:lastModifiedBy>FenwPrEcclestonG</cp:lastModifiedBy>
  <cp:revision>5</cp:revision>
  <cp:lastPrinted>2018-04-26T23:31:00Z</cp:lastPrinted>
  <dcterms:created xsi:type="dcterms:W3CDTF">2021-08-26T11:50:00Z</dcterms:created>
  <dcterms:modified xsi:type="dcterms:W3CDTF">2021-09-01T11:27:00Z</dcterms:modified>
</cp:coreProperties>
</file>