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2954" w14:textId="77777777" w:rsidR="00DA325E" w:rsidRDefault="00000000">
      <w:pPr>
        <w:pStyle w:val="Title"/>
        <w:tabs>
          <w:tab w:val="left" w:pos="3439"/>
        </w:tabs>
        <w:spacing w:before="293" w:line="237" w:lineRule="auto"/>
        <w:ind w:left="3439" w:right="3009"/>
        <w:rPr>
          <w:u w:val="none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96939A2" wp14:editId="04D4DFE3">
            <wp:simplePos x="0" y="0"/>
            <wp:positionH relativeFrom="page">
              <wp:posOffset>5921375</wp:posOffset>
            </wp:positionH>
            <wp:positionV relativeFrom="paragraph">
              <wp:posOffset>355</wp:posOffset>
            </wp:positionV>
            <wp:extent cx="1090295" cy="1004214"/>
            <wp:effectExtent l="0" t="0" r="0" b="0"/>
            <wp:wrapNone/>
            <wp:docPr id="1" name="Image 1" descr="A yellow and black sign with text and image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yellow and black sign with text and images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04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-35"/>
          <w:u w:val="none"/>
        </w:rPr>
        <w:drawing>
          <wp:inline distT="0" distB="0" distL="0" distR="0" wp14:anchorId="759DA762" wp14:editId="3C2B42FA">
            <wp:extent cx="1933575" cy="424555"/>
            <wp:effectExtent l="0" t="0" r="0" b="0"/>
            <wp:docPr id="2" name="Image 2" descr="A close-up of a logo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logo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w w:val="65"/>
        </w:rPr>
        <w:t>School</w:t>
      </w:r>
      <w:r>
        <w:t xml:space="preserve"> </w:t>
      </w:r>
      <w:r>
        <w:rPr>
          <w:w w:val="65"/>
        </w:rPr>
        <w:t>Improvement</w:t>
      </w:r>
      <w:r>
        <w:t xml:space="preserve"> </w:t>
      </w:r>
      <w:r>
        <w:rPr>
          <w:w w:val="65"/>
        </w:rPr>
        <w:t>Committee</w:t>
      </w:r>
      <w:r>
        <w:rPr>
          <w:w w:val="65"/>
          <w:u w:val="none"/>
        </w:rPr>
        <w:t xml:space="preserve"> </w:t>
      </w:r>
      <w:r>
        <w:rPr>
          <w:w w:val="70"/>
        </w:rPr>
        <w:t>Digital</w:t>
      </w:r>
      <w:r>
        <w:rPr>
          <w:spacing w:val="-23"/>
        </w:rPr>
        <w:t xml:space="preserve"> </w:t>
      </w:r>
      <w:r>
        <w:rPr>
          <w:w w:val="70"/>
        </w:rPr>
        <w:t>Technologies</w:t>
      </w:r>
      <w:r>
        <w:rPr>
          <w:spacing w:val="-22"/>
        </w:rPr>
        <w:t xml:space="preserve"> </w:t>
      </w:r>
      <w:r>
        <w:rPr>
          <w:spacing w:val="-2"/>
          <w:w w:val="70"/>
        </w:rPr>
        <w:t>Committee</w:t>
      </w:r>
    </w:p>
    <w:p w14:paraId="567569BC" w14:textId="77777777" w:rsidR="00DA325E" w:rsidRDefault="00000000">
      <w:pPr>
        <w:pStyle w:val="Title"/>
        <w:ind w:firstLine="0"/>
        <w:jc w:val="center"/>
        <w:rPr>
          <w:u w:val="none"/>
        </w:rPr>
      </w:pPr>
      <w:r>
        <w:rPr>
          <w:spacing w:val="-2"/>
          <w:w w:val="85"/>
        </w:rPr>
        <w:t>Agenda</w:t>
      </w:r>
    </w:p>
    <w:p w14:paraId="7166328D" w14:textId="2ADC4127" w:rsidR="00DA325E" w:rsidRDefault="00000000">
      <w:pPr>
        <w:pStyle w:val="BodyText"/>
        <w:spacing w:before="268"/>
        <w:ind w:left="1144" w:right="718"/>
        <w:jc w:val="center"/>
      </w:pPr>
      <w:r>
        <w:rPr>
          <w:w w:val="75"/>
        </w:rPr>
        <w:t>Date</w:t>
      </w:r>
      <w:r>
        <w:rPr>
          <w:spacing w:val="-21"/>
        </w:rPr>
        <w:t xml:space="preserve"> </w:t>
      </w:r>
      <w:r>
        <w:rPr>
          <w:w w:val="75"/>
        </w:rPr>
        <w:t>of</w:t>
      </w:r>
      <w:r>
        <w:rPr>
          <w:spacing w:val="-20"/>
        </w:rPr>
        <w:t xml:space="preserve"> </w:t>
      </w:r>
      <w:r>
        <w:rPr>
          <w:w w:val="75"/>
        </w:rPr>
        <w:t>meeting:</w:t>
      </w:r>
      <w:r>
        <w:rPr>
          <w:spacing w:val="-20"/>
        </w:rPr>
        <w:t xml:space="preserve"> </w:t>
      </w:r>
      <w:r w:rsidR="009103D0">
        <w:rPr>
          <w:spacing w:val="-2"/>
          <w:w w:val="75"/>
        </w:rPr>
        <w:t>19</w:t>
      </w:r>
      <w:r>
        <w:rPr>
          <w:spacing w:val="-2"/>
          <w:w w:val="75"/>
        </w:rPr>
        <w:t>.</w:t>
      </w:r>
      <w:r w:rsidR="009103D0">
        <w:rPr>
          <w:spacing w:val="-2"/>
          <w:w w:val="75"/>
        </w:rPr>
        <w:t>3</w:t>
      </w:r>
      <w:r>
        <w:rPr>
          <w:spacing w:val="-2"/>
          <w:w w:val="75"/>
        </w:rPr>
        <w:t>.2</w:t>
      </w:r>
      <w:r w:rsidR="009103D0">
        <w:rPr>
          <w:spacing w:val="-2"/>
          <w:w w:val="75"/>
        </w:rPr>
        <w:t>6</w:t>
      </w:r>
    </w:p>
    <w:p w14:paraId="503D359B" w14:textId="617E3039" w:rsidR="00DA325E" w:rsidRPr="009103D0" w:rsidRDefault="00000000" w:rsidP="009103D0">
      <w:pPr>
        <w:pStyle w:val="ListParagraph"/>
        <w:numPr>
          <w:ilvl w:val="0"/>
          <w:numId w:val="1"/>
        </w:numPr>
        <w:tabs>
          <w:tab w:val="left" w:pos="2017"/>
        </w:tabs>
        <w:ind w:left="2017" w:hanging="359"/>
        <w:rPr>
          <w:sz w:val="40"/>
        </w:rPr>
      </w:pPr>
      <w:r>
        <w:rPr>
          <w:w w:val="70"/>
          <w:sz w:val="40"/>
        </w:rPr>
        <w:t>Complete</w:t>
      </w:r>
      <w:r>
        <w:rPr>
          <w:spacing w:val="8"/>
          <w:sz w:val="40"/>
        </w:rPr>
        <w:t xml:space="preserve"> </w:t>
      </w:r>
      <w:r w:rsidR="009103D0">
        <w:rPr>
          <w:w w:val="70"/>
          <w:sz w:val="40"/>
        </w:rPr>
        <w:t>presentation on e-guardians</w:t>
      </w:r>
    </w:p>
    <w:p w14:paraId="24654EFB" w14:textId="640254A8" w:rsidR="009103D0" w:rsidRPr="009103D0" w:rsidRDefault="009103D0" w:rsidP="009103D0">
      <w:pPr>
        <w:pStyle w:val="ListParagraph"/>
        <w:numPr>
          <w:ilvl w:val="0"/>
          <w:numId w:val="1"/>
        </w:numPr>
        <w:tabs>
          <w:tab w:val="left" w:pos="2017"/>
        </w:tabs>
        <w:ind w:left="2017" w:hanging="359"/>
        <w:rPr>
          <w:sz w:val="40"/>
        </w:rPr>
      </w:pPr>
      <w:r>
        <w:rPr>
          <w:w w:val="70"/>
          <w:sz w:val="40"/>
        </w:rPr>
        <w:t>Each group prepare a slide to share with classes about the e guardian</w:t>
      </w:r>
    </w:p>
    <w:p w14:paraId="573E4F4D" w14:textId="77777777" w:rsidR="00DA325E" w:rsidRDefault="00DA325E">
      <w:pPr>
        <w:pStyle w:val="BodyText"/>
        <w:rPr>
          <w:sz w:val="20"/>
        </w:rPr>
      </w:pPr>
    </w:p>
    <w:p w14:paraId="0C752E91" w14:textId="77777777" w:rsidR="00DA325E" w:rsidRDefault="00DA325E">
      <w:pPr>
        <w:pStyle w:val="BodyText"/>
        <w:rPr>
          <w:sz w:val="20"/>
        </w:rPr>
      </w:pPr>
    </w:p>
    <w:p w14:paraId="0688323E" w14:textId="77777777" w:rsidR="00DA325E" w:rsidRDefault="00DA325E">
      <w:pPr>
        <w:pStyle w:val="BodyText"/>
        <w:rPr>
          <w:sz w:val="20"/>
        </w:rPr>
      </w:pPr>
    </w:p>
    <w:p w14:paraId="31FC2587" w14:textId="77777777" w:rsidR="00DA325E" w:rsidRDefault="00DA325E">
      <w:pPr>
        <w:pStyle w:val="BodyText"/>
        <w:rPr>
          <w:sz w:val="20"/>
        </w:rPr>
      </w:pPr>
    </w:p>
    <w:p w14:paraId="31387DF1" w14:textId="77777777" w:rsidR="00DA325E" w:rsidRDefault="00DA325E">
      <w:pPr>
        <w:pStyle w:val="BodyText"/>
        <w:rPr>
          <w:sz w:val="20"/>
        </w:rPr>
      </w:pPr>
    </w:p>
    <w:p w14:paraId="5F444E7B" w14:textId="77777777" w:rsidR="00DA325E" w:rsidRDefault="00DA325E">
      <w:pPr>
        <w:pStyle w:val="BodyText"/>
        <w:rPr>
          <w:sz w:val="20"/>
        </w:rPr>
      </w:pPr>
    </w:p>
    <w:p w14:paraId="5A83ACE8" w14:textId="77777777" w:rsidR="00DA325E" w:rsidRDefault="00DA325E">
      <w:pPr>
        <w:pStyle w:val="BodyText"/>
        <w:rPr>
          <w:sz w:val="20"/>
        </w:rPr>
      </w:pPr>
    </w:p>
    <w:p w14:paraId="088D3386" w14:textId="77777777" w:rsidR="00DA325E" w:rsidRDefault="00DA325E">
      <w:pPr>
        <w:pStyle w:val="BodyText"/>
        <w:rPr>
          <w:sz w:val="20"/>
        </w:rPr>
      </w:pPr>
    </w:p>
    <w:p w14:paraId="2BFE5D18" w14:textId="77777777" w:rsidR="00DA325E" w:rsidRDefault="00DA325E">
      <w:pPr>
        <w:pStyle w:val="BodyText"/>
        <w:rPr>
          <w:sz w:val="20"/>
        </w:rPr>
      </w:pPr>
    </w:p>
    <w:p w14:paraId="58462B26" w14:textId="77777777" w:rsidR="00DA325E" w:rsidRDefault="00DA325E">
      <w:pPr>
        <w:pStyle w:val="BodyText"/>
        <w:rPr>
          <w:sz w:val="20"/>
        </w:rPr>
      </w:pPr>
    </w:p>
    <w:p w14:paraId="16F22AF2" w14:textId="77777777" w:rsidR="00DA325E" w:rsidRDefault="00DA325E">
      <w:pPr>
        <w:pStyle w:val="BodyText"/>
        <w:rPr>
          <w:sz w:val="20"/>
        </w:rPr>
      </w:pPr>
    </w:p>
    <w:p w14:paraId="63664D18" w14:textId="77777777" w:rsidR="00DA325E" w:rsidRDefault="00DA325E">
      <w:pPr>
        <w:pStyle w:val="BodyText"/>
        <w:rPr>
          <w:sz w:val="20"/>
        </w:rPr>
      </w:pPr>
    </w:p>
    <w:p w14:paraId="66A880FC" w14:textId="77777777" w:rsidR="00DA325E" w:rsidRDefault="00000000">
      <w:pPr>
        <w:pStyle w:val="BodyText"/>
        <w:spacing w:before="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2B54BB5" wp14:editId="60264541">
            <wp:simplePos x="0" y="0"/>
            <wp:positionH relativeFrom="page">
              <wp:posOffset>2448560</wp:posOffset>
            </wp:positionH>
            <wp:positionV relativeFrom="paragraph">
              <wp:posOffset>197266</wp:posOffset>
            </wp:positionV>
            <wp:extent cx="719724" cy="959738"/>
            <wp:effectExtent l="0" t="0" r="0" b="0"/>
            <wp:wrapTopAndBottom/>
            <wp:docPr id="3" name="Image 3" descr="C:\Users\fenwprconettaf\Desktop\Article Icons\art 1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fenwprconettaf\Desktop\Article Icons\art 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24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73BBB09" wp14:editId="09831BBE">
            <wp:simplePos x="0" y="0"/>
            <wp:positionH relativeFrom="page">
              <wp:posOffset>3423284</wp:posOffset>
            </wp:positionH>
            <wp:positionV relativeFrom="paragraph">
              <wp:posOffset>197330</wp:posOffset>
            </wp:positionV>
            <wp:extent cx="713701" cy="954309"/>
            <wp:effectExtent l="0" t="0" r="0" b="0"/>
            <wp:wrapTopAndBottom/>
            <wp:docPr id="4" name="Image 4" descr="C:\Users\fenwprconettaf\Desktop\Article Icons\art 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fenwprconettaf\Desktop\Article Icons\art 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01" cy="95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05CC08D7" wp14:editId="7F7BD826">
            <wp:simplePos x="0" y="0"/>
            <wp:positionH relativeFrom="page">
              <wp:posOffset>4373245</wp:posOffset>
            </wp:positionH>
            <wp:positionV relativeFrom="paragraph">
              <wp:posOffset>197965</wp:posOffset>
            </wp:positionV>
            <wp:extent cx="717450" cy="954309"/>
            <wp:effectExtent l="0" t="0" r="0" b="0"/>
            <wp:wrapTopAndBottom/>
            <wp:docPr id="5" name="Image 5" descr="C:\Users\fenwprconettaf\Desktop\Article Icons\art 4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fenwprconettaf\Desktop\Article Icons\art 4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50" cy="95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325E">
      <w:type w:val="continuous"/>
      <w:pgSz w:w="11910" w:h="16840"/>
      <w:pgMar w:top="11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824E8"/>
    <w:multiLevelType w:val="hybridMultilevel"/>
    <w:tmpl w:val="C94AA774"/>
    <w:lvl w:ilvl="0" w:tplc="98649EDE">
      <w:numFmt w:val="bullet"/>
      <w:lvlText w:val=""/>
      <w:lvlJc w:val="left"/>
      <w:pPr>
        <w:ind w:left="20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4544A588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2" w:tplc="E2E870B8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3" w:tplc="C9066632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4" w:tplc="17767E9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CDE8B960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6" w:tplc="130875C6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7" w:tplc="D18C6DC4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8" w:tplc="98C43118">
      <w:numFmt w:val="bullet"/>
      <w:lvlText w:val="•"/>
      <w:lvlJc w:val="left"/>
      <w:pPr>
        <w:ind w:left="8909" w:hanging="360"/>
      </w:pPr>
      <w:rPr>
        <w:rFonts w:hint="default"/>
        <w:lang w:val="en-US" w:eastAsia="en-US" w:bidi="ar-SA"/>
      </w:rPr>
    </w:lvl>
  </w:abstractNum>
  <w:num w:numId="1" w16cid:durableId="139750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5E"/>
    <w:rsid w:val="002B00C7"/>
    <w:rsid w:val="009103D0"/>
    <w:rsid w:val="00D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C1C0"/>
  <w15:docId w15:val="{22DDA70C-7C80-49D8-842F-F1801021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Title">
    <w:name w:val="Title"/>
    <w:basedOn w:val="Normal"/>
    <w:uiPriority w:val="10"/>
    <w:qFormat/>
    <w:pPr>
      <w:spacing w:before="272"/>
      <w:ind w:left="1144" w:right="718" w:hanging="3354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98"/>
      <w:ind w:left="201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B605-D647-4572-8503-4A00DAA6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FenwPrConettaF</dc:creator>
  <cp:lastModifiedBy>FenwPrEcclestonG</cp:lastModifiedBy>
  <cp:revision>2</cp:revision>
  <dcterms:created xsi:type="dcterms:W3CDTF">2026-03-19T15:08:00Z</dcterms:created>
  <dcterms:modified xsi:type="dcterms:W3CDTF">2026-03-19T15:08:00Z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