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9DEF9" w14:textId="77777777" w:rsidR="0074599D" w:rsidRDefault="0074599D">
      <w:pPr>
        <w:rPr>
          <w:sz w:val="24"/>
          <w:szCs w:val="24"/>
        </w:rPr>
      </w:pPr>
    </w:p>
    <w:p w14:paraId="5CECE0A8" w14:textId="06738033" w:rsidR="0074599D" w:rsidRDefault="00842694">
      <w:pPr>
        <w:rPr>
          <w:b/>
          <w:sz w:val="24"/>
          <w:szCs w:val="24"/>
        </w:rPr>
      </w:pPr>
      <w:r w:rsidRPr="002D23E5">
        <w:rPr>
          <w:sz w:val="24"/>
          <w:szCs w:val="24"/>
        </w:rPr>
        <w:t xml:space="preserve"> </w:t>
      </w:r>
      <w:r w:rsidRPr="002D23E5">
        <w:rPr>
          <w:b/>
          <w:sz w:val="24"/>
          <w:szCs w:val="24"/>
        </w:rPr>
        <w:t>N</w:t>
      </w:r>
      <w:r w:rsidR="007D7674" w:rsidRPr="002D23E5">
        <w:rPr>
          <w:b/>
          <w:sz w:val="24"/>
          <w:szCs w:val="24"/>
        </w:rPr>
        <w:t xml:space="preserve">urture </w:t>
      </w:r>
      <w:r w:rsidR="003B7DC7" w:rsidRPr="002D23E5">
        <w:rPr>
          <w:b/>
          <w:sz w:val="24"/>
          <w:szCs w:val="24"/>
        </w:rPr>
        <w:t xml:space="preserve">Activity Grid </w:t>
      </w:r>
      <w:r w:rsidR="00200E07">
        <w:rPr>
          <w:b/>
          <w:sz w:val="24"/>
          <w:szCs w:val="24"/>
        </w:rPr>
        <w:t xml:space="preserve">  </w:t>
      </w:r>
    </w:p>
    <w:p w14:paraId="45321948" w14:textId="750BB35D" w:rsidR="00842694" w:rsidRPr="002D23E5" w:rsidRDefault="005218AF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200E07">
        <w:rPr>
          <w:b/>
          <w:sz w:val="24"/>
          <w:szCs w:val="24"/>
        </w:rPr>
        <w:t xml:space="preserve">                                                    </w:t>
      </w:r>
      <w:r w:rsidR="0007054C" w:rsidRPr="002D23E5">
        <w:rPr>
          <w:b/>
          <w:sz w:val="24"/>
          <w:szCs w:val="24"/>
        </w:rPr>
        <w:t xml:space="preserve">                                   </w:t>
      </w:r>
      <w:r w:rsidR="00701EB8" w:rsidRPr="002D23E5">
        <w:rPr>
          <w:b/>
          <w:sz w:val="24"/>
          <w:szCs w:val="24"/>
        </w:rPr>
        <w:t xml:space="preserve"> </w:t>
      </w:r>
      <w:r w:rsidR="00200E07">
        <w:rPr>
          <w:b/>
          <w:sz w:val="24"/>
          <w:szCs w:val="24"/>
        </w:rPr>
        <w:t xml:space="preserve"> </w:t>
      </w:r>
    </w:p>
    <w:tbl>
      <w:tblPr>
        <w:tblStyle w:val="TableGridLight"/>
        <w:tblW w:w="13762" w:type="dxa"/>
        <w:tblLayout w:type="fixed"/>
        <w:tblLook w:val="04A0" w:firstRow="1" w:lastRow="0" w:firstColumn="1" w:lastColumn="0" w:noHBand="0" w:noVBand="1"/>
      </w:tblPr>
      <w:tblGrid>
        <w:gridCol w:w="2237"/>
        <w:gridCol w:w="2285"/>
        <w:gridCol w:w="5866"/>
        <w:gridCol w:w="3374"/>
      </w:tblGrid>
      <w:tr w:rsidR="0010791A" w:rsidRPr="0010791A" w14:paraId="13F299F7" w14:textId="77777777" w:rsidTr="001D5B2D">
        <w:trPr>
          <w:trHeight w:val="863"/>
        </w:trPr>
        <w:tc>
          <w:tcPr>
            <w:tcW w:w="2237" w:type="dxa"/>
          </w:tcPr>
          <w:p w14:paraId="2E00B1A7" w14:textId="0C1E3504" w:rsidR="00842694" w:rsidRPr="001D5B2D" w:rsidRDefault="001D5B2D">
            <w:pPr>
              <w:rPr>
                <w:b/>
                <w:bCs/>
              </w:rPr>
            </w:pPr>
            <w:r w:rsidRPr="001D5B2D">
              <w:rPr>
                <w:b/>
                <w:bCs/>
              </w:rPr>
              <w:t>Morning task</w:t>
            </w:r>
            <w:r>
              <w:rPr>
                <w:b/>
                <w:bCs/>
              </w:rPr>
              <w:br/>
            </w:r>
          </w:p>
          <w:p w14:paraId="6BAC2CFB" w14:textId="77777777" w:rsidR="00842694" w:rsidRPr="0010791A" w:rsidRDefault="00DF564C">
            <w:pPr>
              <w:rPr>
                <w:rFonts w:cs="Arial"/>
              </w:rPr>
            </w:pPr>
            <w:r w:rsidRPr="0010791A">
              <w:rPr>
                <w:rFonts w:cs="Arial"/>
              </w:rPr>
              <w:t>Make your bed and tidy your room.</w:t>
            </w:r>
          </w:p>
        </w:tc>
        <w:tc>
          <w:tcPr>
            <w:tcW w:w="2285" w:type="dxa"/>
          </w:tcPr>
          <w:p w14:paraId="474686CE" w14:textId="60FE792C" w:rsidR="00842694" w:rsidRPr="001D5B2D" w:rsidRDefault="001D5B2D">
            <w:pPr>
              <w:rPr>
                <w:b/>
                <w:bCs/>
              </w:rPr>
            </w:pPr>
            <w:r w:rsidRPr="001D5B2D">
              <w:rPr>
                <w:b/>
                <w:bCs/>
              </w:rPr>
              <w:t>Kitchen helper</w:t>
            </w:r>
            <w:r>
              <w:rPr>
                <w:b/>
                <w:bCs/>
              </w:rPr>
              <w:br/>
            </w:r>
          </w:p>
          <w:p w14:paraId="77AE5CC8" w14:textId="77777777" w:rsidR="00842694" w:rsidRPr="0010791A" w:rsidRDefault="00842694" w:rsidP="00DF564C">
            <w:pPr>
              <w:rPr>
                <w:rFonts w:cs="Arial"/>
              </w:rPr>
            </w:pPr>
            <w:r w:rsidRPr="0010791A">
              <w:rPr>
                <w:rFonts w:cs="Arial"/>
              </w:rPr>
              <w:t xml:space="preserve">Help prepare </w:t>
            </w:r>
            <w:r w:rsidR="00DF564C" w:rsidRPr="0010791A">
              <w:rPr>
                <w:rFonts w:cs="Arial"/>
              </w:rPr>
              <w:t xml:space="preserve">a meal </w:t>
            </w:r>
            <w:r w:rsidR="0087168D" w:rsidRPr="0010791A">
              <w:rPr>
                <w:rFonts w:cs="Arial"/>
              </w:rPr>
              <w:t>or do some baking.</w:t>
            </w:r>
          </w:p>
        </w:tc>
        <w:tc>
          <w:tcPr>
            <w:tcW w:w="5866" w:type="dxa"/>
          </w:tcPr>
          <w:p w14:paraId="772A5D96" w14:textId="1F0CFE3E" w:rsidR="00842694" w:rsidRPr="001D5B2D" w:rsidRDefault="001D5B2D">
            <w:pPr>
              <w:rPr>
                <w:b/>
                <w:bCs/>
              </w:rPr>
            </w:pPr>
            <w:r w:rsidRPr="001D5B2D">
              <w:rPr>
                <w:b/>
                <w:bCs/>
              </w:rPr>
              <w:t>Act of kindness</w:t>
            </w:r>
          </w:p>
          <w:p w14:paraId="4DEDCB7B" w14:textId="77777777" w:rsidR="001D5B2D" w:rsidRPr="0010791A" w:rsidRDefault="001D5B2D"/>
          <w:p w14:paraId="2F554A4A" w14:textId="157361A0" w:rsidR="00842694" w:rsidRPr="0010791A" w:rsidRDefault="00AD6784" w:rsidP="00DF564C">
            <w:pPr>
              <w:spacing w:after="360"/>
              <w:outlineLvl w:val="1"/>
              <w:rPr>
                <w:rFonts w:cs="Arial"/>
              </w:rPr>
            </w:pPr>
            <w:r w:rsidRPr="0010791A">
              <w:rPr>
                <w:rFonts w:ascii="AndesExtraBold" w:eastAsia="Times New Roman" w:hAnsi="AndesExtraBold" w:cs="Times New Roman"/>
                <w:lang w:eastAsia="en-GB"/>
              </w:rPr>
              <w:t xml:space="preserve"> </w:t>
            </w:r>
            <w:r w:rsidR="001B7B2D" w:rsidRPr="0010791A">
              <w:rPr>
                <w:rFonts w:eastAsia="Times New Roman" w:cs="Arial"/>
                <w:lang w:eastAsia="en-GB"/>
              </w:rPr>
              <w:t>Try to do an act of kindness every day</w:t>
            </w:r>
            <w:r w:rsidR="001D5B2D">
              <w:rPr>
                <w:rFonts w:eastAsia="Times New Roman" w:cs="Arial"/>
                <w:lang w:eastAsia="en-GB"/>
              </w:rPr>
              <w:t>.</w:t>
            </w:r>
            <w:r w:rsidR="00072DDA">
              <w:rPr>
                <w:rFonts w:eastAsia="Times New Roman" w:cs="Arial"/>
                <w:lang w:eastAsia="en-GB"/>
              </w:rPr>
              <w:t xml:space="preserve">  It can be as simple as a hug or a hi 5!  Try and make someone smile.</w:t>
            </w:r>
          </w:p>
        </w:tc>
        <w:tc>
          <w:tcPr>
            <w:tcW w:w="3374" w:type="dxa"/>
          </w:tcPr>
          <w:p w14:paraId="760FCA07" w14:textId="4684624D" w:rsidR="00842694" w:rsidRPr="001D5B2D" w:rsidRDefault="001D5B2D">
            <w:pPr>
              <w:rPr>
                <w:b/>
                <w:bCs/>
              </w:rPr>
            </w:pPr>
            <w:r w:rsidRPr="001D5B2D">
              <w:rPr>
                <w:b/>
                <w:bCs/>
              </w:rPr>
              <w:t>Star helper</w:t>
            </w:r>
            <w:r>
              <w:rPr>
                <w:b/>
                <w:bCs/>
              </w:rPr>
              <w:br/>
            </w:r>
          </w:p>
          <w:p w14:paraId="56C663E1" w14:textId="77777777" w:rsidR="003B7DC7" w:rsidRPr="0010791A" w:rsidRDefault="003B7DC7" w:rsidP="00AD6784">
            <w:pPr>
              <w:rPr>
                <w:rFonts w:cs="Arial"/>
              </w:rPr>
            </w:pPr>
            <w:r w:rsidRPr="0010791A">
              <w:rPr>
                <w:rFonts w:cs="Arial"/>
              </w:rPr>
              <w:t>Help with household chores as often as you can.</w:t>
            </w:r>
          </w:p>
        </w:tc>
      </w:tr>
      <w:tr w:rsidR="0010791A" w:rsidRPr="0010791A" w14:paraId="1B769D21" w14:textId="77777777" w:rsidTr="002D23E5">
        <w:trPr>
          <w:trHeight w:val="1910"/>
        </w:trPr>
        <w:tc>
          <w:tcPr>
            <w:tcW w:w="2237" w:type="dxa"/>
          </w:tcPr>
          <w:p w14:paraId="5D09496F" w14:textId="7666E106" w:rsidR="00842694" w:rsidRPr="0010791A" w:rsidRDefault="003B7DC7">
            <w:pPr>
              <w:rPr>
                <w:rFonts w:cs="Arial"/>
                <w:b/>
              </w:rPr>
            </w:pPr>
            <w:r w:rsidRPr="0010791A">
              <w:rPr>
                <w:rFonts w:cs="Arial"/>
                <w:b/>
              </w:rPr>
              <w:t>Science</w:t>
            </w:r>
            <w:r w:rsidR="001D5B2D">
              <w:rPr>
                <w:rFonts w:cs="Arial"/>
                <w:b/>
              </w:rPr>
              <w:br/>
            </w:r>
          </w:p>
          <w:p w14:paraId="485303B6" w14:textId="77777777" w:rsidR="002A1B75" w:rsidRPr="0010791A" w:rsidRDefault="002A1B75" w:rsidP="00DF564C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10791A">
              <w:rPr>
                <w:rFonts w:ascii="Arial" w:hAnsi="Arial" w:cs="Arial"/>
                <w:sz w:val="20"/>
                <w:szCs w:val="20"/>
              </w:rPr>
              <w:t>Make a DIY lava lamp, a rainbow cloud and – every kids’ favourite – SLIME!  Check out these </w:t>
            </w:r>
            <w:hyperlink r:id="rId5" w:tgtFrame="_blank" w:history="1">
              <w:r w:rsidRPr="0010791A">
                <w:rPr>
                  <w:rStyle w:val="Hyperlink"/>
                  <w:rFonts w:ascii="Arial" w:hAnsi="Arial" w:cs="Arial"/>
                  <w:color w:val="FF0000"/>
                  <w:sz w:val="20"/>
                  <w:szCs w:val="20"/>
                </w:rPr>
                <w:t>experiments from CBeebies</w:t>
              </w:r>
            </w:hyperlink>
            <w:r w:rsidRPr="0010791A">
              <w:rPr>
                <w:rFonts w:ascii="Segoe UI" w:hAnsi="Segoe UI" w:cs="Segoe UI"/>
                <w:color w:val="FF0000"/>
              </w:rPr>
              <w:t>.</w:t>
            </w:r>
          </w:p>
          <w:p w14:paraId="33C23589" w14:textId="77777777" w:rsidR="00842694" w:rsidRPr="0010791A" w:rsidRDefault="00842694" w:rsidP="0075285A">
            <w:pPr>
              <w:pStyle w:val="msg"/>
              <w:spacing w:before="0" w:beforeAutospacing="0" w:after="0" w:afterAutospacing="0" w:line="360" w:lineRule="atLeast"/>
            </w:pPr>
          </w:p>
        </w:tc>
        <w:tc>
          <w:tcPr>
            <w:tcW w:w="2285" w:type="dxa"/>
          </w:tcPr>
          <w:p w14:paraId="3C8C8922" w14:textId="553C8343" w:rsidR="0075285A" w:rsidRPr="0010791A" w:rsidRDefault="0075285A" w:rsidP="002D23E5">
            <w:pPr>
              <w:rPr>
                <w:rFonts w:cs="Arial"/>
                <w:b/>
              </w:rPr>
            </w:pPr>
            <w:r w:rsidRPr="0010791A">
              <w:rPr>
                <w:rFonts w:cs="Arial"/>
                <w:b/>
              </w:rPr>
              <w:t>Virtual Day Trips</w:t>
            </w:r>
            <w:r w:rsidR="0010791A" w:rsidRPr="0010791A">
              <w:rPr>
                <w:rFonts w:cs="Arial"/>
                <w:b/>
              </w:rPr>
              <w:br/>
            </w:r>
            <w:r w:rsidR="0010791A" w:rsidRPr="0010791A">
              <w:rPr>
                <w:rFonts w:cs="Arial"/>
                <w:b/>
              </w:rPr>
              <w:br/>
            </w:r>
            <w:r w:rsidRPr="0010791A">
              <w:rPr>
                <w:rFonts w:cs="Arial"/>
              </w:rPr>
              <w:t>Watching the animals at </w:t>
            </w:r>
            <w:hyperlink r:id="rId6" w:tgtFrame="_blank" w:history="1">
              <w:r w:rsidRPr="0010791A">
                <w:rPr>
                  <w:rStyle w:val="Hyperlink"/>
                  <w:rFonts w:cs="Arial"/>
                  <w:color w:val="FF0000"/>
                  <w:u w:val="none"/>
                </w:rPr>
                <w:t>Edinburgh Zoo</w:t>
              </w:r>
            </w:hyperlink>
            <w:r w:rsidRPr="0010791A">
              <w:rPr>
                <w:rFonts w:cs="Arial"/>
              </w:rPr>
              <w:t> via their webcams</w:t>
            </w:r>
            <w:r w:rsidR="00676DA5">
              <w:rPr>
                <w:rFonts w:cs="Arial"/>
              </w:rPr>
              <w:t>.  Chat together about what you see, what animals are your favourite etc.</w:t>
            </w:r>
          </w:p>
        </w:tc>
        <w:tc>
          <w:tcPr>
            <w:tcW w:w="5866" w:type="dxa"/>
          </w:tcPr>
          <w:p w14:paraId="7675B850" w14:textId="4EAC3E41" w:rsidR="00DF564C" w:rsidRPr="0010791A" w:rsidRDefault="00DF564C" w:rsidP="00DF564C">
            <w:pPr>
              <w:pStyle w:val="NormalWeb"/>
              <w:spacing w:before="0" w:beforeAutospacing="0" w:after="0" w:afterAutospacing="0" w:line="3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0791A">
              <w:rPr>
                <w:rFonts w:ascii="Arial" w:hAnsi="Arial" w:cs="Arial"/>
                <w:b/>
                <w:sz w:val="20"/>
                <w:szCs w:val="20"/>
              </w:rPr>
              <w:t>Memory Games</w:t>
            </w:r>
            <w:r w:rsidR="001D5B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D5B2D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1D2CC289" w14:textId="5C6BC5EE" w:rsidR="00842694" w:rsidRPr="0010791A" w:rsidRDefault="00624C12" w:rsidP="00DF56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10791A">
              <w:rPr>
                <w:rFonts w:ascii="Arial" w:hAnsi="Arial" w:cs="Arial"/>
                <w:sz w:val="20"/>
                <w:szCs w:val="20"/>
              </w:rPr>
              <w:t>M</w:t>
            </w:r>
            <w:r w:rsidR="00974E63" w:rsidRPr="0010791A">
              <w:rPr>
                <w:rFonts w:ascii="Arial" w:hAnsi="Arial" w:cs="Arial"/>
                <w:sz w:val="20"/>
                <w:szCs w:val="20"/>
              </w:rPr>
              <w:t xml:space="preserve">emory </w:t>
            </w:r>
            <w:r w:rsidR="002A1B75" w:rsidRPr="0010791A">
              <w:rPr>
                <w:rFonts w:ascii="Arial" w:hAnsi="Arial" w:cs="Arial"/>
                <w:sz w:val="20"/>
                <w:szCs w:val="20"/>
              </w:rPr>
              <w:t>games</w:t>
            </w:r>
            <w:r w:rsidR="002A1B75" w:rsidRPr="0010791A">
              <w:rPr>
                <w:rFonts w:ascii="Arial" w:hAnsi="Arial" w:cs="Arial"/>
              </w:rPr>
              <w:t xml:space="preserve"> </w:t>
            </w:r>
            <w:r w:rsidR="002A1B75" w:rsidRPr="0010791A">
              <w:rPr>
                <w:rFonts w:ascii="Arial" w:hAnsi="Arial" w:cs="Arial"/>
                <w:sz w:val="20"/>
                <w:szCs w:val="20"/>
              </w:rPr>
              <w:t xml:space="preserve">are fun </w:t>
            </w:r>
            <w:proofErr w:type="gramStart"/>
            <w:r w:rsidR="002A1B75" w:rsidRPr="0010791A">
              <w:rPr>
                <w:rFonts w:ascii="Arial" w:hAnsi="Arial" w:cs="Arial"/>
                <w:sz w:val="20"/>
                <w:szCs w:val="20"/>
              </w:rPr>
              <w:t>and also</w:t>
            </w:r>
            <w:proofErr w:type="gramEnd"/>
            <w:r w:rsidR="002A1B75" w:rsidRPr="0010791A">
              <w:rPr>
                <w:rFonts w:ascii="Arial" w:hAnsi="Arial" w:cs="Arial"/>
                <w:sz w:val="20"/>
                <w:szCs w:val="20"/>
              </w:rPr>
              <w:t xml:space="preserve"> good exercise for the brain! Put a random selection of objects on a tray and ask your child to try and remember what they are. Then you can either take the tray away and see how many items they can list</w:t>
            </w:r>
            <w:r w:rsidR="00EA26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1B75" w:rsidRPr="0010791A">
              <w:rPr>
                <w:rFonts w:ascii="Arial" w:hAnsi="Arial" w:cs="Arial"/>
                <w:sz w:val="20"/>
                <w:szCs w:val="20"/>
              </w:rPr>
              <w:t xml:space="preserve">or take one thing off the tray while </w:t>
            </w:r>
            <w:proofErr w:type="gramStart"/>
            <w:r w:rsidR="002A1B75" w:rsidRPr="0010791A">
              <w:rPr>
                <w:rFonts w:ascii="Arial" w:hAnsi="Arial" w:cs="Arial"/>
                <w:sz w:val="20"/>
                <w:szCs w:val="20"/>
              </w:rPr>
              <w:t>they’re</w:t>
            </w:r>
            <w:proofErr w:type="gramEnd"/>
            <w:r w:rsidR="002A1B75" w:rsidRPr="0010791A">
              <w:rPr>
                <w:rFonts w:ascii="Arial" w:hAnsi="Arial" w:cs="Arial"/>
                <w:sz w:val="20"/>
                <w:szCs w:val="20"/>
              </w:rPr>
              <w:t xml:space="preserve"> not looking and see if they can spot what’s missing.</w:t>
            </w:r>
          </w:p>
        </w:tc>
        <w:tc>
          <w:tcPr>
            <w:tcW w:w="3374" w:type="dxa"/>
          </w:tcPr>
          <w:p w14:paraId="592FC3C8" w14:textId="0C1AECF7" w:rsidR="00842694" w:rsidRPr="0010791A" w:rsidRDefault="0075285A">
            <w:pPr>
              <w:rPr>
                <w:rFonts w:cs="Arial"/>
                <w:b/>
              </w:rPr>
            </w:pPr>
            <w:r w:rsidRPr="0010791A">
              <w:rPr>
                <w:rFonts w:cs="Arial"/>
                <w:b/>
              </w:rPr>
              <w:t>Ideas Jar</w:t>
            </w:r>
            <w:r w:rsidR="001D5B2D">
              <w:rPr>
                <w:rFonts w:cs="Arial"/>
                <w:b/>
              </w:rPr>
              <w:br/>
            </w:r>
          </w:p>
          <w:p w14:paraId="1876AA79" w14:textId="77777777" w:rsidR="002D23E5" w:rsidRPr="0010791A" w:rsidRDefault="00DF564C" w:rsidP="00DF564C">
            <w:pPr>
              <w:rPr>
                <w:rFonts w:cs="Arial"/>
                <w:shd w:val="clear" w:color="auto" w:fill="FFFFFF"/>
              </w:rPr>
            </w:pPr>
            <w:r w:rsidRPr="0010791A">
              <w:rPr>
                <w:rFonts w:cs="Arial"/>
                <w:shd w:val="clear" w:color="auto" w:fill="FFFFFF"/>
              </w:rPr>
              <w:t>M</w:t>
            </w:r>
            <w:r w:rsidR="0075285A" w:rsidRPr="0010791A">
              <w:rPr>
                <w:rFonts w:cs="Arial"/>
                <w:shd w:val="clear" w:color="auto" w:fill="FFFFFF"/>
              </w:rPr>
              <w:t>ake a list of the things you’d like to do once this is all over</w:t>
            </w:r>
            <w:r w:rsidRPr="0010791A">
              <w:rPr>
                <w:rFonts w:cs="Arial"/>
                <w:shd w:val="clear" w:color="auto" w:fill="FFFFFF"/>
              </w:rPr>
              <w:t>.</w:t>
            </w:r>
            <w:r w:rsidR="0075285A" w:rsidRPr="0010791A">
              <w:rPr>
                <w:rFonts w:cs="Arial"/>
                <w:shd w:val="clear" w:color="auto" w:fill="FFFFFF"/>
              </w:rPr>
              <w:t xml:space="preserve"> Ask everyone in the family to write down the things they’d like to do and put them in a jar. </w:t>
            </w:r>
            <w:r w:rsidRPr="0010791A">
              <w:rPr>
                <w:rFonts w:cs="Arial"/>
                <w:shd w:val="clear" w:color="auto" w:fill="FFFFFF"/>
              </w:rPr>
              <w:t>You can sort the ideas</w:t>
            </w:r>
            <w:r w:rsidR="0075285A" w:rsidRPr="0010791A">
              <w:rPr>
                <w:rFonts w:cs="Arial"/>
                <w:shd w:val="clear" w:color="auto" w:fill="FFFFFF"/>
              </w:rPr>
              <w:t xml:space="preserve"> </w:t>
            </w:r>
            <w:r w:rsidR="002D23E5" w:rsidRPr="0010791A">
              <w:rPr>
                <w:rFonts w:cs="Arial"/>
                <w:shd w:val="clear" w:color="auto" w:fill="FFFFFF"/>
              </w:rPr>
              <w:t>into days outside / inside.</w:t>
            </w:r>
          </w:p>
        </w:tc>
      </w:tr>
      <w:tr w:rsidR="0010791A" w:rsidRPr="0010791A" w14:paraId="2B79BC02" w14:textId="77777777" w:rsidTr="00DF564C">
        <w:trPr>
          <w:trHeight w:val="1518"/>
        </w:trPr>
        <w:tc>
          <w:tcPr>
            <w:tcW w:w="2237" w:type="dxa"/>
          </w:tcPr>
          <w:p w14:paraId="3076C52B" w14:textId="77777777" w:rsidR="00842694" w:rsidRPr="0010791A" w:rsidRDefault="00C272EA">
            <w:pPr>
              <w:rPr>
                <w:rFonts w:cs="Arial"/>
                <w:b/>
              </w:rPr>
            </w:pPr>
            <w:r w:rsidRPr="0010791A">
              <w:rPr>
                <w:rFonts w:cs="Arial"/>
                <w:b/>
              </w:rPr>
              <w:t xml:space="preserve">Games Night </w:t>
            </w:r>
            <w:r w:rsidR="0087168D" w:rsidRPr="0010791A">
              <w:rPr>
                <w:rFonts w:cs="Arial"/>
                <w:b/>
              </w:rPr>
              <w:t>/ Movie Night</w:t>
            </w:r>
          </w:p>
          <w:p w14:paraId="5776D5B7" w14:textId="77777777" w:rsidR="00C272EA" w:rsidRPr="0010791A" w:rsidRDefault="00C272EA">
            <w:pPr>
              <w:rPr>
                <w:rFonts w:cs="Arial"/>
                <w:b/>
              </w:rPr>
            </w:pPr>
          </w:p>
          <w:p w14:paraId="04F1B82F" w14:textId="77777777" w:rsidR="00112461" w:rsidRPr="0010791A" w:rsidRDefault="00AD6784" w:rsidP="00C272EA">
            <w:pPr>
              <w:rPr>
                <w:rFonts w:cs="Arial"/>
              </w:rPr>
            </w:pPr>
            <w:r w:rsidRPr="0010791A">
              <w:rPr>
                <w:rFonts w:cs="Arial"/>
              </w:rPr>
              <w:t>Have</w:t>
            </w:r>
            <w:r w:rsidR="005939D7" w:rsidRPr="0010791A">
              <w:rPr>
                <w:rFonts w:cs="Arial"/>
              </w:rPr>
              <w:t xml:space="preserve"> a games night with your</w:t>
            </w:r>
            <w:r w:rsidR="00C272EA" w:rsidRPr="0010791A">
              <w:rPr>
                <w:rFonts w:cs="Arial"/>
              </w:rPr>
              <w:t xml:space="preserve"> family – board games/ jigsaws</w:t>
            </w:r>
            <w:r w:rsidR="005939D7" w:rsidRPr="0010791A">
              <w:rPr>
                <w:rFonts w:cs="Arial"/>
              </w:rPr>
              <w:t xml:space="preserve"> or cards.</w:t>
            </w:r>
          </w:p>
          <w:p w14:paraId="4833895D" w14:textId="77777777" w:rsidR="0087168D" w:rsidRPr="0010791A" w:rsidRDefault="0087168D" w:rsidP="00C272EA">
            <w:pPr>
              <w:rPr>
                <w:rFonts w:cs="Arial"/>
              </w:rPr>
            </w:pPr>
          </w:p>
          <w:p w14:paraId="7C2987A7" w14:textId="77777777" w:rsidR="0087168D" w:rsidRPr="0010791A" w:rsidRDefault="0087168D" w:rsidP="00C272EA">
            <w:pPr>
              <w:rPr>
                <w:rFonts w:cs="Arial"/>
              </w:rPr>
            </w:pPr>
            <w:r w:rsidRPr="0010791A">
              <w:rPr>
                <w:rFonts w:cs="Arial"/>
              </w:rPr>
              <w:t>Watch a film together.</w:t>
            </w:r>
          </w:p>
        </w:tc>
        <w:tc>
          <w:tcPr>
            <w:tcW w:w="2285" w:type="dxa"/>
          </w:tcPr>
          <w:p w14:paraId="60460DD3" w14:textId="6A651177" w:rsidR="00112461" w:rsidRPr="001D5B2D" w:rsidRDefault="00053BC3">
            <w:pPr>
              <w:rPr>
                <w:rFonts w:cs="Arial"/>
                <w:b/>
                <w:bCs/>
              </w:rPr>
            </w:pPr>
            <w:r w:rsidRPr="001D5B2D">
              <w:rPr>
                <w:rFonts w:cs="Arial"/>
                <w:b/>
                <w:bCs/>
              </w:rPr>
              <w:t>Penny Tumble</w:t>
            </w:r>
            <w:r w:rsidR="001D5B2D">
              <w:rPr>
                <w:rFonts w:cs="Arial"/>
                <w:b/>
                <w:bCs/>
              </w:rPr>
              <w:br/>
            </w:r>
          </w:p>
          <w:p w14:paraId="0E6177AA" w14:textId="77777777" w:rsidR="00053BC3" w:rsidRDefault="00053BC3">
            <w:pPr>
              <w:rPr>
                <w:rFonts w:cs="Arial"/>
                <w:shd w:val="clear" w:color="auto" w:fill="FFFFFF"/>
              </w:rPr>
            </w:pPr>
            <w:r w:rsidRPr="0010791A">
              <w:rPr>
                <w:rFonts w:cs="Arial"/>
                <w:shd w:val="clear" w:color="auto" w:fill="FFFFFF"/>
              </w:rPr>
              <w:t xml:space="preserve">Put 10 coins of the same type into a small container. One person can choose heads, the other tails. Then shake and spill to see who has the most. </w:t>
            </w:r>
            <w:proofErr w:type="gramStart"/>
            <w:r w:rsidRPr="0010791A">
              <w:rPr>
                <w:rFonts w:cs="Arial"/>
                <w:shd w:val="clear" w:color="auto" w:fill="FFFFFF"/>
              </w:rPr>
              <w:t>Count up</w:t>
            </w:r>
            <w:proofErr w:type="gramEnd"/>
            <w:r w:rsidRPr="0010791A">
              <w:rPr>
                <w:rFonts w:cs="Arial"/>
                <w:shd w:val="clear" w:color="auto" w:fill="FFFFFF"/>
              </w:rPr>
              <w:t xml:space="preserve"> how many wins each person gets.</w:t>
            </w:r>
          </w:p>
          <w:p w14:paraId="7A8D30BD" w14:textId="3658F951" w:rsidR="001D5B2D" w:rsidRPr="0010791A" w:rsidRDefault="001D5B2D">
            <w:pPr>
              <w:rPr>
                <w:rFonts w:cs="Arial"/>
              </w:rPr>
            </w:pPr>
          </w:p>
        </w:tc>
        <w:tc>
          <w:tcPr>
            <w:tcW w:w="5866" w:type="dxa"/>
          </w:tcPr>
          <w:p w14:paraId="1593C1BE" w14:textId="6FEA0CE8" w:rsidR="00C272EA" w:rsidRPr="0010791A" w:rsidRDefault="00C272EA" w:rsidP="002A1B75">
            <w:pPr>
              <w:rPr>
                <w:rFonts w:cs="Arial"/>
                <w:b/>
                <w:shd w:val="clear" w:color="auto" w:fill="FFFFFF"/>
              </w:rPr>
            </w:pPr>
            <w:r w:rsidRPr="0010791A">
              <w:rPr>
                <w:rFonts w:cs="Arial"/>
                <w:b/>
                <w:shd w:val="clear" w:color="auto" w:fill="FFFFFF"/>
              </w:rPr>
              <w:t xml:space="preserve"> Bingo</w:t>
            </w:r>
          </w:p>
          <w:p w14:paraId="607C4BE5" w14:textId="77777777" w:rsidR="00C272EA" w:rsidRPr="0010791A" w:rsidRDefault="00C272EA" w:rsidP="002A1B75">
            <w:pPr>
              <w:rPr>
                <w:rFonts w:ascii="Segoe UI" w:hAnsi="Segoe UI" w:cs="Segoe UI"/>
                <w:shd w:val="clear" w:color="auto" w:fill="FFFFFF"/>
              </w:rPr>
            </w:pPr>
          </w:p>
          <w:p w14:paraId="1B788109" w14:textId="77777777" w:rsidR="00842694" w:rsidRPr="0010791A" w:rsidRDefault="002A1B75" w:rsidP="002A1B75">
            <w:pPr>
              <w:rPr>
                <w:rFonts w:cs="Arial"/>
              </w:rPr>
            </w:pPr>
            <w:r w:rsidRPr="0010791A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r w:rsidRPr="0010791A">
              <w:rPr>
                <w:rFonts w:cs="Arial"/>
                <w:shd w:val="clear" w:color="auto" w:fill="FFFFFF"/>
              </w:rPr>
              <w:t>Make your own scorecards of 5 squares across and 5 squares down and add in some numbers. Cut out a matching set of numbers, put them in a hat or bowl (or use a </w:t>
            </w:r>
            <w:hyperlink r:id="rId7" w:tgtFrame="_blank" w:history="1">
              <w:r w:rsidRPr="0010791A">
                <w:rPr>
                  <w:rStyle w:val="Hyperlink"/>
                  <w:rFonts w:cs="Arial"/>
                  <w:color w:val="auto"/>
                  <w:u w:val="none"/>
                  <w:shd w:val="clear" w:color="auto" w:fill="FFFFFF"/>
                </w:rPr>
                <w:t>random number generator</w:t>
              </w:r>
            </w:hyperlink>
            <w:r w:rsidRPr="0010791A">
              <w:rPr>
                <w:rFonts w:cs="Arial"/>
                <w:shd w:val="clear" w:color="auto" w:fill="FFFFFF"/>
              </w:rPr>
              <w:t> on your phone) and give everyone a scorecard and a pen. Then pick a number, show it to the children and get them to colour over the matching number on their scorecard if they have it. Good Luck!</w:t>
            </w:r>
          </w:p>
        </w:tc>
        <w:tc>
          <w:tcPr>
            <w:tcW w:w="3374" w:type="dxa"/>
          </w:tcPr>
          <w:p w14:paraId="78FAFEDF" w14:textId="764D4AA4" w:rsidR="00842694" w:rsidRPr="001D5B2D" w:rsidRDefault="00053BC3">
            <w:pPr>
              <w:rPr>
                <w:rFonts w:cs="Arial"/>
                <w:b/>
                <w:bCs/>
              </w:rPr>
            </w:pPr>
            <w:r w:rsidRPr="001D5B2D">
              <w:rPr>
                <w:rFonts w:cs="Arial"/>
                <w:b/>
                <w:bCs/>
              </w:rPr>
              <w:t>Scavenger Hunt</w:t>
            </w:r>
            <w:r w:rsidR="001D5B2D">
              <w:rPr>
                <w:rFonts w:cs="Arial"/>
                <w:b/>
                <w:bCs/>
              </w:rPr>
              <w:br/>
            </w:r>
          </w:p>
          <w:p w14:paraId="5010B197" w14:textId="16CFEE01" w:rsidR="00112461" w:rsidRPr="0010791A" w:rsidRDefault="00053BC3" w:rsidP="00DF564C">
            <w:pPr>
              <w:shd w:val="clear" w:color="auto" w:fill="FFFFFF"/>
              <w:spacing w:after="225"/>
              <w:rPr>
                <w:rFonts w:eastAsia="Times New Roman" w:cs="Arial"/>
                <w:lang w:eastAsia="en-GB"/>
              </w:rPr>
            </w:pPr>
            <w:r w:rsidRPr="0010791A">
              <w:rPr>
                <w:rFonts w:eastAsia="Times New Roman" w:cs="Arial"/>
                <w:lang w:eastAsia="en-GB"/>
              </w:rPr>
              <w:t>Hide items around your house for the kids</w:t>
            </w:r>
            <w:r w:rsidR="00E27AF0" w:rsidRPr="0010791A">
              <w:rPr>
                <w:rFonts w:eastAsia="Times New Roman" w:cs="Arial"/>
                <w:lang w:eastAsia="en-GB"/>
              </w:rPr>
              <w:t xml:space="preserve"> or adults</w:t>
            </w:r>
            <w:r w:rsidRPr="0010791A">
              <w:rPr>
                <w:rFonts w:eastAsia="Times New Roman" w:cs="Arial"/>
                <w:lang w:eastAsia="en-GB"/>
              </w:rPr>
              <w:t xml:space="preserve"> to find. Putting items at different heights can get little bodies jumping and squatting their way around the house in no time.</w:t>
            </w:r>
            <w:r w:rsidR="00EA26E1">
              <w:rPr>
                <w:rFonts w:eastAsia="Times New Roman" w:cs="Arial"/>
                <w:lang w:eastAsia="en-GB"/>
              </w:rPr>
              <w:t xml:space="preserve">  Encourage communication by asking for clues or descriptions.</w:t>
            </w:r>
          </w:p>
        </w:tc>
      </w:tr>
      <w:tr w:rsidR="0010791A" w:rsidRPr="0010791A" w14:paraId="13A33727" w14:textId="77777777" w:rsidTr="00DF564C">
        <w:trPr>
          <w:trHeight w:val="1518"/>
        </w:trPr>
        <w:tc>
          <w:tcPr>
            <w:tcW w:w="2237" w:type="dxa"/>
          </w:tcPr>
          <w:p w14:paraId="782E5D82" w14:textId="77777777" w:rsidR="00C46480" w:rsidRPr="0010791A" w:rsidRDefault="00C272EA" w:rsidP="00C46480">
            <w:pPr>
              <w:rPr>
                <w:rFonts w:cs="Arial"/>
                <w:b/>
              </w:rPr>
            </w:pPr>
            <w:r w:rsidRPr="0010791A">
              <w:rPr>
                <w:rFonts w:cs="Arial"/>
                <w:b/>
              </w:rPr>
              <w:t>Outdoors</w:t>
            </w:r>
          </w:p>
          <w:p w14:paraId="25C63AB1" w14:textId="77777777" w:rsidR="00C272EA" w:rsidRPr="0010791A" w:rsidRDefault="00C272EA" w:rsidP="00C46480"/>
          <w:p w14:paraId="40C65285" w14:textId="77777777" w:rsidR="00C46480" w:rsidRPr="0010791A" w:rsidRDefault="00C46480" w:rsidP="00C46480">
            <w:pPr>
              <w:rPr>
                <w:rFonts w:cs="Arial"/>
              </w:rPr>
            </w:pPr>
            <w:r w:rsidRPr="0010791A">
              <w:rPr>
                <w:rFonts w:cs="Arial"/>
              </w:rPr>
              <w:t>Go for a walk / bike ride or scooter each day to keep fit and get fresh air.</w:t>
            </w:r>
          </w:p>
        </w:tc>
        <w:tc>
          <w:tcPr>
            <w:tcW w:w="2285" w:type="dxa"/>
          </w:tcPr>
          <w:p w14:paraId="13589754" w14:textId="77777777" w:rsidR="00C46480" w:rsidRPr="0010791A" w:rsidRDefault="0075285A" w:rsidP="00C46480">
            <w:pPr>
              <w:rPr>
                <w:rFonts w:cs="Arial"/>
                <w:b/>
              </w:rPr>
            </w:pPr>
            <w:r w:rsidRPr="0010791A">
              <w:rPr>
                <w:rFonts w:cs="Arial"/>
                <w:b/>
              </w:rPr>
              <w:t>Keeping Fit Indoors</w:t>
            </w:r>
          </w:p>
          <w:p w14:paraId="48B23148" w14:textId="77777777" w:rsidR="00C272EA" w:rsidRPr="0010791A" w:rsidRDefault="00C272EA" w:rsidP="00C46480">
            <w:pPr>
              <w:rPr>
                <w:rFonts w:cs="Arial"/>
                <w:b/>
              </w:rPr>
            </w:pPr>
          </w:p>
          <w:p w14:paraId="771960BC" w14:textId="77777777" w:rsidR="0075285A" w:rsidRPr="0010791A" w:rsidRDefault="001D5152" w:rsidP="00C46480">
            <w:pPr>
              <w:rPr>
                <w:rFonts w:cs="Arial"/>
              </w:rPr>
            </w:pPr>
            <w:hyperlink r:id="rId8" w:tgtFrame="_blank" w:history="1">
              <w:r w:rsidR="0075285A" w:rsidRPr="001D5B2D">
                <w:rPr>
                  <w:rStyle w:val="Hyperlink"/>
                  <w:rFonts w:cs="Arial"/>
                  <w:color w:val="FF0000"/>
                  <w:u w:val="none"/>
                  <w:shd w:val="clear" w:color="auto" w:fill="FFFFFF"/>
                </w:rPr>
                <w:t>Change4Life</w:t>
              </w:r>
              <w:r w:rsidR="0075285A" w:rsidRPr="0010791A">
                <w:rPr>
                  <w:rStyle w:val="Hyperlink"/>
                  <w:rFonts w:cs="Arial"/>
                  <w:color w:val="auto"/>
                  <w:u w:val="none"/>
                  <w:shd w:val="clear" w:color="auto" w:fill="FFFFFF"/>
                </w:rPr>
                <w:t xml:space="preserve"> and </w:t>
              </w:r>
              <w:r w:rsidR="0075285A" w:rsidRPr="001D5B2D">
                <w:rPr>
                  <w:rStyle w:val="Hyperlink"/>
                  <w:rFonts w:cs="Arial"/>
                  <w:color w:val="FF0000"/>
                  <w:u w:val="none"/>
                  <w:shd w:val="clear" w:color="auto" w:fill="FFFFFF"/>
                </w:rPr>
                <w:t>Disney Shake Up</w:t>
              </w:r>
            </w:hyperlink>
            <w:r w:rsidR="0075285A" w:rsidRPr="0010791A">
              <w:rPr>
                <w:rFonts w:cs="Arial"/>
                <w:shd w:val="clear" w:color="auto" w:fill="FFFFFF"/>
              </w:rPr>
              <w:t> for quick, easy and fun 10-minute bursts of activity inspired by your favourite Disney characters.</w:t>
            </w:r>
          </w:p>
        </w:tc>
        <w:tc>
          <w:tcPr>
            <w:tcW w:w="5866" w:type="dxa"/>
          </w:tcPr>
          <w:p w14:paraId="23A0F460" w14:textId="77777777" w:rsidR="00053BC3" w:rsidRPr="0010791A" w:rsidRDefault="00053BC3" w:rsidP="00C46480">
            <w:pPr>
              <w:rPr>
                <w:rFonts w:cs="Arial"/>
                <w:b/>
              </w:rPr>
            </w:pPr>
            <w:r w:rsidRPr="0010791A">
              <w:rPr>
                <w:rFonts w:cs="Arial"/>
                <w:b/>
              </w:rPr>
              <w:t>Tall Tower</w:t>
            </w:r>
          </w:p>
          <w:p w14:paraId="70CBC5E3" w14:textId="77777777" w:rsidR="00C272EA" w:rsidRPr="0010791A" w:rsidRDefault="00C272EA" w:rsidP="00C46480">
            <w:pPr>
              <w:rPr>
                <w:rFonts w:cs="Arial"/>
                <w:b/>
              </w:rPr>
            </w:pPr>
          </w:p>
          <w:p w14:paraId="375B5A7E" w14:textId="77777777" w:rsidR="00053BC3" w:rsidRDefault="00053BC3" w:rsidP="00053BC3">
            <w:pPr>
              <w:rPr>
                <w:rFonts w:cs="Arial"/>
                <w:shd w:val="clear" w:color="auto" w:fill="FFFFFF"/>
              </w:rPr>
            </w:pPr>
            <w:r w:rsidRPr="0010791A">
              <w:rPr>
                <w:rFonts w:cs="Arial"/>
                <w:shd w:val="clear" w:color="auto" w:fill="FFFFFF"/>
              </w:rPr>
              <w:t xml:space="preserve">Who can build the tallest tower? Find something stackable in your house: Wooden blocks, Lego, cereal boxes or even your sofa cushions. Just let them take turns each to see who builds the tallest tower. </w:t>
            </w:r>
          </w:p>
          <w:p w14:paraId="54738C73" w14:textId="4DBBC402" w:rsidR="0074599D" w:rsidRPr="0010791A" w:rsidRDefault="0074599D" w:rsidP="00053BC3">
            <w:pPr>
              <w:rPr>
                <w:rFonts w:cs="Arial"/>
              </w:rPr>
            </w:pPr>
          </w:p>
        </w:tc>
        <w:tc>
          <w:tcPr>
            <w:tcW w:w="3374" w:type="dxa"/>
          </w:tcPr>
          <w:p w14:paraId="6FE002B3" w14:textId="77777777" w:rsidR="00C46480" w:rsidRPr="001D5B2D" w:rsidRDefault="0075285A" w:rsidP="00C46480">
            <w:pPr>
              <w:rPr>
                <w:rFonts w:cs="Arial"/>
                <w:b/>
                <w:bCs/>
              </w:rPr>
            </w:pPr>
            <w:r w:rsidRPr="001D5B2D">
              <w:rPr>
                <w:rFonts w:cs="Arial"/>
                <w:b/>
                <w:bCs/>
              </w:rPr>
              <w:t>Hiding in Plain Sight</w:t>
            </w:r>
          </w:p>
          <w:p w14:paraId="7FD46E95" w14:textId="77777777" w:rsidR="00701EB8" w:rsidRPr="0010791A" w:rsidRDefault="0075285A" w:rsidP="0075285A">
            <w:pPr>
              <w:rPr>
                <w:rFonts w:cs="Arial"/>
              </w:rPr>
            </w:pPr>
            <w:r w:rsidRPr="0010791A">
              <w:rPr>
                <w:rFonts w:cs="Arial"/>
                <w:shd w:val="clear" w:color="auto" w:fill="FFFFFF"/>
              </w:rPr>
              <w:t>Choose a small object, like a mug or ornament. One person then hides it while everyone else covers their</w:t>
            </w:r>
            <w:r w:rsidR="00624C12" w:rsidRPr="0010791A">
              <w:rPr>
                <w:rFonts w:cs="Arial"/>
                <w:shd w:val="clear" w:color="auto" w:fill="FFFFFF"/>
              </w:rPr>
              <w:t xml:space="preserve"> eyes,</w:t>
            </w:r>
            <w:r w:rsidRPr="0010791A">
              <w:rPr>
                <w:rFonts w:cs="Arial"/>
                <w:shd w:val="clear" w:color="auto" w:fill="FFFFFF"/>
              </w:rPr>
              <w:t xml:space="preserve"> </w:t>
            </w:r>
            <w:r w:rsidR="00624C12" w:rsidRPr="0010791A">
              <w:rPr>
                <w:rFonts w:cs="Arial"/>
                <w:shd w:val="clear" w:color="auto" w:fill="FFFFFF"/>
              </w:rPr>
              <w:t>b</w:t>
            </w:r>
            <w:r w:rsidRPr="0010791A">
              <w:rPr>
                <w:rFonts w:cs="Arial"/>
                <w:shd w:val="clear" w:color="auto" w:fill="FFFFFF"/>
              </w:rPr>
              <w:t>ut the trick is the</w:t>
            </w:r>
            <w:r w:rsidR="00053BC3" w:rsidRPr="0010791A">
              <w:rPr>
                <w:rFonts w:cs="Arial"/>
                <w:shd w:val="clear" w:color="auto" w:fill="FFFFFF"/>
              </w:rPr>
              <w:t>y have to hide it somewhere wher</w:t>
            </w:r>
            <w:r w:rsidRPr="0010791A">
              <w:rPr>
                <w:rFonts w:cs="Arial"/>
                <w:shd w:val="clear" w:color="auto" w:fill="FFFFFF"/>
              </w:rPr>
              <w:t>e everyone can see it, like on a shelf or on top of a picture. It’s amazing how hard it is for the other people to find it.</w:t>
            </w:r>
          </w:p>
        </w:tc>
      </w:tr>
      <w:tr w:rsidR="001D5B2D" w:rsidRPr="0010791A" w14:paraId="0024C8FC" w14:textId="77777777" w:rsidTr="001D5B2D">
        <w:trPr>
          <w:trHeight w:val="2907"/>
        </w:trPr>
        <w:tc>
          <w:tcPr>
            <w:tcW w:w="2237" w:type="dxa"/>
          </w:tcPr>
          <w:p w14:paraId="778791BB" w14:textId="77777777" w:rsidR="00C46480" w:rsidRPr="001D5B2D" w:rsidRDefault="003B7DC7" w:rsidP="00C46480">
            <w:pPr>
              <w:rPr>
                <w:b/>
                <w:bCs/>
              </w:rPr>
            </w:pPr>
            <w:r w:rsidRPr="001D5B2D">
              <w:rPr>
                <w:b/>
                <w:bCs/>
              </w:rPr>
              <w:lastRenderedPageBreak/>
              <w:t>Grand Designs</w:t>
            </w:r>
          </w:p>
          <w:p w14:paraId="26EEA67A" w14:textId="5040982B" w:rsidR="00DF564C" w:rsidRPr="0010791A" w:rsidRDefault="001D5B2D" w:rsidP="00C46480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br/>
            </w:r>
            <w:r w:rsidR="003B7DC7" w:rsidRPr="0010791A">
              <w:rPr>
                <w:rFonts w:cs="Arial"/>
                <w:shd w:val="clear" w:color="auto" w:fill="FFFFFF"/>
              </w:rPr>
              <w:t>Give your child a design challenge.  Get them to create their own bank note or coin? They can decide how much their bank note or coin is worth, and add the images - just don’t try to use it at the supermarket.</w:t>
            </w:r>
          </w:p>
        </w:tc>
        <w:tc>
          <w:tcPr>
            <w:tcW w:w="2285" w:type="dxa"/>
          </w:tcPr>
          <w:p w14:paraId="2B26E293" w14:textId="4B2139BC" w:rsidR="00C46480" w:rsidRPr="001D5B2D" w:rsidRDefault="003B7DC7" w:rsidP="00C46480">
            <w:pPr>
              <w:rPr>
                <w:b/>
                <w:bCs/>
              </w:rPr>
            </w:pPr>
            <w:r w:rsidRPr="001D5B2D">
              <w:rPr>
                <w:b/>
                <w:bCs/>
              </w:rPr>
              <w:t>Kids Rule</w:t>
            </w:r>
            <w:r w:rsidR="001D5B2D">
              <w:rPr>
                <w:b/>
                <w:bCs/>
              </w:rPr>
              <w:br/>
            </w:r>
          </w:p>
          <w:p w14:paraId="0DCEF4CD" w14:textId="77777777" w:rsidR="003B7DC7" w:rsidRPr="0010791A" w:rsidRDefault="003B7DC7" w:rsidP="00C46480">
            <w:r w:rsidRPr="0010791A">
              <w:t>For 20 minutes, let the child pick what they would like to do/ watch/play.</w:t>
            </w:r>
          </w:p>
          <w:p w14:paraId="57921651" w14:textId="77777777" w:rsidR="003B7DC7" w:rsidRPr="0010791A" w:rsidRDefault="002D23E5" w:rsidP="00911D0E">
            <w:r w:rsidRPr="0010791A">
              <w:t>Have fun</w:t>
            </w:r>
            <w:r w:rsidR="003B7DC7" w:rsidRPr="0010791A">
              <w:t>!</w:t>
            </w:r>
          </w:p>
        </w:tc>
        <w:tc>
          <w:tcPr>
            <w:tcW w:w="5866" w:type="dxa"/>
          </w:tcPr>
          <w:p w14:paraId="1A6F03F6" w14:textId="54B0BEBB" w:rsidR="00C46480" w:rsidRPr="0010791A" w:rsidRDefault="00C46480" w:rsidP="00C46480">
            <w:pPr>
              <w:rPr>
                <w:rFonts w:cs="Arial"/>
                <w:b/>
              </w:rPr>
            </w:pPr>
            <w:r w:rsidRPr="0010791A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78BDE205" wp14:editId="12C438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600075" cy="676275"/>
                  <wp:effectExtent l="0" t="0" r="9525" b="9525"/>
                  <wp:wrapSquare wrapText="bothSides"/>
                  <wp:docPr id="3" name="Picture 3" descr="C:\Users\MSymonds\AppData\Local\Microsoft\Windows\INetCache\Content.MSO\4A36C94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ymonds\AppData\Local\Microsoft\Windows\INetCache\Content.MSO\4A36C94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5450B" w:rsidRPr="0010791A">
              <w:rPr>
                <w:rFonts w:cs="Arial"/>
                <w:b/>
              </w:rPr>
              <w:t>Smiling Mind</w:t>
            </w:r>
            <w:r w:rsidR="001D5B2D">
              <w:rPr>
                <w:rFonts w:cs="Arial"/>
                <w:b/>
              </w:rPr>
              <w:br/>
            </w:r>
          </w:p>
          <w:p w14:paraId="2FF7A260" w14:textId="77777777" w:rsidR="00C46480" w:rsidRPr="0010791A" w:rsidRDefault="00C46480" w:rsidP="00C46480">
            <w:r w:rsidRPr="0010791A">
              <w:t xml:space="preserve">This is a free </w:t>
            </w:r>
            <w:r w:rsidR="0015450B" w:rsidRPr="0010791A">
              <w:t>Mindfulness App with a range of</w:t>
            </w:r>
            <w:r w:rsidR="001A0D4D" w:rsidRPr="0010791A">
              <w:t xml:space="preserve"> medit</w:t>
            </w:r>
            <w:r w:rsidRPr="0010791A">
              <w:t>ations and relaxation tracks for all ages from young children to adults.</w:t>
            </w:r>
          </w:p>
          <w:p w14:paraId="4A1D0495" w14:textId="77777777" w:rsidR="00C46480" w:rsidRPr="0010791A" w:rsidRDefault="00C46480" w:rsidP="00C46480"/>
          <w:p w14:paraId="56459B73" w14:textId="77777777" w:rsidR="00C46480" w:rsidRPr="0010791A" w:rsidRDefault="00C46480" w:rsidP="00C46480"/>
          <w:p w14:paraId="47696404" w14:textId="77777777" w:rsidR="00C46480" w:rsidRPr="0010791A" w:rsidRDefault="00C46480" w:rsidP="00C46480"/>
        </w:tc>
        <w:tc>
          <w:tcPr>
            <w:tcW w:w="3374" w:type="dxa"/>
            <w:shd w:val="clear" w:color="auto" w:fill="FFFFFF" w:themeFill="background1"/>
          </w:tcPr>
          <w:p w14:paraId="6C8BE3CD" w14:textId="110CAF27" w:rsidR="003B7DC7" w:rsidRPr="001D5B2D" w:rsidRDefault="003B7DC7" w:rsidP="00C46480">
            <w:pPr>
              <w:rPr>
                <w:b/>
                <w:bCs/>
                <w:noProof/>
                <w:lang w:eastAsia="en-GB"/>
              </w:rPr>
            </w:pPr>
            <w:r w:rsidRPr="001D5B2D">
              <w:rPr>
                <w:b/>
                <w:bCs/>
                <w:noProof/>
                <w:lang w:eastAsia="en-GB"/>
              </w:rPr>
              <w:t>Masterchef</w:t>
            </w:r>
            <w:r w:rsidR="001D5B2D">
              <w:rPr>
                <w:b/>
                <w:bCs/>
                <w:noProof/>
                <w:lang w:eastAsia="en-GB"/>
              </w:rPr>
              <w:br/>
            </w:r>
          </w:p>
          <w:p w14:paraId="52944ABD" w14:textId="5535EE88" w:rsidR="003B7DC7" w:rsidRPr="0010791A" w:rsidRDefault="003B7DC7" w:rsidP="001D5B2D">
            <w:pPr>
              <w:pStyle w:val="NormalWeb"/>
              <w:shd w:val="clear" w:color="auto" w:fill="FFFFFF" w:themeFill="background1"/>
              <w:spacing w:before="0" w:beforeAutospacing="0" w:after="225" w:afterAutospacing="0"/>
              <w:rPr>
                <w:rFonts w:ascii="Segoe UI" w:hAnsi="Segoe UI" w:cs="Segoe UI"/>
              </w:rPr>
            </w:pPr>
            <w:r w:rsidRPr="0010791A">
              <w:rPr>
                <w:rFonts w:ascii="Arial" w:hAnsi="Arial" w:cs="Arial"/>
                <w:sz w:val="20"/>
                <w:szCs w:val="20"/>
              </w:rPr>
              <w:t>T</w:t>
            </w:r>
            <w:r w:rsidR="00911D0E" w:rsidRPr="0010791A">
              <w:rPr>
                <w:rFonts w:ascii="Arial" w:hAnsi="Arial" w:cs="Arial"/>
                <w:sz w:val="20"/>
                <w:szCs w:val="20"/>
              </w:rPr>
              <w:t>ests your</w:t>
            </w:r>
            <w:r w:rsidRPr="0010791A">
              <w:rPr>
                <w:rFonts w:ascii="Arial" w:hAnsi="Arial" w:cs="Arial"/>
                <w:sz w:val="20"/>
                <w:szCs w:val="20"/>
              </w:rPr>
              <w:t xml:space="preserve"> skills with a little bit of home cooking. It </w:t>
            </w:r>
            <w:proofErr w:type="gramStart"/>
            <w:r w:rsidRPr="0010791A">
              <w:rPr>
                <w:rFonts w:ascii="Arial" w:hAnsi="Arial" w:cs="Arial"/>
                <w:sz w:val="20"/>
                <w:szCs w:val="20"/>
              </w:rPr>
              <w:t>doesn’t</w:t>
            </w:r>
            <w:proofErr w:type="gramEnd"/>
            <w:r w:rsidRPr="0010791A">
              <w:rPr>
                <w:rFonts w:ascii="Arial" w:hAnsi="Arial" w:cs="Arial"/>
                <w:sz w:val="20"/>
                <w:szCs w:val="20"/>
              </w:rPr>
              <w:t xml:space="preserve"> have to be anything fancy – here are some easy recipes </w:t>
            </w:r>
            <w:hyperlink r:id="rId10" w:history="1">
              <w:r w:rsidRPr="001D5B2D">
                <w:rPr>
                  <w:rStyle w:val="Hyperlink"/>
                  <w:rFonts w:ascii="Arial" w:hAnsi="Arial" w:cs="Arial"/>
                  <w:color w:val="FF0000"/>
                  <w:sz w:val="20"/>
                  <w:szCs w:val="20"/>
                </w:rPr>
                <w:t>to get you started</w:t>
              </w:r>
            </w:hyperlink>
            <w:r w:rsidRPr="001D5B2D">
              <w:rPr>
                <w:rFonts w:ascii="Segoe UI" w:hAnsi="Segoe UI" w:cs="Segoe UI"/>
                <w:color w:val="FF0000"/>
              </w:rPr>
              <w:t>.</w:t>
            </w:r>
          </w:p>
          <w:p w14:paraId="1E040C07" w14:textId="77777777" w:rsidR="003B7DC7" w:rsidRPr="0010791A" w:rsidRDefault="003B7DC7" w:rsidP="00C46480">
            <w:pPr>
              <w:rPr>
                <w:noProof/>
                <w:lang w:eastAsia="en-GB"/>
              </w:rPr>
            </w:pPr>
          </w:p>
          <w:p w14:paraId="1C4E3A71" w14:textId="77777777" w:rsidR="003B7DC7" w:rsidRPr="0010791A" w:rsidRDefault="003B7DC7" w:rsidP="00C46480"/>
        </w:tc>
      </w:tr>
    </w:tbl>
    <w:p w14:paraId="1E3F2D69" w14:textId="77777777" w:rsidR="00E254D6" w:rsidRPr="0010791A" w:rsidRDefault="00E254D6"/>
    <w:sectPr w:rsidR="00E254D6" w:rsidRPr="0010791A" w:rsidSect="002D23E5">
      <w:pgSz w:w="16838" w:h="11906" w:orient="landscape"/>
      <w:pgMar w:top="993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esExtra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6333"/>
    <w:multiLevelType w:val="multilevel"/>
    <w:tmpl w:val="A9A8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A7543"/>
    <w:multiLevelType w:val="multilevel"/>
    <w:tmpl w:val="A6D6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2C7"/>
    <w:rsid w:val="00044626"/>
    <w:rsid w:val="00053BC3"/>
    <w:rsid w:val="0007054C"/>
    <w:rsid w:val="00072DDA"/>
    <w:rsid w:val="00096603"/>
    <w:rsid w:val="000C005B"/>
    <w:rsid w:val="00105451"/>
    <w:rsid w:val="0010791A"/>
    <w:rsid w:val="00112461"/>
    <w:rsid w:val="00126BAC"/>
    <w:rsid w:val="0015450B"/>
    <w:rsid w:val="001A0D4D"/>
    <w:rsid w:val="001B7B2D"/>
    <w:rsid w:val="001D5152"/>
    <w:rsid w:val="001D5B2D"/>
    <w:rsid w:val="00200E07"/>
    <w:rsid w:val="0027144B"/>
    <w:rsid w:val="002A1B75"/>
    <w:rsid w:val="002D23E5"/>
    <w:rsid w:val="003B7DC7"/>
    <w:rsid w:val="003C2E8C"/>
    <w:rsid w:val="004644CA"/>
    <w:rsid w:val="005218AF"/>
    <w:rsid w:val="005939D7"/>
    <w:rsid w:val="00624C12"/>
    <w:rsid w:val="00676DA5"/>
    <w:rsid w:val="00701EB8"/>
    <w:rsid w:val="0074599D"/>
    <w:rsid w:val="0075285A"/>
    <w:rsid w:val="007D7674"/>
    <w:rsid w:val="00842694"/>
    <w:rsid w:val="0087168D"/>
    <w:rsid w:val="008728D1"/>
    <w:rsid w:val="00911D0E"/>
    <w:rsid w:val="00974E63"/>
    <w:rsid w:val="009846D8"/>
    <w:rsid w:val="00A17B25"/>
    <w:rsid w:val="00AD6784"/>
    <w:rsid w:val="00BC232D"/>
    <w:rsid w:val="00C272EA"/>
    <w:rsid w:val="00C46480"/>
    <w:rsid w:val="00C60836"/>
    <w:rsid w:val="00DF564C"/>
    <w:rsid w:val="00E254D6"/>
    <w:rsid w:val="00E27AF0"/>
    <w:rsid w:val="00EA26E1"/>
    <w:rsid w:val="00F202C7"/>
    <w:rsid w:val="00F9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CD46C"/>
  <w15:chartTrackingRefBased/>
  <w15:docId w15:val="{17D6E59A-BA8D-42EC-8098-5A3163FA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6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426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sg">
    <w:name w:val="msg"/>
    <w:basedOn w:val="Normal"/>
    <w:rsid w:val="002A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C272E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079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4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3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79450">
          <w:marLeft w:val="0"/>
          <w:marRight w:val="0"/>
          <w:marTop w:val="300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24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85585">
          <w:marLeft w:val="0"/>
          <w:marRight w:val="0"/>
          <w:marTop w:val="300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84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hange4life/activities/indoor-activit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ndom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inburghzoo.org.uk/webcam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bc.co.uk/cbeebies/makes/lets-go-club-five-excellent-experiments?collection=the-lets-go-club-craft-activities" TargetMode="External"/><Relationship Id="rId10" Type="http://schemas.openxmlformats.org/officeDocument/2006/relationships/hyperlink" Target="https://www.parentclub.scot/recipes?keys=easy&amp;op=sear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Symonds</dc:creator>
  <cp:keywords/>
  <dc:description/>
  <cp:lastModifiedBy>David Strathearn</cp:lastModifiedBy>
  <cp:revision>2</cp:revision>
  <dcterms:created xsi:type="dcterms:W3CDTF">2021-01-08T14:10:00Z</dcterms:created>
  <dcterms:modified xsi:type="dcterms:W3CDTF">2021-01-08T14:10:00Z</dcterms:modified>
</cp:coreProperties>
</file>